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A1D" w:rsidRDefault="00DD441A">
      <w:pPr>
        <w:pStyle w:val="normal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HOJA DE RECOGIDA DE DATOS</w:t>
      </w:r>
    </w:p>
    <w:p w:rsidR="000F3A1D" w:rsidRDefault="000F3A1D">
      <w:pPr>
        <w:pStyle w:val="normal0"/>
        <w:jc w:val="center"/>
        <w:rPr>
          <w:b/>
          <w:sz w:val="28"/>
          <w:szCs w:val="28"/>
        </w:rPr>
      </w:pPr>
    </w:p>
    <w:p w:rsidR="000F3A1D" w:rsidRDefault="00DD441A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Datos epidemiológicos del participante 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>Nombre…………..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>Edad…………...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>Residente/</w:t>
      </w:r>
      <w:proofErr w:type="spellStart"/>
      <w:r>
        <w:rPr>
          <w:sz w:val="24"/>
          <w:szCs w:val="24"/>
        </w:rPr>
        <w:t>staff</w:t>
      </w:r>
      <w:proofErr w:type="spellEnd"/>
      <w:r>
        <w:rPr>
          <w:sz w:val="24"/>
          <w:szCs w:val="24"/>
        </w:rPr>
        <w:t>…………………...año residencia…………...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Mano dominante   </w:t>
      </w:r>
      <w:proofErr w:type="spellStart"/>
      <w:r>
        <w:rPr>
          <w:sz w:val="24"/>
          <w:szCs w:val="24"/>
        </w:rPr>
        <w:t>dch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izq</w:t>
      </w:r>
      <w:proofErr w:type="spellEnd"/>
    </w:p>
    <w:p w:rsidR="000F3A1D" w:rsidRDefault="000F3A1D">
      <w:pPr>
        <w:pStyle w:val="normal0"/>
        <w:rPr>
          <w:sz w:val="24"/>
          <w:szCs w:val="24"/>
        </w:rPr>
      </w:pPr>
    </w:p>
    <w:p w:rsidR="000F3A1D" w:rsidRDefault="00DD441A">
      <w:pPr>
        <w:pStyle w:val="normal0"/>
        <w:rPr>
          <w:sz w:val="24"/>
          <w:szCs w:val="24"/>
        </w:rPr>
      </w:pPr>
      <w:r>
        <w:rPr>
          <w:b/>
          <w:sz w:val="24"/>
          <w:szCs w:val="24"/>
        </w:rPr>
        <w:t>Experiencia profesional</w:t>
      </w:r>
      <w:r>
        <w:rPr>
          <w:sz w:val="24"/>
          <w:szCs w:val="24"/>
        </w:rPr>
        <w:t>: Procedimientos LPS avanzadas  nº………..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Anastomosis LPT realizadas. Nº……….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Anastomosis LPS realizadas Nº……….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Anastomosis intestinales en entrenamiento. Nº………..</w:t>
      </w:r>
    </w:p>
    <w:p w:rsidR="000F3A1D" w:rsidRDefault="000F3A1D">
      <w:pPr>
        <w:pStyle w:val="normal0"/>
        <w:rPr>
          <w:sz w:val="24"/>
          <w:szCs w:val="24"/>
        </w:rPr>
      </w:pP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>NOMBRE IN</w:t>
      </w:r>
      <w:r>
        <w:rPr>
          <w:sz w:val="24"/>
          <w:szCs w:val="24"/>
        </w:rPr>
        <w:t>STRUCTOR…………………………………………………………...</w:t>
      </w:r>
    </w:p>
    <w:p w:rsidR="000F3A1D" w:rsidRDefault="000F3A1D">
      <w:pPr>
        <w:pStyle w:val="normal0"/>
        <w:rPr>
          <w:sz w:val="24"/>
          <w:szCs w:val="24"/>
        </w:rPr>
      </w:pPr>
    </w:p>
    <w:p w:rsidR="000F3A1D" w:rsidRDefault="00DD441A">
      <w:pPr>
        <w:pStyle w:val="normal0"/>
        <w:rPr>
          <w:b/>
          <w:sz w:val="24"/>
          <w:szCs w:val="24"/>
        </w:rPr>
      </w:pPr>
      <w:r>
        <w:rPr>
          <w:b/>
          <w:sz w:val="24"/>
          <w:szCs w:val="24"/>
        </w:rPr>
        <w:t>Calidad de la anastomosis</w:t>
      </w:r>
    </w:p>
    <w:p w:rsidR="000F3A1D" w:rsidRDefault="000F3A1D">
      <w:pPr>
        <w:pStyle w:val="normal0"/>
        <w:rPr>
          <w:sz w:val="24"/>
          <w:szCs w:val="24"/>
        </w:rPr>
      </w:pP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1.- Distancia entre puntos  (en </w:t>
      </w:r>
      <w:proofErr w:type="spellStart"/>
      <w:r>
        <w:rPr>
          <w:sz w:val="24"/>
          <w:szCs w:val="24"/>
        </w:rPr>
        <w:t>mm.</w:t>
      </w:r>
      <w:proofErr w:type="spellEnd"/>
      <w:r>
        <w:rPr>
          <w:sz w:val="24"/>
          <w:szCs w:val="24"/>
        </w:rPr>
        <w:t>)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                   I.…..I…...I…...I…...I.…..I…...I..….I…...I.…..I…...I.…..I…...I…...I.…..I…...I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  D</w:t>
      </w:r>
      <w:r>
        <w:rPr>
          <w:sz w:val="24"/>
          <w:szCs w:val="24"/>
        </w:rPr>
        <w:t>iscrepancia I.…..I…...I…...I…...I.…..I…...I..….I…...I.…..I…...I.…..I…...I…...I.…..I</w:t>
      </w:r>
    </w:p>
    <w:p w:rsidR="000F3A1D" w:rsidRDefault="000F3A1D">
      <w:pPr>
        <w:pStyle w:val="normal0"/>
        <w:rPr>
          <w:sz w:val="24"/>
          <w:szCs w:val="24"/>
        </w:rPr>
      </w:pP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2.- Eversión de bordes   si/no                    mm total de eversión………</w:t>
      </w:r>
    </w:p>
    <w:p w:rsidR="000F3A1D" w:rsidRDefault="000F3A1D">
      <w:pPr>
        <w:pStyle w:val="normal0"/>
        <w:rPr>
          <w:sz w:val="24"/>
          <w:szCs w:val="24"/>
        </w:rPr>
      </w:pP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         I.…..I…...I…...I…...I.…..I…...I..….I…...I.…..I…...I.…..I…...I…...I.…..I…...I</w:t>
      </w:r>
    </w:p>
    <w:p w:rsidR="000F3A1D" w:rsidRDefault="000F3A1D">
      <w:pPr>
        <w:pStyle w:val="normal0"/>
        <w:rPr>
          <w:sz w:val="24"/>
          <w:szCs w:val="24"/>
        </w:rPr>
      </w:pP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>3.- Longitud de la anastomosis…………….mm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Tensión de la sutura hilo sobrante…………….mm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>4.- Fuga la anastomosis   si / no</w:t>
      </w:r>
    </w:p>
    <w:p w:rsidR="000F3A1D" w:rsidRDefault="00DD441A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Fuga sin presión: si / no</w:t>
      </w:r>
    </w:p>
    <w:p w:rsidR="000F3A1D" w:rsidRDefault="00DD441A">
      <w:pPr>
        <w:pStyle w:val="normal0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Fuga con presión: si / no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>5.- Perforación intestinal   si / no</w:t>
      </w:r>
    </w:p>
    <w:p w:rsidR="000F3A1D" w:rsidRDefault="00DD441A">
      <w:pPr>
        <w:pStyle w:val="normal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proofErr w:type="spellStart"/>
      <w:r>
        <w:rPr>
          <w:sz w:val="24"/>
          <w:szCs w:val="24"/>
        </w:rPr>
        <w:t>Deserosamiento</w:t>
      </w:r>
      <w:proofErr w:type="spellEnd"/>
      <w:r>
        <w:rPr>
          <w:sz w:val="24"/>
          <w:szCs w:val="24"/>
        </w:rPr>
        <w:t xml:space="preserve"> intestinal    mínimo / amplio</w:t>
      </w:r>
    </w:p>
    <w:p w:rsidR="000F3A1D" w:rsidRDefault="000F3A1D">
      <w:pPr>
        <w:pStyle w:val="normal0"/>
        <w:rPr>
          <w:sz w:val="24"/>
          <w:szCs w:val="24"/>
        </w:rPr>
      </w:pPr>
    </w:p>
    <w:p w:rsidR="000F3A1D" w:rsidRDefault="00DD441A">
      <w:pPr>
        <w:pStyle w:val="normal0"/>
        <w:jc w:val="both"/>
        <w:rPr>
          <w:sz w:val="24"/>
          <w:szCs w:val="24"/>
        </w:rPr>
      </w:pPr>
      <w:r>
        <w:rPr>
          <w:b/>
          <w:sz w:val="24"/>
          <w:szCs w:val="24"/>
        </w:rPr>
        <w:t>TIEMPO DE EJECUCIÓN DE LA ANASTOMOSIS</w:t>
      </w:r>
      <w:r>
        <w:rPr>
          <w:sz w:val="24"/>
          <w:szCs w:val="24"/>
        </w:rPr>
        <w:t xml:space="preserve"> (desde el inicio del primer punto </w:t>
      </w:r>
      <w:proofErr w:type="spellStart"/>
      <w:r>
        <w:rPr>
          <w:sz w:val="24"/>
          <w:szCs w:val="24"/>
        </w:rPr>
        <w:t>sero</w:t>
      </w:r>
      <w:proofErr w:type="spellEnd"/>
      <w:r>
        <w:rPr>
          <w:sz w:val="24"/>
          <w:szCs w:val="24"/>
        </w:rPr>
        <w:t>-seroso posterior hasta el anudado de los cabos de la sutura continua de cara anterior)................................. minutos.</w:t>
      </w:r>
    </w:p>
    <w:sectPr w:rsidR="000F3A1D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60D22"/>
    <w:multiLevelType w:val="multilevel"/>
    <w:tmpl w:val="F656CF4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F3A1D"/>
    <w:rsid w:val="000F3A1D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s-ES_tradnl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pPr>
      <w:keepNext/>
      <w:keepLines/>
      <w:spacing w:after="320"/>
      <w:contextualSpacing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1238</Characters>
  <Application>Microsoft Macintosh Word</Application>
  <DocSecurity>0</DocSecurity>
  <Lines>10</Lines>
  <Paragraphs>2</Paragraphs>
  <ScaleCrop>false</ScaleCrop>
  <Company>HvV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Jose Carlos Manuel Palazuelos</cp:lastModifiedBy>
  <cp:revision>2</cp:revision>
  <dcterms:created xsi:type="dcterms:W3CDTF">2017-06-21T08:07:00Z</dcterms:created>
  <dcterms:modified xsi:type="dcterms:W3CDTF">2017-06-21T08:07:00Z</dcterms:modified>
</cp:coreProperties>
</file>