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84" w:rsidRDefault="00097684" w:rsidP="00097684">
      <w:pPr>
        <w:pStyle w:val="Corpodetexto"/>
        <w:rPr>
          <w:b w:val="0"/>
          <w:lang w:val="pt-BR"/>
        </w:rPr>
      </w:pPr>
      <w:r w:rsidRPr="00C13150">
        <w:rPr>
          <w:color w:val="0070C0"/>
          <w:lang w:val="pt-BR"/>
        </w:rPr>
        <w:t>ANEXO C:</w:t>
      </w:r>
      <w:r>
        <w:rPr>
          <w:b w:val="0"/>
          <w:lang w:val="pt-BR"/>
        </w:rPr>
        <w:t xml:space="preserve"> Classificação do estado nutricional do ANSG</w:t>
      </w:r>
    </w:p>
    <w:tbl>
      <w:tblPr>
        <w:tblpPr w:leftFromText="141" w:rightFromText="141" w:vertAnchor="text" w:horzAnchor="margin" w:tblpXSpec="center" w:tblpY="411"/>
        <w:tblW w:w="9628" w:type="dxa"/>
        <w:tblLayout w:type="fixed"/>
        <w:tblLook w:val="0000"/>
      </w:tblPr>
      <w:tblGrid>
        <w:gridCol w:w="6652"/>
        <w:gridCol w:w="992"/>
        <w:gridCol w:w="1134"/>
        <w:gridCol w:w="850"/>
      </w:tblGrid>
      <w:tr w:rsidR="00097684" w:rsidRPr="002D6592" w:rsidTr="00A454EA">
        <w:trPr>
          <w:cantSplit/>
          <w:trHeight w:val="221"/>
        </w:trPr>
        <w:tc>
          <w:tcPr>
            <w:tcW w:w="66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</w:p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HISTÓRIA MÉDICA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jc w:val="center"/>
              <w:rPr>
                <w:b/>
                <w:bCs/>
              </w:rPr>
            </w:pPr>
            <w:r w:rsidRPr="00300464">
              <w:rPr>
                <w:b/>
                <w:bCs/>
              </w:rPr>
              <w:t>CLASSIFICAÇÃO ANSG</w:t>
            </w:r>
          </w:p>
        </w:tc>
      </w:tr>
      <w:tr w:rsidR="00097684" w:rsidRPr="002D6592" w:rsidTr="00A454EA">
        <w:trPr>
          <w:cantSplit/>
          <w:trHeight w:val="141"/>
        </w:trPr>
        <w:tc>
          <w:tcPr>
            <w:tcW w:w="66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jc w:val="center"/>
              <w:rPr>
                <w:b/>
                <w:bCs/>
              </w:rPr>
            </w:pPr>
            <w:r w:rsidRPr="00300464">
              <w:rPr>
                <w:b/>
                <w:bCs/>
              </w:rPr>
              <w:t>Normal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jc w:val="center"/>
              <w:rPr>
                <w:b/>
                <w:bCs/>
              </w:rPr>
            </w:pPr>
            <w:r w:rsidRPr="00300464">
              <w:rPr>
                <w:b/>
                <w:bCs/>
              </w:rPr>
              <w:t>Moderado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jc w:val="center"/>
              <w:rPr>
                <w:b/>
                <w:bCs/>
              </w:rPr>
            </w:pPr>
            <w:r w:rsidRPr="00300464">
              <w:rPr>
                <w:b/>
                <w:bCs/>
              </w:rPr>
              <w:t>Grave</w:t>
            </w:r>
          </w:p>
        </w:tc>
      </w:tr>
      <w:tr w:rsidR="00097684" w:rsidRPr="002D6592" w:rsidTr="00A454EA">
        <w:trPr>
          <w:trHeight w:val="688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Adequação da estatura para idade (</w:t>
            </w:r>
            <w:proofErr w:type="spellStart"/>
            <w:r w:rsidR="00D00B55">
              <w:rPr>
                <w:b/>
                <w:bCs/>
                <w:i/>
              </w:rPr>
              <w:t>stunting</w:t>
            </w:r>
            <w:proofErr w:type="spellEnd"/>
            <w:r w:rsidRPr="00300464">
              <w:rPr>
                <w:b/>
                <w:bCs/>
              </w:rPr>
              <w:t>)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proofErr w:type="gramStart"/>
            <w:r w:rsidRPr="00300464">
              <w:rPr>
                <w:bCs/>
              </w:rPr>
              <w:t>a</w:t>
            </w:r>
            <w:proofErr w:type="gramEnd"/>
            <w:r w:rsidRPr="00300464">
              <w:rPr>
                <w:bCs/>
              </w:rPr>
              <w:t xml:space="preserve">)Percentil estatura: _____   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r w:rsidRPr="00300464">
              <w:rPr>
                <w:bCs/>
              </w:rPr>
              <w:sym w:font="Symbol" w:char="F0B3"/>
            </w:r>
            <w:r w:rsidRPr="00300464">
              <w:rPr>
                <w:bCs/>
              </w:rPr>
              <w:t xml:space="preserve"> 3   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&lt; 3  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&lt;&lt; 3</w:t>
            </w:r>
          </w:p>
          <w:p w:rsidR="00097684" w:rsidRPr="00300464" w:rsidRDefault="00C837F4" w:rsidP="00DA63BB">
            <w:pPr>
              <w:pStyle w:val="Legenda"/>
              <w:rPr>
                <w:bCs/>
              </w:rPr>
            </w:pPr>
            <w:r>
              <w:rPr>
                <w:bCs/>
              </w:rPr>
              <w:t xml:space="preserve">    E</w:t>
            </w:r>
            <w:r w:rsidR="00097684" w:rsidRPr="00300464">
              <w:rPr>
                <w:bCs/>
              </w:rPr>
              <w:t>score-z: _____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241"/>
        </w:trPr>
        <w:tc>
          <w:tcPr>
            <w:tcW w:w="6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b) Adequado em relação </w:t>
            </w:r>
            <w:proofErr w:type="gramStart"/>
            <w:r w:rsidRPr="00300464">
              <w:rPr>
                <w:bCs/>
              </w:rPr>
              <w:t>a</w:t>
            </w:r>
            <w:proofErr w:type="gramEnd"/>
            <w:r w:rsidRPr="00300464">
              <w:rPr>
                <w:bCs/>
              </w:rPr>
              <w:t xml:space="preserve"> estatura dos pais?: 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sim</w:t>
            </w:r>
            <w:proofErr w:type="gramEnd"/>
            <w:r w:rsidRPr="00300464">
              <w:rPr>
                <w:bCs/>
              </w:rPr>
              <w:t xml:space="preserve">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não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714"/>
        </w:trPr>
        <w:tc>
          <w:tcPr>
            <w:tcW w:w="66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c) Crescimento:      </w:t>
            </w:r>
            <w:r w:rsidRPr="00300464">
              <w:rPr>
                <w:bCs/>
              </w:rPr>
              <w:sym w:font="Symbol" w:char="F07F"/>
            </w:r>
            <w:r w:rsidRPr="00300464">
              <w:rPr>
                <w:bCs/>
              </w:rPr>
              <w:t xml:space="preserve"> seguindo o percentil (ascendente)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                            </w:t>
            </w:r>
            <w:r w:rsidRPr="00300464">
              <w:rPr>
                <w:bCs/>
              </w:rPr>
              <w:sym w:font="Symbol" w:char="F07F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estático</w:t>
            </w:r>
            <w:proofErr w:type="gramEnd"/>
            <w:r w:rsidRPr="00300464">
              <w:rPr>
                <w:bCs/>
              </w:rPr>
              <w:t xml:space="preserve"> ou diminuiu no percentil                                 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                            </w:t>
            </w:r>
            <w:r w:rsidRPr="00300464">
              <w:rPr>
                <w:bCs/>
              </w:rPr>
              <w:sym w:font="Symbol" w:char="F07F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diminuiu</w:t>
            </w:r>
            <w:proofErr w:type="gramEnd"/>
            <w:r w:rsidRPr="00300464">
              <w:rPr>
                <w:bCs/>
              </w:rPr>
              <w:t xml:space="preserve"> muito no percentil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913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Adequação de peso para estatura (</w:t>
            </w:r>
            <w:proofErr w:type="spellStart"/>
            <w:r w:rsidR="008D6A3E" w:rsidRPr="00D00B55">
              <w:rPr>
                <w:b/>
                <w:bCs/>
                <w:i/>
              </w:rPr>
              <w:t>wasting</w:t>
            </w:r>
            <w:proofErr w:type="spellEnd"/>
            <w:r w:rsidRPr="00300464">
              <w:rPr>
                <w:b/>
                <w:bCs/>
              </w:rPr>
              <w:t>)</w:t>
            </w:r>
          </w:p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Cs/>
              </w:rPr>
              <w:t>a) Peso corporal ideal = ______ kg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>b) Porcentagem do peso corporal ideal: __ __ __ %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r w:rsidRPr="00300464">
              <w:rPr>
                <w:bCs/>
              </w:rPr>
              <w:sym w:font="Symbol" w:char="F0B3"/>
            </w:r>
            <w:r>
              <w:rPr>
                <w:bCs/>
              </w:rPr>
              <w:t xml:space="preserve"> 120%</w:t>
            </w:r>
            <w:proofErr w:type="gramStart"/>
            <w:r>
              <w:rPr>
                <w:bCs/>
              </w:rPr>
              <w:t xml:space="preserve">   </w:t>
            </w:r>
            <w:r w:rsidRPr="00300464">
              <w:rPr>
                <w:bCs/>
              </w:rPr>
              <w:t xml:space="preserve"> </w:t>
            </w:r>
            <w:proofErr w:type="gramEnd"/>
            <w:r w:rsidRPr="00300464">
              <w:rPr>
                <w:bCs/>
              </w:rPr>
              <w:sym w:font="Symbol" w:char="F097"/>
            </w:r>
            <w:r>
              <w:rPr>
                <w:bCs/>
              </w:rPr>
              <w:t xml:space="preserve"> 110-119%    </w:t>
            </w:r>
            <w:r w:rsidRPr="00300464">
              <w:rPr>
                <w:bCs/>
              </w:rPr>
              <w:t xml:space="preserve"> </w:t>
            </w:r>
            <w:r w:rsidRPr="00300464">
              <w:rPr>
                <w:bCs/>
              </w:rPr>
              <w:sym w:font="Symbol" w:char="F098"/>
            </w:r>
            <w:r>
              <w:rPr>
                <w:bCs/>
              </w:rPr>
              <w:t xml:space="preserve"> 90-109%    </w:t>
            </w:r>
            <w:r w:rsidRPr="00300464">
              <w:rPr>
                <w:bCs/>
              </w:rPr>
              <w:t xml:space="preserve">  </w:t>
            </w:r>
            <w:r w:rsidRPr="00300464">
              <w:rPr>
                <w:bCs/>
              </w:rPr>
              <w:sym w:font="Symbol" w:char="F098"/>
            </w:r>
            <w:r>
              <w:rPr>
                <w:bCs/>
              </w:rPr>
              <w:t xml:space="preserve"> 80-89%   </w:t>
            </w:r>
            <w:r w:rsidRPr="00300464">
              <w:rPr>
                <w:bCs/>
              </w:rPr>
              <w:t xml:space="preserve">  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&lt;79%        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945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Mudanças não intencionais no peso corporal (</w:t>
            </w:r>
            <w:proofErr w:type="spellStart"/>
            <w:r w:rsidR="008D6A3E" w:rsidRPr="00D00B55">
              <w:rPr>
                <w:b/>
                <w:bCs/>
                <w:i/>
              </w:rPr>
              <w:t>wasting</w:t>
            </w:r>
            <w:proofErr w:type="spellEnd"/>
            <w:r w:rsidRPr="00300464">
              <w:rPr>
                <w:b/>
                <w:bCs/>
              </w:rPr>
              <w:t>)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>a) Peso*:</w:t>
            </w:r>
            <w:proofErr w:type="gramStart"/>
            <w:r w:rsidRPr="00300464">
              <w:rPr>
                <w:bCs/>
              </w:rPr>
              <w:t xml:space="preserve">   </w:t>
            </w:r>
            <w:proofErr w:type="gramEnd"/>
            <w:r w:rsidRPr="00300464">
              <w:rPr>
                <w:bCs/>
              </w:rPr>
              <w:sym w:font="Symbol" w:char="F07F"/>
            </w:r>
            <w:r w:rsidRPr="00300464">
              <w:rPr>
                <w:bCs/>
              </w:rPr>
              <w:t xml:space="preserve"> seguindo o percentil 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              </w:t>
            </w:r>
            <w:r w:rsidRPr="00300464">
              <w:rPr>
                <w:bCs/>
              </w:rPr>
              <w:sym w:font="Symbol" w:char="F07F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estático</w:t>
            </w:r>
            <w:proofErr w:type="gramEnd"/>
            <w:r w:rsidRPr="00300464">
              <w:rPr>
                <w:bCs/>
              </w:rPr>
              <w:t xml:space="preserve"> ou diminuiu no percentil                                 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              </w:t>
            </w:r>
            <w:r w:rsidRPr="00300464">
              <w:rPr>
                <w:bCs/>
              </w:rPr>
              <w:sym w:font="Symbol" w:char="F07F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diminuiu</w:t>
            </w:r>
            <w:proofErr w:type="gramEnd"/>
            <w:r w:rsidRPr="00300464">
              <w:rPr>
                <w:bCs/>
              </w:rPr>
              <w:t xml:space="preserve"> muito no percentil                            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714"/>
        </w:trPr>
        <w:tc>
          <w:tcPr>
            <w:tcW w:w="6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>b) Perda de peso:</w:t>
            </w:r>
            <w:proofErr w:type="gramStart"/>
            <w:r w:rsidRPr="00300464">
              <w:rPr>
                <w:bCs/>
              </w:rPr>
              <w:t xml:space="preserve">  </w:t>
            </w:r>
            <w:proofErr w:type="gramEnd"/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nenhuma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                          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perda</w:t>
            </w:r>
            <w:proofErr w:type="gramEnd"/>
            <w:r w:rsidRPr="00300464">
              <w:rPr>
                <w:bCs/>
              </w:rPr>
              <w:t xml:space="preserve"> de  &lt; 5% peso usual 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                          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perda</w:t>
            </w:r>
            <w:proofErr w:type="gramEnd"/>
            <w:r w:rsidRPr="00300464">
              <w:rPr>
                <w:bCs/>
              </w:rPr>
              <w:t xml:space="preserve"> de  </w:t>
            </w:r>
            <w:r w:rsidRPr="00300464">
              <w:rPr>
                <w:bCs/>
              </w:rPr>
              <w:sym w:font="Symbol" w:char="F0B3"/>
            </w:r>
            <w:r w:rsidRPr="00300464">
              <w:rPr>
                <w:bCs/>
              </w:rPr>
              <w:t xml:space="preserve"> 5 % peso usual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241"/>
        </w:trPr>
        <w:tc>
          <w:tcPr>
            <w:tcW w:w="66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>c) Mudanç</w:t>
            </w:r>
            <w:r>
              <w:rPr>
                <w:bCs/>
              </w:rPr>
              <w:t xml:space="preserve">as nas ultimas 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 xml:space="preserve"> semanas: </w:t>
            </w:r>
            <w:r w:rsidRPr="00300464">
              <w:rPr>
                <w:bCs/>
              </w:rPr>
              <w:sym w:font="Symbol" w:char="F097"/>
            </w:r>
            <w:r>
              <w:rPr>
                <w:bCs/>
              </w:rPr>
              <w:t xml:space="preserve"> sem mudanças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aumentou   </w:t>
            </w:r>
            <w:r w:rsidRPr="00300464">
              <w:rPr>
                <w:bCs/>
              </w:rPr>
              <w:sym w:font="Symbol" w:char="F096"/>
            </w:r>
            <w:r w:rsidRPr="00300464">
              <w:rPr>
                <w:bCs/>
              </w:rPr>
              <w:t xml:space="preserve"> diminuiu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934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 xml:space="preserve">Adequação </w:t>
            </w:r>
            <w:proofErr w:type="gramStart"/>
            <w:r w:rsidRPr="00300464">
              <w:rPr>
                <w:b/>
                <w:bCs/>
              </w:rPr>
              <w:t>do consumo alimentar</w:t>
            </w:r>
            <w:proofErr w:type="gramEnd"/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>a) Consumo alimentar: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adequado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                                </w:t>
            </w:r>
            <w:r>
              <w:rPr>
                <w:bCs/>
              </w:rPr>
              <w:t xml:space="preserve"> </w:t>
            </w:r>
            <w:r w:rsidRPr="00300464">
              <w:rPr>
                <w:bCs/>
              </w:rPr>
              <w:t xml:space="preserve"> 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inadequado</w:t>
            </w:r>
            <w:proofErr w:type="gramEnd"/>
            <w:r w:rsidRPr="00300464">
              <w:rPr>
                <w:bCs/>
              </w:rPr>
              <w:t xml:space="preserve"> - hipocalórico  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                                 </w:t>
            </w:r>
            <w:r>
              <w:rPr>
                <w:bCs/>
              </w:rPr>
              <w:t xml:space="preserve"> 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inadequado</w:t>
            </w:r>
            <w:proofErr w:type="gramEnd"/>
            <w:r w:rsidRPr="00300464">
              <w:rPr>
                <w:bCs/>
              </w:rPr>
              <w:t xml:space="preserve"> - baixa ingestão ou quase nada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241"/>
        </w:trPr>
        <w:tc>
          <w:tcPr>
            <w:tcW w:w="6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>b) Consumo usual versus atual:</w:t>
            </w:r>
            <w:proofErr w:type="gramStart"/>
            <w:r w:rsidRPr="00300464">
              <w:rPr>
                <w:bCs/>
              </w:rPr>
              <w:t xml:space="preserve">   </w:t>
            </w:r>
            <w:proofErr w:type="gramEnd"/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sem mudanças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aumentou </w:t>
            </w:r>
            <w:r w:rsidRPr="00300464">
              <w:rPr>
                <w:bCs/>
              </w:rPr>
              <w:sym w:font="Symbol" w:char="F096"/>
            </w:r>
            <w:r w:rsidRPr="00300464">
              <w:rPr>
                <w:bCs/>
              </w:rPr>
              <w:t>diminuiu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241"/>
        </w:trPr>
        <w:tc>
          <w:tcPr>
            <w:tcW w:w="66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>c) Duração da mudança:</w:t>
            </w:r>
            <w:proofErr w:type="gramStart"/>
            <w:r w:rsidRPr="00300464">
              <w:rPr>
                <w:bCs/>
              </w:rPr>
              <w:t xml:space="preserve">    </w:t>
            </w:r>
            <w:proofErr w:type="gramEnd"/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&lt; 2 semanas 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r w:rsidRPr="00300464">
              <w:rPr>
                <w:bCs/>
              </w:rPr>
              <w:sym w:font="Symbol" w:char="F0B3"/>
            </w:r>
            <w:r w:rsidRPr="00300464">
              <w:rPr>
                <w:bCs/>
              </w:rPr>
              <w:t xml:space="preserve"> 2 semanas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934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Sintomas gastrointestinais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a) </w:t>
            </w:r>
            <w:r w:rsidRPr="00300464">
              <w:rPr>
                <w:bCs/>
              </w:rPr>
              <w:sym w:font="Symbol" w:char="F096"/>
            </w:r>
            <w:r w:rsidRPr="00300464">
              <w:rPr>
                <w:bCs/>
              </w:rPr>
              <w:t xml:space="preserve"> sem sintomas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um</w:t>
            </w:r>
            <w:proofErr w:type="gramEnd"/>
            <w:r w:rsidRPr="00300464">
              <w:rPr>
                <w:bCs/>
              </w:rPr>
              <w:t xml:space="preserve"> sintoma ou mais, não diariamente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    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vários</w:t>
            </w:r>
            <w:proofErr w:type="gramEnd"/>
            <w:r w:rsidRPr="00300464">
              <w:rPr>
                <w:bCs/>
              </w:rPr>
              <w:t xml:space="preserve"> sintomas, diariamente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241"/>
        </w:trPr>
        <w:tc>
          <w:tcPr>
            <w:tcW w:w="66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>b) Duração dos sintomas:</w:t>
            </w:r>
            <w:proofErr w:type="gramStart"/>
            <w:r w:rsidRPr="00300464">
              <w:rPr>
                <w:bCs/>
              </w:rPr>
              <w:t xml:space="preserve">   </w:t>
            </w:r>
            <w:proofErr w:type="gramEnd"/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&lt; 2 semanas 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r w:rsidRPr="00300464">
              <w:rPr>
                <w:bCs/>
              </w:rPr>
              <w:sym w:font="Symbol" w:char="F0B3"/>
            </w:r>
            <w:r w:rsidRPr="00300464">
              <w:rPr>
                <w:bCs/>
              </w:rPr>
              <w:t xml:space="preserve"> 2 semanas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1616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Capacidade funcional (relacionado à nutrição)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>a)</w:t>
            </w:r>
            <w:proofErr w:type="gramStart"/>
            <w:r w:rsidRPr="00300464">
              <w:rPr>
                <w:bCs/>
              </w:rPr>
              <w:t xml:space="preserve">  </w:t>
            </w:r>
            <w:proofErr w:type="gramEnd"/>
            <w:r w:rsidRPr="00300464">
              <w:rPr>
                <w:bCs/>
              </w:rPr>
              <w:sym w:font="Symbol" w:char="F096"/>
            </w:r>
            <w:r w:rsidRPr="00300464">
              <w:rPr>
                <w:bCs/>
              </w:rPr>
              <w:t xml:space="preserve"> sem prejuízo, capaz de realizar atividades apropriadas para a idade</w:t>
            </w:r>
          </w:p>
          <w:p w:rsidR="00097684" w:rsidRPr="00300464" w:rsidRDefault="00097684" w:rsidP="00DA63BB">
            <w:pPr>
              <w:pStyle w:val="Legenda"/>
              <w:jc w:val="both"/>
              <w:rPr>
                <w:bCs/>
              </w:rPr>
            </w:pPr>
            <w:r w:rsidRPr="00300464">
              <w:rPr>
                <w:bCs/>
              </w:rPr>
              <w:t xml:space="preserve">     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restrita</w:t>
            </w:r>
            <w:proofErr w:type="gramEnd"/>
            <w:r w:rsidRPr="00300464">
              <w:rPr>
                <w:bCs/>
              </w:rPr>
              <w:t xml:space="preserve"> em atividades extenuantes, mas capaz de realizar atividades da escola e brincadeiras de natureza leve ou sedentária, menos energia e se cansa com frequência </w:t>
            </w:r>
          </w:p>
          <w:p w:rsidR="00097684" w:rsidRPr="00300464" w:rsidRDefault="00097684" w:rsidP="00DA63BB">
            <w:pPr>
              <w:pStyle w:val="Legenda"/>
              <w:jc w:val="both"/>
              <w:rPr>
                <w:bCs/>
              </w:rPr>
            </w:pPr>
            <w:r w:rsidRPr="00300464">
              <w:rPr>
                <w:bCs/>
              </w:rPr>
              <w:t xml:space="preserve">    </w:t>
            </w: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pouca</w:t>
            </w:r>
            <w:proofErr w:type="gramEnd"/>
            <w:r w:rsidRPr="00300464">
              <w:rPr>
                <w:bCs/>
              </w:rPr>
              <w:t xml:space="preserve"> ou nenhuma atividade ou brincadeira, restrito ao leito ou cadeira &gt; 50% do tempo que passa acordado; sem energia, dorme  bastante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241"/>
        </w:trPr>
        <w:tc>
          <w:tcPr>
            <w:tcW w:w="66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t xml:space="preserve">b) Função nas últimas </w:t>
            </w:r>
            <w:proofErr w:type="gramStart"/>
            <w:r w:rsidRPr="00300464">
              <w:rPr>
                <w:bCs/>
              </w:rPr>
              <w:t>2</w:t>
            </w:r>
            <w:proofErr w:type="gramEnd"/>
            <w:r w:rsidRPr="00300464">
              <w:rPr>
                <w:bCs/>
              </w:rPr>
              <w:t xml:space="preserve"> semanas: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sem mudança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aumentou </w:t>
            </w:r>
            <w:r w:rsidRPr="00300464">
              <w:rPr>
                <w:bCs/>
              </w:rPr>
              <w:sym w:font="Symbol" w:char="F096"/>
            </w:r>
            <w:r w:rsidRPr="00300464">
              <w:rPr>
                <w:bCs/>
              </w:rPr>
              <w:t xml:space="preserve"> diminuiu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462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Estresse metabólico da doença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sem</w:t>
            </w:r>
            <w:proofErr w:type="gramEnd"/>
            <w:r w:rsidRPr="00300464">
              <w:rPr>
                <w:bCs/>
              </w:rPr>
              <w:t xml:space="preserve"> estresse  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estresse moderado    </w:t>
            </w: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estresse severo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221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EXAME FÍSICO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jc w:val="center"/>
              <w:rPr>
                <w:b/>
                <w:bCs/>
              </w:rPr>
            </w:pPr>
            <w:r w:rsidRPr="00300464">
              <w:rPr>
                <w:b/>
                <w:bCs/>
              </w:rPr>
              <w:t>Normal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jc w:val="center"/>
              <w:rPr>
                <w:b/>
                <w:bCs/>
              </w:rPr>
            </w:pPr>
            <w:r w:rsidRPr="00300464">
              <w:rPr>
                <w:b/>
                <w:bCs/>
              </w:rPr>
              <w:t>Moderado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97684" w:rsidRPr="00300464" w:rsidRDefault="00097684" w:rsidP="00DA63BB">
            <w:pPr>
              <w:pStyle w:val="Legenda"/>
              <w:jc w:val="center"/>
              <w:rPr>
                <w:b/>
                <w:bCs/>
              </w:rPr>
            </w:pPr>
            <w:r w:rsidRPr="00300464">
              <w:rPr>
                <w:b/>
                <w:bCs/>
              </w:rPr>
              <w:t>Grave</w:t>
            </w:r>
          </w:p>
        </w:tc>
      </w:tr>
      <w:tr w:rsidR="00097684" w:rsidRPr="002D6592" w:rsidTr="00A454EA">
        <w:trPr>
          <w:trHeight w:val="934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Perda de gordura subcutânea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sem</w:t>
            </w:r>
            <w:proofErr w:type="gramEnd"/>
            <w:r w:rsidRPr="00300464">
              <w:rPr>
                <w:bCs/>
              </w:rPr>
              <w:t xml:space="preserve"> perda na maioria das áreas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perda</w:t>
            </w:r>
            <w:proofErr w:type="gramEnd"/>
            <w:r w:rsidRPr="00300464">
              <w:rPr>
                <w:bCs/>
              </w:rPr>
              <w:t xml:space="preserve"> em algumas áreas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perda</w:t>
            </w:r>
            <w:proofErr w:type="gramEnd"/>
            <w:r w:rsidRPr="00300464">
              <w:rPr>
                <w:bCs/>
              </w:rPr>
              <w:t xml:space="preserve"> severa na maioria ou em todas as áreas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955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t>Perda de massa muscular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sem</w:t>
            </w:r>
            <w:proofErr w:type="gramEnd"/>
            <w:r w:rsidRPr="00300464">
              <w:rPr>
                <w:bCs/>
              </w:rPr>
              <w:t xml:space="preserve"> perdas na maioria das áreas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perda</w:t>
            </w:r>
            <w:proofErr w:type="gramEnd"/>
            <w:r w:rsidRPr="00300464">
              <w:rPr>
                <w:bCs/>
              </w:rPr>
              <w:t xml:space="preserve"> em algumas áreas 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7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perda</w:t>
            </w:r>
            <w:proofErr w:type="gramEnd"/>
            <w:r w:rsidRPr="00300464">
              <w:rPr>
                <w:bCs/>
              </w:rPr>
              <w:t xml:space="preserve"> severa na maioria ou em todas as áreas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  <w:tr w:rsidR="00097684" w:rsidRPr="002D6592" w:rsidTr="00A454EA">
        <w:trPr>
          <w:trHeight w:val="955"/>
        </w:trPr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/>
                <w:bCs/>
              </w:rPr>
            </w:pPr>
            <w:r w:rsidRPr="00300464">
              <w:rPr>
                <w:b/>
                <w:bCs/>
              </w:rPr>
              <w:lastRenderedPageBreak/>
              <w:t xml:space="preserve">Edema (relacionado à nutrição) 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sem</w:t>
            </w:r>
            <w:proofErr w:type="gramEnd"/>
            <w:r w:rsidRPr="00300464">
              <w:rPr>
                <w:bCs/>
              </w:rPr>
              <w:t xml:space="preserve"> edema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edema</w:t>
            </w:r>
            <w:proofErr w:type="gramEnd"/>
            <w:r w:rsidRPr="00300464">
              <w:rPr>
                <w:bCs/>
              </w:rPr>
              <w:t xml:space="preserve"> moderado</w:t>
            </w:r>
          </w:p>
          <w:p w:rsidR="00097684" w:rsidRPr="00300464" w:rsidRDefault="00097684" w:rsidP="00DA63BB">
            <w:pPr>
              <w:pStyle w:val="Legenda"/>
              <w:rPr>
                <w:bCs/>
              </w:rPr>
            </w:pPr>
            <w:r w:rsidRPr="00300464">
              <w:rPr>
                <w:bCs/>
              </w:rPr>
              <w:sym w:font="Symbol" w:char="F098"/>
            </w:r>
            <w:r w:rsidRPr="00300464">
              <w:rPr>
                <w:bCs/>
              </w:rPr>
              <w:t xml:space="preserve"> </w:t>
            </w:r>
            <w:proofErr w:type="gramStart"/>
            <w:r w:rsidRPr="00300464">
              <w:rPr>
                <w:bCs/>
              </w:rPr>
              <w:t>edema</w:t>
            </w:r>
            <w:proofErr w:type="gramEnd"/>
            <w:r w:rsidRPr="00300464">
              <w:rPr>
                <w:bCs/>
              </w:rPr>
              <w:t xml:space="preserve"> severo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7684" w:rsidRPr="00300464" w:rsidRDefault="00097684" w:rsidP="00DA63BB">
            <w:pPr>
              <w:pStyle w:val="Legenda"/>
              <w:rPr>
                <w:bCs/>
              </w:rPr>
            </w:pPr>
          </w:p>
        </w:tc>
      </w:tr>
    </w:tbl>
    <w:p w:rsidR="00097684" w:rsidRPr="00741213" w:rsidRDefault="00097684" w:rsidP="00097684"/>
    <w:p w:rsidR="00097684" w:rsidRPr="00741213" w:rsidRDefault="00097684" w:rsidP="00097684">
      <w:pPr>
        <w:jc w:val="center"/>
        <w:rPr>
          <w:b/>
        </w:rPr>
      </w:pPr>
      <w:r w:rsidRPr="00741213">
        <w:rPr>
          <w:b/>
        </w:rPr>
        <w:t>ORIENTAÇÕES PARA AGREGAR ITENS NO ESCORE GLOBAL</w:t>
      </w:r>
    </w:p>
    <w:p w:rsidR="00097684" w:rsidRPr="00741213" w:rsidRDefault="00097684" w:rsidP="00097684"/>
    <w:p w:rsidR="00097684" w:rsidRPr="00741213" w:rsidRDefault="00097684" w:rsidP="00C837F4">
      <w:pPr>
        <w:jc w:val="both"/>
      </w:pPr>
      <w:r w:rsidRPr="00741213">
        <w:t>Na atribuição de um escore global, considere todos os itens no contexto de cada um. Dê mais consideração para mudanças no ganho de peso e crescimento, consumo alimentar e sinais físicos de perda de gordura ou massa muscular. Use os demais itens para apoiar ou reforçar esta classificação. Analise as mudanças recentes dentro do contexto do estado usual/crônico do paciente. O paciente iniciou com um estado nutricional normal ou comprometido?</w:t>
      </w:r>
    </w:p>
    <w:p w:rsidR="00097684" w:rsidRPr="00741213" w:rsidRDefault="00097684" w:rsidP="00C837F4">
      <w:pPr>
        <w:jc w:val="both"/>
      </w:pPr>
    </w:p>
    <w:p w:rsidR="00097684" w:rsidRPr="00741213" w:rsidRDefault="00097684" w:rsidP="00C837F4">
      <w:pPr>
        <w:jc w:val="both"/>
        <w:rPr>
          <w:b/>
        </w:rPr>
      </w:pPr>
      <w:r>
        <w:rPr>
          <w:b/>
        </w:rPr>
        <w:t>Normal/bem nutrido</w:t>
      </w:r>
    </w:p>
    <w:p w:rsidR="00097684" w:rsidRPr="00741213" w:rsidRDefault="00097684" w:rsidP="00C837F4">
      <w:pPr>
        <w:jc w:val="both"/>
      </w:pPr>
      <w:r w:rsidRPr="00741213">
        <w:t xml:space="preserve">Esta criança está crescendo e ganhando peso normalmente, tem um consumo alimentar adequado sem sintomas gastrointestinais, mostra pouco ou nenhum sinal de </w:t>
      </w:r>
      <w:r w:rsidRPr="007A12FD">
        <w:t>desperdício</w:t>
      </w:r>
      <w:r w:rsidRPr="00741213">
        <w:t xml:space="preserve"> e com capacidade funcional normal. Classificação normal na maioria ou em todas as categorias.</w:t>
      </w:r>
    </w:p>
    <w:p w:rsidR="00097684" w:rsidRPr="00741213" w:rsidRDefault="00097684" w:rsidP="00C837F4">
      <w:pPr>
        <w:jc w:val="both"/>
      </w:pPr>
    </w:p>
    <w:p w:rsidR="00097684" w:rsidRPr="00741213" w:rsidRDefault="00097684" w:rsidP="00C837F4">
      <w:pPr>
        <w:jc w:val="both"/>
        <w:rPr>
          <w:b/>
        </w:rPr>
      </w:pPr>
      <w:r w:rsidRPr="00741213">
        <w:rPr>
          <w:b/>
        </w:rPr>
        <w:t>Moderadamente desnutrido</w:t>
      </w:r>
    </w:p>
    <w:p w:rsidR="00097684" w:rsidRPr="00741213" w:rsidRDefault="00097684" w:rsidP="00C837F4">
      <w:pPr>
        <w:jc w:val="both"/>
      </w:pPr>
      <w:r w:rsidRPr="00741213">
        <w:t xml:space="preserve">Esta criança tem sinais definidos de um decréscimo no peso e/ou crescimento e consumo </w:t>
      </w:r>
      <w:proofErr w:type="gramStart"/>
      <w:r w:rsidRPr="00741213">
        <w:t>alimentar</w:t>
      </w:r>
      <w:proofErr w:type="gramEnd"/>
      <w:r w:rsidRPr="00741213">
        <w:t>, pode ou não ter sinais de depósitos de gordura, massa muscular e capacidade funcional diminuídos. Este paciente está vivenciando uma piora do estado nutricional, porém partiu de um estado nutricional adequado. A classificação moderada foi utilizada na maioria ou em todas as categorias, com potencial de progredir para um estado de desnutrição severa.</w:t>
      </w:r>
    </w:p>
    <w:p w:rsidR="00097684" w:rsidRDefault="00097684" w:rsidP="00C837F4">
      <w:pPr>
        <w:jc w:val="both"/>
        <w:rPr>
          <w:b/>
        </w:rPr>
      </w:pPr>
    </w:p>
    <w:p w:rsidR="00097684" w:rsidRPr="00741213" w:rsidRDefault="00097684" w:rsidP="00C837F4">
      <w:pPr>
        <w:jc w:val="both"/>
        <w:rPr>
          <w:b/>
        </w:rPr>
      </w:pPr>
      <w:r>
        <w:rPr>
          <w:b/>
        </w:rPr>
        <w:t>Gravemente desnutrido</w:t>
      </w:r>
    </w:p>
    <w:p w:rsidR="00097684" w:rsidRPr="00741213" w:rsidRDefault="00097684" w:rsidP="00C837F4">
      <w:pPr>
        <w:jc w:val="both"/>
      </w:pPr>
      <w:r w:rsidRPr="00741213">
        <w:t xml:space="preserve">Este paciente tem um quadro de desnutrição progressiva com uma tendência descendente na maioria ou em todos os fatores. Existem sinais físicos significantes de desnutrição – perda de depósitos de gordura, perda de massa muscular, perda de peso </w:t>
      </w:r>
      <w:r w:rsidRPr="00741213">
        <w:sym w:font="Symbol" w:char="F0B3"/>
      </w:r>
      <w:r w:rsidRPr="00741213">
        <w:t xml:space="preserve"> 5% - assim como um decréscimo no consumo alimentar, perdas gastrointestinais excessivas e/ou estresse metabólico agudo e perda de capacidade funcional. Classificação </w:t>
      </w:r>
      <w:r>
        <w:t>grave</w:t>
      </w:r>
      <w:r w:rsidRPr="00741213">
        <w:t xml:space="preserve"> na maioria ou em todas as categorias com pequeno ou nenhum sinal de melhora.</w:t>
      </w:r>
    </w:p>
    <w:p w:rsidR="00097684" w:rsidRPr="00741213" w:rsidRDefault="00097684" w:rsidP="00C837F4">
      <w:pPr>
        <w:jc w:val="both"/>
      </w:pPr>
    </w:p>
    <w:p w:rsidR="00097684" w:rsidRPr="00741213" w:rsidRDefault="00097684" w:rsidP="00097684">
      <w:pPr>
        <w:pStyle w:val="Legenda"/>
        <w:rPr>
          <w:sz w:val="24"/>
          <w:szCs w:val="24"/>
        </w:rPr>
      </w:pPr>
      <w:r w:rsidRPr="00741213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219"/>
        <w:gridCol w:w="1418"/>
        <w:gridCol w:w="1559"/>
        <w:gridCol w:w="1524"/>
      </w:tblGrid>
      <w:tr w:rsidR="00C837F4" w:rsidRPr="00741213" w:rsidTr="00C837F4">
        <w:trPr>
          <w:cantSplit/>
          <w:trHeight w:val="478"/>
        </w:trPr>
        <w:tc>
          <w:tcPr>
            <w:tcW w:w="4219" w:type="dxa"/>
            <w:shd w:val="clear" w:color="auto" w:fill="CCCCCC"/>
          </w:tcPr>
          <w:p w:rsidR="00097684" w:rsidRPr="00300464" w:rsidRDefault="00097684" w:rsidP="00DA63BB">
            <w:pPr>
              <w:pStyle w:val="Legenda"/>
              <w:rPr>
                <w:bCs/>
                <w:sz w:val="24"/>
                <w:szCs w:val="24"/>
              </w:rPr>
            </w:pPr>
          </w:p>
          <w:p w:rsidR="00097684" w:rsidRPr="00300464" w:rsidRDefault="00097684" w:rsidP="00DA63BB">
            <w:pPr>
              <w:pStyle w:val="Legenda"/>
              <w:rPr>
                <w:b/>
                <w:bCs/>
                <w:sz w:val="24"/>
                <w:szCs w:val="24"/>
              </w:rPr>
            </w:pPr>
            <w:r w:rsidRPr="00300464">
              <w:rPr>
                <w:b/>
                <w:bCs/>
                <w:sz w:val="24"/>
                <w:szCs w:val="24"/>
              </w:rPr>
              <w:t>CLASSIFICAÇÃO GERAL ANSG</w:t>
            </w:r>
          </w:p>
        </w:tc>
        <w:tc>
          <w:tcPr>
            <w:tcW w:w="1418" w:type="dxa"/>
            <w:shd w:val="clear" w:color="auto" w:fill="CCCCCC"/>
          </w:tcPr>
          <w:p w:rsidR="00097684" w:rsidRPr="00300464" w:rsidRDefault="00C837F4" w:rsidP="00DA63BB">
            <w:pPr>
              <w:pStyle w:val="Legenda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Bem N</w:t>
            </w:r>
            <w:r w:rsidR="00097684" w:rsidRPr="00300464">
              <w:rPr>
                <w:bCs/>
                <w:sz w:val="24"/>
                <w:szCs w:val="24"/>
              </w:rPr>
              <w:t>utrido</w:t>
            </w:r>
          </w:p>
          <w:p w:rsidR="00097684" w:rsidRPr="00300464" w:rsidRDefault="00097684" w:rsidP="00DA63BB">
            <w:pPr>
              <w:pStyle w:val="Legenda"/>
              <w:jc w:val="center"/>
              <w:rPr>
                <w:bCs/>
                <w:sz w:val="24"/>
                <w:szCs w:val="24"/>
              </w:rPr>
            </w:pPr>
          </w:p>
          <w:p w:rsidR="00097684" w:rsidRPr="00300464" w:rsidRDefault="00097684" w:rsidP="00DA63BB">
            <w:pPr>
              <w:pStyle w:val="Legenda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CCCCC"/>
          </w:tcPr>
          <w:p w:rsidR="00097684" w:rsidRPr="00300464" w:rsidRDefault="00097684" w:rsidP="00DA63BB">
            <w:pPr>
              <w:pStyle w:val="Legenda"/>
              <w:jc w:val="center"/>
              <w:rPr>
                <w:bCs/>
                <w:sz w:val="24"/>
                <w:szCs w:val="24"/>
              </w:rPr>
            </w:pPr>
            <w:r w:rsidRPr="00300464">
              <w:rPr>
                <w:bCs/>
                <w:sz w:val="24"/>
                <w:szCs w:val="24"/>
              </w:rPr>
              <w:t>Moderado</w:t>
            </w:r>
            <w:r w:rsidR="00C837F4">
              <w:rPr>
                <w:bCs/>
                <w:sz w:val="24"/>
                <w:szCs w:val="24"/>
              </w:rPr>
              <w:t xml:space="preserve"> Desnutrido</w:t>
            </w:r>
          </w:p>
        </w:tc>
        <w:tc>
          <w:tcPr>
            <w:tcW w:w="1524" w:type="dxa"/>
            <w:shd w:val="clear" w:color="auto" w:fill="CCCCCC"/>
          </w:tcPr>
          <w:p w:rsidR="00097684" w:rsidRPr="00300464" w:rsidRDefault="00097684" w:rsidP="00DA63BB">
            <w:pPr>
              <w:pStyle w:val="Legenda"/>
              <w:jc w:val="center"/>
              <w:rPr>
                <w:bCs/>
                <w:sz w:val="24"/>
                <w:szCs w:val="24"/>
              </w:rPr>
            </w:pPr>
            <w:r w:rsidRPr="00300464">
              <w:rPr>
                <w:bCs/>
                <w:sz w:val="24"/>
                <w:szCs w:val="24"/>
              </w:rPr>
              <w:t>Grave</w:t>
            </w:r>
            <w:r w:rsidR="00C837F4">
              <w:rPr>
                <w:bCs/>
                <w:sz w:val="24"/>
                <w:szCs w:val="24"/>
              </w:rPr>
              <w:t>mente Desnutrido</w:t>
            </w:r>
          </w:p>
        </w:tc>
      </w:tr>
    </w:tbl>
    <w:p w:rsidR="00097684" w:rsidRPr="00741213" w:rsidRDefault="00097684" w:rsidP="00097684"/>
    <w:p w:rsidR="00097684" w:rsidRPr="00741213" w:rsidRDefault="00097684" w:rsidP="00097684"/>
    <w:p w:rsidR="00097684" w:rsidRDefault="00097684" w:rsidP="00097684">
      <w:pPr>
        <w:spacing w:line="360" w:lineRule="auto"/>
        <w:rPr>
          <w:b/>
        </w:rPr>
      </w:pPr>
    </w:p>
    <w:p w:rsidR="00097684" w:rsidRDefault="00097684" w:rsidP="00097684">
      <w:pPr>
        <w:spacing w:line="360" w:lineRule="auto"/>
        <w:rPr>
          <w:b/>
        </w:rPr>
      </w:pPr>
    </w:p>
    <w:p w:rsidR="00EB44F1" w:rsidRDefault="00EB44F1"/>
    <w:sectPr w:rsidR="00EB44F1" w:rsidSect="003617F0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7684"/>
    <w:rsid w:val="000840B2"/>
    <w:rsid w:val="00097684"/>
    <w:rsid w:val="005322C5"/>
    <w:rsid w:val="008D6A3E"/>
    <w:rsid w:val="00A454EA"/>
    <w:rsid w:val="00C837F4"/>
    <w:rsid w:val="00D00B55"/>
    <w:rsid w:val="00EB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097684"/>
    <w:rPr>
      <w:b/>
      <w:bCs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097684"/>
    <w:rPr>
      <w:rFonts w:ascii="Times New Roman" w:eastAsia="Times New Roman" w:hAnsi="Times New Roman" w:cs="Times New Roman"/>
      <w:b/>
      <w:bCs/>
      <w:sz w:val="24"/>
      <w:szCs w:val="24"/>
      <w:lang w:val="en-US" w:eastAsia="pt-BR"/>
    </w:rPr>
  </w:style>
  <w:style w:type="paragraph" w:styleId="Legenda">
    <w:name w:val="caption"/>
    <w:basedOn w:val="Normal"/>
    <w:next w:val="Normal"/>
    <w:link w:val="LegendaChar"/>
    <w:uiPriority w:val="99"/>
    <w:qFormat/>
    <w:rsid w:val="00097684"/>
    <w:rPr>
      <w:spacing w:val="-2"/>
      <w:sz w:val="20"/>
      <w:szCs w:val="20"/>
    </w:rPr>
  </w:style>
  <w:style w:type="character" w:customStyle="1" w:styleId="LegendaChar">
    <w:name w:val="Legenda Char"/>
    <w:link w:val="Legenda"/>
    <w:uiPriority w:val="99"/>
    <w:locked/>
    <w:rsid w:val="00097684"/>
    <w:rPr>
      <w:rFonts w:ascii="Times New Roman" w:eastAsia="Times New Roman" w:hAnsi="Times New Roman" w:cs="Times New Roman"/>
      <w:spacing w:val="-2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</dc:creator>
  <cp:lastModifiedBy>MAIARA</cp:lastModifiedBy>
  <cp:revision>5</cp:revision>
  <dcterms:created xsi:type="dcterms:W3CDTF">2015-02-08T12:56:00Z</dcterms:created>
  <dcterms:modified xsi:type="dcterms:W3CDTF">2015-02-09T10:53:00Z</dcterms:modified>
</cp:coreProperties>
</file>