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21931" w14:textId="27A16CF9" w:rsidR="00D05575" w:rsidRPr="00EC457A" w:rsidRDefault="00D05575" w:rsidP="00D05575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45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JPED-D-21-00154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Supplemental Material</w:t>
      </w:r>
    </w:p>
    <w:p w14:paraId="336A1B1A" w14:textId="4752C59D" w:rsidR="00D05575" w:rsidRDefault="00D05575"/>
    <w:p w14:paraId="4D73E5BC" w14:textId="724144FF" w:rsidR="00D05575" w:rsidRDefault="00D05575"/>
    <w:p w14:paraId="4D00D376" w14:textId="33BD3434" w:rsidR="00D05575" w:rsidRDefault="00D05575"/>
    <w:p w14:paraId="1B23746E" w14:textId="77777777" w:rsidR="00D05575" w:rsidRPr="008C42C0" w:rsidRDefault="00D05575" w:rsidP="00D0557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4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Supplemental Table </w:t>
      </w:r>
      <w:r w:rsidRPr="008C42C0">
        <w:rPr>
          <w:rFonts w:ascii="Times New Roman" w:hAnsi="Times New Roman" w:cs="Times New Roman"/>
          <w:b/>
          <w:bCs/>
          <w:sz w:val="24"/>
          <w:szCs w:val="24"/>
        </w:rPr>
        <w:t>1 - Age-specific distribution of positive rate of EBV-DNA in plasma [n (%)].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1196"/>
        <w:gridCol w:w="1263"/>
        <w:gridCol w:w="1192"/>
        <w:gridCol w:w="1304"/>
        <w:gridCol w:w="1100"/>
        <w:gridCol w:w="1360"/>
      </w:tblGrid>
      <w:tr w:rsidR="00D05575" w:rsidRPr="008C42C0" w14:paraId="6FFB5128" w14:textId="77777777" w:rsidTr="005C2B8D">
        <w:trPr>
          <w:trHeight w:val="46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65E60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(years)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F6E7A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Males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E23D8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Females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21A64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05575" w:rsidRPr="008C42C0" w14:paraId="0D9FB2FC" w14:textId="77777777" w:rsidTr="005C2B8D">
        <w:trPr>
          <w:trHeight w:val="46"/>
        </w:trPr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17655BC7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E98AB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39483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54EDD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F55FF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2C5B8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7F285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</w:tr>
      <w:tr w:rsidR="00D05575" w:rsidRPr="008C42C0" w14:paraId="11B16F6F" w14:textId="77777777" w:rsidTr="005C2B8D">
        <w:trPr>
          <w:trHeight w:val="46"/>
        </w:trPr>
        <w:tc>
          <w:tcPr>
            <w:tcW w:w="1617" w:type="dxa"/>
            <w:vAlign w:val="center"/>
          </w:tcPr>
          <w:p w14:paraId="42A218C8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5F9D8313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21 (1.1%)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38BA689D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1855 (98.9%)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vAlign w:val="center"/>
          </w:tcPr>
          <w:p w14:paraId="624C1A69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14 (1.1%)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1C9E2402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1208 (98.9%)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14:paraId="79D82FD9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35 (1.1%)</w:t>
            </w:r>
          </w:p>
        </w:tc>
        <w:tc>
          <w:tcPr>
            <w:tcW w:w="2248" w:type="dxa"/>
            <w:tcBorders>
              <w:top w:val="single" w:sz="4" w:space="0" w:color="auto"/>
            </w:tcBorders>
            <w:vAlign w:val="center"/>
          </w:tcPr>
          <w:p w14:paraId="75B090D7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3063 (98.9%)</w:t>
            </w:r>
          </w:p>
        </w:tc>
      </w:tr>
      <w:tr w:rsidR="00D05575" w:rsidRPr="008C42C0" w14:paraId="00C68DE6" w14:textId="77777777" w:rsidTr="005C2B8D">
        <w:trPr>
          <w:trHeight w:val="157"/>
        </w:trPr>
        <w:tc>
          <w:tcPr>
            <w:tcW w:w="1617" w:type="dxa"/>
            <w:vAlign w:val="center"/>
          </w:tcPr>
          <w:p w14:paraId="5F0CBB61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  <w:vAlign w:val="center"/>
          </w:tcPr>
          <w:p w14:paraId="067D7213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234 (8.6%)</w:t>
            </w:r>
          </w:p>
        </w:tc>
        <w:tc>
          <w:tcPr>
            <w:tcW w:w="1839" w:type="dxa"/>
            <w:vAlign w:val="center"/>
          </w:tcPr>
          <w:p w14:paraId="158E03B8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2493 (91.4%)</w:t>
            </w:r>
          </w:p>
        </w:tc>
        <w:tc>
          <w:tcPr>
            <w:tcW w:w="1819" w:type="dxa"/>
            <w:vAlign w:val="center"/>
          </w:tcPr>
          <w:p w14:paraId="043161E5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211 (10.1%)</w:t>
            </w:r>
          </w:p>
        </w:tc>
        <w:tc>
          <w:tcPr>
            <w:tcW w:w="2013" w:type="dxa"/>
            <w:vAlign w:val="center"/>
          </w:tcPr>
          <w:p w14:paraId="75853C92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1881 (89.9%)</w:t>
            </w:r>
          </w:p>
        </w:tc>
        <w:tc>
          <w:tcPr>
            <w:tcW w:w="1435" w:type="dxa"/>
            <w:vAlign w:val="center"/>
          </w:tcPr>
          <w:p w14:paraId="13719797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445 (9.2%)</w:t>
            </w:r>
          </w:p>
        </w:tc>
        <w:tc>
          <w:tcPr>
            <w:tcW w:w="2248" w:type="dxa"/>
            <w:vAlign w:val="center"/>
          </w:tcPr>
          <w:p w14:paraId="07D13AB9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4374 (90.8%)</w:t>
            </w:r>
          </w:p>
        </w:tc>
      </w:tr>
      <w:tr w:rsidR="00D05575" w:rsidRPr="008C42C0" w14:paraId="14F021E9" w14:textId="77777777" w:rsidTr="005C2B8D">
        <w:trPr>
          <w:trHeight w:val="56"/>
        </w:trPr>
        <w:tc>
          <w:tcPr>
            <w:tcW w:w="1617" w:type="dxa"/>
            <w:vAlign w:val="center"/>
          </w:tcPr>
          <w:p w14:paraId="5C3E56FE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8" w:type="dxa"/>
            <w:vAlign w:val="center"/>
          </w:tcPr>
          <w:p w14:paraId="5E9C2F15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239 (9.9%)</w:t>
            </w:r>
          </w:p>
        </w:tc>
        <w:tc>
          <w:tcPr>
            <w:tcW w:w="1839" w:type="dxa"/>
            <w:vAlign w:val="center"/>
          </w:tcPr>
          <w:p w14:paraId="28C711A5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2177 (90.1%)</w:t>
            </w:r>
          </w:p>
        </w:tc>
        <w:tc>
          <w:tcPr>
            <w:tcW w:w="1819" w:type="dxa"/>
            <w:vAlign w:val="center"/>
          </w:tcPr>
          <w:p w14:paraId="77FCB8AF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196 (10.9%)</w:t>
            </w:r>
          </w:p>
        </w:tc>
        <w:tc>
          <w:tcPr>
            <w:tcW w:w="2013" w:type="dxa"/>
            <w:vAlign w:val="center"/>
          </w:tcPr>
          <w:p w14:paraId="3546184C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1606 (89.1%)</w:t>
            </w:r>
          </w:p>
        </w:tc>
        <w:tc>
          <w:tcPr>
            <w:tcW w:w="1435" w:type="dxa"/>
            <w:vAlign w:val="center"/>
          </w:tcPr>
          <w:p w14:paraId="5D1EE5DD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435 (10.3%)</w:t>
            </w:r>
          </w:p>
        </w:tc>
        <w:tc>
          <w:tcPr>
            <w:tcW w:w="2248" w:type="dxa"/>
            <w:vAlign w:val="center"/>
          </w:tcPr>
          <w:p w14:paraId="0565295A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3783 (89.7%)</w:t>
            </w:r>
          </w:p>
        </w:tc>
      </w:tr>
      <w:tr w:rsidR="00D05575" w:rsidRPr="008C42C0" w14:paraId="08E1CEBB" w14:textId="77777777" w:rsidTr="005C2B8D">
        <w:trPr>
          <w:trHeight w:val="56"/>
        </w:trPr>
        <w:tc>
          <w:tcPr>
            <w:tcW w:w="1617" w:type="dxa"/>
            <w:vAlign w:val="center"/>
          </w:tcPr>
          <w:p w14:paraId="5B51B4AB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  <w:vAlign w:val="center"/>
          </w:tcPr>
          <w:p w14:paraId="688CF9D5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293 (10.5%)</w:t>
            </w:r>
          </w:p>
        </w:tc>
        <w:tc>
          <w:tcPr>
            <w:tcW w:w="1839" w:type="dxa"/>
            <w:vAlign w:val="center"/>
          </w:tcPr>
          <w:p w14:paraId="035947EF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2489 (89.5%)</w:t>
            </w:r>
          </w:p>
        </w:tc>
        <w:tc>
          <w:tcPr>
            <w:tcW w:w="1819" w:type="dxa"/>
            <w:vAlign w:val="center"/>
          </w:tcPr>
          <w:p w14:paraId="1329505A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170 (9.7%)</w:t>
            </w:r>
          </w:p>
        </w:tc>
        <w:tc>
          <w:tcPr>
            <w:tcW w:w="2013" w:type="dxa"/>
            <w:vAlign w:val="center"/>
          </w:tcPr>
          <w:p w14:paraId="32FC4CD6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1585 (90.3%)</w:t>
            </w:r>
          </w:p>
        </w:tc>
        <w:tc>
          <w:tcPr>
            <w:tcW w:w="1435" w:type="dxa"/>
            <w:vAlign w:val="center"/>
          </w:tcPr>
          <w:p w14:paraId="141C73CE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463 (10.2%)</w:t>
            </w:r>
          </w:p>
        </w:tc>
        <w:tc>
          <w:tcPr>
            <w:tcW w:w="2248" w:type="dxa"/>
            <w:vAlign w:val="center"/>
          </w:tcPr>
          <w:p w14:paraId="229352F2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4074 (89.8%)</w:t>
            </w:r>
          </w:p>
        </w:tc>
      </w:tr>
      <w:tr w:rsidR="00D05575" w:rsidRPr="008C42C0" w14:paraId="478D8C54" w14:textId="77777777" w:rsidTr="005C2B8D">
        <w:trPr>
          <w:trHeight w:val="56"/>
        </w:trPr>
        <w:tc>
          <w:tcPr>
            <w:tcW w:w="1617" w:type="dxa"/>
            <w:vAlign w:val="center"/>
          </w:tcPr>
          <w:p w14:paraId="59C493FB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8" w:type="dxa"/>
            <w:vAlign w:val="center"/>
          </w:tcPr>
          <w:p w14:paraId="656DD8ED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212 (9.1%)</w:t>
            </w:r>
          </w:p>
        </w:tc>
        <w:tc>
          <w:tcPr>
            <w:tcW w:w="1839" w:type="dxa"/>
            <w:vAlign w:val="center"/>
          </w:tcPr>
          <w:p w14:paraId="4227E6A5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2127 (90.9%)</w:t>
            </w:r>
          </w:p>
        </w:tc>
        <w:tc>
          <w:tcPr>
            <w:tcW w:w="1819" w:type="dxa"/>
            <w:vAlign w:val="center"/>
          </w:tcPr>
          <w:p w14:paraId="0FC82D06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163 (10.5%)</w:t>
            </w:r>
          </w:p>
        </w:tc>
        <w:tc>
          <w:tcPr>
            <w:tcW w:w="2013" w:type="dxa"/>
            <w:vAlign w:val="center"/>
          </w:tcPr>
          <w:p w14:paraId="0D73F3EF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1389 (89.5%)</w:t>
            </w:r>
          </w:p>
        </w:tc>
        <w:tc>
          <w:tcPr>
            <w:tcW w:w="1435" w:type="dxa"/>
            <w:vAlign w:val="center"/>
          </w:tcPr>
          <w:p w14:paraId="3461C681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375 (9.6%)</w:t>
            </w:r>
          </w:p>
        </w:tc>
        <w:tc>
          <w:tcPr>
            <w:tcW w:w="2248" w:type="dxa"/>
            <w:vAlign w:val="center"/>
          </w:tcPr>
          <w:p w14:paraId="260922EC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3516 (90.4%)</w:t>
            </w:r>
          </w:p>
        </w:tc>
      </w:tr>
      <w:tr w:rsidR="00D05575" w:rsidRPr="008C42C0" w14:paraId="209B8407" w14:textId="77777777" w:rsidTr="005C2B8D">
        <w:trPr>
          <w:trHeight w:val="74"/>
        </w:trPr>
        <w:tc>
          <w:tcPr>
            <w:tcW w:w="1617" w:type="dxa"/>
            <w:vAlign w:val="center"/>
          </w:tcPr>
          <w:p w14:paraId="1C4D4F21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8" w:type="dxa"/>
            <w:vAlign w:val="center"/>
          </w:tcPr>
          <w:p w14:paraId="5CE16BF2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155 (8.2%)</w:t>
            </w:r>
          </w:p>
        </w:tc>
        <w:tc>
          <w:tcPr>
            <w:tcW w:w="1839" w:type="dxa"/>
            <w:vAlign w:val="center"/>
          </w:tcPr>
          <w:p w14:paraId="4EF6FD47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1727 (91.8%)</w:t>
            </w:r>
          </w:p>
        </w:tc>
        <w:tc>
          <w:tcPr>
            <w:tcW w:w="1819" w:type="dxa"/>
            <w:vAlign w:val="center"/>
          </w:tcPr>
          <w:p w14:paraId="745F68E1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149 (9.9%)</w:t>
            </w:r>
          </w:p>
        </w:tc>
        <w:tc>
          <w:tcPr>
            <w:tcW w:w="2013" w:type="dxa"/>
            <w:vAlign w:val="center"/>
          </w:tcPr>
          <w:p w14:paraId="0B4762A6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1350 (90.1%)</w:t>
            </w:r>
          </w:p>
        </w:tc>
        <w:tc>
          <w:tcPr>
            <w:tcW w:w="1435" w:type="dxa"/>
            <w:vAlign w:val="center"/>
          </w:tcPr>
          <w:p w14:paraId="4CA024CA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304 (9.0%)</w:t>
            </w:r>
          </w:p>
        </w:tc>
        <w:tc>
          <w:tcPr>
            <w:tcW w:w="2248" w:type="dxa"/>
            <w:vAlign w:val="center"/>
          </w:tcPr>
          <w:p w14:paraId="36B032D9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3077 (91.0%)</w:t>
            </w:r>
          </w:p>
        </w:tc>
      </w:tr>
      <w:tr w:rsidR="00D05575" w:rsidRPr="008C42C0" w14:paraId="1C793148" w14:textId="77777777" w:rsidTr="005C2B8D">
        <w:trPr>
          <w:trHeight w:val="56"/>
        </w:trPr>
        <w:tc>
          <w:tcPr>
            <w:tcW w:w="1617" w:type="dxa"/>
            <w:vAlign w:val="center"/>
          </w:tcPr>
          <w:p w14:paraId="0924C82E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8" w:type="dxa"/>
            <w:vAlign w:val="center"/>
          </w:tcPr>
          <w:p w14:paraId="632032B3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111 (6.9%)</w:t>
            </w:r>
          </w:p>
        </w:tc>
        <w:tc>
          <w:tcPr>
            <w:tcW w:w="1839" w:type="dxa"/>
            <w:vAlign w:val="center"/>
          </w:tcPr>
          <w:p w14:paraId="6545DA63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1509 (93.1%)</w:t>
            </w:r>
          </w:p>
        </w:tc>
        <w:tc>
          <w:tcPr>
            <w:tcW w:w="1819" w:type="dxa"/>
            <w:vAlign w:val="center"/>
          </w:tcPr>
          <w:p w14:paraId="43D7EE3E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113 (9.8%)</w:t>
            </w:r>
          </w:p>
        </w:tc>
        <w:tc>
          <w:tcPr>
            <w:tcW w:w="2013" w:type="dxa"/>
            <w:vAlign w:val="center"/>
          </w:tcPr>
          <w:p w14:paraId="4DDB980A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1042 (90.2%)</w:t>
            </w:r>
          </w:p>
        </w:tc>
        <w:tc>
          <w:tcPr>
            <w:tcW w:w="1435" w:type="dxa"/>
            <w:vAlign w:val="center"/>
          </w:tcPr>
          <w:p w14:paraId="7C649776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224 (8.1%)</w:t>
            </w:r>
          </w:p>
        </w:tc>
        <w:tc>
          <w:tcPr>
            <w:tcW w:w="2248" w:type="dxa"/>
            <w:vAlign w:val="center"/>
          </w:tcPr>
          <w:p w14:paraId="3A139649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2551 (91.9%)</w:t>
            </w:r>
          </w:p>
        </w:tc>
      </w:tr>
      <w:tr w:rsidR="00D05575" w:rsidRPr="008C42C0" w14:paraId="6FFCAF75" w14:textId="77777777" w:rsidTr="005C2B8D">
        <w:trPr>
          <w:trHeight w:val="56"/>
        </w:trPr>
        <w:tc>
          <w:tcPr>
            <w:tcW w:w="1617" w:type="dxa"/>
            <w:vAlign w:val="center"/>
          </w:tcPr>
          <w:p w14:paraId="70646AEC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8" w:type="dxa"/>
            <w:vAlign w:val="center"/>
          </w:tcPr>
          <w:p w14:paraId="5766E2C8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98 (6.9%)</w:t>
            </w:r>
          </w:p>
        </w:tc>
        <w:tc>
          <w:tcPr>
            <w:tcW w:w="1839" w:type="dxa"/>
            <w:vAlign w:val="center"/>
          </w:tcPr>
          <w:p w14:paraId="21170706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1330 (93.1%)</w:t>
            </w:r>
          </w:p>
        </w:tc>
        <w:tc>
          <w:tcPr>
            <w:tcW w:w="1819" w:type="dxa"/>
            <w:vAlign w:val="center"/>
          </w:tcPr>
          <w:p w14:paraId="0B752808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73 (7.4%)</w:t>
            </w:r>
          </w:p>
        </w:tc>
        <w:tc>
          <w:tcPr>
            <w:tcW w:w="2013" w:type="dxa"/>
            <w:vAlign w:val="center"/>
          </w:tcPr>
          <w:p w14:paraId="288D6CE3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910 (92.6%)</w:t>
            </w:r>
          </w:p>
        </w:tc>
        <w:tc>
          <w:tcPr>
            <w:tcW w:w="1435" w:type="dxa"/>
            <w:vAlign w:val="center"/>
          </w:tcPr>
          <w:p w14:paraId="5496F9DC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171 (7.1%)</w:t>
            </w:r>
          </w:p>
        </w:tc>
        <w:tc>
          <w:tcPr>
            <w:tcW w:w="2248" w:type="dxa"/>
            <w:vAlign w:val="center"/>
          </w:tcPr>
          <w:p w14:paraId="3EFC4C02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2240 (92.9%)</w:t>
            </w:r>
          </w:p>
        </w:tc>
      </w:tr>
      <w:tr w:rsidR="00D05575" w:rsidRPr="008C42C0" w14:paraId="0A205354" w14:textId="77777777" w:rsidTr="005C2B8D">
        <w:trPr>
          <w:trHeight w:val="56"/>
        </w:trPr>
        <w:tc>
          <w:tcPr>
            <w:tcW w:w="1617" w:type="dxa"/>
            <w:vAlign w:val="center"/>
          </w:tcPr>
          <w:p w14:paraId="4BE40753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8" w:type="dxa"/>
            <w:vAlign w:val="center"/>
          </w:tcPr>
          <w:p w14:paraId="05F9E3AE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55 (4.2%)</w:t>
            </w:r>
          </w:p>
        </w:tc>
        <w:tc>
          <w:tcPr>
            <w:tcW w:w="1839" w:type="dxa"/>
            <w:vAlign w:val="center"/>
          </w:tcPr>
          <w:p w14:paraId="5EA04C99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1240 (95.8%)</w:t>
            </w:r>
          </w:p>
        </w:tc>
        <w:tc>
          <w:tcPr>
            <w:tcW w:w="1819" w:type="dxa"/>
            <w:vAlign w:val="center"/>
          </w:tcPr>
          <w:p w14:paraId="46A760E0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49 (6.8%)</w:t>
            </w:r>
          </w:p>
        </w:tc>
        <w:tc>
          <w:tcPr>
            <w:tcW w:w="2013" w:type="dxa"/>
            <w:vAlign w:val="center"/>
          </w:tcPr>
          <w:p w14:paraId="1E3C3C4E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672 (93.2%)</w:t>
            </w:r>
          </w:p>
        </w:tc>
        <w:tc>
          <w:tcPr>
            <w:tcW w:w="1435" w:type="dxa"/>
            <w:vAlign w:val="center"/>
          </w:tcPr>
          <w:p w14:paraId="07E24864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104 (5.2%)</w:t>
            </w:r>
          </w:p>
        </w:tc>
        <w:tc>
          <w:tcPr>
            <w:tcW w:w="2248" w:type="dxa"/>
            <w:vAlign w:val="center"/>
          </w:tcPr>
          <w:p w14:paraId="0EFFE5D2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1912 (94.8%)</w:t>
            </w:r>
          </w:p>
        </w:tc>
      </w:tr>
      <w:tr w:rsidR="00D05575" w:rsidRPr="008C42C0" w14:paraId="28104C0D" w14:textId="77777777" w:rsidTr="005C2B8D">
        <w:trPr>
          <w:trHeight w:val="87"/>
        </w:trPr>
        <w:tc>
          <w:tcPr>
            <w:tcW w:w="1617" w:type="dxa"/>
            <w:vAlign w:val="center"/>
          </w:tcPr>
          <w:p w14:paraId="15296D2C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8" w:type="dxa"/>
            <w:vAlign w:val="center"/>
          </w:tcPr>
          <w:p w14:paraId="714DF88A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27 (2.6%)</w:t>
            </w:r>
          </w:p>
        </w:tc>
        <w:tc>
          <w:tcPr>
            <w:tcW w:w="1839" w:type="dxa"/>
            <w:vAlign w:val="center"/>
          </w:tcPr>
          <w:p w14:paraId="5744B1E1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1031 (97.4%)</w:t>
            </w:r>
          </w:p>
        </w:tc>
        <w:tc>
          <w:tcPr>
            <w:tcW w:w="1819" w:type="dxa"/>
            <w:vAlign w:val="center"/>
          </w:tcPr>
          <w:p w14:paraId="0168E660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28 (5.5%)</w:t>
            </w:r>
          </w:p>
        </w:tc>
        <w:tc>
          <w:tcPr>
            <w:tcW w:w="2013" w:type="dxa"/>
            <w:vAlign w:val="center"/>
          </w:tcPr>
          <w:p w14:paraId="305A97FD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482 (94.5%)</w:t>
            </w:r>
          </w:p>
        </w:tc>
        <w:tc>
          <w:tcPr>
            <w:tcW w:w="1435" w:type="dxa"/>
            <w:vAlign w:val="center"/>
          </w:tcPr>
          <w:p w14:paraId="1E8597B6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55 (3.5%)</w:t>
            </w:r>
          </w:p>
        </w:tc>
        <w:tc>
          <w:tcPr>
            <w:tcW w:w="2248" w:type="dxa"/>
            <w:vAlign w:val="center"/>
          </w:tcPr>
          <w:p w14:paraId="0619D515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1513 (96.5%)</w:t>
            </w:r>
          </w:p>
        </w:tc>
      </w:tr>
      <w:tr w:rsidR="00D05575" w:rsidRPr="008C42C0" w14:paraId="1141A84E" w14:textId="77777777" w:rsidTr="005C2B8D">
        <w:trPr>
          <w:trHeight w:val="56"/>
        </w:trPr>
        <w:tc>
          <w:tcPr>
            <w:tcW w:w="1617" w:type="dxa"/>
            <w:vAlign w:val="center"/>
          </w:tcPr>
          <w:p w14:paraId="14426083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8" w:type="dxa"/>
            <w:vAlign w:val="center"/>
          </w:tcPr>
          <w:p w14:paraId="517D2BE3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27 (2.9%)</w:t>
            </w:r>
          </w:p>
        </w:tc>
        <w:tc>
          <w:tcPr>
            <w:tcW w:w="1839" w:type="dxa"/>
            <w:vAlign w:val="center"/>
          </w:tcPr>
          <w:p w14:paraId="4A097EB1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916 (97.1%)</w:t>
            </w:r>
          </w:p>
        </w:tc>
        <w:tc>
          <w:tcPr>
            <w:tcW w:w="1819" w:type="dxa"/>
            <w:vAlign w:val="center"/>
          </w:tcPr>
          <w:p w14:paraId="694E1893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23 (5.7%)</w:t>
            </w:r>
          </w:p>
        </w:tc>
        <w:tc>
          <w:tcPr>
            <w:tcW w:w="2013" w:type="dxa"/>
            <w:vAlign w:val="center"/>
          </w:tcPr>
          <w:p w14:paraId="7411BC28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384 (94.3%)</w:t>
            </w:r>
          </w:p>
        </w:tc>
        <w:tc>
          <w:tcPr>
            <w:tcW w:w="1435" w:type="dxa"/>
            <w:vAlign w:val="center"/>
          </w:tcPr>
          <w:p w14:paraId="676C34ED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50 (3.7%)</w:t>
            </w:r>
          </w:p>
        </w:tc>
        <w:tc>
          <w:tcPr>
            <w:tcW w:w="2248" w:type="dxa"/>
            <w:vAlign w:val="center"/>
          </w:tcPr>
          <w:p w14:paraId="3D37659A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1300 (96.3%)</w:t>
            </w:r>
          </w:p>
        </w:tc>
      </w:tr>
      <w:tr w:rsidR="00D05575" w:rsidRPr="008C42C0" w14:paraId="2A6DE450" w14:textId="77777777" w:rsidTr="005C2B8D">
        <w:trPr>
          <w:trHeight w:val="56"/>
        </w:trPr>
        <w:tc>
          <w:tcPr>
            <w:tcW w:w="1617" w:type="dxa"/>
            <w:vAlign w:val="center"/>
          </w:tcPr>
          <w:p w14:paraId="1EE26645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8" w:type="dxa"/>
            <w:vAlign w:val="center"/>
          </w:tcPr>
          <w:p w14:paraId="6E7A25CD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29 (3.7%)</w:t>
            </w:r>
          </w:p>
        </w:tc>
        <w:tc>
          <w:tcPr>
            <w:tcW w:w="1839" w:type="dxa"/>
            <w:vAlign w:val="center"/>
          </w:tcPr>
          <w:p w14:paraId="5F092747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764 (96.3%)</w:t>
            </w:r>
          </w:p>
        </w:tc>
        <w:tc>
          <w:tcPr>
            <w:tcW w:w="1819" w:type="dxa"/>
            <w:vAlign w:val="center"/>
          </w:tcPr>
          <w:p w14:paraId="7D34A7BB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15 (3.1%)</w:t>
            </w:r>
          </w:p>
        </w:tc>
        <w:tc>
          <w:tcPr>
            <w:tcW w:w="2013" w:type="dxa"/>
            <w:vAlign w:val="center"/>
          </w:tcPr>
          <w:p w14:paraId="6813A213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467 (96.9%)</w:t>
            </w:r>
          </w:p>
        </w:tc>
        <w:tc>
          <w:tcPr>
            <w:tcW w:w="1435" w:type="dxa"/>
            <w:vAlign w:val="center"/>
          </w:tcPr>
          <w:p w14:paraId="543D9788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44 (3.5%)</w:t>
            </w:r>
          </w:p>
        </w:tc>
        <w:tc>
          <w:tcPr>
            <w:tcW w:w="2248" w:type="dxa"/>
            <w:vAlign w:val="center"/>
          </w:tcPr>
          <w:p w14:paraId="59EB1412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1231 (96.5%)</w:t>
            </w:r>
          </w:p>
        </w:tc>
      </w:tr>
      <w:tr w:rsidR="00D05575" w:rsidRPr="008C42C0" w14:paraId="462C6FCD" w14:textId="77777777" w:rsidTr="005C2B8D">
        <w:trPr>
          <w:trHeight w:val="56"/>
        </w:trPr>
        <w:tc>
          <w:tcPr>
            <w:tcW w:w="1617" w:type="dxa"/>
            <w:vAlign w:val="center"/>
          </w:tcPr>
          <w:p w14:paraId="54DC8882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8" w:type="dxa"/>
            <w:vAlign w:val="center"/>
          </w:tcPr>
          <w:p w14:paraId="2B6DCCF4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10 (1.6%)</w:t>
            </w:r>
          </w:p>
        </w:tc>
        <w:tc>
          <w:tcPr>
            <w:tcW w:w="1839" w:type="dxa"/>
            <w:vAlign w:val="center"/>
          </w:tcPr>
          <w:p w14:paraId="2E5C6B6F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611 (98.4%)</w:t>
            </w:r>
          </w:p>
        </w:tc>
        <w:tc>
          <w:tcPr>
            <w:tcW w:w="1819" w:type="dxa"/>
            <w:vAlign w:val="center"/>
          </w:tcPr>
          <w:p w14:paraId="2A923D0B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15 (4.5%)</w:t>
            </w:r>
          </w:p>
        </w:tc>
        <w:tc>
          <w:tcPr>
            <w:tcW w:w="2013" w:type="dxa"/>
            <w:vAlign w:val="center"/>
          </w:tcPr>
          <w:p w14:paraId="473C9FEB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319 (95.5%)</w:t>
            </w:r>
          </w:p>
        </w:tc>
        <w:tc>
          <w:tcPr>
            <w:tcW w:w="1435" w:type="dxa"/>
            <w:vAlign w:val="center"/>
          </w:tcPr>
          <w:p w14:paraId="7BCFDACD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25 (2.6%)</w:t>
            </w:r>
          </w:p>
        </w:tc>
        <w:tc>
          <w:tcPr>
            <w:tcW w:w="2248" w:type="dxa"/>
            <w:vAlign w:val="center"/>
          </w:tcPr>
          <w:p w14:paraId="7009E1E8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930 (97.4%)</w:t>
            </w:r>
          </w:p>
        </w:tc>
      </w:tr>
      <w:tr w:rsidR="00D05575" w:rsidRPr="008C42C0" w14:paraId="7AD0A80A" w14:textId="77777777" w:rsidTr="005C2B8D">
        <w:trPr>
          <w:trHeight w:val="56"/>
        </w:trPr>
        <w:tc>
          <w:tcPr>
            <w:tcW w:w="1617" w:type="dxa"/>
            <w:vAlign w:val="center"/>
          </w:tcPr>
          <w:p w14:paraId="31C9E251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8" w:type="dxa"/>
            <w:vAlign w:val="center"/>
          </w:tcPr>
          <w:p w14:paraId="28FC04E9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18 (3.9%)</w:t>
            </w:r>
          </w:p>
        </w:tc>
        <w:tc>
          <w:tcPr>
            <w:tcW w:w="1839" w:type="dxa"/>
            <w:vAlign w:val="center"/>
          </w:tcPr>
          <w:p w14:paraId="67551D0F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443 (96.1%)</w:t>
            </w:r>
          </w:p>
        </w:tc>
        <w:tc>
          <w:tcPr>
            <w:tcW w:w="1819" w:type="dxa"/>
            <w:vAlign w:val="center"/>
          </w:tcPr>
          <w:p w14:paraId="4748AE0D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10 (3.4%)</w:t>
            </w:r>
          </w:p>
        </w:tc>
        <w:tc>
          <w:tcPr>
            <w:tcW w:w="2013" w:type="dxa"/>
            <w:vAlign w:val="center"/>
          </w:tcPr>
          <w:p w14:paraId="4A4A0E40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288 (96.6%)</w:t>
            </w:r>
          </w:p>
        </w:tc>
        <w:tc>
          <w:tcPr>
            <w:tcW w:w="1435" w:type="dxa"/>
            <w:vAlign w:val="center"/>
          </w:tcPr>
          <w:p w14:paraId="16118BD0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28 (3.7%)</w:t>
            </w:r>
          </w:p>
        </w:tc>
        <w:tc>
          <w:tcPr>
            <w:tcW w:w="2248" w:type="dxa"/>
            <w:vAlign w:val="center"/>
          </w:tcPr>
          <w:p w14:paraId="3A2D66E1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731 (96.3%)</w:t>
            </w:r>
          </w:p>
        </w:tc>
      </w:tr>
      <w:tr w:rsidR="00D05575" w:rsidRPr="008C42C0" w14:paraId="546E2FD0" w14:textId="77777777" w:rsidTr="005C2B8D">
        <w:trPr>
          <w:trHeight w:val="56"/>
        </w:trPr>
        <w:tc>
          <w:tcPr>
            <w:tcW w:w="1617" w:type="dxa"/>
            <w:vAlign w:val="center"/>
          </w:tcPr>
          <w:p w14:paraId="31CB93D3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8" w:type="dxa"/>
            <w:vAlign w:val="center"/>
          </w:tcPr>
          <w:p w14:paraId="69F2D9CB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13 (3.2%)</w:t>
            </w:r>
          </w:p>
        </w:tc>
        <w:tc>
          <w:tcPr>
            <w:tcW w:w="1839" w:type="dxa"/>
            <w:vAlign w:val="center"/>
          </w:tcPr>
          <w:p w14:paraId="249A4047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392 (96.8%)</w:t>
            </w:r>
          </w:p>
        </w:tc>
        <w:tc>
          <w:tcPr>
            <w:tcW w:w="1819" w:type="dxa"/>
            <w:vAlign w:val="center"/>
          </w:tcPr>
          <w:p w14:paraId="4CA09D1D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4 (2.0%)</w:t>
            </w:r>
          </w:p>
        </w:tc>
        <w:tc>
          <w:tcPr>
            <w:tcW w:w="2013" w:type="dxa"/>
            <w:vAlign w:val="center"/>
          </w:tcPr>
          <w:p w14:paraId="48B839A7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193 (98.0%)</w:t>
            </w:r>
          </w:p>
        </w:tc>
        <w:tc>
          <w:tcPr>
            <w:tcW w:w="1435" w:type="dxa"/>
            <w:vAlign w:val="center"/>
          </w:tcPr>
          <w:p w14:paraId="5E888685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17 (2.8%)</w:t>
            </w:r>
          </w:p>
        </w:tc>
        <w:tc>
          <w:tcPr>
            <w:tcW w:w="2248" w:type="dxa"/>
            <w:vAlign w:val="center"/>
          </w:tcPr>
          <w:p w14:paraId="369D87C4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585 (97.2%)</w:t>
            </w:r>
          </w:p>
        </w:tc>
      </w:tr>
      <w:tr w:rsidR="00D05575" w:rsidRPr="008C42C0" w14:paraId="5BA579ED" w14:textId="77777777" w:rsidTr="005C2B8D">
        <w:trPr>
          <w:trHeight w:val="56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222D0E97" w14:textId="77777777" w:rsidR="00D05575" w:rsidRPr="008C42C0" w:rsidRDefault="00D05575" w:rsidP="005C2B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5956A08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7 (1.8%)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40119112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374 (98.2%)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7CF7230C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4 (2.9%)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30087673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135 (97.1%)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4FB4F39E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11 (2.1%)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14:paraId="6BF2C611" w14:textId="77777777" w:rsidR="00D05575" w:rsidRPr="008C42C0" w:rsidRDefault="00D05575" w:rsidP="005C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C0">
              <w:rPr>
                <w:rFonts w:ascii="Times New Roman" w:hAnsi="Times New Roman" w:cs="Times New Roman"/>
                <w:sz w:val="24"/>
                <w:szCs w:val="24"/>
              </w:rPr>
              <w:t>509 (97.9%)</w:t>
            </w:r>
          </w:p>
        </w:tc>
      </w:tr>
    </w:tbl>
    <w:p w14:paraId="76436DC2" w14:textId="77777777" w:rsidR="00D05575" w:rsidRDefault="00D05575" w:rsidP="00D05575"/>
    <w:p w14:paraId="7C887CAA" w14:textId="77777777" w:rsidR="00D05575" w:rsidRDefault="00D05575"/>
    <w:sectPr w:rsidR="00D055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9B614" w14:textId="77777777" w:rsidR="00D05575" w:rsidRDefault="00D05575" w:rsidP="00D05575">
      <w:r>
        <w:separator/>
      </w:r>
    </w:p>
  </w:endnote>
  <w:endnote w:type="continuationSeparator" w:id="0">
    <w:p w14:paraId="322AE270" w14:textId="77777777" w:rsidR="00D05575" w:rsidRDefault="00D05575" w:rsidP="00D0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D4671" w14:textId="77777777" w:rsidR="00D05575" w:rsidRDefault="00D05575" w:rsidP="00D05575">
      <w:r>
        <w:separator/>
      </w:r>
    </w:p>
  </w:footnote>
  <w:footnote w:type="continuationSeparator" w:id="0">
    <w:p w14:paraId="067A4C8D" w14:textId="77777777" w:rsidR="00D05575" w:rsidRDefault="00D05575" w:rsidP="00D05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75"/>
    <w:rsid w:val="00D0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C2765"/>
  <w15:chartTrackingRefBased/>
  <w15:docId w15:val="{90BB8F98-68FE-4B47-BF16-4839B349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75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575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5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75"/>
    <w:rPr>
      <w:rFonts w:ascii="Segoe UI" w:eastAsiaTheme="minorEastAsia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Ribeiro, Tayana R. (ELS-RIO)</cp:lastModifiedBy>
  <cp:revision>1</cp:revision>
  <dcterms:created xsi:type="dcterms:W3CDTF">2021-06-05T11:15:00Z</dcterms:created>
  <dcterms:modified xsi:type="dcterms:W3CDTF">2021-06-05T11:16:00Z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2021-06-05T11:15:10Z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3223d331-81f9-4a5a-8ce3-c5b9a1832b67</vt:lpwstr>
  </property>
  <property fmtid="{D5CDD505-2E9C-101B-9397-08002B2CF9AE}" pid="8" name="MSIP_Label_549ac42a-3eb4-4074-b885-aea26bd6241e_ContentBits">
    <vt:lpwstr>0</vt:lpwstr>
  </property>
</Properties>
</file>