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1067" w14:textId="2427F490" w:rsidR="007B5252" w:rsidRPr="00EF1B95" w:rsidRDefault="007B5252" w:rsidP="007B525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B95">
        <w:rPr>
          <w:rFonts w:ascii="Times New Roman" w:hAnsi="Times New Roman" w:cs="Times New Roman"/>
          <w:b/>
          <w:bCs/>
          <w:sz w:val="24"/>
          <w:szCs w:val="24"/>
        </w:rPr>
        <w:t xml:space="preserve">JPED-D-22-00245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 </w:t>
      </w:r>
    </w:p>
    <w:p w14:paraId="5C337CB4" w14:textId="7245A953" w:rsidR="00F55FBE" w:rsidRDefault="00F55FBE"/>
    <w:p w14:paraId="757DDAAC" w14:textId="783AECB2" w:rsidR="007B5252" w:rsidRDefault="007B5252"/>
    <w:p w14:paraId="3D944571" w14:textId="77777777" w:rsidR="007B5252" w:rsidRPr="00D256ED" w:rsidRDefault="007B5252" w:rsidP="007B5252">
      <w:pPr>
        <w:contextualSpacing/>
        <w:rPr>
          <w:rFonts w:ascii="Arial" w:hAnsi="Arial" w:cs="Arial"/>
          <w:color w:val="000000"/>
        </w:rPr>
      </w:pPr>
      <w:r w:rsidRPr="00D256ED">
        <w:rPr>
          <w:rFonts w:ascii="Arial" w:hAnsi="Arial" w:cs="Arial"/>
          <w:b/>
          <w:bCs/>
          <w:color w:val="000000"/>
        </w:rPr>
        <w:t xml:space="preserve">Supplementary table: </w:t>
      </w:r>
      <w:r w:rsidRPr="00D256ED">
        <w:rPr>
          <w:rFonts w:ascii="Arial" w:hAnsi="Arial" w:cs="Arial"/>
          <w:color w:val="000000"/>
        </w:rPr>
        <w:t>Medications used according to the first and second evaluations and according to the diseases</w:t>
      </w:r>
    </w:p>
    <w:p w14:paraId="7C38C67B" w14:textId="77777777" w:rsidR="007B5252" w:rsidRPr="00D256ED" w:rsidRDefault="007B5252" w:rsidP="007B5252">
      <w:pPr>
        <w:contextualSpacing/>
        <w:rPr>
          <w:rFonts w:ascii="Arial" w:hAnsi="Arial" w:cs="Arial"/>
          <w:b/>
          <w:bCs/>
          <w:color w:val="00000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E0" w:firstRow="1" w:lastRow="1" w:firstColumn="1" w:lastColumn="0" w:noHBand="0" w:noVBand="1"/>
      </w:tblPr>
      <w:tblGrid>
        <w:gridCol w:w="6096"/>
        <w:gridCol w:w="2551"/>
      </w:tblGrid>
      <w:tr w:rsidR="007B5252" w:rsidRPr="00D256ED" w14:paraId="1E3D5869" w14:textId="77777777" w:rsidTr="00A210CE">
        <w:trPr>
          <w:trHeight w:val="248"/>
          <w:jc w:val="center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292352FF" w14:textId="77777777" w:rsidR="007B5252" w:rsidRPr="00D256ED" w:rsidRDefault="007B5252" w:rsidP="00A210CE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B33D348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N = 50 patients</w:t>
            </w:r>
          </w:p>
        </w:tc>
      </w:tr>
      <w:tr w:rsidR="007B5252" w:rsidRPr="00D256ED" w14:paraId="6361B8EE" w14:textId="77777777" w:rsidTr="00A210CE">
        <w:trPr>
          <w:trHeight w:val="248"/>
          <w:jc w:val="center"/>
        </w:trPr>
        <w:tc>
          <w:tcPr>
            <w:tcW w:w="6096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32757329" w14:textId="77777777" w:rsidR="007B5252" w:rsidRPr="00D256ED" w:rsidRDefault="007B5252" w:rsidP="00A210CE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14:paraId="5ECFBC84" w14:textId="77777777" w:rsidR="007B5252" w:rsidRPr="00D256ED" w:rsidRDefault="007B5252" w:rsidP="00A210CE">
            <w:pPr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JSLE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14:paraId="627FFEE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1191EE9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7006F55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antimalarials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6BBE6C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19 (13.4)</w:t>
            </w:r>
          </w:p>
        </w:tc>
      </w:tr>
      <w:tr w:rsidR="007B5252" w:rsidRPr="00D256ED" w14:paraId="2B46568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679C49C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256ED">
              <w:rPr>
                <w:rFonts w:ascii="Arial" w:hAnsi="Arial" w:cs="Arial"/>
                <w:color w:val="000000"/>
              </w:rPr>
              <w:t>immunosupressives</w:t>
            </w:r>
            <w:proofErr w:type="spellEnd"/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878544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12 (8,5)</w:t>
            </w:r>
          </w:p>
        </w:tc>
      </w:tr>
      <w:tr w:rsidR="007B5252" w:rsidRPr="00D256ED" w14:paraId="6916C97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47242F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E81153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20 (14.1)</w:t>
            </w:r>
          </w:p>
        </w:tc>
      </w:tr>
      <w:tr w:rsidR="007B5252" w:rsidRPr="00D256ED" w14:paraId="6143A9F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A3CFF1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diuretics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1136CD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12 (8.4)</w:t>
            </w:r>
          </w:p>
        </w:tc>
      </w:tr>
      <w:tr w:rsidR="007B5252" w:rsidRPr="00D256ED" w14:paraId="3BA156B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BDBEFC6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F8A671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19 (13.3)</w:t>
            </w:r>
          </w:p>
        </w:tc>
      </w:tr>
      <w:tr w:rsidR="007B5252" w:rsidRPr="00D256ED" w14:paraId="15B75A6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7877169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21689F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14 (9.9)</w:t>
            </w:r>
          </w:p>
        </w:tc>
      </w:tr>
      <w:tr w:rsidR="007B5252" w:rsidRPr="00D256ED" w14:paraId="2809C53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6146941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816A6C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12 (8.5)</w:t>
            </w:r>
          </w:p>
        </w:tc>
      </w:tr>
      <w:tr w:rsidR="007B5252" w:rsidRPr="00D256ED" w14:paraId="4DA3B3C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9DE9D8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calcium + 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C4EFF4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15 (10.6)</w:t>
            </w:r>
          </w:p>
        </w:tc>
      </w:tr>
      <w:tr w:rsidR="007B5252" w:rsidRPr="00D256ED" w14:paraId="59433825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C341470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 xml:space="preserve">conventional DMARDs 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500C2F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(2.8)</w:t>
            </w:r>
          </w:p>
        </w:tc>
      </w:tr>
      <w:tr w:rsidR="007B5252" w:rsidRPr="00D256ED" w14:paraId="12C137A5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2CDBDC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9F763ED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(2.8)</w:t>
            </w:r>
          </w:p>
        </w:tc>
      </w:tr>
      <w:tr w:rsidR="007B5252" w:rsidRPr="00D256ED" w14:paraId="3501E17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980766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</w:rPr>
              <w:t>NSAIDs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04C2A5B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(2.1)</w:t>
            </w:r>
          </w:p>
        </w:tc>
      </w:tr>
      <w:tr w:rsidR="007B5252" w:rsidRPr="00D256ED" w14:paraId="4C58139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432739C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E89ED0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(3.5)</w:t>
            </w:r>
          </w:p>
        </w:tc>
      </w:tr>
      <w:tr w:rsidR="007B5252" w:rsidRPr="00D256ED" w14:paraId="5DF593E9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9F3879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antidepressants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EA513C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(2.1)</w:t>
            </w:r>
          </w:p>
        </w:tc>
      </w:tr>
      <w:tr w:rsidR="007B5252" w:rsidRPr="00D256ED" w14:paraId="42825225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13835D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475B3DF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3FB357E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C963102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JSLE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8E2CBD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0B3E9D8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E3F9CA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antimalarials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96A39F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20 (13.4)</w:t>
            </w:r>
          </w:p>
        </w:tc>
      </w:tr>
      <w:tr w:rsidR="007B5252" w:rsidRPr="00D256ED" w14:paraId="78C3E62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C2D69D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256ED">
              <w:rPr>
                <w:rFonts w:ascii="Arial" w:hAnsi="Arial" w:cs="Arial"/>
                <w:color w:val="000000"/>
              </w:rPr>
              <w:t>immunosupressives</w:t>
            </w:r>
            <w:proofErr w:type="spellEnd"/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541CF8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14 (9.4)</w:t>
            </w:r>
          </w:p>
        </w:tc>
      </w:tr>
      <w:tr w:rsidR="007B5252" w:rsidRPr="00D256ED" w14:paraId="3D4B2905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E6069B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3C4505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18 (12.1)</w:t>
            </w:r>
          </w:p>
        </w:tc>
      </w:tr>
      <w:tr w:rsidR="007B5252" w:rsidRPr="00D256ED" w14:paraId="4BEF0DC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771719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diuretics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6209B3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13 (8.7)</w:t>
            </w:r>
          </w:p>
        </w:tc>
      </w:tr>
      <w:tr w:rsidR="007B5252" w:rsidRPr="00D256ED" w14:paraId="23201CD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CF1719A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59FEBA6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19 (12.7)</w:t>
            </w:r>
          </w:p>
        </w:tc>
      </w:tr>
      <w:tr w:rsidR="007B5252" w:rsidRPr="00D256ED" w14:paraId="308CFB42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1FE4BC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3ADE091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18 (12.1)</w:t>
            </w:r>
          </w:p>
        </w:tc>
      </w:tr>
      <w:tr w:rsidR="007B5252" w:rsidRPr="00D256ED" w14:paraId="4995546D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B8FF1F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C4336A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16 (10.7)</w:t>
            </w:r>
          </w:p>
        </w:tc>
      </w:tr>
      <w:tr w:rsidR="007B5252" w:rsidRPr="00D256ED" w14:paraId="6E21B709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0D4C1A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calcium + 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D16C8C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14 (9.4)</w:t>
            </w:r>
          </w:p>
        </w:tc>
      </w:tr>
      <w:tr w:rsidR="007B5252" w:rsidRPr="00D256ED" w14:paraId="3CB6F8D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E77CEE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 xml:space="preserve">conventional DMARDs 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54A414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(2.0)</w:t>
            </w:r>
          </w:p>
        </w:tc>
      </w:tr>
      <w:tr w:rsidR="007B5252" w:rsidRPr="00D256ED" w14:paraId="4EA4055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27524D9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3138361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(2.0)</w:t>
            </w:r>
          </w:p>
        </w:tc>
      </w:tr>
      <w:tr w:rsidR="007B5252" w:rsidRPr="00D256ED" w14:paraId="663A264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56CCF9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</w:rPr>
              <w:t>NSAIDs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A65960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(2.7)</w:t>
            </w:r>
          </w:p>
        </w:tc>
      </w:tr>
      <w:tr w:rsidR="007B5252" w:rsidRPr="00D256ED" w14:paraId="57F98E46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FDC0694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6F534D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(2.7)</w:t>
            </w:r>
          </w:p>
        </w:tc>
      </w:tr>
      <w:tr w:rsidR="007B5252" w:rsidRPr="00D256ED" w14:paraId="4DAE058D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BD3EFA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antidepressants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C9E3D9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(2.1)</w:t>
            </w:r>
          </w:p>
        </w:tc>
      </w:tr>
      <w:tr w:rsidR="007B5252" w:rsidRPr="00D256ED" w14:paraId="197BA6E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817CC70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40AB2D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221EEE5A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7BE48ED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JIA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008C9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1490177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7AAB695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B2B3B56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21 (30.9)</w:t>
            </w:r>
          </w:p>
        </w:tc>
      </w:tr>
      <w:tr w:rsidR="007B5252" w:rsidRPr="00D256ED" w14:paraId="25C3586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6E176D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299EA6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21 (30.9)</w:t>
            </w:r>
          </w:p>
        </w:tc>
      </w:tr>
      <w:tr w:rsidR="007B5252" w:rsidRPr="00D256ED" w14:paraId="43EF9C3A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223241C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92D24F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7 (10.3)</w:t>
            </w:r>
          </w:p>
        </w:tc>
      </w:tr>
      <w:tr w:rsidR="007B5252" w:rsidRPr="00D256ED" w14:paraId="65642C8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A49330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</w:rPr>
              <w:t>NSAIDs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536E10B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(5.9)</w:t>
            </w:r>
          </w:p>
        </w:tc>
      </w:tr>
      <w:tr w:rsidR="007B5252" w:rsidRPr="00D256ED" w14:paraId="7E0F4F9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F0C0B9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C2622B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(7.3)</w:t>
            </w:r>
          </w:p>
        </w:tc>
      </w:tr>
      <w:tr w:rsidR="007B5252" w:rsidRPr="00D256ED" w14:paraId="57901758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C6CACF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034759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(4.4)</w:t>
            </w:r>
          </w:p>
        </w:tc>
      </w:tr>
      <w:tr w:rsidR="007B5252" w:rsidRPr="00D256ED" w14:paraId="1555D0E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DDC5D9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00374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(5.9)</w:t>
            </w:r>
          </w:p>
        </w:tc>
      </w:tr>
      <w:tr w:rsidR="007B5252" w:rsidRPr="00D256ED" w14:paraId="39C635A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83BD82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lastRenderedPageBreak/>
              <w:t>calcium + 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AE1214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(1.5)</w:t>
            </w:r>
          </w:p>
        </w:tc>
      </w:tr>
      <w:tr w:rsidR="007B5252" w:rsidRPr="00D256ED" w14:paraId="54D5A60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40401A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ferrous sulphate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8BF7AC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(2.9)</w:t>
            </w:r>
          </w:p>
        </w:tc>
      </w:tr>
      <w:tr w:rsidR="007B5252" w:rsidRPr="00D256ED" w14:paraId="145B53D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34EC81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05FC02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0BE826A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EAB1C85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  <w:p w14:paraId="5571D882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JIA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B8BC3E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66F1ED8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41EA58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6C24C33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19 (30.6)</w:t>
            </w:r>
          </w:p>
        </w:tc>
      </w:tr>
      <w:tr w:rsidR="007B5252" w:rsidRPr="00D256ED" w14:paraId="6CB7D62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A33672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1094C1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19 (30.6)</w:t>
            </w:r>
          </w:p>
        </w:tc>
      </w:tr>
      <w:tr w:rsidR="007B5252" w:rsidRPr="00D256ED" w14:paraId="0743FEE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3A090C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1DF1C0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(6.5)</w:t>
            </w:r>
          </w:p>
        </w:tc>
      </w:tr>
      <w:tr w:rsidR="007B5252" w:rsidRPr="00D256ED" w14:paraId="4BB837A6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697D2F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</w:rPr>
              <w:t>NSAIDs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9862EA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(8.1)</w:t>
            </w:r>
          </w:p>
        </w:tc>
      </w:tr>
      <w:tr w:rsidR="007B5252" w:rsidRPr="00D256ED" w14:paraId="5C1F1B8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53BAE9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DA7095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(6.5)</w:t>
            </w:r>
          </w:p>
        </w:tc>
      </w:tr>
      <w:tr w:rsidR="007B5252" w:rsidRPr="00D256ED" w14:paraId="2B5B679A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06F4B8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8B24DB2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(4.8)</w:t>
            </w:r>
          </w:p>
        </w:tc>
      </w:tr>
      <w:tr w:rsidR="007B5252" w:rsidRPr="00D256ED" w14:paraId="31CE909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CA252CA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A4EF30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(6.5)</w:t>
            </w:r>
          </w:p>
        </w:tc>
      </w:tr>
      <w:tr w:rsidR="007B5252" w:rsidRPr="00D256ED" w14:paraId="711D7AF9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C8DAF0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calcium + 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281300F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(3.2)</w:t>
            </w:r>
          </w:p>
        </w:tc>
      </w:tr>
      <w:tr w:rsidR="007B5252" w:rsidRPr="00D256ED" w14:paraId="4913C33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303A642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ferrous sulphate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E0DF8F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(1.6)</w:t>
            </w:r>
          </w:p>
        </w:tc>
      </w:tr>
      <w:tr w:rsidR="007B5252" w:rsidRPr="00D256ED" w14:paraId="34D90A5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633E48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monoclonal antibody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FD2CB9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(1.6)</w:t>
            </w:r>
          </w:p>
        </w:tc>
      </w:tr>
      <w:tr w:rsidR="007B5252" w:rsidRPr="00D256ED" w14:paraId="54CE6BED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56E851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BF3D8BB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4A29E90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E0F55D1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JDM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D5BE9EB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403CCE05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4DCEFAE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AE3CD03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(26.3)</w:t>
            </w:r>
          </w:p>
        </w:tc>
      </w:tr>
      <w:tr w:rsidR="007B5252" w:rsidRPr="00D256ED" w14:paraId="2FA1493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7B87F3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BF636CD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(26.3)</w:t>
            </w:r>
          </w:p>
        </w:tc>
      </w:tr>
      <w:tr w:rsidR="007B5252" w:rsidRPr="00D256ED" w14:paraId="79401A5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98193D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B12BF41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(15.9)</w:t>
            </w:r>
          </w:p>
        </w:tc>
      </w:tr>
      <w:tr w:rsidR="007B5252" w:rsidRPr="00D256ED" w14:paraId="0AB1363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B408EB9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6B00B5F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(10.5)</w:t>
            </w:r>
          </w:p>
        </w:tc>
      </w:tr>
      <w:tr w:rsidR="007B5252" w:rsidRPr="00D256ED" w14:paraId="5D5C7F5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B7AD69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287588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(10.5)</w:t>
            </w:r>
          </w:p>
        </w:tc>
      </w:tr>
      <w:tr w:rsidR="007B5252" w:rsidRPr="00D256ED" w14:paraId="78CEC1D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08F462A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3838D4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(10.5)</w:t>
            </w:r>
          </w:p>
        </w:tc>
      </w:tr>
      <w:tr w:rsidR="007B5252" w:rsidRPr="00D256ED" w14:paraId="018FB63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EEF3D08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B05335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037A285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14D8657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JDM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62779D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0D4F043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069C2F9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46978DF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(20.0)</w:t>
            </w:r>
          </w:p>
        </w:tc>
      </w:tr>
      <w:tr w:rsidR="007B5252" w:rsidRPr="00D256ED" w14:paraId="544F884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B62036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A297A8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(20.0)</w:t>
            </w:r>
          </w:p>
        </w:tc>
      </w:tr>
      <w:tr w:rsidR="007B5252" w:rsidRPr="00D256ED" w14:paraId="619DBD19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A2B0A52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037A41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2 (8.0)</w:t>
            </w:r>
          </w:p>
        </w:tc>
      </w:tr>
      <w:tr w:rsidR="007B5252" w:rsidRPr="00D256ED" w14:paraId="718788D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B6C464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D256ED">
              <w:rPr>
                <w:rFonts w:ascii="Arial" w:hAnsi="Arial" w:cs="Arial"/>
                <w:color w:val="000000"/>
              </w:rPr>
              <w:t>immunosupressives</w:t>
            </w:r>
            <w:proofErr w:type="spellEnd"/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3D084E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(4.0)</w:t>
            </w:r>
          </w:p>
        </w:tc>
      </w:tr>
      <w:tr w:rsidR="007B5252" w:rsidRPr="00D256ED" w14:paraId="429734E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79910F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vitamin 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62CDFEC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5 (20.0)</w:t>
            </w:r>
          </w:p>
        </w:tc>
      </w:tr>
      <w:tr w:rsidR="007B5252" w:rsidRPr="00D256ED" w14:paraId="7965690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DD474E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95A19B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3 (12.0)</w:t>
            </w:r>
          </w:p>
        </w:tc>
      </w:tr>
      <w:tr w:rsidR="007B5252" w:rsidRPr="00D256ED" w14:paraId="146804BC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27C55AB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anti-emetics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6EF4648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4 (16.0)</w:t>
            </w:r>
          </w:p>
        </w:tc>
      </w:tr>
      <w:tr w:rsidR="007B5252" w:rsidRPr="00D256ED" w14:paraId="0BAE59B2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58A6C32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A65BA71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2CBE1EC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AB3B092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Medications used by </w:t>
            </w:r>
            <w:proofErr w:type="spellStart"/>
            <w:r w:rsidRPr="00D256ED">
              <w:rPr>
                <w:rFonts w:ascii="Arial" w:hAnsi="Arial" w:cs="Arial"/>
                <w:b/>
                <w:bCs/>
                <w:color w:val="000000"/>
              </w:rPr>
              <w:t>JSSc</w:t>
            </w:r>
            <w:proofErr w:type="spellEnd"/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899FA4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30DB260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4B0C8F0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D195B94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01474E6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24F2F56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2D7F10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40CFD8B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7976E41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76D8D3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48F7A64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0B93F8C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5DC77C4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0304727F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FB1F795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Medications used by </w:t>
            </w:r>
            <w:proofErr w:type="spellStart"/>
            <w:r w:rsidRPr="00D256ED">
              <w:rPr>
                <w:rFonts w:ascii="Arial" w:hAnsi="Arial" w:cs="Arial"/>
                <w:b/>
                <w:bCs/>
                <w:color w:val="000000"/>
              </w:rPr>
              <w:t>JSSc</w:t>
            </w:r>
            <w:proofErr w:type="spellEnd"/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49740584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7311E7C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CA927E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conventional DMARD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06DE5B3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04351B72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0F4CE41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folic acid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993FE6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1D20D60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46AA36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A0C8396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(33.3)</w:t>
            </w:r>
          </w:p>
        </w:tc>
      </w:tr>
      <w:tr w:rsidR="007B5252" w:rsidRPr="00D256ED" w14:paraId="6A1242AC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FC09248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9B89AA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3762E7A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994B54C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TKA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8FC054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347BDE2A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85EE037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ACC8E4D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(20.0)</w:t>
            </w:r>
          </w:p>
        </w:tc>
      </w:tr>
      <w:tr w:rsidR="007B5252" w:rsidRPr="00D256ED" w14:paraId="1D3401D8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0F06C1F5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lastRenderedPageBreak/>
              <w:t>ferrous sulphate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114B9F8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(20.0)</w:t>
            </w:r>
          </w:p>
        </w:tc>
      </w:tr>
      <w:tr w:rsidR="007B5252" w:rsidRPr="00D256ED" w14:paraId="270E74A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F378259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diuretic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F908A17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(20.0)</w:t>
            </w:r>
          </w:p>
        </w:tc>
      </w:tr>
      <w:tr w:rsidR="007B5252" w:rsidRPr="00D256ED" w14:paraId="26656417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09D7AB6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4798EB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(20.0)</w:t>
            </w:r>
          </w:p>
        </w:tc>
      </w:tr>
      <w:tr w:rsidR="007B5252" w:rsidRPr="00D256ED" w14:paraId="2A03489E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ABD9D20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77419523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(20.0)</w:t>
            </w:r>
          </w:p>
        </w:tc>
      </w:tr>
      <w:tr w:rsidR="007B5252" w:rsidRPr="00D256ED" w14:paraId="5C29442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5B05944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0015B76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2554C5B3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62786CC" w14:textId="77777777" w:rsidR="007B5252" w:rsidRPr="00D256ED" w:rsidRDefault="007B5252" w:rsidP="00A210CE">
            <w:pPr>
              <w:ind w:firstLineChars="100" w:firstLine="221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b/>
                <w:bCs/>
                <w:color w:val="000000"/>
              </w:rPr>
              <w:t>Medications used by TAK patients -</w:t>
            </w:r>
            <w:r w:rsidRPr="00D256ED">
              <w:rPr>
                <w:rFonts w:ascii="Arial" w:hAnsi="Arial" w:cs="Arial"/>
                <w:color w:val="000000"/>
              </w:rPr>
              <w:t xml:space="preserve"> 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D256ED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Pr="00D256ED">
              <w:rPr>
                <w:rFonts w:ascii="Arial" w:hAnsi="Arial" w:cs="Arial"/>
                <w:b/>
                <w:bCs/>
                <w:color w:val="000000"/>
              </w:rPr>
              <w:t xml:space="preserve"> evaluation, n (%)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56B1B4D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  <w:p w14:paraId="19030EA0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B5252" w:rsidRPr="00D256ED" w14:paraId="15EC234A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403138F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corticosteroid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B6467BA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7D4E469B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1F1283C2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ferrous sulphate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45573F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0DCDA430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3EF7A8E3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diuretic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E16DA9E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3E6C78D1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25206F2D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gastric protector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6855CB7D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6A55C3CC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6263ADCF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immuno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D256ED">
              <w:rPr>
                <w:rFonts w:ascii="Arial" w:hAnsi="Arial" w:cs="Arial"/>
                <w:color w:val="000000"/>
              </w:rPr>
              <w:t>uppressive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250FCDC5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2DA98E06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</w:tcPr>
          <w:p w14:paraId="77456304" w14:textId="77777777" w:rsidR="007B5252" w:rsidRPr="00D256ED" w:rsidRDefault="007B5252" w:rsidP="00A210CE">
            <w:pPr>
              <w:ind w:firstLineChars="100" w:firstLine="220"/>
              <w:contextualSpacing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antihypertensive</w:t>
            </w:r>
          </w:p>
        </w:tc>
        <w:tc>
          <w:tcPr>
            <w:tcW w:w="2551" w:type="dxa"/>
            <w:shd w:val="clear" w:color="000000" w:fill="FFFFFF"/>
            <w:noWrap/>
            <w:vAlign w:val="bottom"/>
          </w:tcPr>
          <w:p w14:paraId="3BF47E99" w14:textId="77777777" w:rsidR="007B5252" w:rsidRPr="00D256ED" w:rsidRDefault="007B5252" w:rsidP="00A210CE">
            <w:pPr>
              <w:contextualSpacing/>
              <w:jc w:val="right"/>
              <w:rPr>
                <w:rFonts w:ascii="Arial" w:hAnsi="Arial" w:cs="Arial"/>
                <w:color w:val="000000"/>
              </w:rPr>
            </w:pPr>
            <w:r w:rsidRPr="00D256ED">
              <w:rPr>
                <w:rFonts w:ascii="Arial" w:hAnsi="Arial" w:cs="Arial"/>
                <w:color w:val="000000"/>
              </w:rPr>
              <w:t>1 (16.6)</w:t>
            </w:r>
          </w:p>
        </w:tc>
      </w:tr>
      <w:tr w:rsidR="007B5252" w:rsidRPr="00D256ED" w14:paraId="6B5FE054" w14:textId="77777777" w:rsidTr="00A210CE">
        <w:trPr>
          <w:trHeight w:val="248"/>
          <w:jc w:val="center"/>
        </w:trPr>
        <w:tc>
          <w:tcPr>
            <w:tcW w:w="6096" w:type="dxa"/>
            <w:shd w:val="clear" w:color="000000" w:fill="FFFFFF"/>
            <w:noWrap/>
            <w:hideMark/>
          </w:tcPr>
          <w:p w14:paraId="5CBA38DF" w14:textId="77777777" w:rsidR="007B5252" w:rsidRPr="00D256ED" w:rsidRDefault="007B5252" w:rsidP="00A210CE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bottom"/>
            <w:hideMark/>
          </w:tcPr>
          <w:p w14:paraId="6F24A1CB" w14:textId="77777777" w:rsidR="007B5252" w:rsidRPr="00D256ED" w:rsidRDefault="007B5252" w:rsidP="00A210CE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82DF2D2" w14:textId="77777777" w:rsidR="007B5252" w:rsidRPr="00D256ED" w:rsidRDefault="007B5252" w:rsidP="007B5252">
      <w:pPr>
        <w:pStyle w:val="NoSpacing"/>
        <w:rPr>
          <w:rFonts w:ascii="Arial" w:hAnsi="Arial"/>
          <w:sz w:val="18"/>
          <w:lang w:val="en-US"/>
        </w:rPr>
      </w:pPr>
      <w:r w:rsidRPr="00D256ED">
        <w:rPr>
          <w:lang w:val="en-US"/>
        </w:rPr>
        <w:t xml:space="preserve">            </w:t>
      </w:r>
      <w:r w:rsidRPr="00D256ED">
        <w:rPr>
          <w:rFonts w:ascii="Arial" w:hAnsi="Arial"/>
          <w:sz w:val="18"/>
          <w:lang w:val="en-US"/>
        </w:rPr>
        <w:t>n = number</w:t>
      </w:r>
    </w:p>
    <w:p w14:paraId="75C94950" w14:textId="77777777" w:rsidR="007B5252" w:rsidRPr="00D256ED" w:rsidRDefault="007B5252" w:rsidP="007B5252">
      <w:pPr>
        <w:pStyle w:val="NoSpacing"/>
        <w:rPr>
          <w:rFonts w:ascii="Arial" w:eastAsia="Verdana" w:hAnsi="Arial" w:cs="Arial"/>
          <w:sz w:val="18"/>
          <w:szCs w:val="18"/>
          <w:lang w:val="en-US"/>
        </w:rPr>
      </w:pPr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         </w:t>
      </w:r>
      <w:r w:rsidRPr="00D256ED">
        <w:rPr>
          <w:rFonts w:ascii="Arial" w:hAnsi="Arial"/>
          <w:sz w:val="18"/>
          <w:lang w:val="en-US"/>
        </w:rPr>
        <w:t xml:space="preserve">  JSLE = Juvenile Systemic Lupus Erythematosus. </w:t>
      </w:r>
      <w:r w:rsidRPr="00D256ED">
        <w:rPr>
          <w:rFonts w:ascii="Arial" w:hAnsi="Arial"/>
          <w:color w:val="000000"/>
          <w:sz w:val="18"/>
          <w:lang w:val="en-US"/>
        </w:rPr>
        <w:t xml:space="preserve">JIA = </w:t>
      </w:r>
      <w:r w:rsidRPr="00D256ED">
        <w:rPr>
          <w:rFonts w:ascii="Arial" w:hAnsi="Arial"/>
          <w:sz w:val="18"/>
          <w:lang w:val="en-US"/>
        </w:rPr>
        <w:t xml:space="preserve">Juvenile </w:t>
      </w:r>
      <w:proofErr w:type="gramStart"/>
      <w:r w:rsidRPr="00D256ED">
        <w:rPr>
          <w:rFonts w:ascii="Arial" w:hAnsi="Arial"/>
          <w:sz w:val="18"/>
          <w:lang w:val="en-US"/>
        </w:rPr>
        <w:t xml:space="preserve">Idiopathic </w:t>
      </w:r>
      <w:r w:rsidRPr="00D256ED">
        <w:rPr>
          <w:rFonts w:ascii="Arial" w:eastAsia="Verdana" w:hAnsi="Arial" w:cs="Arial"/>
          <w:sz w:val="18"/>
          <w:szCs w:val="18"/>
          <w:lang w:val="en-US"/>
        </w:rPr>
        <w:t>.</w:t>
      </w:r>
      <w:proofErr w:type="gramEnd"/>
      <w:r w:rsidRPr="00D256ED">
        <w:rPr>
          <w:rFonts w:ascii="Arial" w:hAnsi="Arial"/>
          <w:sz w:val="18"/>
          <w:lang w:val="en-US"/>
        </w:rPr>
        <w:t xml:space="preserve"> Arthritis. </w:t>
      </w:r>
      <w:proofErr w:type="spellStart"/>
      <w:r w:rsidRPr="00D256ED">
        <w:rPr>
          <w:rFonts w:ascii="Arial" w:hAnsi="Arial"/>
          <w:sz w:val="18"/>
          <w:lang w:val="en-US"/>
        </w:rPr>
        <w:t>JSSc</w:t>
      </w:r>
      <w:proofErr w:type="spellEnd"/>
      <w:r w:rsidRPr="00D256ED">
        <w:rPr>
          <w:rFonts w:ascii="Arial" w:hAnsi="Arial"/>
          <w:sz w:val="18"/>
          <w:lang w:val="en-US"/>
        </w:rPr>
        <w:t xml:space="preserve"> =</w:t>
      </w:r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</w:t>
      </w:r>
    </w:p>
    <w:p w14:paraId="460E78E6" w14:textId="77777777" w:rsidR="007B5252" w:rsidRPr="00D256ED" w:rsidRDefault="007B5252" w:rsidP="007B5252">
      <w:pPr>
        <w:pStyle w:val="NoSpacing"/>
        <w:rPr>
          <w:rFonts w:ascii="Arial" w:hAnsi="Arial"/>
          <w:sz w:val="18"/>
          <w:lang w:val="en-US"/>
        </w:rPr>
      </w:pPr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          </w:t>
      </w:r>
      <w:r w:rsidRPr="00D256ED">
        <w:rPr>
          <w:rFonts w:ascii="Arial" w:hAnsi="Arial"/>
          <w:sz w:val="18"/>
          <w:lang w:val="en-US"/>
        </w:rPr>
        <w:t xml:space="preserve"> Juvenile Systemic Sclerosis. JDM = Juvenile Dermatomyositis. TAK = Takayasu’s Arteritis.</w:t>
      </w:r>
    </w:p>
    <w:p w14:paraId="3440ECB1" w14:textId="77777777" w:rsidR="007B5252" w:rsidRPr="00D256ED" w:rsidRDefault="007B5252" w:rsidP="007B5252">
      <w:pPr>
        <w:pStyle w:val="NoSpacing"/>
        <w:rPr>
          <w:rFonts w:ascii="Arial" w:eastAsia="Verdana" w:hAnsi="Arial" w:cs="Arial"/>
          <w:sz w:val="18"/>
          <w:szCs w:val="18"/>
          <w:lang w:val="en-US"/>
        </w:rPr>
      </w:pPr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           NSAIDs = nonsteroidal anti-</w:t>
      </w:r>
      <w:proofErr w:type="spellStart"/>
      <w:r w:rsidRPr="00D256ED">
        <w:rPr>
          <w:rFonts w:ascii="Arial" w:eastAsia="Verdana" w:hAnsi="Arial" w:cs="Arial"/>
          <w:sz w:val="18"/>
          <w:szCs w:val="18"/>
          <w:lang w:val="en-US"/>
        </w:rPr>
        <w:t>inflamatory</w:t>
      </w:r>
      <w:proofErr w:type="spellEnd"/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drugs. DMARDs = disease-modifying antirheumatic</w:t>
      </w:r>
    </w:p>
    <w:p w14:paraId="39C513AC" w14:textId="77777777" w:rsidR="007B5252" w:rsidRPr="00D256ED" w:rsidRDefault="007B5252" w:rsidP="007B5252">
      <w:pPr>
        <w:pStyle w:val="NoSpacing"/>
        <w:rPr>
          <w:rFonts w:ascii="Arial" w:eastAsia="Verdana" w:hAnsi="Arial" w:cs="Arial"/>
          <w:sz w:val="18"/>
          <w:szCs w:val="18"/>
          <w:lang w:val="en-US"/>
        </w:rPr>
      </w:pPr>
      <w:r w:rsidRPr="00D256ED">
        <w:rPr>
          <w:rFonts w:ascii="Arial" w:eastAsia="Verdana" w:hAnsi="Arial" w:cs="Arial"/>
          <w:sz w:val="18"/>
          <w:szCs w:val="18"/>
          <w:lang w:val="en-US"/>
        </w:rPr>
        <w:t xml:space="preserve">            Drugs.</w:t>
      </w:r>
    </w:p>
    <w:p w14:paraId="5890915D" w14:textId="77777777" w:rsidR="007B5252" w:rsidRPr="00D256ED" w:rsidRDefault="007B5252" w:rsidP="007B5252"/>
    <w:p w14:paraId="3D257B7F" w14:textId="77777777" w:rsidR="007B5252" w:rsidRPr="00D256ED" w:rsidRDefault="007B5252" w:rsidP="007B5252">
      <w:pPr>
        <w:shd w:val="clear" w:color="auto" w:fill="FFFFFF" w:themeFill="background1"/>
        <w:spacing w:line="360" w:lineRule="auto"/>
        <w:ind w:left="446"/>
        <w:jc w:val="both"/>
        <w:rPr>
          <w:rFonts w:ascii="Arial" w:hAnsi="Arial" w:cs="Arial"/>
          <w:color w:val="0000FF"/>
          <w:u w:val="single"/>
        </w:rPr>
      </w:pPr>
    </w:p>
    <w:p w14:paraId="61FF8164" w14:textId="77777777" w:rsidR="007B5252" w:rsidRPr="00D256ED" w:rsidRDefault="007B5252" w:rsidP="007B5252">
      <w:pPr>
        <w:spacing w:after="200" w:line="360" w:lineRule="auto"/>
        <w:jc w:val="both"/>
        <w:rPr>
          <w:rFonts w:ascii="Arial" w:hAnsi="Arial" w:cs="Arial"/>
          <w:color w:val="0000FF"/>
          <w:u w:val="single"/>
        </w:rPr>
      </w:pPr>
    </w:p>
    <w:p w14:paraId="07975E61" w14:textId="77777777" w:rsidR="007B5252" w:rsidRDefault="007B5252"/>
    <w:sectPr w:rsidR="007B5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2"/>
    <w:rsid w:val="007B5252"/>
    <w:rsid w:val="00F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8AFF"/>
  <w15:chartTrackingRefBased/>
  <w15:docId w15:val="{0EECFC7E-9EEA-43EE-82D6-1CFF12C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252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2023-01-18T21:27:00Z</dcterms:created>
  <dcterms:modified xsi:type="dcterms:W3CDTF">2023-01-18T21:28:00Z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2023-01-18T21:27:24Z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621bde61-0ede-4aab-a0be-81282161409d</vt:lpwstr>
  </property>
  <property fmtid="{D5CDD505-2E9C-101B-9397-08002B2CF9AE}" pid="8" name="MSIP_Label_549ac42a-3eb4-4074-b885-aea26bd6241e_ContentBits">
    <vt:lpwstr>0</vt:lpwstr>
  </property>
</Properties>
</file>