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C10B9" w14:textId="77777777" w:rsidR="00955706" w:rsidRDefault="00955706" w:rsidP="00955706"/>
    <w:p w14:paraId="01FA7E53" w14:textId="77777777" w:rsidR="00955706" w:rsidRDefault="00955706" w:rsidP="00955706">
      <w:r>
        <w:t>Anexo 1. Cuestionario de prevalencia del síndrome de desgaste en radiólogos españoles</w:t>
      </w:r>
    </w:p>
    <w:p w14:paraId="01CCE5F6" w14:textId="77777777" w:rsidR="00955706" w:rsidRDefault="00955706" w:rsidP="00955706"/>
    <w:p w14:paraId="2C9EBD80" w14:textId="77777777" w:rsidR="00955706" w:rsidRDefault="00955706" w:rsidP="00955706">
      <w:r>
        <w:t>A. Valoración cualitativa del grado del síndrome de desgaste profesional a través del Maslach Burnout Inventory Human Services Survey (MBI-HSS)</w:t>
      </w:r>
    </w:p>
    <w:p w14:paraId="60D8ABA3" w14:textId="77777777" w:rsidR="00955706" w:rsidRDefault="00955706" w:rsidP="00955706"/>
    <w:p w14:paraId="733D8419" w14:textId="77777777" w:rsidR="00955706" w:rsidRDefault="00955706" w:rsidP="00955706">
      <w:r>
        <w:t>B. Condiciones sociodemográficas y laborales:</w:t>
      </w:r>
    </w:p>
    <w:p w14:paraId="1A01A4E7" w14:textId="77777777" w:rsidR="00955706" w:rsidRDefault="00955706" w:rsidP="00955706">
      <w:r>
        <w:t>1. Edad</w:t>
      </w:r>
    </w:p>
    <w:p w14:paraId="4C1FE219" w14:textId="77777777" w:rsidR="00955706" w:rsidRDefault="00955706" w:rsidP="00955706">
      <w:r>
        <w:t>2. Género</w:t>
      </w:r>
    </w:p>
    <w:p w14:paraId="7E31AB0D" w14:textId="77777777" w:rsidR="00955706" w:rsidRDefault="00955706" w:rsidP="00955706">
      <w:r>
        <w:t>3. Comunidad autónoma</w:t>
      </w:r>
    </w:p>
    <w:p w14:paraId="527C06FC" w14:textId="77777777" w:rsidR="00955706" w:rsidRDefault="00955706" w:rsidP="00955706">
      <w:r>
        <w:t>4. Hospital (primario, secundario, terciario) o centro de especialidades</w:t>
      </w:r>
    </w:p>
    <w:p w14:paraId="7B24D5B9" w14:textId="77777777" w:rsidR="00955706" w:rsidRDefault="00955706" w:rsidP="00955706">
      <w:r>
        <w:t xml:space="preserve">5. Subespecialidad dentro de la radiología </w:t>
      </w:r>
    </w:p>
    <w:p w14:paraId="4F2814CA" w14:textId="77777777" w:rsidR="00955706" w:rsidRDefault="00955706" w:rsidP="00955706">
      <w:r>
        <w:t>6. Se realiza o no docencia en el lugar de trabajo</w:t>
      </w:r>
    </w:p>
    <w:p w14:paraId="4FB26984" w14:textId="77777777" w:rsidR="00955706" w:rsidRDefault="00955706" w:rsidP="00955706">
      <w:r>
        <w:t>7. Se realizan guardias (en caso afirmativo promedio guardias al mes)</w:t>
      </w:r>
    </w:p>
    <w:p w14:paraId="0A86C885" w14:textId="77777777" w:rsidR="00955706" w:rsidRDefault="00955706" w:rsidP="00955706">
      <w:r>
        <w:t xml:space="preserve">8. Antigüedad de años de ejercicio como radiólogo: </w:t>
      </w:r>
    </w:p>
    <w:p w14:paraId="6FC74871" w14:textId="77777777" w:rsidR="00955706" w:rsidRDefault="00955706" w:rsidP="00955706">
      <w:r>
        <w:t>a. 0-4 años</w:t>
      </w:r>
    </w:p>
    <w:p w14:paraId="4B3304BF" w14:textId="77777777" w:rsidR="00955706" w:rsidRDefault="00955706" w:rsidP="00955706">
      <w:r>
        <w:t xml:space="preserve">b. 5-9 años </w:t>
      </w:r>
    </w:p>
    <w:p w14:paraId="7F49EA3A" w14:textId="77777777" w:rsidR="00955706" w:rsidRDefault="00955706" w:rsidP="00955706">
      <w:r>
        <w:t>c. 10-19 años</w:t>
      </w:r>
    </w:p>
    <w:p w14:paraId="51ABA0EA" w14:textId="77777777" w:rsidR="00955706" w:rsidRDefault="00955706" w:rsidP="00955706">
      <w:r>
        <w:t>d. 20-29 años</w:t>
      </w:r>
    </w:p>
    <w:p w14:paraId="404915F0" w14:textId="77777777" w:rsidR="00955706" w:rsidRDefault="00955706" w:rsidP="00955706">
      <w:r>
        <w:t>e. &gt;30 años</w:t>
      </w:r>
    </w:p>
    <w:p w14:paraId="4EDB655D" w14:textId="77777777" w:rsidR="00955706" w:rsidRDefault="00955706" w:rsidP="00955706">
      <w:r>
        <w:t>9. Deslizamiento de jornada laboral (en caso de necesidad se trabaja por la tarde)</w:t>
      </w:r>
    </w:p>
    <w:p w14:paraId="51CC7E12" w14:textId="77777777" w:rsidR="00955706" w:rsidRDefault="00955706" w:rsidP="00955706">
      <w:r>
        <w:t>10. Trabajo extra en hospitales/clínicas privadas</w:t>
      </w:r>
    </w:p>
    <w:p w14:paraId="2D0D57D9" w14:textId="77777777" w:rsidR="00955706" w:rsidRDefault="00955706" w:rsidP="00955706">
      <w:r>
        <w:t>11. Incentivos</w:t>
      </w:r>
    </w:p>
    <w:p w14:paraId="73EFFB77" w14:textId="77777777" w:rsidR="00955706" w:rsidRDefault="00955706" w:rsidP="00955706">
      <w:r>
        <w:t>12. Ingreso anual aproximadamente:</w:t>
      </w:r>
    </w:p>
    <w:p w14:paraId="588F0A0D" w14:textId="77777777" w:rsidR="00955706" w:rsidRDefault="00955706" w:rsidP="00955706">
      <w:r>
        <w:t>a.&lt;25 000 €</w:t>
      </w:r>
    </w:p>
    <w:p w14:paraId="02817E73" w14:textId="77777777" w:rsidR="00955706" w:rsidRDefault="00955706" w:rsidP="00955706">
      <w:r>
        <w:t>b. 25 000-45 000 €</w:t>
      </w:r>
    </w:p>
    <w:p w14:paraId="3CDCC091" w14:textId="77777777" w:rsidR="00955706" w:rsidRDefault="00955706" w:rsidP="00955706">
      <w:r>
        <w:t>c. &gt;45 000 €</w:t>
      </w:r>
    </w:p>
    <w:p w14:paraId="7BD45CC2" w14:textId="77777777" w:rsidR="00955706" w:rsidRDefault="00955706" w:rsidP="00955706">
      <w:r>
        <w:t>13. En periodo de vacaciones se hace sustitución de personal</w:t>
      </w:r>
    </w:p>
    <w:p w14:paraId="1CF76668" w14:textId="77777777" w:rsidR="00955706" w:rsidRDefault="00955706" w:rsidP="00955706"/>
    <w:p w14:paraId="5A2054DC" w14:textId="77777777" w:rsidR="00955706" w:rsidRDefault="00955706" w:rsidP="00955706">
      <w:r>
        <w:t>C. Percepción/opinión de los radiólogos sobre las posibles causas de estrés y factores que podrían mejorar su situación</w:t>
      </w:r>
    </w:p>
    <w:p w14:paraId="256454CA" w14:textId="77777777" w:rsidR="00955706" w:rsidRDefault="00955706" w:rsidP="00955706">
      <w:r>
        <w:t>1. ¿Cómo se relaja normalmente?</w:t>
      </w:r>
    </w:p>
    <w:p w14:paraId="15158D32" w14:textId="77777777" w:rsidR="00955706" w:rsidRDefault="00955706" w:rsidP="00955706">
      <w:r>
        <w:t>a. Deporte</w:t>
      </w:r>
    </w:p>
    <w:p w14:paraId="76D67966" w14:textId="77777777" w:rsidR="00955706" w:rsidRDefault="00955706" w:rsidP="00955706">
      <w:r>
        <w:t xml:space="preserve">b. Viajando </w:t>
      </w:r>
    </w:p>
    <w:p w14:paraId="1CFC2DC6" w14:textId="77777777" w:rsidR="00955706" w:rsidRDefault="00955706" w:rsidP="00955706">
      <w:r>
        <w:t>c. Actividades artísticas (fotografía, pintura, música, teatro, etc.)</w:t>
      </w:r>
    </w:p>
    <w:p w14:paraId="1174D82E" w14:textId="77777777" w:rsidR="00955706" w:rsidRDefault="00955706" w:rsidP="00955706">
      <w:r>
        <w:t>d. Pasar tiempo con la familia y amigos</w:t>
      </w:r>
    </w:p>
    <w:p w14:paraId="4A96089E" w14:textId="77777777" w:rsidR="00955706" w:rsidRDefault="00955706" w:rsidP="00955706">
      <w:r>
        <w:t>e. Otros</w:t>
      </w:r>
    </w:p>
    <w:p w14:paraId="78D5802B" w14:textId="77777777" w:rsidR="00955706" w:rsidRDefault="00955706" w:rsidP="00955706">
      <w:r>
        <w:t>2. Posibles causas de estrés:</w:t>
      </w:r>
    </w:p>
    <w:p w14:paraId="31A2EB9B" w14:textId="77777777" w:rsidR="00955706" w:rsidRDefault="00955706" w:rsidP="00955706">
      <w:r>
        <w:t xml:space="preserve">a. Falta de control sobre el trabajo </w:t>
      </w:r>
    </w:p>
    <w:p w14:paraId="5235680F" w14:textId="77777777" w:rsidR="00955706" w:rsidRDefault="00955706" w:rsidP="00955706">
      <w:r>
        <w:t xml:space="preserve">b. ¿Está conforme con su salario? </w:t>
      </w:r>
    </w:p>
    <w:p w14:paraId="65E5DD9D" w14:textId="77777777" w:rsidR="00955706" w:rsidRDefault="00955706" w:rsidP="00955706">
      <w:r>
        <w:t xml:space="preserve">c. El ordenador/programa se cuelga fácilmente </w:t>
      </w:r>
    </w:p>
    <w:p w14:paraId="3E73CBE4" w14:textId="77777777" w:rsidR="00955706" w:rsidRDefault="00955706" w:rsidP="00955706">
      <w:r>
        <w:t xml:space="preserve">d. Los compañeros no aprecian mi trabajo adecuadamente </w:t>
      </w:r>
    </w:p>
    <w:p w14:paraId="7B61CD54" w14:textId="77777777" w:rsidR="00955706" w:rsidRDefault="00955706" w:rsidP="00955706">
      <w:r>
        <w:t xml:space="preserve">e. Mi trabajo no cumple con mis expectativas </w:t>
      </w:r>
    </w:p>
    <w:p w14:paraId="720F181B" w14:textId="77777777" w:rsidR="00955706" w:rsidRDefault="00955706" w:rsidP="00955706">
      <w:r>
        <w:t xml:space="preserve">f. Trabajo demasiado caótico, me agota </w:t>
      </w:r>
    </w:p>
    <w:p w14:paraId="481CC91B" w14:textId="77777777" w:rsidR="00955706" w:rsidRDefault="00955706" w:rsidP="00955706">
      <w:r>
        <w:t>g. El trabajo me aburre</w:t>
      </w:r>
    </w:p>
    <w:p w14:paraId="135BF00C" w14:textId="77777777" w:rsidR="00955706" w:rsidRDefault="00955706" w:rsidP="00955706">
      <w:r>
        <w:t>h. Me siento aislado/a en el trabajo</w:t>
      </w:r>
    </w:p>
    <w:p w14:paraId="4914AAAA" w14:textId="77777777" w:rsidR="00955706" w:rsidRDefault="00955706" w:rsidP="00955706">
      <w:r>
        <w:t xml:space="preserve">i. Gran número de estudios asignados por día </w:t>
      </w:r>
    </w:p>
    <w:p w14:paraId="38E41F57" w14:textId="77777777" w:rsidR="00955706" w:rsidRDefault="00955706" w:rsidP="00955706">
      <w:r>
        <w:lastRenderedPageBreak/>
        <w:t xml:space="preserve">j. Las guardias de urgencias </w:t>
      </w:r>
    </w:p>
    <w:p w14:paraId="22930F72" w14:textId="77777777" w:rsidR="00955706" w:rsidRDefault="00955706" w:rsidP="00955706">
      <w:r>
        <w:t xml:space="preserve">k. El trabajo no me permite pasar suficiente tiempo con mi familia </w:t>
      </w:r>
    </w:p>
    <w:p w14:paraId="7EC43CC9" w14:textId="77777777" w:rsidR="00955706" w:rsidRDefault="00955706" w:rsidP="00955706">
      <w:r>
        <w:t xml:space="preserve">l. El trato con otras especialidades </w:t>
      </w:r>
    </w:p>
    <w:p w14:paraId="495CE9F3" w14:textId="77777777" w:rsidR="00955706" w:rsidRDefault="00955706" w:rsidP="00955706">
      <w:r>
        <w:t>m. Me siento aislado</w:t>
      </w:r>
    </w:p>
    <w:p w14:paraId="0C87DDBB" w14:textId="77777777" w:rsidR="00955706" w:rsidRDefault="00955706" w:rsidP="00955706">
      <w:r>
        <w:t>n. Otras</w:t>
      </w:r>
    </w:p>
    <w:p w14:paraId="5352093A" w14:textId="77777777" w:rsidR="00955706" w:rsidRDefault="00955706" w:rsidP="00955706">
      <w:r>
        <w:t>3. Opciones que mejorarían mi estado de ánimo:</w:t>
      </w:r>
    </w:p>
    <w:p w14:paraId="0D38DC0D" w14:textId="77777777" w:rsidR="00955706" w:rsidRDefault="00955706" w:rsidP="00955706">
      <w:r>
        <w:t xml:space="preserve">a. Mejora de aptitudes de comunicación </w:t>
      </w:r>
    </w:p>
    <w:p w14:paraId="595E9A5D" w14:textId="77777777" w:rsidR="00955706" w:rsidRDefault="00955706" w:rsidP="00955706">
      <w:r>
        <w:t xml:space="preserve">b. Me gustaría establecer una relación con mis compañeros fuera del trabajo </w:t>
      </w:r>
    </w:p>
    <w:p w14:paraId="1D54D21B" w14:textId="77777777" w:rsidR="00955706" w:rsidRDefault="00955706" w:rsidP="00955706">
      <w:r>
        <w:t xml:space="preserve">c. Disminuir las horas de guardia </w:t>
      </w:r>
    </w:p>
    <w:p w14:paraId="5A0D13FF" w14:textId="77777777" w:rsidR="00955706" w:rsidRDefault="00955706" w:rsidP="00955706">
      <w:r>
        <w:t>d. Mejoras en la organización del servicio:</w:t>
      </w:r>
    </w:p>
    <w:p w14:paraId="42C514B3" w14:textId="77777777" w:rsidR="00955706" w:rsidRDefault="00955706" w:rsidP="00955706">
      <w:r>
        <w:t xml:space="preserve">i. Establecer la actividad a realizar de cada profesional diariamente </w:t>
      </w:r>
    </w:p>
    <w:p w14:paraId="1DB7E28F" w14:textId="77777777" w:rsidR="00955706" w:rsidRDefault="00955706" w:rsidP="00955706">
      <w:r>
        <w:t>ii. Aumentar el número de personas asignadas para cada una de las actividades</w:t>
      </w:r>
    </w:p>
    <w:p w14:paraId="327B3F06" w14:textId="77777777" w:rsidR="00955706" w:rsidRDefault="00955706" w:rsidP="00955706">
      <w:r>
        <w:t xml:space="preserve">iii. Fomentar el trabajo en equipo </w:t>
      </w:r>
    </w:p>
    <w:p w14:paraId="3D2D9010" w14:textId="77777777" w:rsidR="00955706" w:rsidRDefault="00955706" w:rsidP="00955706">
      <w:r>
        <w:t xml:space="preserve">e. Disminuir estudios asignados por profesional o aumentar el personal </w:t>
      </w:r>
    </w:p>
    <w:p w14:paraId="17FC8936" w14:textId="77777777" w:rsidR="00955706" w:rsidRDefault="00955706" w:rsidP="00955706">
      <w:r>
        <w:t xml:space="preserve">f. Cambiar de trabajo </w:t>
      </w:r>
    </w:p>
    <w:p w14:paraId="4E289676" w14:textId="77777777" w:rsidR="00955706" w:rsidRDefault="00955706" w:rsidP="00955706"/>
    <w:p w14:paraId="06210F67" w14:textId="77777777" w:rsidR="00955706" w:rsidRDefault="00955706" w:rsidP="00955706"/>
    <w:p w14:paraId="3D58906D" w14:textId="77777777" w:rsidR="00955706" w:rsidRDefault="00955706" w:rsidP="00955706"/>
    <w:p w14:paraId="09A96D4F" w14:textId="77777777" w:rsidR="00E7753C" w:rsidRDefault="00955706">
      <w:bookmarkStart w:id="0" w:name="_GoBack"/>
      <w:bookmarkEnd w:id="0"/>
    </w:p>
    <w:sectPr w:rsidR="00E7753C" w:rsidSect="00A81F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06"/>
    <w:rsid w:val="00002245"/>
    <w:rsid w:val="001573B4"/>
    <w:rsid w:val="0018256C"/>
    <w:rsid w:val="00241373"/>
    <w:rsid w:val="004428CD"/>
    <w:rsid w:val="00493410"/>
    <w:rsid w:val="004D1BE0"/>
    <w:rsid w:val="00600864"/>
    <w:rsid w:val="006C6939"/>
    <w:rsid w:val="006E149A"/>
    <w:rsid w:val="007328E2"/>
    <w:rsid w:val="00742411"/>
    <w:rsid w:val="00797352"/>
    <w:rsid w:val="007F6B16"/>
    <w:rsid w:val="00955706"/>
    <w:rsid w:val="009B6848"/>
    <w:rsid w:val="00A33686"/>
    <w:rsid w:val="00A81F47"/>
    <w:rsid w:val="00A8683C"/>
    <w:rsid w:val="00B328E1"/>
    <w:rsid w:val="00B6380F"/>
    <w:rsid w:val="00BD2C7D"/>
    <w:rsid w:val="00CB457E"/>
    <w:rsid w:val="00E0532E"/>
    <w:rsid w:val="00F86263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867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2000</Characters>
  <Application>Microsoft Macintosh Word</Application>
  <DocSecurity>0</DocSecurity>
  <Lines>16</Lines>
  <Paragraphs>4</Paragraphs>
  <ScaleCrop>false</ScaleCrop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2021-09-30T13:30:00Z</dcterms:created>
  <dcterms:modified xsi:type="dcterms:W3CDTF">2021-09-30T13:30:00Z</dcterms:modified>
</cp:coreProperties>
</file>