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493" w:rsidRDefault="005B4493" w:rsidP="00DE75AD">
      <w:pPr>
        <w:pStyle w:val="Prrafodelista"/>
        <w:rPr>
          <w:b/>
        </w:rPr>
      </w:pPr>
    </w:p>
    <w:p w:rsidR="005B4493" w:rsidRDefault="005B4493" w:rsidP="00DE75AD">
      <w:pPr>
        <w:pStyle w:val="Prrafodelista"/>
        <w:rPr>
          <w:b/>
        </w:rPr>
      </w:pPr>
    </w:p>
    <w:p w:rsidR="005B4493" w:rsidRDefault="005B4493" w:rsidP="00DE75AD">
      <w:pPr>
        <w:pStyle w:val="Prrafodelista"/>
        <w:rPr>
          <w:b/>
        </w:rPr>
      </w:pPr>
    </w:p>
    <w:p w:rsidR="005B4493" w:rsidRDefault="005B4493" w:rsidP="00DE75AD">
      <w:pPr>
        <w:pStyle w:val="Prrafodelista"/>
        <w:rPr>
          <w:b/>
        </w:rPr>
      </w:pPr>
    </w:p>
    <w:p w:rsidR="005B4493" w:rsidRDefault="005B4493" w:rsidP="00DE75AD">
      <w:pPr>
        <w:pStyle w:val="Prrafodelista"/>
        <w:rPr>
          <w:b/>
        </w:rPr>
      </w:pPr>
    </w:p>
    <w:p w:rsidR="005B4493" w:rsidRDefault="005B4493" w:rsidP="00DE75AD">
      <w:pPr>
        <w:pStyle w:val="Prrafodelista"/>
        <w:rPr>
          <w:b/>
        </w:rPr>
      </w:pPr>
    </w:p>
    <w:p w:rsidR="005B4493" w:rsidRDefault="005B4493" w:rsidP="00DE75AD">
      <w:pPr>
        <w:pStyle w:val="Prrafodelista"/>
        <w:rPr>
          <w:b/>
        </w:rPr>
      </w:pPr>
    </w:p>
    <w:p w:rsidR="005B4493" w:rsidRDefault="005B4493" w:rsidP="00DE75AD">
      <w:pPr>
        <w:pStyle w:val="Prrafodelista"/>
        <w:rPr>
          <w:b/>
        </w:rPr>
      </w:pPr>
    </w:p>
    <w:p w:rsidR="005B4493" w:rsidRDefault="005B4493" w:rsidP="00DE75AD">
      <w:pPr>
        <w:pStyle w:val="Prrafodelista"/>
        <w:rPr>
          <w:b/>
        </w:rPr>
      </w:pPr>
    </w:p>
    <w:p w:rsidR="005B4493" w:rsidRDefault="005B4493" w:rsidP="00DE75AD">
      <w:pPr>
        <w:pStyle w:val="Prrafodelista"/>
        <w:rPr>
          <w:b/>
        </w:rPr>
      </w:pPr>
    </w:p>
    <w:p w:rsidR="005B4493" w:rsidRDefault="005B4493" w:rsidP="00DE75AD">
      <w:pPr>
        <w:pStyle w:val="Prrafodelista"/>
        <w:rPr>
          <w:b/>
        </w:rPr>
      </w:pPr>
    </w:p>
    <w:p w:rsidR="005B4493" w:rsidRDefault="005B4493" w:rsidP="00DE75AD">
      <w:pPr>
        <w:pStyle w:val="Prrafodelista"/>
        <w:rPr>
          <w:b/>
        </w:rPr>
      </w:pPr>
    </w:p>
    <w:p w:rsidR="005B4493" w:rsidRDefault="005B4493" w:rsidP="00DE75AD">
      <w:pPr>
        <w:pStyle w:val="Prrafodelista"/>
        <w:rPr>
          <w:b/>
        </w:rPr>
      </w:pPr>
    </w:p>
    <w:p w:rsidR="005B4493" w:rsidRDefault="005B4493" w:rsidP="00DE75AD">
      <w:pPr>
        <w:pStyle w:val="Prrafodelista"/>
        <w:rPr>
          <w:b/>
        </w:rPr>
      </w:pPr>
      <w:bookmarkStart w:id="0" w:name="_GoBack"/>
      <w:bookmarkEnd w:id="0"/>
    </w:p>
    <w:p w:rsidR="00DE75AD" w:rsidRPr="00DE75AD" w:rsidRDefault="005B4493" w:rsidP="00DE75AD">
      <w:pPr>
        <w:pStyle w:val="Prrafodelista"/>
        <w:rPr>
          <w:b/>
          <w:sz w:val="44"/>
        </w:rPr>
        <w:sectPr w:rsidR="00DE75AD" w:rsidRPr="00DE75AD" w:rsidSect="00771C10">
          <w:footerReference w:type="default" r:id="rId9"/>
          <w:pgSz w:w="11906" w:h="16838"/>
          <w:pgMar w:top="1417" w:right="1418" w:bottom="1417" w:left="1135" w:header="708" w:footer="708" w:gutter="0"/>
          <w:pgNumType w:start="0"/>
          <w:cols w:space="708"/>
          <w:titlePg/>
          <w:docGrid w:linePitch="360"/>
        </w:sectPr>
      </w:pPr>
      <w:r w:rsidRPr="005B4493">
        <w:rPr>
          <w:b/>
        </w:rPr>
        <w:t>ANEXO 1. CUESTIONARIOS UTILIZADOS EN EL</w:t>
      </w:r>
      <w:r>
        <w:rPr>
          <w:b/>
          <w:sz w:val="44"/>
        </w:rPr>
        <w:t xml:space="preserve"> </w:t>
      </w:r>
      <w:r w:rsidRPr="00EA2825">
        <w:rPr>
          <w:b/>
        </w:rPr>
        <w:t>PROCEDIMIENTO DE PREVENCION Y DETECCIÓN DE MALOS TRATOS FÍSICOS Y ECONÓMICOS A PERSONAS MAYORES</w:t>
      </w:r>
    </w:p>
    <w:p w:rsidR="0047285B" w:rsidRPr="000E47E7" w:rsidRDefault="0047285B" w:rsidP="000E47E7">
      <w:pPr>
        <w:jc w:val="right"/>
        <w:rPr>
          <w:b/>
          <w:bCs/>
          <w:sz w:val="32"/>
          <w:szCs w:val="28"/>
        </w:rPr>
      </w:pPr>
      <w:r>
        <w:rPr>
          <w:noProof/>
          <w:lang w:eastAsia="es-ES"/>
        </w:rPr>
        <w:lastRenderedPageBreak/>
        <w:t xml:space="preserve">    </w:t>
      </w:r>
      <w:r>
        <w:rPr>
          <w:noProof/>
          <w:lang w:eastAsia="es-ES"/>
        </w:rPr>
        <w:drawing>
          <wp:inline distT="0" distB="0" distL="0" distR="0" wp14:anchorId="5ED0C943" wp14:editId="0AC60714">
            <wp:extent cx="2179822" cy="594190"/>
            <wp:effectExtent l="0" t="0" r="0" b="0"/>
            <wp:docPr id="7" name="Imagen 7" descr="http://blogs.vidasolidaria.com/gizakia/files/2012/02/GV-Empleo-y-Astos-Sociales-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blogs.vidasolidaria.com/gizakia/files/2012/02/GV-Empleo-y-Astos-Sociales-2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857"/>
                    <a:stretch/>
                  </pic:blipFill>
                  <pic:spPr bwMode="auto">
                    <a:xfrm>
                      <a:off x="0" y="0"/>
                      <a:ext cx="2190465" cy="59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3347">
        <w:rPr>
          <w:noProof/>
          <w:lang w:eastAsia="es-ES"/>
        </w:rPr>
        <w:t xml:space="preserve">  </w:t>
      </w:r>
      <w:r>
        <w:rPr>
          <w:noProof/>
          <w:lang w:eastAsia="es-ES"/>
        </w:rPr>
        <w:t xml:space="preserve">                        </w:t>
      </w:r>
      <w:r w:rsidR="006C3347">
        <w:rPr>
          <w:noProof/>
          <w:lang w:eastAsia="es-ES"/>
        </w:rPr>
        <w:t xml:space="preserve">      </w:t>
      </w:r>
      <w:r w:rsidR="00614632">
        <w:rPr>
          <w:noProof/>
          <w:lang w:eastAsia="es-ES"/>
        </w:rPr>
        <w:t xml:space="preserve">               </w:t>
      </w:r>
      <w:r>
        <w:rPr>
          <w:noProof/>
          <w:lang w:eastAsia="es-ES"/>
        </w:rPr>
        <w:t xml:space="preserve">         </w:t>
      </w:r>
      <w:r w:rsidR="00614632">
        <w:rPr>
          <w:noProof/>
          <w:lang w:eastAsia="es-ES"/>
        </w:rPr>
        <w:t xml:space="preserve">           </w:t>
      </w:r>
      <w:r w:rsidR="006C3347">
        <w:rPr>
          <w:noProof/>
          <w:lang w:eastAsia="es-ES"/>
        </w:rPr>
        <w:t xml:space="preserve">                                               </w:t>
      </w:r>
    </w:p>
    <w:p w:rsidR="0010014E" w:rsidRPr="0010014E" w:rsidRDefault="0010014E" w:rsidP="003337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C6D9F1" w:themeFill="text2" w:themeFillTint="33"/>
        <w:jc w:val="center"/>
        <w:rPr>
          <w:b/>
          <w:bCs/>
          <w:sz w:val="32"/>
          <w:szCs w:val="28"/>
        </w:rPr>
      </w:pPr>
      <w:r w:rsidRPr="0010014E">
        <w:rPr>
          <w:b/>
          <w:bCs/>
          <w:sz w:val="32"/>
          <w:szCs w:val="28"/>
        </w:rPr>
        <w:t>Cuestionario de prevención y detección de FACTORES DE RIESGO DE MALOS TRATOS</w:t>
      </w:r>
      <w:r w:rsidR="00333714">
        <w:rPr>
          <w:b/>
          <w:bCs/>
          <w:sz w:val="32"/>
          <w:szCs w:val="28"/>
        </w:rPr>
        <w:t xml:space="preserve"> físicos y económicos</w:t>
      </w:r>
    </w:p>
    <w:p w:rsidR="00C20871" w:rsidRDefault="00C20871" w:rsidP="00C20871">
      <w:pPr>
        <w:rPr>
          <w:b/>
          <w:bCs/>
          <w:i/>
        </w:rPr>
      </w:pPr>
    </w:p>
    <w:tbl>
      <w:tblPr>
        <w:tblStyle w:val="Listaclara-nfasis5"/>
        <w:tblW w:w="0" w:type="auto"/>
        <w:tblLook w:val="04A0" w:firstRow="1" w:lastRow="0" w:firstColumn="1" w:lastColumn="0" w:noHBand="0" w:noVBand="1"/>
      </w:tblPr>
      <w:tblGrid>
        <w:gridCol w:w="6629"/>
        <w:gridCol w:w="425"/>
        <w:gridCol w:w="567"/>
        <w:gridCol w:w="142"/>
        <w:gridCol w:w="709"/>
        <w:gridCol w:w="14"/>
        <w:gridCol w:w="2537"/>
        <w:gridCol w:w="292"/>
        <w:gridCol w:w="2829"/>
      </w:tblGrid>
      <w:tr w:rsidR="000E47E7" w:rsidRPr="005C337B" w:rsidTr="008A51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9"/>
            <w:shd w:val="clear" w:color="auto" w:fill="4F81BD" w:themeFill="accent1"/>
          </w:tcPr>
          <w:p w:rsidR="000E47E7" w:rsidRPr="007056E1" w:rsidRDefault="000E47E7" w:rsidP="008A515A">
            <w:pPr>
              <w:rPr>
                <w:rFonts w:asciiTheme="majorHAnsi" w:hAnsiTheme="majorHAnsi" w:cs="Calibri"/>
                <w:color w:val="1F497D" w:themeColor="text2"/>
              </w:rPr>
            </w:pPr>
            <w:r w:rsidRPr="007056E1">
              <w:rPr>
                <w:rFonts w:asciiTheme="majorHAnsi" w:hAnsiTheme="majorHAnsi" w:cs="Calibri"/>
                <w:sz w:val="28"/>
              </w:rPr>
              <w:t>Malos tratos FÍSICOS</w:t>
            </w:r>
          </w:p>
        </w:tc>
      </w:tr>
      <w:tr w:rsidR="000E47E7" w:rsidRPr="00250425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0E47E7" w:rsidRDefault="000E47E7" w:rsidP="008A515A">
            <w:pPr>
              <w:rPr>
                <w:rFonts w:asciiTheme="majorHAnsi" w:hAnsiTheme="majorHAnsi"/>
                <w:color w:val="1F497D" w:themeColor="text2"/>
                <w:sz w:val="24"/>
              </w:rPr>
            </w:pPr>
            <w:r w:rsidRPr="00250425">
              <w:rPr>
                <w:rFonts w:asciiTheme="majorHAnsi" w:hAnsiTheme="majorHAnsi"/>
                <w:color w:val="1F497D" w:themeColor="text2"/>
                <w:sz w:val="24"/>
              </w:rPr>
              <w:t xml:space="preserve">FACTORES DE RIESGO QUE PRESENTA </w:t>
            </w:r>
          </w:p>
          <w:p w:rsidR="000E47E7" w:rsidRPr="00250425" w:rsidRDefault="000E47E7" w:rsidP="008A515A">
            <w:pPr>
              <w:rPr>
                <w:rFonts w:asciiTheme="majorHAnsi" w:hAnsiTheme="majorHAnsi"/>
                <w:color w:val="1F497D" w:themeColor="text2"/>
              </w:rPr>
            </w:pPr>
            <w:r w:rsidRPr="00250425">
              <w:rPr>
                <w:rFonts w:asciiTheme="majorHAnsi" w:hAnsiTheme="majorHAnsi"/>
                <w:color w:val="1F497D" w:themeColor="text2"/>
                <w:sz w:val="24"/>
              </w:rPr>
              <w:t>LA PERSONA MAYOR</w:t>
            </w:r>
          </w:p>
        </w:tc>
        <w:tc>
          <w:tcPr>
            <w:tcW w:w="992" w:type="dxa"/>
            <w:gridSpan w:val="2"/>
            <w:vAlign w:val="center"/>
          </w:tcPr>
          <w:p w:rsidR="000E47E7" w:rsidRPr="00250425" w:rsidRDefault="000E47E7" w:rsidP="008A51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b/>
                <w:color w:val="1F497D" w:themeColor="text2"/>
              </w:rPr>
            </w:pPr>
          </w:p>
        </w:tc>
        <w:tc>
          <w:tcPr>
            <w:tcW w:w="865" w:type="dxa"/>
            <w:gridSpan w:val="3"/>
            <w:vAlign w:val="center"/>
          </w:tcPr>
          <w:p w:rsidR="000E47E7" w:rsidRPr="00250425" w:rsidRDefault="008D4BE1" w:rsidP="008A51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b/>
                <w:color w:val="1F497D" w:themeColor="text2"/>
              </w:rPr>
            </w:pPr>
            <w:r>
              <w:rPr>
                <w:rFonts w:asciiTheme="majorHAnsi" w:hAnsiTheme="majorHAnsi" w:cs="Calibri"/>
                <w:b/>
                <w:color w:val="1F497D" w:themeColor="text2"/>
              </w:rPr>
              <w:t>SI</w:t>
            </w:r>
          </w:p>
        </w:tc>
        <w:tc>
          <w:tcPr>
            <w:tcW w:w="2829" w:type="dxa"/>
            <w:gridSpan w:val="2"/>
            <w:vAlign w:val="center"/>
          </w:tcPr>
          <w:p w:rsidR="008D4BE1" w:rsidRDefault="008D4BE1" w:rsidP="008D4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b/>
                <w:color w:val="1F497D" w:themeColor="text2"/>
              </w:rPr>
            </w:pPr>
            <w:r>
              <w:rPr>
                <w:rFonts w:asciiTheme="majorHAnsi" w:hAnsiTheme="majorHAnsi" w:cs="Calibri"/>
                <w:b/>
                <w:color w:val="1F497D" w:themeColor="text2"/>
              </w:rPr>
              <w:t xml:space="preserve">  </w:t>
            </w:r>
          </w:p>
          <w:p w:rsidR="008D4BE1" w:rsidRPr="00250425" w:rsidRDefault="008D4BE1" w:rsidP="008D4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b/>
                <w:color w:val="1F497D" w:themeColor="text2"/>
              </w:rPr>
            </w:pPr>
            <w:r>
              <w:rPr>
                <w:rFonts w:asciiTheme="majorHAnsi" w:hAnsiTheme="majorHAnsi" w:cs="Calibri"/>
                <w:b/>
                <w:color w:val="1F497D" w:themeColor="text2"/>
              </w:rPr>
              <w:t xml:space="preserve">                       NO</w:t>
            </w:r>
          </w:p>
          <w:p w:rsidR="000E47E7" w:rsidRPr="00250425" w:rsidRDefault="000E47E7" w:rsidP="008A51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b/>
                <w:color w:val="1F497D" w:themeColor="text2"/>
              </w:rPr>
            </w:pPr>
          </w:p>
        </w:tc>
        <w:tc>
          <w:tcPr>
            <w:tcW w:w="2829" w:type="dxa"/>
            <w:vAlign w:val="center"/>
          </w:tcPr>
          <w:p w:rsidR="000E47E7" w:rsidRPr="00250425" w:rsidRDefault="008D4BE1" w:rsidP="008D4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b/>
                <w:color w:val="1F497D" w:themeColor="text2"/>
              </w:rPr>
            </w:pPr>
            <w:r>
              <w:rPr>
                <w:rFonts w:asciiTheme="majorHAnsi" w:hAnsiTheme="majorHAnsi" w:cs="Calibri"/>
                <w:b/>
                <w:color w:val="1F497D" w:themeColor="text2"/>
              </w:rPr>
              <w:t>NO SE</w:t>
            </w:r>
          </w:p>
        </w:tc>
      </w:tr>
      <w:tr w:rsidR="000E47E7" w:rsidRPr="005C337B" w:rsidTr="008A5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0E47E7" w:rsidRPr="00734947" w:rsidRDefault="009D5220" w:rsidP="008A515A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Aislamiento o</w:t>
            </w:r>
            <w:r w:rsidR="000E47E7" w:rsidRPr="00734947">
              <w:rPr>
                <w:rFonts w:asciiTheme="majorHAnsi" w:hAnsiTheme="majorHAnsi" w:cs="Calibri"/>
              </w:rPr>
              <w:t xml:space="preserve"> soledad grave</w:t>
            </w:r>
            <w:r>
              <w:rPr>
                <w:rFonts w:asciiTheme="majorHAnsi" w:hAnsiTheme="majorHAnsi" w:cs="Calibri"/>
              </w:rPr>
              <w:t xml:space="preserve"> no deseada y</w:t>
            </w:r>
            <w:r w:rsidR="000E47E7" w:rsidRPr="00734947">
              <w:rPr>
                <w:rFonts w:asciiTheme="majorHAnsi" w:hAnsiTheme="majorHAnsi" w:cs="Calibri"/>
              </w:rPr>
              <w:t xml:space="preserve"> debilidad de la red social</w:t>
            </w:r>
          </w:p>
        </w:tc>
        <w:tc>
          <w:tcPr>
            <w:tcW w:w="992" w:type="dxa"/>
            <w:gridSpan w:val="2"/>
          </w:tcPr>
          <w:p w:rsidR="000E47E7" w:rsidRPr="005C337B" w:rsidRDefault="000E47E7" w:rsidP="008D4BE1">
            <w:pPr>
              <w:pStyle w:val="Prrafodelista"/>
              <w:ind w:lef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865" w:type="dxa"/>
            <w:gridSpan w:val="3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829" w:type="dxa"/>
            <w:gridSpan w:val="2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829" w:type="dxa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0E47E7" w:rsidRPr="005C337B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0E47E7" w:rsidRPr="00734947" w:rsidRDefault="000E47E7" w:rsidP="008A515A">
            <w:pPr>
              <w:rPr>
                <w:rFonts w:asciiTheme="majorHAnsi" w:hAnsiTheme="majorHAnsi" w:cs="Calibri"/>
              </w:rPr>
            </w:pPr>
            <w:r w:rsidRPr="00734947">
              <w:rPr>
                <w:rFonts w:asciiTheme="majorHAnsi" w:hAnsiTheme="majorHAnsi" w:cs="Calibri"/>
              </w:rPr>
              <w:t>Deter</w:t>
            </w:r>
            <w:r w:rsidR="009D5220">
              <w:rPr>
                <w:rFonts w:asciiTheme="majorHAnsi" w:hAnsiTheme="majorHAnsi" w:cs="Calibri"/>
              </w:rPr>
              <w:t>ioro cognitivo unido a alteraciones</w:t>
            </w:r>
            <w:r w:rsidRPr="00734947">
              <w:rPr>
                <w:rFonts w:asciiTheme="majorHAnsi" w:hAnsiTheme="majorHAnsi" w:cs="Calibri"/>
              </w:rPr>
              <w:t xml:space="preserve"> de conducta</w:t>
            </w:r>
            <w:r w:rsidR="009D5220">
              <w:rPr>
                <w:rFonts w:asciiTheme="majorHAnsi" w:hAnsiTheme="majorHAnsi" w:cs="Calibri"/>
              </w:rPr>
              <w:t xml:space="preserve"> que dificultan el cuidado y la atención</w:t>
            </w:r>
          </w:p>
        </w:tc>
        <w:tc>
          <w:tcPr>
            <w:tcW w:w="992" w:type="dxa"/>
            <w:gridSpan w:val="2"/>
          </w:tcPr>
          <w:p w:rsidR="000E47E7" w:rsidRPr="005C337B" w:rsidRDefault="000E47E7" w:rsidP="008D4BE1">
            <w:pPr>
              <w:pStyle w:val="Prrafodelista"/>
              <w:ind w:left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865" w:type="dxa"/>
            <w:gridSpan w:val="3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829" w:type="dxa"/>
            <w:gridSpan w:val="2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829" w:type="dxa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0E47E7" w:rsidRPr="005C337B" w:rsidTr="008A5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0E47E7" w:rsidRPr="00734947" w:rsidRDefault="000E47E7" w:rsidP="008A515A">
            <w:pPr>
              <w:rPr>
                <w:rFonts w:asciiTheme="majorHAnsi" w:hAnsiTheme="majorHAnsi" w:cs="Calibri"/>
              </w:rPr>
            </w:pPr>
            <w:r w:rsidRPr="00734947">
              <w:rPr>
                <w:rFonts w:asciiTheme="majorHAnsi" w:hAnsiTheme="majorHAnsi" w:cs="Calibri"/>
              </w:rPr>
              <w:t>Dependencia física y emocional de la persona mayor respecto del cuidador/a</w:t>
            </w:r>
          </w:p>
        </w:tc>
        <w:tc>
          <w:tcPr>
            <w:tcW w:w="992" w:type="dxa"/>
            <w:gridSpan w:val="2"/>
          </w:tcPr>
          <w:p w:rsidR="000E47E7" w:rsidRPr="005C337B" w:rsidRDefault="000E47E7" w:rsidP="008D4BE1">
            <w:pPr>
              <w:pStyle w:val="Prrafodelista"/>
              <w:ind w:lef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865" w:type="dxa"/>
            <w:gridSpan w:val="3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829" w:type="dxa"/>
            <w:gridSpan w:val="2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829" w:type="dxa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0E47E7" w:rsidRPr="005C337B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0E47E7" w:rsidRPr="00734947" w:rsidRDefault="000E47E7" w:rsidP="008A515A">
            <w:pPr>
              <w:rPr>
                <w:rFonts w:asciiTheme="majorHAnsi" w:hAnsiTheme="majorHAnsi" w:cs="Calibri"/>
              </w:rPr>
            </w:pPr>
            <w:r w:rsidRPr="00734947">
              <w:rPr>
                <w:rFonts w:asciiTheme="majorHAnsi" w:hAnsiTheme="majorHAnsi" w:cs="Calibri"/>
              </w:rPr>
              <w:t>Escasa higiene o ropa inadecuada</w:t>
            </w:r>
          </w:p>
        </w:tc>
        <w:tc>
          <w:tcPr>
            <w:tcW w:w="992" w:type="dxa"/>
            <w:gridSpan w:val="2"/>
          </w:tcPr>
          <w:p w:rsidR="000E47E7" w:rsidRPr="005C337B" w:rsidRDefault="000E47E7" w:rsidP="008D4BE1">
            <w:pPr>
              <w:pStyle w:val="Prrafodelista"/>
              <w:ind w:left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865" w:type="dxa"/>
            <w:gridSpan w:val="3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829" w:type="dxa"/>
            <w:gridSpan w:val="2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829" w:type="dxa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0E47E7" w:rsidRPr="007056E1" w:rsidTr="008A5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0E47E7" w:rsidRDefault="000E47E7" w:rsidP="008A515A">
            <w:pPr>
              <w:rPr>
                <w:rFonts w:asciiTheme="majorHAnsi" w:hAnsiTheme="majorHAnsi" w:cs="Calibri"/>
                <w:color w:val="1F497D" w:themeColor="text2"/>
                <w:sz w:val="24"/>
              </w:rPr>
            </w:pPr>
            <w:r w:rsidRPr="00250425">
              <w:rPr>
                <w:rFonts w:asciiTheme="majorHAnsi" w:hAnsiTheme="majorHAnsi" w:cs="Calibri"/>
                <w:color w:val="1F497D" w:themeColor="text2"/>
                <w:sz w:val="24"/>
              </w:rPr>
              <w:t xml:space="preserve">FACTORES DE RIESGO EN EL ENTORNO </w:t>
            </w:r>
          </w:p>
          <w:p w:rsidR="000E47E7" w:rsidRPr="007056E1" w:rsidRDefault="000E47E7" w:rsidP="008A515A">
            <w:pPr>
              <w:rPr>
                <w:rFonts w:asciiTheme="majorHAnsi" w:hAnsiTheme="majorHAnsi" w:cs="Calibri"/>
                <w:color w:val="1F497D" w:themeColor="text2"/>
              </w:rPr>
            </w:pPr>
            <w:r w:rsidRPr="00250425">
              <w:rPr>
                <w:rFonts w:asciiTheme="majorHAnsi" w:hAnsiTheme="majorHAnsi" w:cs="Calibri"/>
                <w:color w:val="1F497D" w:themeColor="text2"/>
                <w:sz w:val="24"/>
              </w:rPr>
              <w:t>DE LA PERSONA MAYOR</w:t>
            </w:r>
          </w:p>
        </w:tc>
        <w:tc>
          <w:tcPr>
            <w:tcW w:w="992" w:type="dxa"/>
            <w:gridSpan w:val="2"/>
            <w:vAlign w:val="center"/>
          </w:tcPr>
          <w:p w:rsidR="000E47E7" w:rsidRPr="007056E1" w:rsidRDefault="000E47E7" w:rsidP="008A51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/>
                <w:color w:val="1F497D" w:themeColor="text2"/>
              </w:rPr>
            </w:pPr>
          </w:p>
        </w:tc>
        <w:tc>
          <w:tcPr>
            <w:tcW w:w="865" w:type="dxa"/>
            <w:gridSpan w:val="3"/>
            <w:vAlign w:val="center"/>
          </w:tcPr>
          <w:p w:rsidR="000E47E7" w:rsidRPr="007056E1" w:rsidRDefault="008D4BE1" w:rsidP="008A51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/>
                <w:color w:val="1F497D" w:themeColor="text2"/>
              </w:rPr>
            </w:pPr>
            <w:r>
              <w:rPr>
                <w:rFonts w:asciiTheme="majorHAnsi" w:hAnsiTheme="majorHAnsi" w:cs="Calibri"/>
                <w:b/>
                <w:color w:val="1F497D" w:themeColor="text2"/>
              </w:rPr>
              <w:t>SI</w:t>
            </w:r>
          </w:p>
        </w:tc>
        <w:tc>
          <w:tcPr>
            <w:tcW w:w="2829" w:type="dxa"/>
            <w:gridSpan w:val="2"/>
            <w:vAlign w:val="center"/>
          </w:tcPr>
          <w:p w:rsidR="000E47E7" w:rsidRPr="007056E1" w:rsidRDefault="008D4BE1" w:rsidP="008D4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/>
                <w:color w:val="1F497D" w:themeColor="text2"/>
              </w:rPr>
            </w:pPr>
            <w:r>
              <w:rPr>
                <w:rFonts w:asciiTheme="majorHAnsi" w:hAnsiTheme="majorHAnsi" w:cs="Calibri"/>
                <w:b/>
                <w:color w:val="1F497D" w:themeColor="text2"/>
              </w:rPr>
              <w:t>NO</w:t>
            </w:r>
          </w:p>
        </w:tc>
        <w:tc>
          <w:tcPr>
            <w:tcW w:w="2829" w:type="dxa"/>
            <w:vAlign w:val="center"/>
          </w:tcPr>
          <w:p w:rsidR="000E47E7" w:rsidRPr="007056E1" w:rsidRDefault="008D4BE1" w:rsidP="008D4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/>
                <w:color w:val="1F497D" w:themeColor="text2"/>
              </w:rPr>
            </w:pPr>
            <w:r>
              <w:rPr>
                <w:rFonts w:asciiTheme="majorHAnsi" w:hAnsiTheme="majorHAnsi" w:cs="Calibri"/>
                <w:b/>
                <w:color w:val="1F497D" w:themeColor="text2"/>
              </w:rPr>
              <w:t>NO SE</w:t>
            </w:r>
          </w:p>
        </w:tc>
      </w:tr>
      <w:tr w:rsidR="000E47E7" w:rsidRPr="005C337B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0E47E7" w:rsidRPr="00734947" w:rsidRDefault="000E47E7" w:rsidP="008A515A">
            <w:pPr>
              <w:rPr>
                <w:rFonts w:asciiTheme="majorHAnsi" w:hAnsiTheme="majorHAnsi" w:cs="Calibri"/>
              </w:rPr>
            </w:pPr>
            <w:r w:rsidRPr="00734947">
              <w:rPr>
                <w:rFonts w:asciiTheme="majorHAnsi" w:hAnsiTheme="majorHAnsi" w:cs="Calibri"/>
              </w:rPr>
              <w:t>Mala organización del cuidado (múltiples cuidadores sin coordinación, tiempos sin cuidador…)</w:t>
            </w:r>
          </w:p>
        </w:tc>
        <w:tc>
          <w:tcPr>
            <w:tcW w:w="992" w:type="dxa"/>
            <w:gridSpan w:val="2"/>
          </w:tcPr>
          <w:p w:rsidR="000E47E7" w:rsidRPr="005C337B" w:rsidRDefault="000E47E7" w:rsidP="008D4BE1">
            <w:pPr>
              <w:pStyle w:val="Prrafodelista"/>
              <w:ind w:left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865" w:type="dxa"/>
            <w:gridSpan w:val="3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829" w:type="dxa"/>
            <w:gridSpan w:val="2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829" w:type="dxa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0E47E7" w:rsidRPr="005C337B" w:rsidTr="008A5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0E47E7" w:rsidRPr="00734947" w:rsidRDefault="000E47E7" w:rsidP="008A515A">
            <w:pPr>
              <w:rPr>
                <w:rFonts w:asciiTheme="majorHAnsi" w:hAnsiTheme="majorHAnsi" w:cs="Calibri"/>
              </w:rPr>
            </w:pPr>
            <w:r w:rsidRPr="00734947">
              <w:rPr>
                <w:rFonts w:asciiTheme="majorHAnsi" w:hAnsiTheme="majorHAnsi" w:cs="Calibri"/>
              </w:rPr>
              <w:t xml:space="preserve">Episodios </w:t>
            </w:r>
            <w:r w:rsidR="009D5220">
              <w:rPr>
                <w:rFonts w:asciiTheme="majorHAnsi" w:hAnsiTheme="majorHAnsi" w:cs="Calibri"/>
              </w:rPr>
              <w:t xml:space="preserve">actuales o pasados </w:t>
            </w:r>
            <w:r w:rsidRPr="00734947">
              <w:rPr>
                <w:rFonts w:asciiTheme="majorHAnsi" w:hAnsiTheme="majorHAnsi" w:cs="Calibri"/>
              </w:rPr>
              <w:t>de convi</w:t>
            </w:r>
            <w:r w:rsidR="009D5220">
              <w:rPr>
                <w:rFonts w:asciiTheme="majorHAnsi" w:hAnsiTheme="majorHAnsi" w:cs="Calibri"/>
              </w:rPr>
              <w:t xml:space="preserve">vencia conflictiva entre la persona mayor </w:t>
            </w:r>
            <w:r w:rsidRPr="00734947">
              <w:rPr>
                <w:rFonts w:asciiTheme="majorHAnsi" w:hAnsiTheme="majorHAnsi" w:cs="Calibri"/>
              </w:rPr>
              <w:t>y las personas con quien con</w:t>
            </w:r>
            <w:r w:rsidR="009D5220">
              <w:rPr>
                <w:rFonts w:asciiTheme="majorHAnsi" w:hAnsiTheme="majorHAnsi" w:cs="Calibri"/>
              </w:rPr>
              <w:t xml:space="preserve">vive </w:t>
            </w:r>
            <w:r w:rsidRPr="00734947">
              <w:rPr>
                <w:rFonts w:asciiTheme="majorHAnsi" w:hAnsiTheme="majorHAnsi" w:cs="Calibri"/>
              </w:rPr>
              <w:t>(historia previa de conflicto entre persona mayor y su cuidador/a principal, representantes no el</w:t>
            </w:r>
            <w:r w:rsidR="008D4BE1">
              <w:rPr>
                <w:rFonts w:asciiTheme="majorHAnsi" w:hAnsiTheme="majorHAnsi" w:cs="Calibri"/>
              </w:rPr>
              <w:t xml:space="preserve">egidos por la persona mayor, </w:t>
            </w:r>
            <w:r w:rsidRPr="00734947">
              <w:rPr>
                <w:rFonts w:asciiTheme="majorHAnsi" w:hAnsiTheme="majorHAnsi" w:cs="Calibri"/>
              </w:rPr>
              <w:t xml:space="preserve"> evidentes confl</w:t>
            </w:r>
            <w:r w:rsidR="008D4BE1">
              <w:rPr>
                <w:rFonts w:asciiTheme="majorHAnsi" w:hAnsiTheme="majorHAnsi" w:cs="Calibri"/>
              </w:rPr>
              <w:t>ictos de intereses o de valores…</w:t>
            </w:r>
            <w:r w:rsidRPr="00734947">
              <w:rPr>
                <w:rFonts w:asciiTheme="majorHAnsi" w:hAnsiTheme="majorHAnsi" w:cs="Calibri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0E47E7" w:rsidRPr="005C337B" w:rsidRDefault="000E47E7" w:rsidP="008D4BE1">
            <w:pPr>
              <w:pStyle w:val="Prrafodelista"/>
              <w:ind w:lef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865" w:type="dxa"/>
            <w:gridSpan w:val="3"/>
            <w:vAlign w:val="center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4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829" w:type="dxa"/>
            <w:gridSpan w:val="2"/>
            <w:vAlign w:val="center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4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829" w:type="dxa"/>
            <w:vAlign w:val="center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4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0E47E7" w:rsidRPr="005C337B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0E47E7" w:rsidRPr="00734947" w:rsidRDefault="000E47E7" w:rsidP="008A515A">
            <w:pPr>
              <w:rPr>
                <w:rFonts w:asciiTheme="majorHAnsi" w:hAnsiTheme="majorHAnsi" w:cs="Calibri"/>
              </w:rPr>
            </w:pPr>
            <w:r w:rsidRPr="00734947">
              <w:rPr>
                <w:rFonts w:asciiTheme="majorHAnsi" w:hAnsiTheme="majorHAnsi" w:cs="Calibri"/>
              </w:rPr>
              <w:t>El o la cuidadora principal encuentra limitaciones personales para el cuidado de la persona (relacionados con sobrecarga, padecer trastornos psicopatológicos, consumo abusivo de alcohol u otras toxicomanías…</w:t>
            </w:r>
          </w:p>
        </w:tc>
        <w:tc>
          <w:tcPr>
            <w:tcW w:w="992" w:type="dxa"/>
            <w:gridSpan w:val="2"/>
            <w:vAlign w:val="center"/>
          </w:tcPr>
          <w:p w:rsidR="000E47E7" w:rsidRPr="005C337B" w:rsidRDefault="000E47E7" w:rsidP="008D4BE1">
            <w:pPr>
              <w:pStyle w:val="Prrafodelista"/>
              <w:ind w:left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865" w:type="dxa"/>
            <w:gridSpan w:val="3"/>
            <w:vAlign w:val="center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829" w:type="dxa"/>
            <w:gridSpan w:val="2"/>
            <w:vAlign w:val="center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829" w:type="dxa"/>
            <w:vAlign w:val="center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0E47E7" w:rsidRPr="005C337B" w:rsidTr="008A5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0E47E7" w:rsidRPr="00734947" w:rsidRDefault="000E47E7" w:rsidP="008A515A">
            <w:pPr>
              <w:rPr>
                <w:rFonts w:asciiTheme="majorHAnsi" w:hAnsiTheme="majorHAnsi" w:cs="Calibri"/>
              </w:rPr>
            </w:pPr>
            <w:r w:rsidRPr="00734947">
              <w:rPr>
                <w:rFonts w:asciiTheme="majorHAnsi" w:hAnsiTheme="majorHAnsi" w:cs="Calibri"/>
              </w:rPr>
              <w:lastRenderedPageBreak/>
              <w:t>Hostilidad de la persona mayor hacia él o la cuidadora o la persona con quien convive y déficit de este en las estrategias del manejo</w:t>
            </w:r>
          </w:p>
        </w:tc>
        <w:tc>
          <w:tcPr>
            <w:tcW w:w="992" w:type="dxa"/>
            <w:gridSpan w:val="2"/>
          </w:tcPr>
          <w:p w:rsidR="000E47E7" w:rsidRPr="005C337B" w:rsidRDefault="000E47E7" w:rsidP="008D4BE1">
            <w:pPr>
              <w:pStyle w:val="Prrafodelista"/>
              <w:ind w:lef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865" w:type="dxa"/>
            <w:gridSpan w:val="3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829" w:type="dxa"/>
            <w:gridSpan w:val="2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4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829" w:type="dxa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4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0E47E7" w:rsidRPr="005C337B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0E47E7" w:rsidRPr="00734947" w:rsidRDefault="000E47E7" w:rsidP="008A515A">
            <w:pPr>
              <w:rPr>
                <w:rFonts w:asciiTheme="majorHAnsi" w:hAnsiTheme="majorHAnsi" w:cs="Calibri"/>
              </w:rPr>
            </w:pPr>
            <w:r w:rsidRPr="00734947">
              <w:rPr>
                <w:rFonts w:asciiTheme="majorHAnsi" w:hAnsiTheme="majorHAnsi" w:cs="Calibri"/>
              </w:rPr>
              <w:t>Persona mayor atendida por profesionales desmotivados/as, mal pagados, con bajo salario, burnout…</w:t>
            </w:r>
          </w:p>
        </w:tc>
        <w:tc>
          <w:tcPr>
            <w:tcW w:w="992" w:type="dxa"/>
            <w:gridSpan w:val="2"/>
          </w:tcPr>
          <w:p w:rsidR="000E47E7" w:rsidRPr="005C337B" w:rsidRDefault="000E47E7" w:rsidP="008D4BE1">
            <w:pPr>
              <w:pStyle w:val="Prrafodelista"/>
              <w:ind w:left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865" w:type="dxa"/>
            <w:gridSpan w:val="3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829" w:type="dxa"/>
            <w:gridSpan w:val="2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  <w:tc>
          <w:tcPr>
            <w:tcW w:w="2829" w:type="dxa"/>
          </w:tcPr>
          <w:p w:rsidR="000E47E7" w:rsidRPr="005C337B" w:rsidRDefault="000E47E7" w:rsidP="008A515A">
            <w:pPr>
              <w:pStyle w:val="Prrafodelista"/>
              <w:numPr>
                <w:ilvl w:val="0"/>
                <w:numId w:val="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0E47E7" w:rsidRPr="005C337B" w:rsidTr="00C20871">
        <w:trPr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0E47E7" w:rsidRPr="005C337B" w:rsidRDefault="000E47E7" w:rsidP="008A515A">
            <w:pPr>
              <w:rPr>
                <w:rFonts w:asciiTheme="majorHAnsi" w:hAnsiTheme="majorHAnsi" w:cs="Calibri"/>
                <w:b w:val="0"/>
              </w:rPr>
            </w:pPr>
            <w:r w:rsidRPr="006B27B9">
              <w:rPr>
                <w:rFonts w:asciiTheme="majorHAnsi" w:hAnsiTheme="majorHAnsi" w:cs="Calibri"/>
                <w:color w:val="1F497D" w:themeColor="text2"/>
              </w:rPr>
              <w:t>OBSERVACIONES:</w:t>
            </w:r>
            <w:r>
              <w:rPr>
                <w:rFonts w:asciiTheme="majorHAnsi" w:hAnsiTheme="majorHAnsi" w:cs="Calibri"/>
                <w:b w:val="0"/>
              </w:rPr>
              <w:t xml:space="preserve"> Otros R</w:t>
            </w:r>
            <w:r w:rsidRPr="005C337B">
              <w:rPr>
                <w:rFonts w:asciiTheme="majorHAnsi" w:hAnsiTheme="majorHAnsi" w:cs="Calibri"/>
                <w:b w:val="0"/>
              </w:rPr>
              <w:t>iesgo</w:t>
            </w:r>
            <w:r>
              <w:rPr>
                <w:rFonts w:asciiTheme="majorHAnsi" w:hAnsiTheme="majorHAnsi" w:cs="Calibri"/>
                <w:b w:val="0"/>
              </w:rPr>
              <w:t>s</w:t>
            </w:r>
            <w:r w:rsidRPr="005C337B">
              <w:rPr>
                <w:rFonts w:asciiTheme="majorHAnsi" w:hAnsiTheme="majorHAnsi" w:cs="Calibri"/>
                <w:b w:val="0"/>
              </w:rPr>
              <w:t>, comentarios</w:t>
            </w:r>
            <w:r>
              <w:rPr>
                <w:rFonts w:asciiTheme="majorHAnsi" w:hAnsiTheme="majorHAnsi" w:cs="Calibri"/>
                <w:b w:val="0"/>
              </w:rPr>
              <w:t xml:space="preserve"> respecto a su situación física</w:t>
            </w:r>
            <w:r w:rsidRPr="005C337B">
              <w:rPr>
                <w:rFonts w:asciiTheme="majorHAnsi" w:hAnsiTheme="majorHAnsi" w:cs="Calibri"/>
                <w:b w:val="0"/>
              </w:rPr>
              <w:t>…</w:t>
            </w:r>
          </w:p>
        </w:tc>
        <w:tc>
          <w:tcPr>
            <w:tcW w:w="7515" w:type="dxa"/>
            <w:gridSpan w:val="8"/>
          </w:tcPr>
          <w:p w:rsidR="000E47E7" w:rsidRPr="005C337B" w:rsidRDefault="000E47E7" w:rsidP="008A51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  <w:p w:rsidR="000E47E7" w:rsidRDefault="000E47E7" w:rsidP="008A51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  <w:p w:rsidR="000E47E7" w:rsidRPr="005C337B" w:rsidRDefault="000E47E7" w:rsidP="008A51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</w:rPr>
            </w:pPr>
          </w:p>
        </w:tc>
      </w:tr>
      <w:tr w:rsidR="000E47E7" w:rsidRPr="00736FB6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8" w:type="dxa"/>
            <w:gridSpan w:val="9"/>
            <w:shd w:val="clear" w:color="auto" w:fill="4F81BD" w:themeFill="accent1"/>
            <w:vAlign w:val="center"/>
          </w:tcPr>
          <w:p w:rsidR="000E47E7" w:rsidRPr="00736FB6" w:rsidRDefault="000E47E7" w:rsidP="008A515A">
            <w:pPr>
              <w:rPr>
                <w:rFonts w:asciiTheme="majorHAnsi" w:hAnsiTheme="majorHAnsi"/>
                <w:sz w:val="28"/>
                <w:szCs w:val="28"/>
              </w:rPr>
            </w:pPr>
            <w:r w:rsidRPr="00736FB6"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>Malos tratos ECONÓMICOS</w:t>
            </w:r>
          </w:p>
        </w:tc>
      </w:tr>
      <w:tr w:rsidR="000E47E7" w:rsidRPr="003202AC" w:rsidTr="008A5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2"/>
            <w:vAlign w:val="center"/>
          </w:tcPr>
          <w:p w:rsidR="000E47E7" w:rsidRPr="007E682C" w:rsidRDefault="000E47E7" w:rsidP="008A515A">
            <w:pPr>
              <w:rPr>
                <w:rFonts w:asciiTheme="majorHAnsi" w:hAnsiTheme="majorHAnsi"/>
                <w:color w:val="1F497D" w:themeColor="text2"/>
              </w:rPr>
            </w:pPr>
            <w:r w:rsidRPr="007E682C">
              <w:rPr>
                <w:rFonts w:asciiTheme="majorHAnsi" w:hAnsiTheme="majorHAnsi"/>
                <w:color w:val="1F497D" w:themeColor="text2"/>
              </w:rPr>
              <w:t>FACTORES DE RIESGO QUE PRESENTA LA PERSONA MAYOR</w:t>
            </w:r>
          </w:p>
        </w:tc>
        <w:tc>
          <w:tcPr>
            <w:tcW w:w="709" w:type="dxa"/>
            <w:gridSpan w:val="2"/>
          </w:tcPr>
          <w:p w:rsidR="000E47E7" w:rsidRPr="007E682C" w:rsidRDefault="000E47E7" w:rsidP="008A51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F497D" w:themeColor="text2"/>
              </w:rPr>
            </w:pPr>
          </w:p>
        </w:tc>
        <w:tc>
          <w:tcPr>
            <w:tcW w:w="709" w:type="dxa"/>
          </w:tcPr>
          <w:p w:rsidR="000E47E7" w:rsidRDefault="000E47E7" w:rsidP="008A51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F497D" w:themeColor="text2"/>
              </w:rPr>
            </w:pPr>
          </w:p>
          <w:p w:rsidR="008D4BE1" w:rsidRPr="007E682C" w:rsidRDefault="008D4BE1" w:rsidP="008A51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F497D" w:themeColor="text2"/>
              </w:rPr>
            </w:pPr>
            <w:r>
              <w:rPr>
                <w:rFonts w:asciiTheme="majorHAnsi" w:hAnsiTheme="majorHAnsi"/>
                <w:b/>
                <w:color w:val="1F497D" w:themeColor="text2"/>
              </w:rPr>
              <w:t>SI</w:t>
            </w:r>
          </w:p>
        </w:tc>
        <w:tc>
          <w:tcPr>
            <w:tcW w:w="2551" w:type="dxa"/>
            <w:gridSpan w:val="2"/>
          </w:tcPr>
          <w:p w:rsidR="000E47E7" w:rsidRDefault="000E47E7" w:rsidP="008A515A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F497D" w:themeColor="text2"/>
              </w:rPr>
            </w:pPr>
          </w:p>
          <w:p w:rsidR="008D4BE1" w:rsidRPr="007E682C" w:rsidRDefault="008D4BE1" w:rsidP="008A515A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F497D" w:themeColor="text2"/>
              </w:rPr>
            </w:pPr>
            <w:r>
              <w:rPr>
                <w:rFonts w:asciiTheme="majorHAnsi" w:hAnsiTheme="majorHAnsi"/>
                <w:b/>
                <w:color w:val="1F497D" w:themeColor="text2"/>
              </w:rPr>
              <w:t>NO</w:t>
            </w:r>
          </w:p>
        </w:tc>
        <w:tc>
          <w:tcPr>
            <w:tcW w:w="2835" w:type="dxa"/>
            <w:gridSpan w:val="2"/>
          </w:tcPr>
          <w:p w:rsidR="000E47E7" w:rsidRDefault="000E47E7" w:rsidP="008A51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F497D" w:themeColor="text2"/>
              </w:rPr>
            </w:pPr>
          </w:p>
          <w:p w:rsidR="008D4BE1" w:rsidRPr="007E682C" w:rsidRDefault="008D4BE1" w:rsidP="008D4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F497D" w:themeColor="text2"/>
              </w:rPr>
            </w:pPr>
            <w:r>
              <w:rPr>
                <w:rFonts w:asciiTheme="majorHAnsi" w:hAnsiTheme="majorHAnsi"/>
                <w:b/>
                <w:color w:val="1F497D" w:themeColor="text2"/>
              </w:rPr>
              <w:t xml:space="preserve">                  NO SE </w:t>
            </w:r>
          </w:p>
        </w:tc>
      </w:tr>
      <w:tr w:rsidR="000E47E7" w:rsidRPr="003202AC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2"/>
            <w:vAlign w:val="center"/>
          </w:tcPr>
          <w:p w:rsidR="000E47E7" w:rsidRPr="004B0AA1" w:rsidRDefault="000E47E7" w:rsidP="008A515A">
            <w:pPr>
              <w:rPr>
                <w:rFonts w:asciiTheme="majorHAnsi" w:hAnsiTheme="majorHAnsi"/>
              </w:rPr>
            </w:pPr>
            <w:r w:rsidRPr="004B0AA1">
              <w:rPr>
                <w:rFonts w:asciiTheme="majorHAnsi" w:hAnsiTheme="majorHAnsi"/>
              </w:rPr>
              <w:t>Desconocimiento de su situación económica personal y preocupación  por ello</w:t>
            </w:r>
          </w:p>
        </w:tc>
        <w:tc>
          <w:tcPr>
            <w:tcW w:w="709" w:type="dxa"/>
            <w:gridSpan w:val="2"/>
          </w:tcPr>
          <w:p w:rsidR="000E47E7" w:rsidRPr="003202AC" w:rsidRDefault="000E47E7" w:rsidP="008D4BE1">
            <w:pPr>
              <w:pStyle w:val="Prrafodelist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</w:tcPr>
          <w:p w:rsidR="000E47E7" w:rsidRPr="003202AC" w:rsidRDefault="000E47E7" w:rsidP="008A515A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2551" w:type="dxa"/>
            <w:gridSpan w:val="2"/>
          </w:tcPr>
          <w:p w:rsidR="000E47E7" w:rsidRPr="003202AC" w:rsidRDefault="000E47E7" w:rsidP="008A515A">
            <w:pPr>
              <w:pStyle w:val="Prrafodelista"/>
              <w:numPr>
                <w:ilvl w:val="0"/>
                <w:numId w:val="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2835" w:type="dxa"/>
            <w:gridSpan w:val="2"/>
          </w:tcPr>
          <w:p w:rsidR="000E47E7" w:rsidRPr="003202AC" w:rsidRDefault="000E47E7" w:rsidP="008A515A">
            <w:pPr>
              <w:pStyle w:val="Prrafodelista"/>
              <w:numPr>
                <w:ilvl w:val="0"/>
                <w:numId w:val="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</w:tr>
      <w:tr w:rsidR="000E47E7" w:rsidRPr="003202AC" w:rsidTr="008A5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2"/>
            <w:vAlign w:val="center"/>
          </w:tcPr>
          <w:p w:rsidR="000E47E7" w:rsidRPr="004B0AA1" w:rsidRDefault="000E47E7" w:rsidP="008A515A">
            <w:pPr>
              <w:rPr>
                <w:rFonts w:asciiTheme="majorHAnsi" w:hAnsiTheme="majorHAnsi"/>
              </w:rPr>
            </w:pPr>
            <w:r w:rsidRPr="004B0AA1">
              <w:rPr>
                <w:rFonts w:asciiTheme="majorHAnsi" w:hAnsiTheme="majorHAnsi"/>
              </w:rPr>
              <w:t>Deudas cuando se presupone que tiene capacidad económica suficiente para afrontar sus gastos</w:t>
            </w:r>
          </w:p>
        </w:tc>
        <w:tc>
          <w:tcPr>
            <w:tcW w:w="709" w:type="dxa"/>
            <w:gridSpan w:val="2"/>
          </w:tcPr>
          <w:p w:rsidR="000E47E7" w:rsidRPr="003202AC" w:rsidRDefault="000E47E7" w:rsidP="008D4BE1">
            <w:pPr>
              <w:pStyle w:val="Prrafodelist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</w:tcPr>
          <w:p w:rsidR="000E47E7" w:rsidRPr="003202AC" w:rsidRDefault="000E47E7" w:rsidP="008A515A">
            <w:pPr>
              <w:pStyle w:val="Prrafodelist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2551" w:type="dxa"/>
            <w:gridSpan w:val="2"/>
          </w:tcPr>
          <w:p w:rsidR="000E47E7" w:rsidRPr="003202AC" w:rsidRDefault="000E47E7" w:rsidP="008A515A">
            <w:pPr>
              <w:pStyle w:val="Prrafodelista"/>
              <w:numPr>
                <w:ilvl w:val="0"/>
                <w:numId w:val="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2835" w:type="dxa"/>
            <w:gridSpan w:val="2"/>
          </w:tcPr>
          <w:p w:rsidR="000E47E7" w:rsidRPr="003202AC" w:rsidRDefault="000E47E7" w:rsidP="008A515A">
            <w:pPr>
              <w:pStyle w:val="Prrafodelista"/>
              <w:numPr>
                <w:ilvl w:val="0"/>
                <w:numId w:val="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</w:tr>
      <w:tr w:rsidR="000E47E7" w:rsidRPr="003202AC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2"/>
            <w:vAlign w:val="center"/>
          </w:tcPr>
          <w:p w:rsidR="000E47E7" w:rsidRPr="004B0AA1" w:rsidRDefault="000E47E7" w:rsidP="008A515A">
            <w:pPr>
              <w:rPr>
                <w:rFonts w:asciiTheme="majorHAnsi" w:hAnsiTheme="majorHAnsi"/>
              </w:rPr>
            </w:pPr>
            <w:r w:rsidRPr="004B0AA1">
              <w:rPr>
                <w:rFonts w:asciiTheme="majorHAnsi" w:hAnsiTheme="majorHAnsi"/>
              </w:rPr>
              <w:t>Donaciones y transmisiones de bienes</w:t>
            </w:r>
          </w:p>
        </w:tc>
        <w:tc>
          <w:tcPr>
            <w:tcW w:w="709" w:type="dxa"/>
            <w:gridSpan w:val="2"/>
          </w:tcPr>
          <w:p w:rsidR="000E47E7" w:rsidRPr="003202AC" w:rsidRDefault="000E47E7" w:rsidP="008D4BE1">
            <w:pPr>
              <w:pStyle w:val="Prrafodelist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</w:tcPr>
          <w:p w:rsidR="000E47E7" w:rsidRPr="003202AC" w:rsidRDefault="000E47E7" w:rsidP="008A515A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2551" w:type="dxa"/>
            <w:gridSpan w:val="2"/>
          </w:tcPr>
          <w:p w:rsidR="000E47E7" w:rsidRPr="003202AC" w:rsidRDefault="000E47E7" w:rsidP="008A515A">
            <w:pPr>
              <w:pStyle w:val="Prrafodelista"/>
              <w:numPr>
                <w:ilvl w:val="0"/>
                <w:numId w:val="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2835" w:type="dxa"/>
            <w:gridSpan w:val="2"/>
          </w:tcPr>
          <w:p w:rsidR="000E47E7" w:rsidRPr="003202AC" w:rsidRDefault="000E47E7" w:rsidP="008A515A">
            <w:pPr>
              <w:pStyle w:val="Prrafodelista"/>
              <w:numPr>
                <w:ilvl w:val="0"/>
                <w:numId w:val="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</w:tr>
      <w:tr w:rsidR="000E47E7" w:rsidRPr="003202AC" w:rsidTr="008D4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2"/>
            <w:vAlign w:val="center"/>
          </w:tcPr>
          <w:p w:rsidR="000E47E7" w:rsidRDefault="000E47E7" w:rsidP="008D4BE1">
            <w:pPr>
              <w:rPr>
                <w:rFonts w:asciiTheme="majorHAnsi" w:hAnsiTheme="majorHAnsi"/>
                <w:color w:val="1F497D" w:themeColor="text2"/>
              </w:rPr>
            </w:pPr>
            <w:r w:rsidRPr="007E682C">
              <w:rPr>
                <w:rFonts w:asciiTheme="majorHAnsi" w:hAnsiTheme="majorHAnsi"/>
                <w:color w:val="1F497D" w:themeColor="text2"/>
              </w:rPr>
              <w:t>FACTORES DE RIESGO EN EL ENTORNO DE LA PERSONA MAYOR</w:t>
            </w:r>
          </w:p>
          <w:p w:rsidR="008D4BE1" w:rsidRPr="007E682C" w:rsidRDefault="008D4BE1" w:rsidP="008D4BE1">
            <w:pPr>
              <w:rPr>
                <w:rFonts w:asciiTheme="majorHAnsi" w:hAnsiTheme="majorHAnsi"/>
                <w:color w:val="1F497D" w:themeColor="text2"/>
              </w:rPr>
            </w:pPr>
          </w:p>
        </w:tc>
        <w:tc>
          <w:tcPr>
            <w:tcW w:w="709" w:type="dxa"/>
            <w:gridSpan w:val="2"/>
          </w:tcPr>
          <w:p w:rsidR="000E47E7" w:rsidRPr="007E682C" w:rsidRDefault="000E47E7" w:rsidP="008A51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F497D" w:themeColor="text2"/>
              </w:rPr>
            </w:pPr>
          </w:p>
        </w:tc>
        <w:tc>
          <w:tcPr>
            <w:tcW w:w="709" w:type="dxa"/>
            <w:vAlign w:val="center"/>
          </w:tcPr>
          <w:p w:rsidR="000E47E7" w:rsidRPr="007E682C" w:rsidRDefault="008D4BE1" w:rsidP="008D4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F497D" w:themeColor="text2"/>
              </w:rPr>
            </w:pPr>
            <w:r>
              <w:rPr>
                <w:rFonts w:asciiTheme="majorHAnsi" w:hAnsiTheme="majorHAnsi"/>
                <w:b/>
                <w:color w:val="1F497D" w:themeColor="text2"/>
              </w:rPr>
              <w:t>SI</w:t>
            </w:r>
          </w:p>
        </w:tc>
        <w:tc>
          <w:tcPr>
            <w:tcW w:w="2551" w:type="dxa"/>
            <w:gridSpan w:val="2"/>
            <w:vAlign w:val="center"/>
          </w:tcPr>
          <w:p w:rsidR="000E47E7" w:rsidRPr="007E682C" w:rsidRDefault="008D4BE1" w:rsidP="008D4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F497D" w:themeColor="text2"/>
              </w:rPr>
            </w:pPr>
            <w:r>
              <w:rPr>
                <w:rFonts w:asciiTheme="majorHAnsi" w:hAnsiTheme="majorHAnsi"/>
                <w:b/>
                <w:color w:val="1F497D" w:themeColor="text2"/>
              </w:rPr>
              <w:t>NO</w:t>
            </w:r>
          </w:p>
        </w:tc>
        <w:tc>
          <w:tcPr>
            <w:tcW w:w="2835" w:type="dxa"/>
            <w:gridSpan w:val="2"/>
            <w:vAlign w:val="center"/>
          </w:tcPr>
          <w:p w:rsidR="000E47E7" w:rsidRPr="007E682C" w:rsidRDefault="008D4BE1" w:rsidP="008D4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1F497D" w:themeColor="text2"/>
              </w:rPr>
            </w:pPr>
            <w:r>
              <w:rPr>
                <w:rFonts w:asciiTheme="majorHAnsi" w:hAnsiTheme="majorHAnsi"/>
                <w:b/>
                <w:color w:val="1F497D" w:themeColor="text2"/>
              </w:rPr>
              <w:t>NO SE</w:t>
            </w:r>
          </w:p>
        </w:tc>
      </w:tr>
      <w:tr w:rsidR="000E47E7" w:rsidRPr="004B0AA1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2"/>
            <w:vAlign w:val="center"/>
          </w:tcPr>
          <w:p w:rsidR="000E47E7" w:rsidRPr="004B0AA1" w:rsidRDefault="000E47E7" w:rsidP="008A515A">
            <w:pPr>
              <w:rPr>
                <w:rFonts w:asciiTheme="majorHAnsi" w:hAnsiTheme="majorHAnsi"/>
              </w:rPr>
            </w:pPr>
            <w:r w:rsidRPr="004B0AA1">
              <w:rPr>
                <w:rFonts w:asciiTheme="majorHAnsi" w:hAnsiTheme="majorHAnsi"/>
              </w:rPr>
              <w:t>Dependencia muy alta de los recursos económicos de la persona mayor</w:t>
            </w:r>
          </w:p>
        </w:tc>
        <w:tc>
          <w:tcPr>
            <w:tcW w:w="709" w:type="dxa"/>
            <w:gridSpan w:val="2"/>
          </w:tcPr>
          <w:p w:rsidR="000E47E7" w:rsidRPr="004B0AA1" w:rsidRDefault="000E47E7" w:rsidP="008D4BE1">
            <w:pPr>
              <w:pStyle w:val="Prrafodelist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</w:tcPr>
          <w:p w:rsidR="000E47E7" w:rsidRPr="004B0AA1" w:rsidRDefault="000E47E7" w:rsidP="008A515A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2551" w:type="dxa"/>
            <w:gridSpan w:val="2"/>
          </w:tcPr>
          <w:p w:rsidR="000E47E7" w:rsidRPr="004B0AA1" w:rsidRDefault="000E47E7" w:rsidP="008A515A">
            <w:pPr>
              <w:pStyle w:val="Prrafodelista"/>
              <w:numPr>
                <w:ilvl w:val="0"/>
                <w:numId w:val="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2835" w:type="dxa"/>
            <w:gridSpan w:val="2"/>
          </w:tcPr>
          <w:p w:rsidR="000E47E7" w:rsidRPr="004B0AA1" w:rsidRDefault="000E47E7" w:rsidP="008A515A">
            <w:pPr>
              <w:pStyle w:val="Prrafodelista"/>
              <w:numPr>
                <w:ilvl w:val="0"/>
                <w:numId w:val="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</w:tr>
      <w:tr w:rsidR="000E47E7" w:rsidRPr="004B0AA1" w:rsidTr="008A5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2"/>
            <w:vAlign w:val="center"/>
          </w:tcPr>
          <w:p w:rsidR="000E47E7" w:rsidRPr="004B0AA1" w:rsidRDefault="000E47E7" w:rsidP="008A515A">
            <w:pPr>
              <w:rPr>
                <w:rFonts w:asciiTheme="majorHAnsi" w:hAnsiTheme="majorHAnsi"/>
              </w:rPr>
            </w:pPr>
            <w:r w:rsidRPr="004B0AA1">
              <w:rPr>
                <w:rFonts w:asciiTheme="majorHAnsi" w:hAnsiTheme="majorHAnsi"/>
              </w:rPr>
              <w:t>Antecedentes de conflictividad por cuestiones financieras</w:t>
            </w:r>
          </w:p>
        </w:tc>
        <w:tc>
          <w:tcPr>
            <w:tcW w:w="709" w:type="dxa"/>
            <w:gridSpan w:val="2"/>
          </w:tcPr>
          <w:p w:rsidR="000E47E7" w:rsidRPr="004B0AA1" w:rsidRDefault="000E47E7" w:rsidP="008D4BE1">
            <w:pPr>
              <w:pStyle w:val="Prrafodelist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</w:tcPr>
          <w:p w:rsidR="000E47E7" w:rsidRPr="004B0AA1" w:rsidRDefault="000E47E7" w:rsidP="008A515A">
            <w:pPr>
              <w:pStyle w:val="Prrafodelist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2551" w:type="dxa"/>
            <w:gridSpan w:val="2"/>
          </w:tcPr>
          <w:p w:rsidR="000E47E7" w:rsidRPr="004B0AA1" w:rsidRDefault="000E47E7" w:rsidP="008A515A">
            <w:pPr>
              <w:pStyle w:val="Prrafodelista"/>
              <w:numPr>
                <w:ilvl w:val="0"/>
                <w:numId w:val="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2835" w:type="dxa"/>
            <w:gridSpan w:val="2"/>
          </w:tcPr>
          <w:p w:rsidR="000E47E7" w:rsidRPr="004B0AA1" w:rsidRDefault="000E47E7" w:rsidP="008A515A">
            <w:pPr>
              <w:pStyle w:val="Prrafodelista"/>
              <w:numPr>
                <w:ilvl w:val="0"/>
                <w:numId w:val="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</w:tr>
      <w:tr w:rsidR="000E47E7" w:rsidRPr="004B0AA1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2"/>
            <w:vAlign w:val="center"/>
          </w:tcPr>
          <w:p w:rsidR="000E47E7" w:rsidRPr="004B0AA1" w:rsidRDefault="000E47E7" w:rsidP="008A515A">
            <w:pPr>
              <w:rPr>
                <w:rFonts w:asciiTheme="majorHAnsi" w:hAnsiTheme="majorHAnsi"/>
              </w:rPr>
            </w:pPr>
            <w:r w:rsidRPr="004B0AA1">
              <w:rPr>
                <w:rFonts w:asciiTheme="majorHAnsi" w:hAnsiTheme="majorHAnsi"/>
              </w:rPr>
              <w:t>Exagerado interés del o la cuidadora por hacerse cargo de la persona mayor</w:t>
            </w:r>
          </w:p>
        </w:tc>
        <w:tc>
          <w:tcPr>
            <w:tcW w:w="709" w:type="dxa"/>
            <w:gridSpan w:val="2"/>
          </w:tcPr>
          <w:p w:rsidR="000E47E7" w:rsidRPr="004B0AA1" w:rsidRDefault="000E47E7" w:rsidP="008D4BE1">
            <w:pPr>
              <w:pStyle w:val="Prrafodelist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</w:tcPr>
          <w:p w:rsidR="000E47E7" w:rsidRPr="004B0AA1" w:rsidRDefault="000E47E7" w:rsidP="008A515A">
            <w:pPr>
              <w:pStyle w:val="Prrafodelist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2551" w:type="dxa"/>
            <w:gridSpan w:val="2"/>
          </w:tcPr>
          <w:p w:rsidR="000E47E7" w:rsidRPr="004B0AA1" w:rsidRDefault="000E47E7" w:rsidP="008A515A">
            <w:pPr>
              <w:pStyle w:val="Prrafodelista"/>
              <w:numPr>
                <w:ilvl w:val="0"/>
                <w:numId w:val="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  <w:tc>
          <w:tcPr>
            <w:tcW w:w="2835" w:type="dxa"/>
            <w:gridSpan w:val="2"/>
          </w:tcPr>
          <w:p w:rsidR="000E47E7" w:rsidRPr="004B0AA1" w:rsidRDefault="000E47E7" w:rsidP="008A515A">
            <w:pPr>
              <w:pStyle w:val="Prrafodelista"/>
              <w:numPr>
                <w:ilvl w:val="0"/>
                <w:numId w:val="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</w:tr>
      <w:tr w:rsidR="000E47E7" w:rsidRPr="003202AC" w:rsidTr="008A515A">
        <w:trPr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2"/>
          </w:tcPr>
          <w:p w:rsidR="000E47E7" w:rsidRDefault="000E47E7" w:rsidP="008A515A">
            <w:pPr>
              <w:rPr>
                <w:rFonts w:asciiTheme="majorHAnsi" w:hAnsiTheme="majorHAnsi"/>
                <w:color w:val="1F497D" w:themeColor="text2"/>
              </w:rPr>
            </w:pPr>
          </w:p>
          <w:p w:rsidR="000E47E7" w:rsidRDefault="000E47E7" w:rsidP="008A515A">
            <w:pPr>
              <w:rPr>
                <w:rFonts w:asciiTheme="majorHAnsi" w:hAnsiTheme="majorHAnsi"/>
                <w:b w:val="0"/>
              </w:rPr>
            </w:pPr>
            <w:r w:rsidRPr="007E682C">
              <w:rPr>
                <w:rFonts w:asciiTheme="majorHAnsi" w:hAnsiTheme="majorHAnsi"/>
                <w:color w:val="1F497D" w:themeColor="text2"/>
              </w:rPr>
              <w:t>OBSERVACIONES</w:t>
            </w:r>
            <w:r>
              <w:rPr>
                <w:rFonts w:asciiTheme="majorHAnsi" w:hAnsiTheme="majorHAnsi"/>
                <w:b w:val="0"/>
              </w:rPr>
              <w:t>: otros r</w:t>
            </w:r>
            <w:r w:rsidRPr="003202AC">
              <w:rPr>
                <w:rFonts w:asciiTheme="majorHAnsi" w:hAnsiTheme="majorHAnsi"/>
                <w:b w:val="0"/>
              </w:rPr>
              <w:t>iesgo</w:t>
            </w:r>
            <w:r>
              <w:rPr>
                <w:rFonts w:asciiTheme="majorHAnsi" w:hAnsiTheme="majorHAnsi"/>
                <w:b w:val="0"/>
              </w:rPr>
              <w:t>s</w:t>
            </w:r>
            <w:r w:rsidRPr="003202AC">
              <w:rPr>
                <w:rFonts w:asciiTheme="majorHAnsi" w:hAnsiTheme="majorHAnsi"/>
                <w:b w:val="0"/>
              </w:rPr>
              <w:t>, comentarios</w:t>
            </w:r>
            <w:r>
              <w:rPr>
                <w:rFonts w:asciiTheme="majorHAnsi" w:hAnsiTheme="majorHAnsi"/>
                <w:b w:val="0"/>
              </w:rPr>
              <w:t xml:space="preserve"> respecto a su situación económica</w:t>
            </w:r>
            <w:r w:rsidRPr="003202AC">
              <w:rPr>
                <w:rFonts w:asciiTheme="majorHAnsi" w:hAnsiTheme="majorHAnsi"/>
                <w:b w:val="0"/>
              </w:rPr>
              <w:t>…</w:t>
            </w:r>
          </w:p>
          <w:p w:rsidR="000E47E7" w:rsidRDefault="000E47E7" w:rsidP="008A515A">
            <w:pPr>
              <w:rPr>
                <w:rFonts w:asciiTheme="majorHAnsi" w:hAnsiTheme="majorHAnsi"/>
                <w:b w:val="0"/>
              </w:rPr>
            </w:pPr>
          </w:p>
          <w:p w:rsidR="000E47E7" w:rsidRDefault="000E47E7" w:rsidP="008A515A">
            <w:pPr>
              <w:rPr>
                <w:rFonts w:asciiTheme="majorHAnsi" w:hAnsiTheme="majorHAnsi"/>
                <w:b w:val="0"/>
              </w:rPr>
            </w:pPr>
          </w:p>
          <w:p w:rsidR="000E47E7" w:rsidRDefault="000E47E7" w:rsidP="008A515A">
            <w:pPr>
              <w:rPr>
                <w:rFonts w:asciiTheme="majorHAnsi" w:hAnsiTheme="majorHAnsi"/>
                <w:b w:val="0"/>
              </w:rPr>
            </w:pPr>
          </w:p>
          <w:p w:rsidR="000E47E7" w:rsidRPr="003202AC" w:rsidRDefault="000E47E7" w:rsidP="008A515A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6804" w:type="dxa"/>
            <w:gridSpan w:val="7"/>
          </w:tcPr>
          <w:p w:rsidR="000E47E7" w:rsidRPr="003202AC" w:rsidRDefault="000E47E7" w:rsidP="008A51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0E47E7" w:rsidRPr="003202AC" w:rsidRDefault="000E47E7" w:rsidP="008A51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0E47E7" w:rsidRPr="003202AC" w:rsidRDefault="000E47E7" w:rsidP="008A51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:rsidR="008A515A" w:rsidRPr="002476B1" w:rsidRDefault="008A515A" w:rsidP="008A515A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>
        <w:rPr>
          <w:noProof/>
          <w:lang w:eastAsia="es-ES"/>
        </w:rPr>
        <w:lastRenderedPageBreak/>
        <w:drawing>
          <wp:inline distT="0" distB="0" distL="0" distR="0" wp14:anchorId="66EDA1D5" wp14:editId="4566674F">
            <wp:extent cx="2201964" cy="595223"/>
            <wp:effectExtent l="0" t="0" r="8255" b="0"/>
            <wp:docPr id="21" name="Imagen 21" descr="http://blogs.vidasolidaria.com/gizakia/files/2012/02/GV-Empleo-y-Astos-Sociales-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blogs.vidasolidaria.com/gizakia/files/2012/02/GV-Empleo-y-Astos-Sociales-2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333"/>
                    <a:stretch/>
                  </pic:blipFill>
                  <pic:spPr bwMode="auto">
                    <a:xfrm>
                      <a:off x="0" y="0"/>
                      <a:ext cx="2201964" cy="59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</w:t>
      </w:r>
      <w:r>
        <w:rPr>
          <w:rFonts w:asciiTheme="majorHAnsi" w:hAnsiTheme="majorHAnsi" w:cs="Ubuntu"/>
          <w:color w:val="00276E"/>
          <w:sz w:val="36"/>
          <w:szCs w:val="36"/>
        </w:rPr>
        <w:t xml:space="preserve">                                                                      </w:t>
      </w:r>
    </w:p>
    <w:p w:rsidR="008A515A" w:rsidRDefault="008A515A" w:rsidP="008A515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Ubuntu"/>
          <w:color w:val="00276E"/>
          <w:sz w:val="36"/>
          <w:szCs w:val="36"/>
        </w:rPr>
      </w:pPr>
    </w:p>
    <w:p w:rsidR="008A515A" w:rsidRDefault="008A515A" w:rsidP="008A5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cs="Ubuntu-Bold"/>
          <w:b/>
          <w:bCs/>
          <w:sz w:val="32"/>
          <w:szCs w:val="32"/>
        </w:rPr>
      </w:pPr>
      <w:r w:rsidRPr="006D66CD">
        <w:rPr>
          <w:rFonts w:cs="Ubuntu"/>
          <w:sz w:val="32"/>
          <w:szCs w:val="32"/>
        </w:rPr>
        <w:t xml:space="preserve">Cuestionario de </w:t>
      </w:r>
      <w:r w:rsidRPr="006D66CD">
        <w:rPr>
          <w:rFonts w:cs="Ubuntu-Bold"/>
          <w:b/>
          <w:bCs/>
          <w:sz w:val="32"/>
          <w:szCs w:val="32"/>
        </w:rPr>
        <w:t>DETECCIÓN DE INDICADORES DE MALOS TRATOS físicos y económicos</w:t>
      </w:r>
    </w:p>
    <w:p w:rsidR="008A515A" w:rsidRPr="006D66CD" w:rsidRDefault="008A515A" w:rsidP="008A5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cs="Ubuntu-Bold"/>
          <w:b/>
          <w:bCs/>
          <w:sz w:val="32"/>
          <w:szCs w:val="32"/>
        </w:rPr>
      </w:pPr>
      <w:r w:rsidRPr="006D66CD">
        <w:rPr>
          <w:rFonts w:cs="Ubuntu-Bold"/>
          <w:b/>
          <w:bCs/>
          <w:sz w:val="32"/>
          <w:szCs w:val="32"/>
        </w:rPr>
        <w:t>y VALORACIÓN DE LA GRAVEDAD de los mismos</w:t>
      </w:r>
      <w:r w:rsidRPr="006D66CD">
        <w:rPr>
          <w:rFonts w:cs="Ubuntu"/>
          <w:sz w:val="32"/>
          <w:szCs w:val="32"/>
        </w:rPr>
        <w:t>.</w:t>
      </w:r>
    </w:p>
    <w:p w:rsidR="008A515A" w:rsidRDefault="008A515A" w:rsidP="008A5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8A515A" w:rsidRDefault="008A515A" w:rsidP="008A515A">
      <w:pPr>
        <w:autoSpaceDE w:val="0"/>
        <w:autoSpaceDN w:val="0"/>
        <w:adjustRightInd w:val="0"/>
        <w:spacing w:after="0" w:line="240" w:lineRule="auto"/>
        <w:rPr>
          <w:b/>
          <w:bCs/>
          <w:color w:val="1F497D" w:themeColor="text2"/>
          <w:sz w:val="24"/>
        </w:rPr>
      </w:pPr>
    </w:p>
    <w:tbl>
      <w:tblPr>
        <w:tblStyle w:val="Listaclara-nfasis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58"/>
        <w:gridCol w:w="987"/>
        <w:gridCol w:w="987"/>
        <w:gridCol w:w="1128"/>
      </w:tblGrid>
      <w:tr w:rsidR="008A515A" w:rsidRPr="000F74F0" w:rsidTr="008A51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pct"/>
            <w:shd w:val="clear" w:color="auto" w:fill="4F81BD" w:themeFill="accent1"/>
            <w:vAlign w:val="center"/>
          </w:tcPr>
          <w:p w:rsidR="008A515A" w:rsidRPr="000F74F0" w:rsidRDefault="008A515A" w:rsidP="008A515A">
            <w:pPr>
              <w:rPr>
                <w:rFonts w:asciiTheme="majorHAnsi" w:hAnsiTheme="majorHAnsi"/>
                <w:sz w:val="24"/>
                <w:szCs w:val="24"/>
              </w:rPr>
            </w:pPr>
            <w:r w:rsidRPr="000F74F0">
              <w:rPr>
                <w:rFonts w:asciiTheme="majorHAnsi" w:hAnsiTheme="majorHAnsi"/>
                <w:sz w:val="28"/>
                <w:szCs w:val="24"/>
              </w:rPr>
              <w:t>INDICADORES GENERALES</w:t>
            </w:r>
          </w:p>
        </w:tc>
        <w:tc>
          <w:tcPr>
            <w:tcW w:w="351" w:type="pct"/>
            <w:shd w:val="clear" w:color="auto" w:fill="4F81BD" w:themeFill="accent1"/>
            <w:vAlign w:val="center"/>
          </w:tcPr>
          <w:p w:rsidR="008A515A" w:rsidRPr="000F74F0" w:rsidRDefault="008A515A" w:rsidP="008A51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0F74F0">
              <w:rPr>
                <w:rFonts w:asciiTheme="majorHAnsi" w:hAnsiTheme="majorHAnsi"/>
                <w:sz w:val="24"/>
                <w:szCs w:val="24"/>
              </w:rPr>
              <w:t xml:space="preserve">    SI</w:t>
            </w:r>
          </w:p>
        </w:tc>
        <w:tc>
          <w:tcPr>
            <w:tcW w:w="351" w:type="pct"/>
            <w:shd w:val="clear" w:color="auto" w:fill="4F81BD" w:themeFill="accent1"/>
            <w:vAlign w:val="center"/>
          </w:tcPr>
          <w:p w:rsidR="008A515A" w:rsidRPr="000F74F0" w:rsidRDefault="008A515A" w:rsidP="008A51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0F74F0">
              <w:rPr>
                <w:rFonts w:asciiTheme="majorHAnsi" w:hAnsiTheme="majorHAnsi"/>
                <w:sz w:val="24"/>
                <w:szCs w:val="24"/>
              </w:rPr>
              <w:t>NO</w:t>
            </w:r>
          </w:p>
        </w:tc>
        <w:tc>
          <w:tcPr>
            <w:tcW w:w="401" w:type="pct"/>
            <w:shd w:val="clear" w:color="auto" w:fill="4F81BD" w:themeFill="accent1"/>
            <w:vAlign w:val="center"/>
          </w:tcPr>
          <w:p w:rsidR="008A515A" w:rsidRPr="000F74F0" w:rsidRDefault="008A515A" w:rsidP="008A51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0F74F0">
              <w:rPr>
                <w:rFonts w:asciiTheme="majorHAnsi" w:hAnsiTheme="majorHAnsi"/>
                <w:sz w:val="24"/>
                <w:szCs w:val="24"/>
              </w:rPr>
              <w:t>NO LO SÉ</w:t>
            </w:r>
          </w:p>
        </w:tc>
      </w:tr>
      <w:tr w:rsidR="008A515A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pct"/>
            <w:vAlign w:val="center"/>
          </w:tcPr>
          <w:p w:rsidR="008A515A" w:rsidRPr="000C29FE" w:rsidRDefault="008A515A" w:rsidP="008A515A">
            <w:pPr>
              <w:rPr>
                <w:rFonts w:asciiTheme="majorHAnsi" w:hAnsiTheme="majorHAnsi"/>
                <w:b w:val="0"/>
                <w:color w:val="4F81BD" w:themeColor="accent1"/>
              </w:rPr>
            </w:pPr>
            <w:r w:rsidRPr="000C29FE">
              <w:rPr>
                <w:rFonts w:asciiTheme="majorHAnsi" w:hAnsiTheme="majorHAnsi"/>
                <w:b w:val="0"/>
                <w:color w:val="4F81BD" w:themeColor="accent1"/>
              </w:rPr>
              <w:t>Deterioro progresivo de la salud sin causa evidente</w:t>
            </w:r>
          </w:p>
        </w:tc>
        <w:tc>
          <w:tcPr>
            <w:tcW w:w="351" w:type="pct"/>
          </w:tcPr>
          <w:p w:rsidR="008A515A" w:rsidRPr="00646419" w:rsidRDefault="008A515A" w:rsidP="008A515A">
            <w:pPr>
              <w:pStyle w:val="Prrafodelista"/>
              <w:ind w:left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12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63168BF" wp14:editId="008C243C">
                      <wp:simplePos x="0" y="0"/>
                      <wp:positionH relativeFrom="column">
                        <wp:posOffset>173067</wp:posOffset>
                      </wp:positionH>
                      <wp:positionV relativeFrom="paragraph">
                        <wp:posOffset>86492</wp:posOffset>
                      </wp:positionV>
                      <wp:extent cx="356870" cy="232913"/>
                      <wp:effectExtent l="0" t="0" r="24130" b="15240"/>
                      <wp:wrapNone/>
                      <wp:docPr id="14" name="1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870" cy="23291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DA323C" w:rsidRDefault="00B37C8A" w:rsidP="008A51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63168BF" id="14 Rectángulo" o:spid="_x0000_s1026" style="position:absolute;left:0;text-align:left;margin-left:13.65pt;margin-top:6.8pt;width:28.1pt;height:18.3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" fillcolor="#4f81bd [3204]" strokecolor="#243f60 [1604]" strokeweight="2pt">
                      <v:textbox>
                        <w:txbxContent>
                          <w:p w:rsidR="00B37C8A" w:rsidRPr="00DA323C" w:rsidRDefault="00B37C8A" w:rsidP="008A515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1" w:type="pct"/>
          </w:tcPr>
          <w:p w:rsidR="008A515A" w:rsidRPr="00646419" w:rsidRDefault="008A515A" w:rsidP="008A515A">
            <w:pPr>
              <w:pStyle w:val="Prrafodelista"/>
              <w:numPr>
                <w:ilvl w:val="0"/>
                <w:numId w:val="1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12"/>
              </w:rPr>
            </w:pPr>
          </w:p>
        </w:tc>
        <w:tc>
          <w:tcPr>
            <w:tcW w:w="401" w:type="pct"/>
          </w:tcPr>
          <w:p w:rsidR="008A515A" w:rsidRPr="00646419" w:rsidRDefault="008A515A" w:rsidP="008A515A">
            <w:pPr>
              <w:pStyle w:val="Prrafodelista"/>
              <w:numPr>
                <w:ilvl w:val="0"/>
                <w:numId w:val="12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12"/>
              </w:rPr>
            </w:pPr>
          </w:p>
        </w:tc>
      </w:tr>
      <w:tr w:rsidR="008A515A" w:rsidTr="008A515A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pct"/>
            <w:vAlign w:val="center"/>
          </w:tcPr>
          <w:p w:rsidR="008A515A" w:rsidRPr="000C29FE" w:rsidRDefault="008A515A" w:rsidP="008A515A">
            <w:pPr>
              <w:rPr>
                <w:rFonts w:asciiTheme="majorHAnsi" w:hAnsiTheme="majorHAnsi"/>
                <w:b w:val="0"/>
              </w:rPr>
            </w:pPr>
            <w:r w:rsidRPr="000C29FE">
              <w:rPr>
                <w:rFonts w:asciiTheme="majorHAnsi" w:hAnsiTheme="majorHAnsi"/>
                <w:b w:val="0"/>
                <w:color w:val="4F81BD" w:themeColor="accent1"/>
              </w:rPr>
              <w:t>Falta de condiciones de habitabilidad en la vivienda (inseguridad, suciedad, barreras,…), o de otras condiciones o apoyos suficientes para garantizar la cobertura de las necesidades que presenta la persona mayor</w:t>
            </w:r>
          </w:p>
        </w:tc>
        <w:tc>
          <w:tcPr>
            <w:tcW w:w="351" w:type="pct"/>
          </w:tcPr>
          <w:p w:rsidR="008A515A" w:rsidRPr="00646419" w:rsidRDefault="008A515A" w:rsidP="008A515A">
            <w:pPr>
              <w:pStyle w:val="Prrafodelista"/>
              <w:ind w:left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12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A4DFF6" wp14:editId="1830DB2D">
                      <wp:simplePos x="0" y="0"/>
                      <wp:positionH relativeFrom="column">
                        <wp:posOffset>173067</wp:posOffset>
                      </wp:positionH>
                      <wp:positionV relativeFrom="paragraph">
                        <wp:posOffset>49171</wp:posOffset>
                      </wp:positionV>
                      <wp:extent cx="356870" cy="232913"/>
                      <wp:effectExtent l="0" t="0" r="24130" b="15240"/>
                      <wp:wrapNone/>
                      <wp:docPr id="15" name="1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870" cy="23291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DA323C" w:rsidRDefault="00B37C8A" w:rsidP="008A51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8A4DFF6" id="15 Rectángulo" o:spid="_x0000_s1027" style="position:absolute;left:0;text-align:left;margin-left:13.65pt;margin-top:3.85pt;width:28.1pt;height:18.3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" fillcolor="#4f81bd [3204]" strokecolor="#243f60 [1604]" strokeweight="2pt">
                      <v:textbox>
                        <w:txbxContent>
                          <w:p w:rsidR="00B37C8A" w:rsidRPr="00DA323C" w:rsidRDefault="00B37C8A" w:rsidP="008A515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1" w:type="pct"/>
          </w:tcPr>
          <w:p w:rsidR="008A515A" w:rsidRPr="00646419" w:rsidRDefault="008A515A" w:rsidP="008A515A">
            <w:pPr>
              <w:pStyle w:val="Prrafodelista"/>
              <w:numPr>
                <w:ilvl w:val="0"/>
                <w:numId w:val="1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12"/>
              </w:rPr>
            </w:pPr>
          </w:p>
        </w:tc>
        <w:tc>
          <w:tcPr>
            <w:tcW w:w="401" w:type="pct"/>
          </w:tcPr>
          <w:p w:rsidR="008A515A" w:rsidRPr="00646419" w:rsidRDefault="008A515A" w:rsidP="008A515A">
            <w:pPr>
              <w:pStyle w:val="Prrafodelista"/>
              <w:numPr>
                <w:ilvl w:val="0"/>
                <w:numId w:val="1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12"/>
              </w:rPr>
            </w:pPr>
          </w:p>
        </w:tc>
      </w:tr>
      <w:tr w:rsidR="008A515A" w:rsidRPr="00D72851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pct"/>
            <w:vAlign w:val="center"/>
          </w:tcPr>
          <w:p w:rsidR="008A515A" w:rsidRPr="000F74F0" w:rsidRDefault="008A515A" w:rsidP="008A515A">
            <w:pPr>
              <w:rPr>
                <w:rFonts w:asciiTheme="majorHAnsi" w:hAnsiTheme="majorHAnsi"/>
                <w:color w:val="FFC000"/>
              </w:rPr>
            </w:pPr>
            <w:r w:rsidRPr="000F74F0">
              <w:rPr>
                <w:rFonts w:asciiTheme="majorHAnsi" w:hAnsiTheme="majorHAnsi"/>
                <w:color w:val="FFC000"/>
              </w:rPr>
              <w:t>Miedo, verbalización o quejas de la persona mayor de que no le traten bien, cambio de actitud y/o modo de expresión de la persona mayor en presencia de determinadas personas o cuidadores</w:t>
            </w:r>
          </w:p>
        </w:tc>
        <w:tc>
          <w:tcPr>
            <w:tcW w:w="351" w:type="pct"/>
          </w:tcPr>
          <w:p w:rsidR="008A515A" w:rsidRPr="00646419" w:rsidRDefault="008A515A" w:rsidP="008A515A">
            <w:pPr>
              <w:pStyle w:val="Prrafodelista"/>
              <w:numPr>
                <w:ilvl w:val="0"/>
                <w:numId w:val="11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0C64E"/>
                <w:sz w:val="12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0F9E5DC" wp14:editId="7DF400F6">
                      <wp:simplePos x="0" y="0"/>
                      <wp:positionH relativeFrom="column">
                        <wp:posOffset>173067</wp:posOffset>
                      </wp:positionH>
                      <wp:positionV relativeFrom="paragraph">
                        <wp:posOffset>29102</wp:posOffset>
                      </wp:positionV>
                      <wp:extent cx="382750" cy="275913"/>
                      <wp:effectExtent l="0" t="0" r="17780" b="10160"/>
                      <wp:wrapNone/>
                      <wp:docPr id="20" name="2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750" cy="2759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336432" w:rsidRDefault="00B37C8A" w:rsidP="008A515A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9E5DC" id="20 Rectángulo" o:spid="_x0000_s1028" style="position:absolute;left:0;text-align:left;margin-left:13.65pt;margin-top:2.3pt;width:30.1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" fillcolor="#ffc000" strokecolor="#243f60 [1604]" strokeweight="2pt">
                      <v:textbox>
                        <w:txbxContent>
                          <w:p w:rsidR="00B37C8A" w:rsidRPr="00336432" w:rsidRDefault="00B37C8A" w:rsidP="008A515A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1" w:type="pct"/>
          </w:tcPr>
          <w:p w:rsidR="008A515A" w:rsidRPr="00646419" w:rsidRDefault="008A515A" w:rsidP="008A515A">
            <w:pPr>
              <w:pStyle w:val="Prrafodelista"/>
              <w:numPr>
                <w:ilvl w:val="0"/>
                <w:numId w:val="11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0C64E"/>
                <w:sz w:val="12"/>
              </w:rPr>
            </w:pPr>
          </w:p>
        </w:tc>
        <w:tc>
          <w:tcPr>
            <w:tcW w:w="401" w:type="pct"/>
          </w:tcPr>
          <w:p w:rsidR="008A515A" w:rsidRPr="00646419" w:rsidRDefault="008A515A" w:rsidP="008A515A">
            <w:pPr>
              <w:pStyle w:val="Prrafodelista"/>
              <w:numPr>
                <w:ilvl w:val="0"/>
                <w:numId w:val="11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0C64E"/>
                <w:sz w:val="12"/>
              </w:rPr>
            </w:pPr>
          </w:p>
        </w:tc>
      </w:tr>
      <w:tr w:rsidR="008A515A" w:rsidRPr="00D72851" w:rsidTr="008A515A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pct"/>
            <w:vAlign w:val="center"/>
          </w:tcPr>
          <w:p w:rsidR="008A515A" w:rsidRPr="000F74F0" w:rsidRDefault="008A515A" w:rsidP="008A515A">
            <w:pPr>
              <w:rPr>
                <w:rFonts w:asciiTheme="majorHAnsi" w:hAnsiTheme="majorHAnsi"/>
                <w:color w:val="FFC000"/>
              </w:rPr>
            </w:pPr>
            <w:r w:rsidRPr="000F74F0">
              <w:rPr>
                <w:rFonts w:asciiTheme="majorHAnsi" w:hAnsiTheme="majorHAnsi"/>
                <w:color w:val="FFC000"/>
              </w:rPr>
              <w:t>Obstinación terapéutica y uso desproporcionado de tratamientos y cuidados (servicio de urgencias; abuso de psicofármacos…)</w:t>
            </w:r>
          </w:p>
        </w:tc>
        <w:tc>
          <w:tcPr>
            <w:tcW w:w="351" w:type="pct"/>
          </w:tcPr>
          <w:p w:rsidR="008A515A" w:rsidRPr="00646419" w:rsidRDefault="008A515A" w:rsidP="008A515A">
            <w:pPr>
              <w:pStyle w:val="Prrafodelista"/>
              <w:numPr>
                <w:ilvl w:val="0"/>
                <w:numId w:val="1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C64E"/>
                <w:sz w:val="12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713FE39" wp14:editId="650CA453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84191</wp:posOffset>
                      </wp:positionV>
                      <wp:extent cx="374123" cy="275913"/>
                      <wp:effectExtent l="0" t="0" r="26035" b="10160"/>
                      <wp:wrapNone/>
                      <wp:docPr id="50" name="5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123" cy="2759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336432" w:rsidRDefault="00B37C8A" w:rsidP="008A515A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3FE39" id="50 Rectángulo" o:spid="_x0000_s1029" style="position:absolute;left:0;text-align:left;margin-left:15.65pt;margin-top:6.65pt;width:29.4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" fillcolor="#ffc000" strokecolor="#243f60 [1604]" strokeweight="2pt">
                      <v:textbox>
                        <w:txbxContent>
                          <w:p w:rsidR="00B37C8A" w:rsidRPr="00336432" w:rsidRDefault="00B37C8A" w:rsidP="008A515A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1" w:type="pct"/>
          </w:tcPr>
          <w:p w:rsidR="008A515A" w:rsidRPr="00646419" w:rsidRDefault="008A515A" w:rsidP="008A515A">
            <w:pPr>
              <w:pStyle w:val="Prrafodelista"/>
              <w:numPr>
                <w:ilvl w:val="0"/>
                <w:numId w:val="1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C64E"/>
                <w:sz w:val="12"/>
              </w:rPr>
            </w:pPr>
          </w:p>
        </w:tc>
        <w:tc>
          <w:tcPr>
            <w:tcW w:w="401" w:type="pct"/>
          </w:tcPr>
          <w:p w:rsidR="008A515A" w:rsidRPr="00646419" w:rsidRDefault="008A515A" w:rsidP="008A515A">
            <w:pPr>
              <w:pStyle w:val="Prrafodelista"/>
              <w:numPr>
                <w:ilvl w:val="0"/>
                <w:numId w:val="1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0C64E"/>
                <w:sz w:val="12"/>
              </w:rPr>
            </w:pPr>
          </w:p>
        </w:tc>
      </w:tr>
      <w:tr w:rsidR="008A515A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pct"/>
            <w:vAlign w:val="center"/>
          </w:tcPr>
          <w:p w:rsidR="008A515A" w:rsidRPr="000C29FE" w:rsidRDefault="008A515A" w:rsidP="008A515A">
            <w:pPr>
              <w:rPr>
                <w:rFonts w:asciiTheme="majorHAnsi" w:hAnsiTheme="majorHAnsi"/>
                <w:b w:val="0"/>
                <w:color w:val="FF0000"/>
              </w:rPr>
            </w:pPr>
            <w:r w:rsidRPr="000C29FE">
              <w:rPr>
                <w:rFonts w:asciiTheme="majorHAnsi" w:hAnsiTheme="majorHAnsi"/>
                <w:b w:val="0"/>
                <w:color w:val="FF0000"/>
              </w:rPr>
              <w:t>Abandono en la atención a las necesidades básicas</w:t>
            </w:r>
          </w:p>
          <w:p w:rsidR="008A515A" w:rsidRPr="000C29FE" w:rsidRDefault="008A515A" w:rsidP="008A515A">
            <w:pPr>
              <w:rPr>
                <w:rFonts w:asciiTheme="majorHAnsi" w:hAnsiTheme="majorHAnsi"/>
                <w:b w:val="0"/>
                <w:color w:val="FF0000"/>
              </w:rPr>
            </w:pPr>
          </w:p>
        </w:tc>
        <w:tc>
          <w:tcPr>
            <w:tcW w:w="351" w:type="pct"/>
          </w:tcPr>
          <w:p w:rsidR="008A515A" w:rsidRPr="00646419" w:rsidRDefault="008A515A" w:rsidP="008A515A">
            <w:pPr>
              <w:pStyle w:val="Prrafodelista"/>
              <w:numPr>
                <w:ilvl w:val="0"/>
                <w:numId w:val="11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2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3516F93" wp14:editId="763246BF">
                      <wp:simplePos x="0" y="0"/>
                      <wp:positionH relativeFrom="column">
                        <wp:posOffset>174732</wp:posOffset>
                      </wp:positionH>
                      <wp:positionV relativeFrom="paragraph">
                        <wp:posOffset>56347</wp:posOffset>
                      </wp:positionV>
                      <wp:extent cx="405441" cy="267419"/>
                      <wp:effectExtent l="0" t="0" r="13970" b="18415"/>
                      <wp:wrapNone/>
                      <wp:docPr id="38" name="3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441" cy="2674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DD4D5B" w:rsidRDefault="00B37C8A" w:rsidP="008A515A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16F93" id="38 Rectángulo" o:spid="_x0000_s1030" style="position:absolute;left:0;text-align:left;margin-left:13.75pt;margin-top:4.45pt;width:31.9pt;height:21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" fillcolor="red" strokecolor="#243f60 [1604]" strokeweight="2pt">
                      <v:textbox>
                        <w:txbxContent>
                          <w:p w:rsidR="00B37C8A" w:rsidRPr="00DD4D5B" w:rsidRDefault="00B37C8A" w:rsidP="008A515A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1" w:type="pct"/>
          </w:tcPr>
          <w:p w:rsidR="008A515A" w:rsidRPr="00646419" w:rsidRDefault="008A515A" w:rsidP="008A515A">
            <w:pPr>
              <w:pStyle w:val="Prrafodelista"/>
              <w:numPr>
                <w:ilvl w:val="0"/>
                <w:numId w:val="11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2"/>
              </w:rPr>
            </w:pPr>
          </w:p>
        </w:tc>
        <w:tc>
          <w:tcPr>
            <w:tcW w:w="401" w:type="pct"/>
          </w:tcPr>
          <w:p w:rsidR="008A515A" w:rsidRPr="00646419" w:rsidRDefault="008A515A" w:rsidP="008A515A">
            <w:pPr>
              <w:pStyle w:val="Prrafodelista"/>
              <w:numPr>
                <w:ilvl w:val="0"/>
                <w:numId w:val="11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2"/>
              </w:rPr>
            </w:pPr>
          </w:p>
        </w:tc>
      </w:tr>
      <w:tr w:rsidR="008A515A" w:rsidTr="008A515A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pct"/>
            <w:vAlign w:val="center"/>
          </w:tcPr>
          <w:p w:rsidR="008A515A" w:rsidRPr="000C29FE" w:rsidRDefault="008A515A" w:rsidP="008A515A">
            <w:pPr>
              <w:rPr>
                <w:rFonts w:asciiTheme="majorHAnsi" w:hAnsiTheme="majorHAnsi"/>
                <w:b w:val="0"/>
                <w:color w:val="FF0000"/>
              </w:rPr>
            </w:pPr>
            <w:r w:rsidRPr="000C29FE">
              <w:rPr>
                <w:rFonts w:asciiTheme="majorHAnsi" w:hAnsiTheme="majorHAnsi"/>
                <w:b w:val="0"/>
                <w:color w:val="FF0000"/>
              </w:rPr>
              <w:t>Abandono de la persona mayor en un servicio socio-sanitario: el hospital, en el servicio social de base, en el ambulatorio…</w:t>
            </w:r>
          </w:p>
        </w:tc>
        <w:tc>
          <w:tcPr>
            <w:tcW w:w="351" w:type="pct"/>
          </w:tcPr>
          <w:p w:rsidR="008A515A" w:rsidRPr="00646419" w:rsidRDefault="008A515A" w:rsidP="008A515A">
            <w:pPr>
              <w:pStyle w:val="Prrafodelista"/>
              <w:numPr>
                <w:ilvl w:val="0"/>
                <w:numId w:val="1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2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AD8ADEB" wp14:editId="2594D994">
                      <wp:simplePos x="0" y="0"/>
                      <wp:positionH relativeFrom="column">
                        <wp:posOffset>171749</wp:posOffset>
                      </wp:positionH>
                      <wp:positionV relativeFrom="paragraph">
                        <wp:posOffset>50189</wp:posOffset>
                      </wp:positionV>
                      <wp:extent cx="405441" cy="267419"/>
                      <wp:effectExtent l="0" t="0" r="13970" b="18415"/>
                      <wp:wrapNone/>
                      <wp:docPr id="39" name="3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441" cy="2674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DD4D5B" w:rsidRDefault="00B37C8A" w:rsidP="008A515A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8ADEB" id="39 Rectángulo" o:spid="_x0000_s1031" style="position:absolute;left:0;text-align:left;margin-left:13.5pt;margin-top:3.95pt;width:31.9pt;height:21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" fillcolor="red" strokecolor="#243f60 [1604]" strokeweight="2pt">
                      <v:textbox>
                        <w:txbxContent>
                          <w:p w:rsidR="00B37C8A" w:rsidRPr="00DD4D5B" w:rsidRDefault="00B37C8A" w:rsidP="008A515A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1" w:type="pct"/>
          </w:tcPr>
          <w:p w:rsidR="008A515A" w:rsidRPr="00646419" w:rsidRDefault="008A515A" w:rsidP="008A515A">
            <w:pPr>
              <w:pStyle w:val="Prrafodelista"/>
              <w:numPr>
                <w:ilvl w:val="0"/>
                <w:numId w:val="1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2"/>
              </w:rPr>
            </w:pPr>
          </w:p>
        </w:tc>
        <w:tc>
          <w:tcPr>
            <w:tcW w:w="401" w:type="pct"/>
          </w:tcPr>
          <w:p w:rsidR="008A515A" w:rsidRPr="00646419" w:rsidRDefault="008A515A" w:rsidP="008A515A">
            <w:pPr>
              <w:pStyle w:val="Prrafodelista"/>
              <w:numPr>
                <w:ilvl w:val="0"/>
                <w:numId w:val="1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2"/>
              </w:rPr>
            </w:pPr>
          </w:p>
        </w:tc>
      </w:tr>
    </w:tbl>
    <w:p w:rsidR="003F11FE" w:rsidRDefault="003F11FE" w:rsidP="008A515A">
      <w:pPr>
        <w:spacing w:before="240"/>
        <w:rPr>
          <w:b/>
          <w:color w:val="1F497D" w:themeColor="text2"/>
          <w:sz w:val="24"/>
        </w:rPr>
      </w:pPr>
    </w:p>
    <w:tbl>
      <w:tblPr>
        <w:tblStyle w:val="Listaclara-nfasis5"/>
        <w:tblW w:w="14283" w:type="dxa"/>
        <w:tblLook w:val="04A0" w:firstRow="1" w:lastRow="0" w:firstColumn="1" w:lastColumn="0" w:noHBand="0" w:noVBand="1"/>
      </w:tblPr>
      <w:tblGrid>
        <w:gridCol w:w="11391"/>
        <w:gridCol w:w="924"/>
        <w:gridCol w:w="551"/>
        <w:gridCol w:w="1354"/>
        <w:gridCol w:w="63"/>
      </w:tblGrid>
      <w:tr w:rsidR="003F11FE" w:rsidRPr="000725F4" w:rsidTr="00D409A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1" w:type="dxa"/>
            <w:shd w:val="clear" w:color="auto" w:fill="4F81BD" w:themeFill="accent1"/>
          </w:tcPr>
          <w:p w:rsidR="003F11FE" w:rsidRPr="000725F4" w:rsidRDefault="003F11FE" w:rsidP="00D409A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INDICADORES</w:t>
            </w:r>
            <w:r w:rsidRPr="000725F4">
              <w:rPr>
                <w:rFonts w:asciiTheme="majorHAnsi" w:hAnsiTheme="majorHAnsi"/>
                <w:sz w:val="24"/>
                <w:szCs w:val="24"/>
              </w:rPr>
              <w:t xml:space="preserve"> SOCIALES</w:t>
            </w:r>
          </w:p>
        </w:tc>
        <w:tc>
          <w:tcPr>
            <w:tcW w:w="924" w:type="dxa"/>
            <w:shd w:val="clear" w:color="auto" w:fill="4F81BD" w:themeFill="accent1"/>
          </w:tcPr>
          <w:p w:rsidR="003F11FE" w:rsidRPr="000725F4" w:rsidRDefault="003F11FE" w:rsidP="00D40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725F4">
              <w:rPr>
                <w:rFonts w:asciiTheme="majorHAnsi" w:hAnsiTheme="majorHAnsi"/>
                <w:sz w:val="24"/>
                <w:szCs w:val="24"/>
              </w:rPr>
              <w:t>SI</w:t>
            </w:r>
          </w:p>
        </w:tc>
        <w:tc>
          <w:tcPr>
            <w:tcW w:w="551" w:type="dxa"/>
            <w:shd w:val="clear" w:color="auto" w:fill="4F81BD" w:themeFill="accent1"/>
          </w:tcPr>
          <w:p w:rsidR="003F11FE" w:rsidRPr="000725F4" w:rsidRDefault="003F11FE" w:rsidP="00D40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725F4">
              <w:rPr>
                <w:rFonts w:asciiTheme="majorHAnsi" w:hAnsiTheme="majorHAnsi"/>
                <w:sz w:val="24"/>
                <w:szCs w:val="24"/>
              </w:rPr>
              <w:t>NO</w:t>
            </w:r>
          </w:p>
        </w:tc>
        <w:tc>
          <w:tcPr>
            <w:tcW w:w="1354" w:type="dxa"/>
            <w:shd w:val="clear" w:color="auto" w:fill="4F81BD" w:themeFill="accent1"/>
          </w:tcPr>
          <w:p w:rsidR="003F11FE" w:rsidRPr="000725F4" w:rsidRDefault="003F11FE" w:rsidP="00D40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725F4">
              <w:rPr>
                <w:rFonts w:asciiTheme="majorHAnsi" w:hAnsiTheme="majorHAnsi"/>
                <w:sz w:val="24"/>
                <w:szCs w:val="24"/>
              </w:rPr>
              <w:t xml:space="preserve">  NO LO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0725F4">
              <w:rPr>
                <w:rFonts w:asciiTheme="majorHAnsi" w:hAnsiTheme="majorHAnsi"/>
                <w:sz w:val="24"/>
                <w:szCs w:val="24"/>
              </w:rPr>
              <w:t>SÉ</w:t>
            </w:r>
          </w:p>
        </w:tc>
      </w:tr>
      <w:tr w:rsidR="003F11FE" w:rsidRPr="002E23DD" w:rsidTr="00D40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1" w:type="dxa"/>
            <w:vAlign w:val="center"/>
          </w:tcPr>
          <w:p w:rsidR="003F11FE" w:rsidRPr="000F74F0" w:rsidRDefault="003F11FE" w:rsidP="00D409A5">
            <w:pPr>
              <w:rPr>
                <w:rFonts w:asciiTheme="majorHAnsi" w:hAnsiTheme="majorHAnsi"/>
                <w:color w:val="FFC000"/>
              </w:rPr>
            </w:pPr>
            <w:r w:rsidRPr="000F74F0">
              <w:rPr>
                <w:rFonts w:asciiTheme="majorHAnsi" w:hAnsiTheme="majorHAnsi"/>
                <w:color w:val="FFC000"/>
              </w:rPr>
              <w:t xml:space="preserve">Solicitud de alta de un servicio (residencia, URSS…) o reticencia a la actuación profesional en situaciones </w:t>
            </w:r>
          </w:p>
          <w:p w:rsidR="003F11FE" w:rsidRPr="000F74F0" w:rsidRDefault="003F11FE" w:rsidP="00D409A5">
            <w:pPr>
              <w:rPr>
                <w:rFonts w:asciiTheme="majorHAnsi" w:hAnsiTheme="majorHAnsi"/>
                <w:color w:val="FFC000"/>
              </w:rPr>
            </w:pPr>
            <w:r w:rsidRPr="000F74F0">
              <w:rPr>
                <w:rFonts w:asciiTheme="majorHAnsi" w:hAnsiTheme="majorHAnsi"/>
                <w:color w:val="FFC000"/>
              </w:rPr>
              <w:t>de daño o riesgo grave de daño en contra de prescripción sanitaria o social o en contra de su voluntad</w:t>
            </w:r>
          </w:p>
        </w:tc>
        <w:tc>
          <w:tcPr>
            <w:tcW w:w="924" w:type="dxa"/>
          </w:tcPr>
          <w:p w:rsidR="003F11FE" w:rsidRPr="002E23DD" w:rsidRDefault="003F11FE" w:rsidP="00D409A5">
            <w:pPr>
              <w:pStyle w:val="Prrafodelista"/>
              <w:numPr>
                <w:ilvl w:val="0"/>
                <w:numId w:val="1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FFC000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0CF9232" wp14:editId="2628532B">
                      <wp:simplePos x="0" y="0"/>
                      <wp:positionH relativeFrom="column">
                        <wp:posOffset>-32876</wp:posOffset>
                      </wp:positionH>
                      <wp:positionV relativeFrom="paragraph">
                        <wp:posOffset>105865</wp:posOffset>
                      </wp:positionV>
                      <wp:extent cx="416404" cy="224155"/>
                      <wp:effectExtent l="0" t="0" r="22225" b="23495"/>
                      <wp:wrapNone/>
                      <wp:docPr id="27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404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F11FE" w:rsidRPr="00336432" w:rsidRDefault="003F11FE" w:rsidP="003F11FE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F9232" id="27 Rectángulo" o:spid="_x0000_s1032" style="position:absolute;left:0;text-align:left;margin-left:-2.6pt;margin-top:8.35pt;width:32.8pt;height:17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" fillcolor="#ffc000" strokecolor="#243f60 [1604]" strokeweight="2pt">
                      <v:textbox>
                        <w:txbxContent>
                          <w:p w:rsidR="003F11FE" w:rsidRPr="00336432" w:rsidRDefault="003F11FE" w:rsidP="003F11FE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1" w:type="dxa"/>
          </w:tcPr>
          <w:p w:rsidR="003F11FE" w:rsidRPr="002E23DD" w:rsidRDefault="003F11FE" w:rsidP="00D409A5">
            <w:pPr>
              <w:pStyle w:val="Prrafodelista"/>
              <w:numPr>
                <w:ilvl w:val="0"/>
                <w:numId w:val="1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FFC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F11FE" w:rsidRPr="002E23DD" w:rsidRDefault="003F11FE" w:rsidP="00D409A5">
            <w:pPr>
              <w:pStyle w:val="Prrafodelista"/>
              <w:numPr>
                <w:ilvl w:val="0"/>
                <w:numId w:val="16"/>
              </w:num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FFC000"/>
              </w:rPr>
            </w:pPr>
          </w:p>
        </w:tc>
      </w:tr>
      <w:tr w:rsidR="003F11FE" w:rsidRPr="002E23DD" w:rsidTr="00D409A5">
        <w:trPr>
          <w:gridAfter w:val="1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1" w:type="dxa"/>
            <w:vAlign w:val="center"/>
          </w:tcPr>
          <w:p w:rsidR="003F11FE" w:rsidRPr="000F74F0" w:rsidRDefault="003F11FE" w:rsidP="00D409A5">
            <w:pPr>
              <w:rPr>
                <w:rFonts w:asciiTheme="majorHAnsi" w:hAnsiTheme="majorHAnsi"/>
                <w:color w:val="FFC000"/>
              </w:rPr>
            </w:pPr>
            <w:r w:rsidRPr="000F74F0">
              <w:rPr>
                <w:rFonts w:asciiTheme="majorHAnsi" w:hAnsiTheme="majorHAnsi"/>
                <w:color w:val="FFC000"/>
              </w:rPr>
              <w:t xml:space="preserve">Restricciones en el uso del espacio de la vivienda y limitaciones en la relación con el resto de las personas </w:t>
            </w:r>
          </w:p>
          <w:p w:rsidR="003F11FE" w:rsidRPr="000F74F0" w:rsidRDefault="003F11FE" w:rsidP="00D409A5">
            <w:pPr>
              <w:rPr>
                <w:rFonts w:asciiTheme="majorHAnsi" w:hAnsiTheme="majorHAnsi"/>
                <w:color w:val="FFC000"/>
              </w:rPr>
            </w:pPr>
            <w:r w:rsidRPr="000F74F0">
              <w:rPr>
                <w:rFonts w:asciiTheme="majorHAnsi" w:hAnsiTheme="majorHAnsi"/>
                <w:color w:val="FFC000"/>
              </w:rPr>
              <w:t>con las que convive</w:t>
            </w:r>
          </w:p>
        </w:tc>
        <w:tc>
          <w:tcPr>
            <w:tcW w:w="924" w:type="dxa"/>
          </w:tcPr>
          <w:p w:rsidR="003F11FE" w:rsidRPr="002E23DD" w:rsidRDefault="003F11FE" w:rsidP="00D409A5">
            <w:pPr>
              <w:pStyle w:val="Prrafodelista"/>
              <w:numPr>
                <w:ilvl w:val="0"/>
                <w:numId w:val="16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FFC000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40B6BA4" wp14:editId="752D564E">
                      <wp:simplePos x="0" y="0"/>
                      <wp:positionH relativeFrom="column">
                        <wp:posOffset>-6997</wp:posOffset>
                      </wp:positionH>
                      <wp:positionV relativeFrom="paragraph">
                        <wp:posOffset>118613</wp:posOffset>
                      </wp:positionV>
                      <wp:extent cx="391004" cy="224155"/>
                      <wp:effectExtent l="0" t="0" r="28575" b="23495"/>
                      <wp:wrapNone/>
                      <wp:docPr id="28" name="2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004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F11FE" w:rsidRPr="00336432" w:rsidRDefault="003F11FE" w:rsidP="003F11FE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B6BA4" id="28 Rectángulo" o:spid="_x0000_s1033" style="position:absolute;left:0;text-align:left;margin-left:-.55pt;margin-top:9.35pt;width:30.8pt;height:17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" fillcolor="#ffc000" strokecolor="#243f60 [1604]" strokeweight="2pt">
                      <v:textbox>
                        <w:txbxContent>
                          <w:p w:rsidR="003F11FE" w:rsidRPr="00336432" w:rsidRDefault="003F11FE" w:rsidP="003F11FE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1" w:type="dxa"/>
          </w:tcPr>
          <w:p w:rsidR="003F11FE" w:rsidRPr="002E23DD" w:rsidRDefault="003F11FE" w:rsidP="00D409A5">
            <w:pPr>
              <w:pStyle w:val="Prrafodelista"/>
              <w:numPr>
                <w:ilvl w:val="0"/>
                <w:numId w:val="16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FFC000"/>
              </w:rPr>
            </w:pPr>
          </w:p>
        </w:tc>
        <w:tc>
          <w:tcPr>
            <w:tcW w:w="1354" w:type="dxa"/>
            <w:vAlign w:val="center"/>
          </w:tcPr>
          <w:p w:rsidR="003F11FE" w:rsidRPr="002E23DD" w:rsidRDefault="003F11FE" w:rsidP="00D409A5">
            <w:pPr>
              <w:pStyle w:val="Prrafodelista"/>
              <w:numPr>
                <w:ilvl w:val="0"/>
                <w:numId w:val="16"/>
              </w:numPr>
              <w:ind w:right="-3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FFC000"/>
              </w:rPr>
            </w:pPr>
          </w:p>
        </w:tc>
      </w:tr>
      <w:tr w:rsidR="003F11FE" w:rsidRPr="002E23DD" w:rsidTr="00D409A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1" w:type="dxa"/>
            <w:vAlign w:val="center"/>
          </w:tcPr>
          <w:p w:rsidR="003F11FE" w:rsidRPr="00870DAE" w:rsidRDefault="003F11FE" w:rsidP="00D409A5">
            <w:pPr>
              <w:rPr>
                <w:rFonts w:asciiTheme="majorHAnsi" w:hAnsiTheme="majorHAnsi"/>
                <w:b w:val="0"/>
              </w:rPr>
            </w:pPr>
            <w:r w:rsidRPr="00870DAE">
              <w:rPr>
                <w:rFonts w:asciiTheme="majorHAnsi" w:hAnsiTheme="majorHAnsi"/>
                <w:b w:val="0"/>
                <w:color w:val="FF0000"/>
              </w:rPr>
              <w:lastRenderedPageBreak/>
              <w:t>Retirada deliberada de las relaciones sociales y confinamiento injustificado</w:t>
            </w:r>
          </w:p>
        </w:tc>
        <w:tc>
          <w:tcPr>
            <w:tcW w:w="924" w:type="dxa"/>
          </w:tcPr>
          <w:p w:rsidR="003F11FE" w:rsidRPr="002E23DD" w:rsidRDefault="003F11FE" w:rsidP="00D409A5">
            <w:pPr>
              <w:pStyle w:val="Prrafodelista"/>
              <w:numPr>
                <w:ilvl w:val="0"/>
                <w:numId w:val="1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FF0000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754E58B" wp14:editId="3EF70566">
                      <wp:simplePos x="0" y="0"/>
                      <wp:positionH relativeFrom="column">
                        <wp:posOffset>-3654</wp:posOffset>
                      </wp:positionH>
                      <wp:positionV relativeFrom="paragraph">
                        <wp:posOffset>98425</wp:posOffset>
                      </wp:positionV>
                      <wp:extent cx="405130" cy="267335"/>
                      <wp:effectExtent l="0" t="0" r="13970" b="18415"/>
                      <wp:wrapNone/>
                      <wp:docPr id="41" name="4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130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F11FE" w:rsidRPr="00DD4D5B" w:rsidRDefault="003F11FE" w:rsidP="003F11FE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4E58B" id="41 Rectángulo" o:spid="_x0000_s1034" style="position:absolute;left:0;text-align:left;margin-left:-.3pt;margin-top:7.75pt;width:31.9pt;height:21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" fillcolor="red" strokecolor="#243f60 [1604]" strokeweight="2pt">
                      <v:textbox>
                        <w:txbxContent>
                          <w:p w:rsidR="003F11FE" w:rsidRPr="00DD4D5B" w:rsidRDefault="003F11FE" w:rsidP="003F11FE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1" w:type="dxa"/>
          </w:tcPr>
          <w:p w:rsidR="003F11FE" w:rsidRPr="002E23DD" w:rsidRDefault="003F11FE" w:rsidP="00D409A5">
            <w:pPr>
              <w:pStyle w:val="Prrafodelista"/>
              <w:numPr>
                <w:ilvl w:val="0"/>
                <w:numId w:val="16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1354" w:type="dxa"/>
            <w:vAlign w:val="center"/>
          </w:tcPr>
          <w:p w:rsidR="003F11FE" w:rsidRPr="002E23DD" w:rsidRDefault="003F11FE" w:rsidP="00D409A5">
            <w:pPr>
              <w:pStyle w:val="Prrafodelista"/>
              <w:numPr>
                <w:ilvl w:val="0"/>
                <w:numId w:val="16"/>
              </w:num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FF0000"/>
              </w:rPr>
            </w:pPr>
          </w:p>
        </w:tc>
      </w:tr>
    </w:tbl>
    <w:p w:rsidR="003F11FE" w:rsidRDefault="003F11FE" w:rsidP="008A515A">
      <w:pPr>
        <w:spacing w:before="240"/>
        <w:rPr>
          <w:b/>
          <w:sz w:val="20"/>
        </w:rPr>
      </w:pPr>
    </w:p>
    <w:p w:rsidR="007472D4" w:rsidRPr="000725F4" w:rsidRDefault="007472D4" w:rsidP="008A515A">
      <w:pPr>
        <w:spacing w:before="240"/>
        <w:rPr>
          <w:b/>
          <w:sz w:val="20"/>
        </w:rPr>
      </w:pPr>
    </w:p>
    <w:tbl>
      <w:tblPr>
        <w:tblStyle w:val="Listaclara-nfasis5"/>
        <w:tblW w:w="5000" w:type="pct"/>
        <w:tblLook w:val="04A0" w:firstRow="1" w:lastRow="0" w:firstColumn="1" w:lastColumn="0" w:noHBand="0" w:noVBand="1"/>
      </w:tblPr>
      <w:tblGrid>
        <w:gridCol w:w="10946"/>
        <w:gridCol w:w="924"/>
        <w:gridCol w:w="819"/>
        <w:gridCol w:w="1531"/>
      </w:tblGrid>
      <w:tr w:rsidR="008A515A" w:rsidRPr="00646419" w:rsidTr="008A51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pct"/>
            <w:shd w:val="clear" w:color="auto" w:fill="4F81BD" w:themeFill="accent1"/>
          </w:tcPr>
          <w:p w:rsidR="008A515A" w:rsidRPr="00646419" w:rsidRDefault="008A515A" w:rsidP="008A515A">
            <w:pPr>
              <w:rPr>
                <w:rFonts w:asciiTheme="majorHAnsi" w:hAnsiTheme="majorHAnsi"/>
                <w:sz w:val="24"/>
              </w:rPr>
            </w:pPr>
            <w:r w:rsidRPr="000F74F0">
              <w:rPr>
                <w:rFonts w:asciiTheme="majorHAnsi" w:hAnsiTheme="majorHAnsi"/>
                <w:sz w:val="28"/>
              </w:rPr>
              <w:t>INDICADORES FÍSICOS</w:t>
            </w:r>
          </w:p>
        </w:tc>
        <w:tc>
          <w:tcPr>
            <w:tcW w:w="298" w:type="pct"/>
            <w:shd w:val="clear" w:color="auto" w:fill="4F81BD" w:themeFill="accent1"/>
          </w:tcPr>
          <w:p w:rsidR="008A515A" w:rsidRPr="00646419" w:rsidRDefault="008A515A" w:rsidP="008A51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646419">
              <w:rPr>
                <w:rFonts w:asciiTheme="majorHAnsi" w:hAnsiTheme="majorHAnsi"/>
                <w:sz w:val="24"/>
                <w:szCs w:val="24"/>
              </w:rPr>
              <w:t>SI</w:t>
            </w:r>
          </w:p>
        </w:tc>
        <w:tc>
          <w:tcPr>
            <w:tcW w:w="297" w:type="pct"/>
            <w:shd w:val="clear" w:color="auto" w:fill="4F81BD" w:themeFill="accent1"/>
            <w:vAlign w:val="center"/>
          </w:tcPr>
          <w:p w:rsidR="008A515A" w:rsidRPr="00646419" w:rsidRDefault="008A515A" w:rsidP="008A51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646419">
              <w:rPr>
                <w:rFonts w:asciiTheme="majorHAnsi" w:hAnsiTheme="majorHAnsi"/>
                <w:sz w:val="24"/>
                <w:szCs w:val="24"/>
              </w:rPr>
              <w:t>NO</w:t>
            </w:r>
          </w:p>
        </w:tc>
        <w:tc>
          <w:tcPr>
            <w:tcW w:w="547" w:type="pct"/>
            <w:shd w:val="clear" w:color="auto" w:fill="4F81BD" w:themeFill="accent1"/>
            <w:vAlign w:val="center"/>
          </w:tcPr>
          <w:p w:rsidR="008A515A" w:rsidRPr="00646419" w:rsidRDefault="008A515A" w:rsidP="008A51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646419">
              <w:rPr>
                <w:rFonts w:asciiTheme="majorHAnsi" w:hAnsiTheme="majorHAnsi"/>
                <w:sz w:val="24"/>
                <w:szCs w:val="24"/>
              </w:rPr>
              <w:t xml:space="preserve">     NO LO SÉ</w:t>
            </w:r>
          </w:p>
        </w:tc>
      </w:tr>
      <w:tr w:rsidR="008A515A" w:rsidRPr="00CB0F70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pct"/>
            <w:vAlign w:val="center"/>
          </w:tcPr>
          <w:p w:rsidR="008A515A" w:rsidRPr="00F06252" w:rsidRDefault="008A515A" w:rsidP="008A515A">
            <w:pPr>
              <w:rPr>
                <w:rFonts w:asciiTheme="majorHAnsi" w:hAnsiTheme="majorHAnsi"/>
                <w:b w:val="0"/>
                <w:color w:val="1F497D" w:themeColor="text2"/>
              </w:rPr>
            </w:pPr>
            <w:r w:rsidRPr="00F06252">
              <w:rPr>
                <w:rFonts w:asciiTheme="majorHAnsi" w:hAnsiTheme="majorHAnsi"/>
                <w:b w:val="0"/>
                <w:color w:val="1F497D" w:themeColor="text2"/>
              </w:rPr>
              <w:t>Marcas de sujeción física asociadas al dolor</w:t>
            </w:r>
          </w:p>
        </w:tc>
        <w:tc>
          <w:tcPr>
            <w:tcW w:w="298" w:type="pct"/>
          </w:tcPr>
          <w:p w:rsidR="008A515A" w:rsidRPr="00817ADB" w:rsidRDefault="008A515A" w:rsidP="008A515A">
            <w:pPr>
              <w:pStyle w:val="Prrafodelist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F81BD" w:themeColor="accent1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4CA418" wp14:editId="3440061C">
                      <wp:simplePos x="0" y="0"/>
                      <wp:positionH relativeFrom="column">
                        <wp:posOffset>16786</wp:posOffset>
                      </wp:positionH>
                      <wp:positionV relativeFrom="paragraph">
                        <wp:posOffset>125227</wp:posOffset>
                      </wp:positionV>
                      <wp:extent cx="395976" cy="232913"/>
                      <wp:effectExtent l="0" t="0" r="23495" b="15240"/>
                      <wp:wrapNone/>
                      <wp:docPr id="16" name="1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976" cy="23291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DA323C" w:rsidRDefault="00B37C8A" w:rsidP="008A51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14CA418" id="16 Rectángulo" o:spid="_x0000_s1035" style="position:absolute;left:0;text-align:left;margin-left:1.3pt;margin-top:9.85pt;width:31.2pt;height:18.3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" fillcolor="#4f81bd [3204]" strokecolor="#243f60 [1604]" strokeweight="2pt">
                      <v:textbox>
                        <w:txbxContent>
                          <w:p w:rsidR="00B37C8A" w:rsidRPr="00DA323C" w:rsidRDefault="00B37C8A" w:rsidP="008A515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7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F81BD" w:themeColor="accent1"/>
              </w:rPr>
            </w:pPr>
          </w:p>
        </w:tc>
        <w:tc>
          <w:tcPr>
            <w:tcW w:w="547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F81BD" w:themeColor="accent1"/>
              </w:rPr>
            </w:pPr>
          </w:p>
        </w:tc>
      </w:tr>
      <w:tr w:rsidR="008A515A" w:rsidRPr="00CB0F70" w:rsidTr="008A5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pct"/>
            <w:vAlign w:val="center"/>
          </w:tcPr>
          <w:p w:rsidR="008A515A" w:rsidRPr="00F06252" w:rsidRDefault="008A515A" w:rsidP="008A515A">
            <w:pPr>
              <w:rPr>
                <w:rFonts w:asciiTheme="majorHAnsi" w:hAnsiTheme="majorHAnsi"/>
                <w:b w:val="0"/>
                <w:color w:val="1F497D" w:themeColor="text2"/>
              </w:rPr>
            </w:pPr>
            <w:r w:rsidRPr="00F06252">
              <w:rPr>
                <w:rFonts w:asciiTheme="majorHAnsi" w:hAnsiTheme="majorHAnsi"/>
                <w:b w:val="0"/>
                <w:color w:val="1F497D" w:themeColor="text2"/>
              </w:rPr>
              <w:t>Alopecia parcheada (cuero cabelludo salteado de calvas)</w:t>
            </w:r>
          </w:p>
        </w:tc>
        <w:tc>
          <w:tcPr>
            <w:tcW w:w="298" w:type="pct"/>
          </w:tcPr>
          <w:p w:rsidR="008A515A" w:rsidRPr="00817ADB" w:rsidRDefault="008A515A" w:rsidP="008A515A">
            <w:pPr>
              <w:pStyle w:val="Prrafodelist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F81BD" w:themeColor="accent1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372E66" wp14:editId="3AFBCACF">
                      <wp:simplePos x="0" y="0"/>
                      <wp:positionH relativeFrom="column">
                        <wp:posOffset>25412</wp:posOffset>
                      </wp:positionH>
                      <wp:positionV relativeFrom="paragraph">
                        <wp:posOffset>86216</wp:posOffset>
                      </wp:positionV>
                      <wp:extent cx="396504" cy="232913"/>
                      <wp:effectExtent l="0" t="0" r="22860" b="15240"/>
                      <wp:wrapNone/>
                      <wp:docPr id="17" name="1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504" cy="23291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DA323C" w:rsidRDefault="00B37C8A" w:rsidP="008A51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7372E66" id="17 Rectángulo" o:spid="_x0000_s1036" style="position:absolute;left:0;text-align:left;margin-left:2pt;margin-top:6.8pt;width:31.2pt;height:18.3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" fillcolor="#4f81bd [3204]" strokecolor="#243f60 [1604]" strokeweight="2pt">
                      <v:textbox>
                        <w:txbxContent>
                          <w:p w:rsidR="00B37C8A" w:rsidRPr="00DA323C" w:rsidRDefault="00B37C8A" w:rsidP="008A515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7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F81BD" w:themeColor="accent1"/>
              </w:rPr>
            </w:pPr>
          </w:p>
        </w:tc>
        <w:tc>
          <w:tcPr>
            <w:tcW w:w="547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4F81BD" w:themeColor="accent1"/>
              </w:rPr>
            </w:pPr>
          </w:p>
        </w:tc>
      </w:tr>
      <w:tr w:rsidR="008A515A" w:rsidRPr="00CB0F70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pct"/>
            <w:vAlign w:val="center"/>
          </w:tcPr>
          <w:p w:rsidR="008A515A" w:rsidRPr="00F06252" w:rsidRDefault="008A515A" w:rsidP="008A515A">
            <w:pPr>
              <w:rPr>
                <w:rFonts w:asciiTheme="majorHAnsi" w:hAnsiTheme="majorHAnsi"/>
                <w:b w:val="0"/>
                <w:color w:val="1F497D" w:themeColor="text2"/>
              </w:rPr>
            </w:pPr>
            <w:r w:rsidRPr="00F06252">
              <w:rPr>
                <w:rFonts w:asciiTheme="majorHAnsi" w:hAnsiTheme="majorHAnsi"/>
                <w:b w:val="0"/>
                <w:color w:val="1F497D" w:themeColor="text2"/>
              </w:rPr>
              <w:t xml:space="preserve">Ausencia de respuesta ante tratamiento adecuado (mala evolución de las lesiones </w:t>
            </w:r>
          </w:p>
          <w:p w:rsidR="008A515A" w:rsidRPr="00F06252" w:rsidRDefault="008A515A" w:rsidP="008A515A">
            <w:pPr>
              <w:rPr>
                <w:rFonts w:asciiTheme="majorHAnsi" w:hAnsiTheme="majorHAnsi"/>
                <w:b w:val="0"/>
                <w:color w:val="1F497D" w:themeColor="text2"/>
              </w:rPr>
            </w:pPr>
            <w:r w:rsidRPr="00F06252">
              <w:rPr>
                <w:rFonts w:asciiTheme="majorHAnsi" w:hAnsiTheme="majorHAnsi"/>
                <w:b w:val="0"/>
                <w:color w:val="1F497D" w:themeColor="text2"/>
              </w:rPr>
              <w:t>tras la aplicación de las medidas adecuadas)</w:t>
            </w:r>
          </w:p>
        </w:tc>
        <w:tc>
          <w:tcPr>
            <w:tcW w:w="298" w:type="pct"/>
          </w:tcPr>
          <w:p w:rsidR="008A515A" w:rsidRPr="00817ADB" w:rsidRDefault="008A515A" w:rsidP="008A515A">
            <w:pPr>
              <w:pStyle w:val="Prrafodelist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F81BD" w:themeColor="accent1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A0332D" wp14:editId="64D8263A">
                      <wp:simplePos x="0" y="0"/>
                      <wp:positionH relativeFrom="column">
                        <wp:posOffset>25412</wp:posOffset>
                      </wp:positionH>
                      <wp:positionV relativeFrom="paragraph">
                        <wp:posOffset>73085</wp:posOffset>
                      </wp:positionV>
                      <wp:extent cx="396504" cy="232913"/>
                      <wp:effectExtent l="0" t="0" r="22860" b="15240"/>
                      <wp:wrapNone/>
                      <wp:docPr id="18" name="1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504" cy="23291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DA323C" w:rsidRDefault="00B37C8A" w:rsidP="008A51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8A0332D" id="18 Rectángulo" o:spid="_x0000_s1037" style="position:absolute;left:0;text-align:left;margin-left:2pt;margin-top:5.75pt;width:31.2pt;height:18.3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" fillcolor="#4f81bd [3204]" strokecolor="#243f60 [1604]" strokeweight="2pt">
                      <v:textbox>
                        <w:txbxContent>
                          <w:p w:rsidR="00B37C8A" w:rsidRPr="00DA323C" w:rsidRDefault="00B37C8A" w:rsidP="008A515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7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F81BD" w:themeColor="accent1"/>
              </w:rPr>
            </w:pPr>
          </w:p>
        </w:tc>
        <w:tc>
          <w:tcPr>
            <w:tcW w:w="547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4F81BD" w:themeColor="accent1"/>
              </w:rPr>
            </w:pPr>
          </w:p>
        </w:tc>
      </w:tr>
      <w:tr w:rsidR="008A515A" w:rsidRPr="00D72851" w:rsidTr="008A5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pct"/>
            <w:vAlign w:val="center"/>
          </w:tcPr>
          <w:p w:rsidR="008A515A" w:rsidRPr="0086405E" w:rsidRDefault="008A515A" w:rsidP="008A515A">
            <w:pPr>
              <w:rPr>
                <w:rFonts w:asciiTheme="majorHAnsi" w:hAnsiTheme="majorHAnsi"/>
                <w:color w:val="FFC000"/>
              </w:rPr>
            </w:pPr>
            <w:r w:rsidRPr="0086405E">
              <w:rPr>
                <w:rFonts w:asciiTheme="majorHAnsi" w:hAnsiTheme="majorHAnsi"/>
                <w:color w:val="FFC000"/>
              </w:rPr>
              <w:t xml:space="preserve">Mal seguimiento de las pautas sanitarias (infra o sobre medicación, retraso en la solicitud </w:t>
            </w:r>
          </w:p>
          <w:p w:rsidR="008A515A" w:rsidRPr="00D72851" w:rsidRDefault="008A515A" w:rsidP="008A515A">
            <w:pPr>
              <w:rPr>
                <w:rFonts w:asciiTheme="majorHAnsi" w:hAnsiTheme="majorHAnsi"/>
                <w:color w:val="FFC000"/>
              </w:rPr>
            </w:pPr>
            <w:r w:rsidRPr="0086405E">
              <w:rPr>
                <w:rFonts w:asciiTheme="majorHAnsi" w:hAnsiTheme="majorHAnsi"/>
                <w:color w:val="FFC000"/>
              </w:rPr>
              <w:t>de asistencia , mal seguimiento de dietas y cuidados, etc…)</w:t>
            </w:r>
          </w:p>
        </w:tc>
        <w:tc>
          <w:tcPr>
            <w:tcW w:w="298" w:type="pct"/>
          </w:tcPr>
          <w:p w:rsidR="008A515A" w:rsidRPr="00D72851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FFC000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33F79F4" wp14:editId="45365B49">
                      <wp:simplePos x="0" y="0"/>
                      <wp:positionH relativeFrom="column">
                        <wp:posOffset>25412</wp:posOffset>
                      </wp:positionH>
                      <wp:positionV relativeFrom="paragraph">
                        <wp:posOffset>95094</wp:posOffset>
                      </wp:positionV>
                      <wp:extent cx="387877" cy="267419"/>
                      <wp:effectExtent l="0" t="0" r="12700" b="18415"/>
                      <wp:wrapNone/>
                      <wp:docPr id="29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877" cy="2674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336432" w:rsidRDefault="00B37C8A" w:rsidP="008A515A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F79F4" id="29 Rectángulo" o:spid="_x0000_s1038" style="position:absolute;left:0;text-align:left;margin-left:2pt;margin-top:7.5pt;width:30.55pt;height:21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" fillcolor="#ffc000" strokecolor="#243f60 [1604]" strokeweight="2pt">
                      <v:textbox>
                        <w:txbxContent>
                          <w:p w:rsidR="00B37C8A" w:rsidRPr="00336432" w:rsidRDefault="00B37C8A" w:rsidP="008A515A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7" w:type="pct"/>
          </w:tcPr>
          <w:p w:rsidR="008A515A" w:rsidRPr="00D72851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FFC000"/>
              </w:rPr>
            </w:pPr>
          </w:p>
        </w:tc>
        <w:tc>
          <w:tcPr>
            <w:tcW w:w="547" w:type="pct"/>
          </w:tcPr>
          <w:p w:rsidR="008A515A" w:rsidRPr="00D72851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FFC000"/>
              </w:rPr>
            </w:pPr>
          </w:p>
        </w:tc>
      </w:tr>
      <w:tr w:rsidR="008A515A" w:rsidRPr="00CB0F70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pct"/>
            <w:vAlign w:val="center"/>
          </w:tcPr>
          <w:p w:rsidR="008A515A" w:rsidRPr="00817ADB" w:rsidRDefault="008A515A" w:rsidP="008A515A">
            <w:pPr>
              <w:rPr>
                <w:rFonts w:asciiTheme="majorHAnsi" w:hAnsiTheme="majorHAnsi"/>
                <w:b w:val="0"/>
                <w:color w:val="FF0000"/>
              </w:rPr>
            </w:pPr>
            <w:r w:rsidRPr="00817ADB">
              <w:rPr>
                <w:rFonts w:asciiTheme="majorHAnsi" w:hAnsiTheme="majorHAnsi"/>
                <w:b w:val="0"/>
                <w:color w:val="FF0000"/>
              </w:rPr>
              <w:t>Sujeciones y restricciones físicas sin prescripción ni supervisión</w:t>
            </w:r>
          </w:p>
        </w:tc>
        <w:tc>
          <w:tcPr>
            <w:tcW w:w="298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158CA99" wp14:editId="56612992">
                      <wp:simplePos x="0" y="0"/>
                      <wp:positionH relativeFrom="column">
                        <wp:posOffset>25412</wp:posOffset>
                      </wp:positionH>
                      <wp:positionV relativeFrom="paragraph">
                        <wp:posOffset>116469</wp:posOffset>
                      </wp:positionV>
                      <wp:extent cx="405441" cy="267419"/>
                      <wp:effectExtent l="0" t="0" r="13970" b="18415"/>
                      <wp:wrapNone/>
                      <wp:docPr id="30" name="3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441" cy="2674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DD4D5B" w:rsidRDefault="00B37C8A" w:rsidP="008A515A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8CA99" id="30 Rectángulo" o:spid="_x0000_s1039" style="position:absolute;left:0;text-align:left;margin-left:2pt;margin-top:9.15pt;width:31.9pt;height:21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" fillcolor="red" strokecolor="#243f60 [1604]" strokeweight="2pt">
                      <v:textbox>
                        <w:txbxContent>
                          <w:p w:rsidR="00B37C8A" w:rsidRPr="00DD4D5B" w:rsidRDefault="00B37C8A" w:rsidP="008A515A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7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547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</w:p>
        </w:tc>
      </w:tr>
      <w:tr w:rsidR="008A515A" w:rsidRPr="00CB0F70" w:rsidTr="008A5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pct"/>
            <w:vAlign w:val="center"/>
          </w:tcPr>
          <w:p w:rsidR="008A515A" w:rsidRPr="00817ADB" w:rsidRDefault="008A515A" w:rsidP="008A515A">
            <w:pPr>
              <w:rPr>
                <w:rFonts w:asciiTheme="majorHAnsi" w:hAnsiTheme="majorHAnsi"/>
                <w:b w:val="0"/>
                <w:color w:val="FF0000"/>
              </w:rPr>
            </w:pPr>
            <w:r w:rsidRPr="00817ADB">
              <w:rPr>
                <w:rFonts w:asciiTheme="majorHAnsi" w:hAnsiTheme="majorHAnsi"/>
                <w:b w:val="0"/>
                <w:color w:val="FF0000"/>
              </w:rPr>
              <w:t xml:space="preserve">Presencia de varios hematomas en diferentes estadios evolutivos sin causa </w:t>
            </w:r>
          </w:p>
          <w:p w:rsidR="008A515A" w:rsidRPr="00817ADB" w:rsidRDefault="008A515A" w:rsidP="008A515A">
            <w:pPr>
              <w:rPr>
                <w:rFonts w:asciiTheme="majorHAnsi" w:hAnsiTheme="majorHAnsi"/>
                <w:b w:val="0"/>
                <w:color w:val="FF0000"/>
              </w:rPr>
            </w:pPr>
            <w:r w:rsidRPr="00817ADB">
              <w:rPr>
                <w:rFonts w:asciiTheme="majorHAnsi" w:hAnsiTheme="majorHAnsi"/>
                <w:b w:val="0"/>
                <w:color w:val="FF0000"/>
              </w:rPr>
              <w:t>justificada en zonas de no apoyo</w:t>
            </w:r>
          </w:p>
        </w:tc>
        <w:tc>
          <w:tcPr>
            <w:tcW w:w="298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884A5A5" wp14:editId="43D3A27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73708</wp:posOffset>
                      </wp:positionV>
                      <wp:extent cx="405441" cy="267419"/>
                      <wp:effectExtent l="0" t="0" r="13970" b="18415"/>
                      <wp:wrapNone/>
                      <wp:docPr id="31" name="3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441" cy="2674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DD4D5B" w:rsidRDefault="00B37C8A" w:rsidP="008A515A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4A5A5" id="31 Rectángulo" o:spid="_x0000_s1040" style="position:absolute;left:0;text-align:left;margin-left:1.05pt;margin-top:5.8pt;width:31.9pt;height:21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" fillcolor="red" strokecolor="#243f60 [1604]" strokeweight="2pt">
                      <v:textbox>
                        <w:txbxContent>
                          <w:p w:rsidR="00B37C8A" w:rsidRPr="00DD4D5B" w:rsidRDefault="00B37C8A" w:rsidP="008A515A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7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547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</w:p>
        </w:tc>
      </w:tr>
      <w:tr w:rsidR="008A515A" w:rsidRPr="00CB0F70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pct"/>
            <w:vAlign w:val="center"/>
          </w:tcPr>
          <w:p w:rsidR="008A515A" w:rsidRPr="00817ADB" w:rsidRDefault="008A515A" w:rsidP="008A515A">
            <w:pPr>
              <w:rPr>
                <w:rFonts w:asciiTheme="majorHAnsi" w:hAnsiTheme="majorHAnsi"/>
                <w:b w:val="0"/>
                <w:color w:val="FF0000"/>
              </w:rPr>
            </w:pPr>
            <w:r w:rsidRPr="00817ADB">
              <w:rPr>
                <w:rFonts w:asciiTheme="majorHAnsi" w:hAnsiTheme="majorHAnsi"/>
                <w:b w:val="0"/>
                <w:color w:val="FF0000"/>
              </w:rPr>
              <w:t xml:space="preserve">Lesiones sin relato que lo justifique ni por parte de la persona mayor ni por el o la cuidadora o </w:t>
            </w:r>
          </w:p>
          <w:p w:rsidR="008A515A" w:rsidRPr="00817ADB" w:rsidRDefault="008A515A" w:rsidP="008A515A">
            <w:pPr>
              <w:rPr>
                <w:rFonts w:asciiTheme="majorHAnsi" w:hAnsiTheme="majorHAnsi"/>
                <w:b w:val="0"/>
                <w:color w:val="FF0000"/>
              </w:rPr>
            </w:pPr>
            <w:r w:rsidRPr="00817ADB">
              <w:rPr>
                <w:rFonts w:asciiTheme="majorHAnsi" w:hAnsiTheme="majorHAnsi"/>
                <w:b w:val="0"/>
                <w:color w:val="FF0000"/>
              </w:rPr>
              <w:t>que no haya sido tratada correctamente (caídas no atendidas y/o reiteradas no justificadas)</w:t>
            </w:r>
          </w:p>
        </w:tc>
        <w:tc>
          <w:tcPr>
            <w:tcW w:w="298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90C0B1E" wp14:editId="4E13429B">
                      <wp:simplePos x="0" y="0"/>
                      <wp:positionH relativeFrom="column">
                        <wp:posOffset>13899</wp:posOffset>
                      </wp:positionH>
                      <wp:positionV relativeFrom="paragraph">
                        <wp:posOffset>61187</wp:posOffset>
                      </wp:positionV>
                      <wp:extent cx="405441" cy="267419"/>
                      <wp:effectExtent l="0" t="0" r="13970" b="18415"/>
                      <wp:wrapNone/>
                      <wp:docPr id="32" name="3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441" cy="2674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DD4D5B" w:rsidRDefault="00B37C8A" w:rsidP="008A515A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C0B1E" id="32 Rectángulo" o:spid="_x0000_s1041" style="position:absolute;left:0;text-align:left;margin-left:1.1pt;margin-top:4.8pt;width:31.9pt;height:21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" fillcolor="red" strokecolor="#243f60 [1604]" strokeweight="2pt">
                      <v:textbox>
                        <w:txbxContent>
                          <w:p w:rsidR="00B37C8A" w:rsidRPr="00DD4D5B" w:rsidRDefault="00B37C8A" w:rsidP="008A515A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7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547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</w:p>
        </w:tc>
      </w:tr>
      <w:tr w:rsidR="008A515A" w:rsidRPr="00CB0F70" w:rsidTr="008A5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pct"/>
            <w:vAlign w:val="center"/>
          </w:tcPr>
          <w:p w:rsidR="008A515A" w:rsidRPr="00817ADB" w:rsidRDefault="008A515A" w:rsidP="008A515A">
            <w:pPr>
              <w:rPr>
                <w:rFonts w:asciiTheme="majorHAnsi" w:hAnsiTheme="majorHAnsi"/>
                <w:b w:val="0"/>
                <w:color w:val="FF0000"/>
              </w:rPr>
            </w:pPr>
            <w:r w:rsidRPr="00817ADB">
              <w:rPr>
                <w:rFonts w:asciiTheme="majorHAnsi" w:hAnsiTheme="majorHAnsi"/>
                <w:b w:val="0"/>
                <w:color w:val="FF0000"/>
              </w:rPr>
              <w:t>Quemaduras sin causa que lo justifique (cigarrillos, cáusticos, fricción de objetos…)</w:t>
            </w:r>
          </w:p>
        </w:tc>
        <w:tc>
          <w:tcPr>
            <w:tcW w:w="298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3EF23CD" wp14:editId="183D541B">
                      <wp:simplePos x="0" y="0"/>
                      <wp:positionH relativeFrom="column">
                        <wp:posOffset>4961</wp:posOffset>
                      </wp:positionH>
                      <wp:positionV relativeFrom="paragraph">
                        <wp:posOffset>91189</wp:posOffset>
                      </wp:positionV>
                      <wp:extent cx="405441" cy="267419"/>
                      <wp:effectExtent l="0" t="0" r="13970" b="18415"/>
                      <wp:wrapNone/>
                      <wp:docPr id="33" name="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441" cy="2674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DD4D5B" w:rsidRDefault="00B37C8A" w:rsidP="008A515A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F23CD" id="33 Rectángulo" o:spid="_x0000_s1042" style="position:absolute;left:0;text-align:left;margin-left:.4pt;margin-top:7.2pt;width:31.9pt;height:21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" fillcolor="red" strokecolor="#243f60 [1604]" strokeweight="2pt">
                      <v:textbox>
                        <w:txbxContent>
                          <w:p w:rsidR="00B37C8A" w:rsidRPr="00DD4D5B" w:rsidRDefault="00B37C8A" w:rsidP="008A515A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7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547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</w:p>
        </w:tc>
      </w:tr>
      <w:tr w:rsidR="008A515A" w:rsidRPr="00CB0F70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pct"/>
            <w:vAlign w:val="center"/>
          </w:tcPr>
          <w:p w:rsidR="008A515A" w:rsidRPr="00817ADB" w:rsidRDefault="008A515A" w:rsidP="008A515A">
            <w:pPr>
              <w:rPr>
                <w:rFonts w:asciiTheme="majorHAnsi" w:hAnsiTheme="majorHAnsi"/>
                <w:b w:val="0"/>
                <w:color w:val="FF0000"/>
              </w:rPr>
            </w:pPr>
            <w:r w:rsidRPr="00817ADB">
              <w:rPr>
                <w:rFonts w:asciiTheme="majorHAnsi" w:hAnsiTheme="majorHAnsi"/>
                <w:b w:val="0"/>
                <w:color w:val="FF0000"/>
              </w:rPr>
              <w:t>Marcas de ataduras (no sujeciones)</w:t>
            </w:r>
          </w:p>
        </w:tc>
        <w:tc>
          <w:tcPr>
            <w:tcW w:w="298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3D0411E" wp14:editId="675EBCF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100282</wp:posOffset>
                      </wp:positionV>
                      <wp:extent cx="405441" cy="267419"/>
                      <wp:effectExtent l="0" t="0" r="13970" b="18415"/>
                      <wp:wrapNone/>
                      <wp:docPr id="34" name="3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441" cy="2674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DD4D5B" w:rsidRDefault="00B37C8A" w:rsidP="008A515A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0411E" id="34 Rectángulo" o:spid="_x0000_s1043" style="position:absolute;left:0;text-align:left;margin-left:1pt;margin-top:7.9pt;width:31.9pt;height:21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" fillcolor="red" strokecolor="#243f60 [1604]" strokeweight="2pt">
                      <v:textbox>
                        <w:txbxContent>
                          <w:p w:rsidR="00B37C8A" w:rsidRPr="00DD4D5B" w:rsidRDefault="00B37C8A" w:rsidP="008A515A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7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547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</w:p>
        </w:tc>
      </w:tr>
      <w:tr w:rsidR="008A515A" w:rsidRPr="00CB0F70" w:rsidTr="008A5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pct"/>
            <w:vAlign w:val="center"/>
          </w:tcPr>
          <w:p w:rsidR="008A515A" w:rsidRPr="00817ADB" w:rsidRDefault="008A515A" w:rsidP="008A515A">
            <w:pPr>
              <w:rPr>
                <w:rFonts w:asciiTheme="majorHAnsi" w:hAnsiTheme="majorHAnsi"/>
                <w:b w:val="0"/>
                <w:color w:val="FF0000"/>
              </w:rPr>
            </w:pPr>
            <w:r w:rsidRPr="00817ADB">
              <w:rPr>
                <w:rFonts w:asciiTheme="majorHAnsi" w:hAnsiTheme="majorHAnsi"/>
                <w:b w:val="0"/>
                <w:color w:val="FF0000"/>
              </w:rPr>
              <w:t>Alimentación e hidratación deficiente sin causa justificada</w:t>
            </w:r>
          </w:p>
        </w:tc>
        <w:tc>
          <w:tcPr>
            <w:tcW w:w="298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883475D" wp14:editId="1F557E26">
                      <wp:simplePos x="0" y="0"/>
                      <wp:positionH relativeFrom="column">
                        <wp:posOffset>9824</wp:posOffset>
                      </wp:positionH>
                      <wp:positionV relativeFrom="paragraph">
                        <wp:posOffset>66436</wp:posOffset>
                      </wp:positionV>
                      <wp:extent cx="405441" cy="267419"/>
                      <wp:effectExtent l="0" t="0" r="13970" b="18415"/>
                      <wp:wrapNone/>
                      <wp:docPr id="36" name="3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441" cy="2674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DD4D5B" w:rsidRDefault="00B37C8A" w:rsidP="008A515A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3475D" id="36 Rectángulo" o:spid="_x0000_s1044" style="position:absolute;left:0;text-align:left;margin-left:.75pt;margin-top:5.25pt;width:31.9pt;height:21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" fillcolor="red" strokecolor="#243f60 [1604]" strokeweight="2pt">
                      <v:textbox>
                        <w:txbxContent>
                          <w:p w:rsidR="00B37C8A" w:rsidRPr="00DD4D5B" w:rsidRDefault="00B37C8A" w:rsidP="008A515A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7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547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</w:p>
        </w:tc>
      </w:tr>
      <w:tr w:rsidR="008A515A" w:rsidRPr="00CB0F70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8" w:type="pct"/>
            <w:vAlign w:val="center"/>
          </w:tcPr>
          <w:p w:rsidR="008A515A" w:rsidRPr="00817ADB" w:rsidRDefault="008A515A" w:rsidP="008A515A">
            <w:pPr>
              <w:rPr>
                <w:rFonts w:asciiTheme="majorHAnsi" w:hAnsiTheme="majorHAnsi"/>
                <w:b w:val="0"/>
                <w:color w:val="FF0000"/>
              </w:rPr>
            </w:pPr>
            <w:r w:rsidRPr="00817ADB">
              <w:rPr>
                <w:rFonts w:asciiTheme="majorHAnsi" w:hAnsiTheme="majorHAnsi"/>
                <w:b w:val="0"/>
                <w:color w:val="FF0000"/>
              </w:rPr>
              <w:t>Alimentación a la fuerza y con violencia</w:t>
            </w:r>
          </w:p>
        </w:tc>
        <w:tc>
          <w:tcPr>
            <w:tcW w:w="298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D53699" wp14:editId="679C474C">
                      <wp:simplePos x="0" y="0"/>
                      <wp:positionH relativeFrom="column">
                        <wp:posOffset>9824</wp:posOffset>
                      </wp:positionH>
                      <wp:positionV relativeFrom="paragraph">
                        <wp:posOffset>70557</wp:posOffset>
                      </wp:positionV>
                      <wp:extent cx="405441" cy="267419"/>
                      <wp:effectExtent l="0" t="0" r="13970" b="18415"/>
                      <wp:wrapNone/>
                      <wp:docPr id="37" name="3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441" cy="2674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DD4D5B" w:rsidRDefault="00B37C8A" w:rsidP="008A515A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53699" id="37 Rectángulo" o:spid="_x0000_s1045" style="position:absolute;left:0;text-align:left;margin-left:.75pt;margin-top:5.55pt;width:31.9pt;height:21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" fillcolor="red" strokecolor="#243f60 [1604]" strokeweight="2pt">
                      <v:textbox>
                        <w:txbxContent>
                          <w:p w:rsidR="00B37C8A" w:rsidRPr="00DD4D5B" w:rsidRDefault="00B37C8A" w:rsidP="008A515A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7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547" w:type="pct"/>
          </w:tcPr>
          <w:p w:rsidR="008A515A" w:rsidRPr="00817ADB" w:rsidRDefault="008A515A" w:rsidP="008A515A">
            <w:pPr>
              <w:pStyle w:val="Prrafodelista"/>
              <w:numPr>
                <w:ilvl w:val="0"/>
                <w:numId w:val="1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FF0000"/>
              </w:rPr>
            </w:pPr>
          </w:p>
        </w:tc>
      </w:tr>
    </w:tbl>
    <w:p w:rsidR="008A515A" w:rsidRDefault="008A515A" w:rsidP="008A515A"/>
    <w:p w:rsidR="008A515A" w:rsidRPr="0086405E" w:rsidRDefault="008A515A" w:rsidP="008A515A">
      <w:pPr>
        <w:rPr>
          <w:b/>
          <w:color w:val="1F497D" w:themeColor="text2"/>
          <w:sz w:val="28"/>
        </w:rPr>
      </w:pPr>
    </w:p>
    <w:tbl>
      <w:tblPr>
        <w:tblStyle w:val="Listaclara-nfasis5"/>
        <w:tblW w:w="0" w:type="auto"/>
        <w:tblLook w:val="04A0" w:firstRow="1" w:lastRow="0" w:firstColumn="1" w:lastColumn="0" w:noHBand="0" w:noVBand="1"/>
      </w:tblPr>
      <w:tblGrid>
        <w:gridCol w:w="11332"/>
        <w:gridCol w:w="924"/>
        <w:gridCol w:w="610"/>
        <w:gridCol w:w="1354"/>
      </w:tblGrid>
      <w:tr w:rsidR="008A515A" w:rsidRPr="004C7CBB" w:rsidTr="008A51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2" w:type="dxa"/>
            <w:shd w:val="clear" w:color="auto" w:fill="4F81BD" w:themeFill="accent1"/>
            <w:vAlign w:val="center"/>
          </w:tcPr>
          <w:p w:rsidR="008A515A" w:rsidRPr="00646419" w:rsidRDefault="008A515A" w:rsidP="008A515A">
            <w:pPr>
              <w:rPr>
                <w:rFonts w:asciiTheme="majorHAnsi" w:hAnsiTheme="majorHAnsi"/>
                <w:sz w:val="24"/>
                <w:szCs w:val="24"/>
              </w:rPr>
            </w:pPr>
            <w:r w:rsidRPr="000F74F0">
              <w:rPr>
                <w:rFonts w:asciiTheme="majorHAnsi" w:hAnsiTheme="majorHAnsi"/>
                <w:sz w:val="28"/>
                <w:szCs w:val="24"/>
              </w:rPr>
              <w:t>INDICADORES ECONÓMICOS</w:t>
            </w:r>
          </w:p>
        </w:tc>
        <w:tc>
          <w:tcPr>
            <w:tcW w:w="924" w:type="dxa"/>
            <w:shd w:val="clear" w:color="auto" w:fill="4F81BD" w:themeFill="accent1"/>
            <w:vAlign w:val="center"/>
          </w:tcPr>
          <w:p w:rsidR="008A515A" w:rsidRPr="00F06252" w:rsidRDefault="008A515A" w:rsidP="008A51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F06252">
              <w:rPr>
                <w:rFonts w:asciiTheme="majorHAnsi" w:hAnsiTheme="majorHAnsi"/>
                <w:sz w:val="24"/>
                <w:szCs w:val="24"/>
              </w:rPr>
              <w:t>SI</w:t>
            </w:r>
          </w:p>
        </w:tc>
        <w:tc>
          <w:tcPr>
            <w:tcW w:w="610" w:type="dxa"/>
            <w:shd w:val="clear" w:color="auto" w:fill="4F81BD" w:themeFill="accent1"/>
            <w:vAlign w:val="center"/>
          </w:tcPr>
          <w:p w:rsidR="008A515A" w:rsidRPr="00F06252" w:rsidRDefault="008A515A" w:rsidP="008A51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F06252">
              <w:rPr>
                <w:rFonts w:asciiTheme="majorHAnsi" w:hAnsiTheme="majorHAnsi"/>
                <w:sz w:val="24"/>
                <w:szCs w:val="24"/>
              </w:rPr>
              <w:t>NO</w:t>
            </w:r>
          </w:p>
        </w:tc>
        <w:tc>
          <w:tcPr>
            <w:tcW w:w="1354" w:type="dxa"/>
            <w:shd w:val="clear" w:color="auto" w:fill="4F81BD" w:themeFill="accent1"/>
            <w:vAlign w:val="center"/>
          </w:tcPr>
          <w:p w:rsidR="008A515A" w:rsidRPr="00F06252" w:rsidRDefault="008A515A" w:rsidP="008A51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NO LO </w:t>
            </w:r>
            <w:r w:rsidRPr="00336432">
              <w:rPr>
                <w:rFonts w:asciiTheme="majorHAnsi" w:hAnsiTheme="majorHAnsi"/>
                <w:sz w:val="24"/>
                <w:szCs w:val="24"/>
              </w:rPr>
              <w:t>SÉ</w:t>
            </w:r>
          </w:p>
        </w:tc>
      </w:tr>
      <w:tr w:rsidR="008A515A" w:rsidRPr="002830F4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2" w:type="dxa"/>
            <w:vAlign w:val="center"/>
          </w:tcPr>
          <w:p w:rsidR="008A515A" w:rsidRPr="00F06252" w:rsidRDefault="008A515A" w:rsidP="008A515A">
            <w:pPr>
              <w:rPr>
                <w:rFonts w:asciiTheme="majorHAnsi" w:hAnsiTheme="majorHAnsi"/>
                <w:b w:val="0"/>
                <w:color w:val="1F497D" w:themeColor="text2"/>
              </w:rPr>
            </w:pPr>
            <w:r w:rsidRPr="00F06252">
              <w:rPr>
                <w:rFonts w:asciiTheme="majorHAnsi" w:hAnsiTheme="majorHAnsi"/>
                <w:b w:val="0"/>
                <w:color w:val="1F497D" w:themeColor="text2"/>
              </w:rPr>
              <w:t xml:space="preserve">En ausencia de deterioro cognitivo, queja de la persona mayor de que le toquen sus objetos personales </w:t>
            </w:r>
          </w:p>
          <w:p w:rsidR="008A515A" w:rsidRPr="00A56801" w:rsidRDefault="008A515A" w:rsidP="008A515A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  <w:color w:val="1F497D" w:themeColor="text2"/>
              </w:rPr>
              <w:t>sin autorización: d</w:t>
            </w:r>
            <w:r w:rsidRPr="00F06252">
              <w:rPr>
                <w:rFonts w:asciiTheme="majorHAnsi" w:hAnsiTheme="majorHAnsi"/>
                <w:b w:val="0"/>
                <w:color w:val="1F497D" w:themeColor="text2"/>
              </w:rPr>
              <w:t>esaparición de joyas, etc.</w:t>
            </w:r>
          </w:p>
        </w:tc>
        <w:tc>
          <w:tcPr>
            <w:tcW w:w="924" w:type="dxa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4F81BD" w:themeColor="accent1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CBA837E" wp14:editId="5A5341E7">
                      <wp:simplePos x="0" y="0"/>
                      <wp:positionH relativeFrom="column">
                        <wp:posOffset>-38543</wp:posOffset>
                      </wp:positionH>
                      <wp:positionV relativeFrom="paragraph">
                        <wp:posOffset>105889</wp:posOffset>
                      </wp:positionV>
                      <wp:extent cx="399367" cy="232410"/>
                      <wp:effectExtent l="0" t="0" r="20320" b="15240"/>
                      <wp:wrapNone/>
                      <wp:docPr id="19" name="1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367" cy="2324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DA323C" w:rsidRDefault="00B37C8A" w:rsidP="008A51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CBA837E" id="19 Rectángulo" o:spid="_x0000_s1046" style="position:absolute;left:0;text-align:left;margin-left:-3.05pt;margin-top:8.35pt;width:31.45pt;height:18.3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" fillcolor="#4f81bd [3204]" strokecolor="#243f60 [1604]" strokeweight="2pt">
                      <v:textbox>
                        <w:txbxContent>
                          <w:p w:rsidR="00B37C8A" w:rsidRPr="00DA323C" w:rsidRDefault="00B37C8A" w:rsidP="008A515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0" w:type="dxa"/>
            <w:vAlign w:val="center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4F81BD" w:themeColor="accent1"/>
              </w:rPr>
            </w:pPr>
          </w:p>
        </w:tc>
        <w:tc>
          <w:tcPr>
            <w:tcW w:w="1354" w:type="dxa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4F81BD" w:themeColor="accent1"/>
              </w:rPr>
            </w:pPr>
          </w:p>
        </w:tc>
      </w:tr>
      <w:tr w:rsidR="008A515A" w:rsidRPr="002830F4" w:rsidTr="008A5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2" w:type="dxa"/>
            <w:vAlign w:val="center"/>
          </w:tcPr>
          <w:p w:rsidR="008A515A" w:rsidRPr="0086405E" w:rsidRDefault="008A515A" w:rsidP="008A515A">
            <w:pPr>
              <w:rPr>
                <w:rFonts w:asciiTheme="majorHAnsi" w:hAnsiTheme="majorHAnsi"/>
                <w:color w:val="FFC000"/>
              </w:rPr>
            </w:pPr>
            <w:r w:rsidRPr="0086405E">
              <w:rPr>
                <w:rFonts w:asciiTheme="majorHAnsi" w:hAnsiTheme="majorHAnsi"/>
                <w:color w:val="FFC000"/>
              </w:rPr>
              <w:t>Solicitud de incapacitación legal de la persona mayor sin ningún informe médico o psicológico que lo justifique</w:t>
            </w:r>
          </w:p>
        </w:tc>
        <w:tc>
          <w:tcPr>
            <w:tcW w:w="924" w:type="dxa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FFC000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7141F8C" wp14:editId="6A0B1586">
                      <wp:simplePos x="0" y="0"/>
                      <wp:positionH relativeFrom="column">
                        <wp:posOffset>-38543</wp:posOffset>
                      </wp:positionH>
                      <wp:positionV relativeFrom="paragraph">
                        <wp:posOffset>58252</wp:posOffset>
                      </wp:positionV>
                      <wp:extent cx="400002" cy="267287"/>
                      <wp:effectExtent l="0" t="0" r="19685" b="19050"/>
                      <wp:wrapNone/>
                      <wp:docPr id="22" name="2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02" cy="267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336432" w:rsidRDefault="00B37C8A" w:rsidP="008A515A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41F8C" id="22 Rectángulo" o:spid="_x0000_s1047" style="position:absolute;left:0;text-align:left;margin-left:-3.05pt;margin-top:4.6pt;width:31.5pt;height:21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" fillcolor="#ffc000" strokecolor="#243f60 [1604]" strokeweight="2pt">
                      <v:textbox>
                        <w:txbxContent>
                          <w:p w:rsidR="00B37C8A" w:rsidRPr="00336432" w:rsidRDefault="00B37C8A" w:rsidP="008A515A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0" w:type="dxa"/>
            <w:vAlign w:val="center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FFC000"/>
              </w:rPr>
            </w:pPr>
          </w:p>
        </w:tc>
        <w:tc>
          <w:tcPr>
            <w:tcW w:w="1354" w:type="dxa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FFC000"/>
              </w:rPr>
            </w:pPr>
          </w:p>
        </w:tc>
      </w:tr>
      <w:tr w:rsidR="008A515A" w:rsidRPr="002830F4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2" w:type="dxa"/>
            <w:vAlign w:val="center"/>
          </w:tcPr>
          <w:p w:rsidR="008A515A" w:rsidRPr="0086405E" w:rsidRDefault="008A515A" w:rsidP="008A515A">
            <w:pPr>
              <w:rPr>
                <w:rFonts w:asciiTheme="majorHAnsi" w:hAnsiTheme="majorHAnsi"/>
                <w:color w:val="FFC000"/>
              </w:rPr>
            </w:pPr>
            <w:r w:rsidRPr="0086405E">
              <w:rPr>
                <w:rFonts w:asciiTheme="majorHAnsi" w:hAnsiTheme="majorHAnsi"/>
                <w:color w:val="FFC000"/>
              </w:rPr>
              <w:t>Facturas no pagadas cuando la persona tiene capacidad económica</w:t>
            </w:r>
          </w:p>
        </w:tc>
        <w:tc>
          <w:tcPr>
            <w:tcW w:w="924" w:type="dxa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FFC000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645A373" wp14:editId="789C5096">
                      <wp:simplePos x="0" y="0"/>
                      <wp:positionH relativeFrom="column">
                        <wp:posOffset>-38543</wp:posOffset>
                      </wp:positionH>
                      <wp:positionV relativeFrom="paragraph">
                        <wp:posOffset>105506</wp:posOffset>
                      </wp:positionV>
                      <wp:extent cx="400002" cy="224155"/>
                      <wp:effectExtent l="0" t="0" r="19685" b="23495"/>
                      <wp:wrapNone/>
                      <wp:docPr id="25" name="2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02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336432" w:rsidRDefault="00B37C8A" w:rsidP="008A515A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5A373" id="25 Rectángulo" o:spid="_x0000_s1048" style="position:absolute;left:0;text-align:left;margin-left:-3.05pt;margin-top:8.3pt;width:31.5pt;height:1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" fillcolor="#ffc000" strokecolor="#243f60 [1604]" strokeweight="2pt">
                      <v:textbox>
                        <w:txbxContent>
                          <w:p w:rsidR="00B37C8A" w:rsidRPr="00336432" w:rsidRDefault="00B37C8A" w:rsidP="008A515A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0" w:type="dxa"/>
            <w:vAlign w:val="center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FFC000"/>
              </w:rPr>
            </w:pPr>
          </w:p>
        </w:tc>
        <w:tc>
          <w:tcPr>
            <w:tcW w:w="1354" w:type="dxa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FFC000"/>
              </w:rPr>
            </w:pPr>
          </w:p>
        </w:tc>
      </w:tr>
      <w:tr w:rsidR="008A515A" w:rsidRPr="002830F4" w:rsidTr="008A5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2" w:type="dxa"/>
            <w:vAlign w:val="center"/>
          </w:tcPr>
          <w:p w:rsidR="008A515A" w:rsidRPr="0086405E" w:rsidRDefault="008A515A" w:rsidP="008A515A">
            <w:pPr>
              <w:rPr>
                <w:rFonts w:asciiTheme="majorHAnsi" w:hAnsiTheme="majorHAnsi"/>
                <w:color w:val="FFC000"/>
              </w:rPr>
            </w:pPr>
            <w:r w:rsidRPr="0086405E">
              <w:rPr>
                <w:rFonts w:asciiTheme="majorHAnsi" w:hAnsiTheme="majorHAnsi"/>
                <w:color w:val="FFC000"/>
              </w:rPr>
              <w:t>No disponer de elementos básicos cuando tiene capacidad económica</w:t>
            </w:r>
          </w:p>
        </w:tc>
        <w:tc>
          <w:tcPr>
            <w:tcW w:w="924" w:type="dxa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FFC000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FCC7438" wp14:editId="01934736">
                      <wp:simplePos x="0" y="0"/>
                      <wp:positionH relativeFrom="column">
                        <wp:posOffset>-38543</wp:posOffset>
                      </wp:positionH>
                      <wp:positionV relativeFrom="paragraph">
                        <wp:posOffset>92375</wp:posOffset>
                      </wp:positionV>
                      <wp:extent cx="400002" cy="224155"/>
                      <wp:effectExtent l="0" t="0" r="19685" b="23495"/>
                      <wp:wrapNone/>
                      <wp:docPr id="24" name="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02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336432" w:rsidRDefault="00B37C8A" w:rsidP="008A515A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C7438" id="24 Rectángulo" o:spid="_x0000_s1049" style="position:absolute;left:0;text-align:left;margin-left:-3.05pt;margin-top:7.25pt;width:31.5pt;height:1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" fillcolor="#ffc000" strokecolor="#243f60 [1604]" strokeweight="2pt">
                      <v:textbox>
                        <w:txbxContent>
                          <w:p w:rsidR="00B37C8A" w:rsidRPr="00336432" w:rsidRDefault="00B37C8A" w:rsidP="008A515A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0" w:type="dxa"/>
            <w:vAlign w:val="center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FFC000"/>
              </w:rPr>
            </w:pPr>
          </w:p>
        </w:tc>
        <w:tc>
          <w:tcPr>
            <w:tcW w:w="1354" w:type="dxa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FFC000"/>
              </w:rPr>
            </w:pPr>
          </w:p>
        </w:tc>
      </w:tr>
      <w:tr w:rsidR="008A515A" w:rsidRPr="002830F4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2" w:type="dxa"/>
            <w:vAlign w:val="center"/>
          </w:tcPr>
          <w:p w:rsidR="008A515A" w:rsidRPr="00A56801" w:rsidRDefault="008A515A" w:rsidP="008A515A">
            <w:pPr>
              <w:rPr>
                <w:rFonts w:asciiTheme="majorHAnsi" w:hAnsiTheme="majorHAnsi"/>
                <w:b w:val="0"/>
                <w:color w:val="FF0000"/>
              </w:rPr>
            </w:pPr>
            <w:r w:rsidRPr="00A56801">
              <w:rPr>
                <w:rFonts w:asciiTheme="majorHAnsi" w:hAnsiTheme="majorHAnsi"/>
                <w:b w:val="0"/>
                <w:color w:val="FF0000"/>
              </w:rPr>
              <w:t>Apropiación no autorizada mediante consentimiento viciado de los bienes de la persona mayor</w:t>
            </w:r>
          </w:p>
        </w:tc>
        <w:tc>
          <w:tcPr>
            <w:tcW w:w="924" w:type="dxa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FF0000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A1FA54F" wp14:editId="7B156E23">
                      <wp:simplePos x="0" y="0"/>
                      <wp:positionH relativeFrom="column">
                        <wp:posOffset>-37165</wp:posOffset>
                      </wp:positionH>
                      <wp:positionV relativeFrom="paragraph">
                        <wp:posOffset>86144</wp:posOffset>
                      </wp:positionV>
                      <wp:extent cx="405441" cy="267419"/>
                      <wp:effectExtent l="0" t="0" r="13970" b="18415"/>
                      <wp:wrapNone/>
                      <wp:docPr id="45" name="4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441" cy="2674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DD4D5B" w:rsidRDefault="00B37C8A" w:rsidP="008A515A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FA54F" id="45 Rectángulo" o:spid="_x0000_s1050" style="position:absolute;left:0;text-align:left;margin-left:-2.95pt;margin-top:6.8pt;width:31.9pt;height:21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" fillcolor="red" strokecolor="#243f60 [1604]" strokeweight="2pt">
                      <v:textbox>
                        <w:txbxContent>
                          <w:p w:rsidR="00B37C8A" w:rsidRPr="00DD4D5B" w:rsidRDefault="00B37C8A" w:rsidP="008A515A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0" w:type="dxa"/>
            <w:vAlign w:val="center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1354" w:type="dxa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8A515A" w:rsidRPr="002830F4" w:rsidTr="008A5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2" w:type="dxa"/>
            <w:vAlign w:val="center"/>
          </w:tcPr>
          <w:p w:rsidR="008A515A" w:rsidRPr="00A56801" w:rsidRDefault="008A515A" w:rsidP="008A515A">
            <w:pPr>
              <w:rPr>
                <w:rFonts w:asciiTheme="majorHAnsi" w:hAnsiTheme="majorHAnsi"/>
                <w:b w:val="0"/>
                <w:color w:val="FF0000"/>
              </w:rPr>
            </w:pPr>
            <w:r w:rsidRPr="00A56801">
              <w:rPr>
                <w:rFonts w:asciiTheme="majorHAnsi" w:hAnsiTheme="majorHAnsi"/>
                <w:b w:val="0"/>
                <w:color w:val="FF0000"/>
              </w:rPr>
              <w:t>Pérdida inexplicable de dinero, cheques, transferencias repentinas a personas ajenas, etc.</w:t>
            </w:r>
          </w:p>
        </w:tc>
        <w:tc>
          <w:tcPr>
            <w:tcW w:w="924" w:type="dxa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FF0000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02F2107" wp14:editId="2B12BF6B">
                      <wp:simplePos x="0" y="0"/>
                      <wp:positionH relativeFrom="column">
                        <wp:posOffset>-42928</wp:posOffset>
                      </wp:positionH>
                      <wp:positionV relativeFrom="paragraph">
                        <wp:posOffset>81639</wp:posOffset>
                      </wp:positionV>
                      <wp:extent cx="405441" cy="267419"/>
                      <wp:effectExtent l="0" t="0" r="13970" b="18415"/>
                      <wp:wrapNone/>
                      <wp:docPr id="44" name="4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441" cy="2674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DD4D5B" w:rsidRDefault="00B37C8A" w:rsidP="008A515A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F2107" id="44 Rectángulo" o:spid="_x0000_s1051" style="position:absolute;left:0;text-align:left;margin-left:-3.4pt;margin-top:6.45pt;width:31.9pt;height:21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" fillcolor="red" strokecolor="#243f60 [1604]" strokeweight="2pt">
                      <v:textbox>
                        <w:txbxContent>
                          <w:p w:rsidR="00B37C8A" w:rsidRPr="00DD4D5B" w:rsidRDefault="00B37C8A" w:rsidP="008A515A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0" w:type="dxa"/>
            <w:vAlign w:val="center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1354" w:type="dxa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8A515A" w:rsidRPr="002830F4" w:rsidTr="008A5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2" w:type="dxa"/>
            <w:vAlign w:val="center"/>
          </w:tcPr>
          <w:p w:rsidR="008A515A" w:rsidRDefault="008A515A" w:rsidP="008A515A">
            <w:pPr>
              <w:rPr>
                <w:rFonts w:asciiTheme="majorHAnsi" w:hAnsiTheme="majorHAnsi"/>
                <w:b w:val="0"/>
                <w:color w:val="FF0000"/>
              </w:rPr>
            </w:pPr>
            <w:r w:rsidRPr="00A56801">
              <w:rPr>
                <w:rFonts w:asciiTheme="majorHAnsi" w:hAnsiTheme="majorHAnsi"/>
                <w:b w:val="0"/>
                <w:color w:val="FF0000"/>
              </w:rPr>
              <w:t xml:space="preserve">Cambios en documentos legales y/o financieros: firmas sospechosas; cambios o recientes realizaciones </w:t>
            </w:r>
          </w:p>
          <w:p w:rsidR="008A515A" w:rsidRPr="00A56801" w:rsidRDefault="008A515A" w:rsidP="008A515A">
            <w:pPr>
              <w:rPr>
                <w:rFonts w:asciiTheme="majorHAnsi" w:hAnsiTheme="majorHAnsi"/>
                <w:b w:val="0"/>
                <w:color w:val="FF0000"/>
              </w:rPr>
            </w:pPr>
            <w:r w:rsidRPr="00A56801">
              <w:rPr>
                <w:rFonts w:asciiTheme="majorHAnsi" w:hAnsiTheme="majorHAnsi"/>
                <w:b w:val="0"/>
                <w:color w:val="FF0000"/>
              </w:rPr>
              <w:t>de testamentos, transmisión de poderes, donaciones, etc., cuando la persona mayor no es capaz de tomar decisiones</w:t>
            </w:r>
          </w:p>
        </w:tc>
        <w:tc>
          <w:tcPr>
            <w:tcW w:w="924" w:type="dxa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FF0000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946365B" wp14:editId="659FF1AF">
                      <wp:simplePos x="0" y="0"/>
                      <wp:positionH relativeFrom="column">
                        <wp:posOffset>-34302</wp:posOffset>
                      </wp:positionH>
                      <wp:positionV relativeFrom="paragraph">
                        <wp:posOffset>80034</wp:posOffset>
                      </wp:positionV>
                      <wp:extent cx="405441" cy="267419"/>
                      <wp:effectExtent l="0" t="0" r="13970" b="18415"/>
                      <wp:wrapNone/>
                      <wp:docPr id="43" name="4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441" cy="2674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DD4D5B" w:rsidRDefault="00B37C8A" w:rsidP="008A515A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6365B" id="43 Rectángulo" o:spid="_x0000_s1052" style="position:absolute;left:0;text-align:left;margin-left:-2.7pt;margin-top:6.3pt;width:31.9pt;height:21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" fillcolor="red" strokecolor="#243f60 [1604]" strokeweight="2pt">
                      <v:textbox>
                        <w:txbxContent>
                          <w:p w:rsidR="00B37C8A" w:rsidRPr="00DD4D5B" w:rsidRDefault="00B37C8A" w:rsidP="008A515A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0" w:type="dxa"/>
            <w:vAlign w:val="center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1354" w:type="dxa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8A515A" w:rsidRPr="002830F4" w:rsidTr="008A5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2" w:type="dxa"/>
            <w:vAlign w:val="center"/>
          </w:tcPr>
          <w:p w:rsidR="008A515A" w:rsidRPr="00A56801" w:rsidRDefault="008A515A" w:rsidP="008A515A">
            <w:pPr>
              <w:rPr>
                <w:rFonts w:asciiTheme="majorHAnsi" w:hAnsiTheme="majorHAnsi"/>
                <w:b w:val="0"/>
                <w:color w:val="FF0000"/>
              </w:rPr>
            </w:pPr>
            <w:r w:rsidRPr="00A56801">
              <w:rPr>
                <w:rFonts w:asciiTheme="majorHAnsi" w:hAnsiTheme="majorHAnsi"/>
                <w:b w:val="0"/>
                <w:color w:val="FF0000"/>
              </w:rPr>
              <w:t>Concesiones de avales bancarios contra sus propiedades y bienes sin conocer las condiciones y riesgos</w:t>
            </w:r>
          </w:p>
        </w:tc>
        <w:tc>
          <w:tcPr>
            <w:tcW w:w="924" w:type="dxa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FF0000"/>
              </w:rPr>
            </w:pPr>
            <w:r>
              <w:rPr>
                <w:b/>
                <w:noProof/>
                <w:color w:val="4F81BD" w:themeColor="accent1"/>
                <w:sz w:val="12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407C25B" wp14:editId="78B7F99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92710</wp:posOffset>
                      </wp:positionV>
                      <wp:extent cx="405130" cy="267335"/>
                      <wp:effectExtent l="0" t="0" r="13970" b="18415"/>
                      <wp:wrapNone/>
                      <wp:docPr id="42" name="4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130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7C8A" w:rsidRPr="00DD4D5B" w:rsidRDefault="00B37C8A" w:rsidP="008A515A">
                                  <w:pP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7C25B" id="42 Rectángulo" o:spid="_x0000_s1053" style="position:absolute;left:0;text-align:left;margin-left:-3.15pt;margin-top:7.3pt;width:31.9pt;height:21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" fillcolor="red" strokecolor="#243f60 [1604]" strokeweight="2pt">
                      <v:textbox>
                        <w:txbxContent>
                          <w:p w:rsidR="00B37C8A" w:rsidRPr="00DD4D5B" w:rsidRDefault="00B37C8A" w:rsidP="008A515A">
                            <w:pP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0" w:type="dxa"/>
            <w:vAlign w:val="center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1354" w:type="dxa"/>
          </w:tcPr>
          <w:p w:rsidR="008A515A" w:rsidRPr="002830F4" w:rsidRDefault="008A515A" w:rsidP="008A515A">
            <w:pPr>
              <w:pStyle w:val="Prrafodelista"/>
              <w:numPr>
                <w:ilvl w:val="0"/>
                <w:numId w:val="17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FF0000"/>
              </w:rPr>
            </w:pPr>
          </w:p>
        </w:tc>
      </w:tr>
    </w:tbl>
    <w:p w:rsidR="008A515A" w:rsidRDefault="008A515A" w:rsidP="008A515A">
      <w:pPr>
        <w:spacing w:after="0"/>
        <w:rPr>
          <w:b/>
          <w:color w:val="1F497D" w:themeColor="text2"/>
          <w:sz w:val="24"/>
          <w:szCs w:val="24"/>
        </w:rPr>
      </w:pPr>
    </w:p>
    <w:p w:rsidR="008342BD" w:rsidRDefault="008342BD">
      <w:pPr>
        <w:rPr>
          <w:b/>
          <w:color w:val="1F497D" w:themeColor="text2"/>
          <w:sz w:val="24"/>
          <w:szCs w:val="24"/>
        </w:rPr>
      </w:pPr>
    </w:p>
    <w:sectPr w:rsidR="008342BD" w:rsidSect="008B5593">
      <w:pgSz w:w="16838" w:h="11906" w:orient="landscape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981" w:rsidRDefault="00E83981" w:rsidP="00BF2921">
      <w:pPr>
        <w:spacing w:after="0" w:line="240" w:lineRule="auto"/>
      </w:pPr>
      <w:r>
        <w:separator/>
      </w:r>
    </w:p>
  </w:endnote>
  <w:endnote w:type="continuationSeparator" w:id="0">
    <w:p w:rsidR="00E83981" w:rsidRDefault="00E83981" w:rsidP="00BF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buntu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332039"/>
      <w:docPartObj>
        <w:docPartGallery w:val="Page Numbers (Bottom of Page)"/>
        <w:docPartUnique/>
      </w:docPartObj>
    </w:sdtPr>
    <w:sdtEndPr/>
    <w:sdtContent>
      <w:p w:rsidR="00B37C8A" w:rsidRDefault="00B37C8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ED6">
          <w:rPr>
            <w:noProof/>
          </w:rPr>
          <w:t>1</w:t>
        </w:r>
        <w:r>
          <w:fldChar w:fldCharType="end"/>
        </w:r>
      </w:p>
    </w:sdtContent>
  </w:sdt>
  <w:p w:rsidR="00B37C8A" w:rsidRDefault="00B37C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981" w:rsidRDefault="00E83981" w:rsidP="00BF2921">
      <w:pPr>
        <w:spacing w:after="0" w:line="240" w:lineRule="auto"/>
      </w:pPr>
      <w:r>
        <w:separator/>
      </w:r>
    </w:p>
  </w:footnote>
  <w:footnote w:type="continuationSeparator" w:id="0">
    <w:p w:rsidR="00E83981" w:rsidRDefault="00E83981" w:rsidP="00BF2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43B"/>
    <w:multiLevelType w:val="multilevel"/>
    <w:tmpl w:val="68002AAE"/>
    <w:lvl w:ilvl="0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>
      <w:start w:val="1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1" w15:restartNumberingAfterBreak="0">
    <w:nsid w:val="08D90F7B"/>
    <w:multiLevelType w:val="hybridMultilevel"/>
    <w:tmpl w:val="12C691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6FAF"/>
    <w:multiLevelType w:val="hybridMultilevel"/>
    <w:tmpl w:val="D398F7D2"/>
    <w:lvl w:ilvl="0" w:tplc="EC762EFE">
      <w:start w:val="1"/>
      <w:numFmt w:val="bullet"/>
      <w:lvlText w:val=""/>
      <w:lvlJc w:val="left"/>
      <w:pPr>
        <w:ind w:left="0" w:firstLine="113"/>
      </w:pPr>
      <w:rPr>
        <w:rFonts w:ascii="Symbol" w:hAnsi="Symbol" w:hint="default"/>
        <w:b/>
        <w:sz w:val="56"/>
        <w:szCs w:val="5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73A57"/>
    <w:multiLevelType w:val="hybridMultilevel"/>
    <w:tmpl w:val="B4BADA6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7B39CE"/>
    <w:multiLevelType w:val="hybridMultilevel"/>
    <w:tmpl w:val="1E46AAB6"/>
    <w:lvl w:ilvl="0" w:tplc="84041050">
      <w:start w:val="1"/>
      <w:numFmt w:val="bullet"/>
      <w:lvlText w:val=""/>
      <w:lvlJc w:val="left"/>
      <w:pPr>
        <w:ind w:left="0" w:firstLine="0"/>
      </w:pPr>
      <w:rPr>
        <w:rFonts w:ascii="Symbol" w:hAnsi="Symbol" w:hint="default"/>
        <w:sz w:val="56"/>
        <w:szCs w:val="5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D3FD8"/>
    <w:multiLevelType w:val="hybridMultilevel"/>
    <w:tmpl w:val="FB8011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341A89"/>
    <w:multiLevelType w:val="hybridMultilevel"/>
    <w:tmpl w:val="55AC2C0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356A98"/>
    <w:multiLevelType w:val="hybridMultilevel"/>
    <w:tmpl w:val="2196BDA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0465AE"/>
    <w:multiLevelType w:val="hybridMultilevel"/>
    <w:tmpl w:val="FE3E419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910567"/>
    <w:multiLevelType w:val="hybridMultilevel"/>
    <w:tmpl w:val="0AB041B8"/>
    <w:lvl w:ilvl="0" w:tplc="F67C9E1C">
      <w:start w:val="1"/>
      <w:numFmt w:val="bullet"/>
      <w:lvlText w:val=""/>
      <w:lvlJc w:val="left"/>
      <w:pPr>
        <w:ind w:left="0" w:firstLine="113"/>
      </w:pPr>
      <w:rPr>
        <w:rFonts w:ascii="Symbol" w:hAnsi="Symbol" w:hint="default"/>
        <w:sz w:val="4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17474"/>
    <w:multiLevelType w:val="hybridMultilevel"/>
    <w:tmpl w:val="EFBC9AB4"/>
    <w:lvl w:ilvl="0" w:tplc="677A3176">
      <w:start w:val="1"/>
      <w:numFmt w:val="bullet"/>
      <w:lvlText w:val=""/>
      <w:lvlJc w:val="left"/>
      <w:pPr>
        <w:ind w:left="0" w:firstLine="227"/>
      </w:pPr>
      <w:rPr>
        <w:rFonts w:ascii="Symbol" w:hAnsi="Symbol" w:hint="default"/>
        <w:sz w:val="4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7BE"/>
    <w:multiLevelType w:val="hybridMultilevel"/>
    <w:tmpl w:val="09A8DD4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D36E40"/>
    <w:multiLevelType w:val="hybridMultilevel"/>
    <w:tmpl w:val="DCBE0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85EE4"/>
    <w:multiLevelType w:val="hybridMultilevel"/>
    <w:tmpl w:val="B5D42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F7CA2"/>
    <w:multiLevelType w:val="hybridMultilevel"/>
    <w:tmpl w:val="BC245504"/>
    <w:lvl w:ilvl="0" w:tplc="C3A4FD30">
      <w:numFmt w:val="bullet"/>
      <w:lvlText w:val="•"/>
      <w:lvlJc w:val="left"/>
      <w:pPr>
        <w:ind w:left="1068" w:hanging="360"/>
      </w:pPr>
      <w:rPr>
        <w:rFonts w:ascii="Cambria" w:eastAsiaTheme="minorHAnsi" w:hAnsi="Cambria" w:cs="OpenSans" w:hint="default"/>
        <w:color w:val="60606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B8D48B2"/>
    <w:multiLevelType w:val="hybridMultilevel"/>
    <w:tmpl w:val="AF526C68"/>
    <w:lvl w:ilvl="0" w:tplc="5A42FA7A">
      <w:start w:val="1"/>
      <w:numFmt w:val="bullet"/>
      <w:lvlText w:val=""/>
      <w:lvlJc w:val="left"/>
      <w:pPr>
        <w:ind w:left="0" w:firstLine="227"/>
      </w:pPr>
      <w:rPr>
        <w:rFonts w:ascii="Symbol" w:hAnsi="Symbol" w:hint="default"/>
        <w:sz w:val="4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95A47"/>
    <w:multiLevelType w:val="hybridMultilevel"/>
    <w:tmpl w:val="04AC8C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567D4"/>
    <w:multiLevelType w:val="hybridMultilevel"/>
    <w:tmpl w:val="07D0208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8E42447"/>
    <w:multiLevelType w:val="hybridMultilevel"/>
    <w:tmpl w:val="7ED63AB0"/>
    <w:lvl w:ilvl="0" w:tplc="63D69DE4">
      <w:start w:val="1"/>
      <w:numFmt w:val="bullet"/>
      <w:lvlText w:val=""/>
      <w:lvlJc w:val="left"/>
      <w:pPr>
        <w:ind w:left="0" w:firstLine="227"/>
      </w:pPr>
      <w:rPr>
        <w:rFonts w:ascii="Symbol" w:hAnsi="Symbol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001ED"/>
    <w:multiLevelType w:val="hybridMultilevel"/>
    <w:tmpl w:val="145EB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F12D2"/>
    <w:multiLevelType w:val="hybridMultilevel"/>
    <w:tmpl w:val="FA0418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4369E"/>
    <w:multiLevelType w:val="hybridMultilevel"/>
    <w:tmpl w:val="404881A4"/>
    <w:lvl w:ilvl="0" w:tplc="772A2094">
      <w:start w:val="1"/>
      <w:numFmt w:val="bullet"/>
      <w:lvlText w:val=""/>
      <w:lvlJc w:val="left"/>
      <w:pPr>
        <w:ind w:left="0" w:firstLine="227"/>
      </w:pPr>
      <w:rPr>
        <w:rFonts w:ascii="Symbol" w:hAnsi="Symbol" w:hint="default"/>
        <w:sz w:val="4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65E7A"/>
    <w:multiLevelType w:val="hybridMultilevel"/>
    <w:tmpl w:val="C936C6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64ADA"/>
    <w:multiLevelType w:val="multilevel"/>
    <w:tmpl w:val="BC967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8F14078"/>
    <w:multiLevelType w:val="hybridMultilevel"/>
    <w:tmpl w:val="D4FC4FD8"/>
    <w:lvl w:ilvl="0" w:tplc="05FCE3BE">
      <w:start w:val="1"/>
      <w:numFmt w:val="bullet"/>
      <w:lvlText w:val=""/>
      <w:lvlJc w:val="left"/>
      <w:pPr>
        <w:ind w:left="0" w:firstLine="113"/>
      </w:pPr>
      <w:rPr>
        <w:rFonts w:ascii="Symbol" w:hAnsi="Symbol" w:hint="default"/>
        <w:sz w:val="56"/>
        <w:szCs w:val="5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53F48"/>
    <w:multiLevelType w:val="hybridMultilevel"/>
    <w:tmpl w:val="C936C6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D48B9"/>
    <w:multiLevelType w:val="hybridMultilevel"/>
    <w:tmpl w:val="E5604800"/>
    <w:lvl w:ilvl="0" w:tplc="7A885836">
      <w:start w:val="1"/>
      <w:numFmt w:val="bullet"/>
      <w:lvlText w:val=""/>
      <w:lvlJc w:val="left"/>
      <w:pPr>
        <w:ind w:left="0" w:firstLine="227"/>
      </w:pPr>
      <w:rPr>
        <w:rFonts w:ascii="Symbol" w:hAnsi="Symbol" w:hint="default"/>
        <w:b/>
        <w:sz w:val="5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F22CA"/>
    <w:multiLevelType w:val="hybridMultilevel"/>
    <w:tmpl w:val="4DE6F4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57A1E"/>
    <w:multiLevelType w:val="hybridMultilevel"/>
    <w:tmpl w:val="BE88F364"/>
    <w:lvl w:ilvl="0" w:tplc="C3D8C76A">
      <w:start w:val="1"/>
      <w:numFmt w:val="bullet"/>
      <w:lvlText w:val=""/>
      <w:lvlJc w:val="left"/>
      <w:pPr>
        <w:ind w:left="0" w:firstLine="227"/>
      </w:pPr>
      <w:rPr>
        <w:rFonts w:ascii="Symbol" w:hAnsi="Symbol" w:hint="default"/>
        <w:b/>
        <w:sz w:val="52"/>
        <w:szCs w:val="5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E7CFA"/>
    <w:multiLevelType w:val="hybridMultilevel"/>
    <w:tmpl w:val="8B3CEE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D6BDD"/>
    <w:multiLevelType w:val="hybridMultilevel"/>
    <w:tmpl w:val="87E03C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A30D1A"/>
    <w:multiLevelType w:val="hybridMultilevel"/>
    <w:tmpl w:val="7CA4264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21"/>
  </w:num>
  <w:num w:numId="5">
    <w:abstractNumId w:val="9"/>
  </w:num>
  <w:num w:numId="6">
    <w:abstractNumId w:val="17"/>
  </w:num>
  <w:num w:numId="7">
    <w:abstractNumId w:val="19"/>
  </w:num>
  <w:num w:numId="8">
    <w:abstractNumId w:val="13"/>
  </w:num>
  <w:num w:numId="9">
    <w:abstractNumId w:val="30"/>
  </w:num>
  <w:num w:numId="10">
    <w:abstractNumId w:val="12"/>
  </w:num>
  <w:num w:numId="11">
    <w:abstractNumId w:val="26"/>
  </w:num>
  <w:num w:numId="12">
    <w:abstractNumId w:val="28"/>
  </w:num>
  <w:num w:numId="13">
    <w:abstractNumId w:val="6"/>
  </w:num>
  <w:num w:numId="14">
    <w:abstractNumId w:val="14"/>
  </w:num>
  <w:num w:numId="15">
    <w:abstractNumId w:val="2"/>
  </w:num>
  <w:num w:numId="16">
    <w:abstractNumId w:val="4"/>
  </w:num>
  <w:num w:numId="17">
    <w:abstractNumId w:val="24"/>
  </w:num>
  <w:num w:numId="18">
    <w:abstractNumId w:val="29"/>
  </w:num>
  <w:num w:numId="19">
    <w:abstractNumId w:val="1"/>
  </w:num>
  <w:num w:numId="20">
    <w:abstractNumId w:val="23"/>
  </w:num>
  <w:num w:numId="21">
    <w:abstractNumId w:val="25"/>
  </w:num>
  <w:num w:numId="22">
    <w:abstractNumId w:val="22"/>
  </w:num>
  <w:num w:numId="23">
    <w:abstractNumId w:val="27"/>
  </w:num>
  <w:num w:numId="24">
    <w:abstractNumId w:val="5"/>
  </w:num>
  <w:num w:numId="25">
    <w:abstractNumId w:val="0"/>
  </w:num>
  <w:num w:numId="26">
    <w:abstractNumId w:val="8"/>
  </w:num>
  <w:num w:numId="27">
    <w:abstractNumId w:val="3"/>
  </w:num>
  <w:num w:numId="28">
    <w:abstractNumId w:val="20"/>
  </w:num>
  <w:num w:numId="29">
    <w:abstractNumId w:val="7"/>
  </w:num>
  <w:num w:numId="30">
    <w:abstractNumId w:val="31"/>
  </w:num>
  <w:num w:numId="31">
    <w:abstractNumId w:val="1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FB"/>
    <w:rsid w:val="00005D43"/>
    <w:rsid w:val="00006210"/>
    <w:rsid w:val="000070E4"/>
    <w:rsid w:val="00012602"/>
    <w:rsid w:val="000151E7"/>
    <w:rsid w:val="00017EFB"/>
    <w:rsid w:val="00022B3B"/>
    <w:rsid w:val="00026111"/>
    <w:rsid w:val="000357AF"/>
    <w:rsid w:val="00037832"/>
    <w:rsid w:val="000432BF"/>
    <w:rsid w:val="00047816"/>
    <w:rsid w:val="00054918"/>
    <w:rsid w:val="00055298"/>
    <w:rsid w:val="00061369"/>
    <w:rsid w:val="0007463A"/>
    <w:rsid w:val="0008088D"/>
    <w:rsid w:val="00087037"/>
    <w:rsid w:val="00087F95"/>
    <w:rsid w:val="00097D66"/>
    <w:rsid w:val="000A5CD5"/>
    <w:rsid w:val="000A6EDC"/>
    <w:rsid w:val="000B1037"/>
    <w:rsid w:val="000B4AF6"/>
    <w:rsid w:val="000B6410"/>
    <w:rsid w:val="000B6783"/>
    <w:rsid w:val="000B739D"/>
    <w:rsid w:val="000E47E7"/>
    <w:rsid w:val="000E72CA"/>
    <w:rsid w:val="000F25B2"/>
    <w:rsid w:val="000F3151"/>
    <w:rsid w:val="0010014E"/>
    <w:rsid w:val="00102FB2"/>
    <w:rsid w:val="00125541"/>
    <w:rsid w:val="001311A7"/>
    <w:rsid w:val="00131277"/>
    <w:rsid w:val="00134428"/>
    <w:rsid w:val="00135D0C"/>
    <w:rsid w:val="001431B7"/>
    <w:rsid w:val="00145982"/>
    <w:rsid w:val="001600D1"/>
    <w:rsid w:val="00162B4B"/>
    <w:rsid w:val="00165504"/>
    <w:rsid w:val="001862AF"/>
    <w:rsid w:val="0019056F"/>
    <w:rsid w:val="00196C89"/>
    <w:rsid w:val="00197EE0"/>
    <w:rsid w:val="001A1E8B"/>
    <w:rsid w:val="001A22B7"/>
    <w:rsid w:val="001B1593"/>
    <w:rsid w:val="001C079A"/>
    <w:rsid w:val="001C3C30"/>
    <w:rsid w:val="001E0061"/>
    <w:rsid w:val="001E65FA"/>
    <w:rsid w:val="001E765E"/>
    <w:rsid w:val="001F4303"/>
    <w:rsid w:val="001F755D"/>
    <w:rsid w:val="001F7A2D"/>
    <w:rsid w:val="002040D0"/>
    <w:rsid w:val="002124C6"/>
    <w:rsid w:val="0022227B"/>
    <w:rsid w:val="00224F04"/>
    <w:rsid w:val="00226866"/>
    <w:rsid w:val="002327FC"/>
    <w:rsid w:val="002343E6"/>
    <w:rsid w:val="002351F7"/>
    <w:rsid w:val="00242759"/>
    <w:rsid w:val="00247D45"/>
    <w:rsid w:val="00250425"/>
    <w:rsid w:val="00251D72"/>
    <w:rsid w:val="002556B6"/>
    <w:rsid w:val="0026031A"/>
    <w:rsid w:val="002617CB"/>
    <w:rsid w:val="00265C10"/>
    <w:rsid w:val="0027352A"/>
    <w:rsid w:val="0027626A"/>
    <w:rsid w:val="002809C9"/>
    <w:rsid w:val="00292C8A"/>
    <w:rsid w:val="002A3272"/>
    <w:rsid w:val="002A6495"/>
    <w:rsid w:val="002B1028"/>
    <w:rsid w:val="002C56FE"/>
    <w:rsid w:val="002C7D51"/>
    <w:rsid w:val="002F095B"/>
    <w:rsid w:val="00300800"/>
    <w:rsid w:val="003146CC"/>
    <w:rsid w:val="00317A9C"/>
    <w:rsid w:val="00320C80"/>
    <w:rsid w:val="00322CB3"/>
    <w:rsid w:val="00333714"/>
    <w:rsid w:val="0035178E"/>
    <w:rsid w:val="0036607E"/>
    <w:rsid w:val="0038169E"/>
    <w:rsid w:val="003A1682"/>
    <w:rsid w:val="003A3CC0"/>
    <w:rsid w:val="003A4A7E"/>
    <w:rsid w:val="003A50EF"/>
    <w:rsid w:val="003B0F4C"/>
    <w:rsid w:val="003B6BA6"/>
    <w:rsid w:val="003C2424"/>
    <w:rsid w:val="003C2D3E"/>
    <w:rsid w:val="003C69B6"/>
    <w:rsid w:val="003C6A9D"/>
    <w:rsid w:val="003D3B60"/>
    <w:rsid w:val="003D7218"/>
    <w:rsid w:val="003F11FE"/>
    <w:rsid w:val="003F1D65"/>
    <w:rsid w:val="0041282F"/>
    <w:rsid w:val="00417F97"/>
    <w:rsid w:val="00420B00"/>
    <w:rsid w:val="00420E81"/>
    <w:rsid w:val="00431584"/>
    <w:rsid w:val="0043468C"/>
    <w:rsid w:val="00435226"/>
    <w:rsid w:val="0044013B"/>
    <w:rsid w:val="004442E3"/>
    <w:rsid w:val="0044721C"/>
    <w:rsid w:val="00447C5C"/>
    <w:rsid w:val="00453A26"/>
    <w:rsid w:val="00454EFF"/>
    <w:rsid w:val="00460F4E"/>
    <w:rsid w:val="004621CF"/>
    <w:rsid w:val="004648FB"/>
    <w:rsid w:val="00465DC0"/>
    <w:rsid w:val="00467D98"/>
    <w:rsid w:val="0047285B"/>
    <w:rsid w:val="00486F48"/>
    <w:rsid w:val="004870BD"/>
    <w:rsid w:val="004A3049"/>
    <w:rsid w:val="004A5C83"/>
    <w:rsid w:val="004B0AA1"/>
    <w:rsid w:val="004B20D2"/>
    <w:rsid w:val="004B3D6A"/>
    <w:rsid w:val="004B589F"/>
    <w:rsid w:val="004C0606"/>
    <w:rsid w:val="004D0467"/>
    <w:rsid w:val="004E40F5"/>
    <w:rsid w:val="004E74DE"/>
    <w:rsid w:val="004E7CC2"/>
    <w:rsid w:val="004F4E05"/>
    <w:rsid w:val="0052006B"/>
    <w:rsid w:val="005347C7"/>
    <w:rsid w:val="00547187"/>
    <w:rsid w:val="00557136"/>
    <w:rsid w:val="005610F3"/>
    <w:rsid w:val="00572438"/>
    <w:rsid w:val="00575073"/>
    <w:rsid w:val="005B4493"/>
    <w:rsid w:val="005B4C00"/>
    <w:rsid w:val="005B6408"/>
    <w:rsid w:val="005C0CBF"/>
    <w:rsid w:val="005C337B"/>
    <w:rsid w:val="005C3BC0"/>
    <w:rsid w:val="005C3FDE"/>
    <w:rsid w:val="005D02B7"/>
    <w:rsid w:val="005D219C"/>
    <w:rsid w:val="005D5E59"/>
    <w:rsid w:val="005D7C15"/>
    <w:rsid w:val="005E0A89"/>
    <w:rsid w:val="005E1B4C"/>
    <w:rsid w:val="005E3C7A"/>
    <w:rsid w:val="005E43E8"/>
    <w:rsid w:val="005F3167"/>
    <w:rsid w:val="006103C4"/>
    <w:rsid w:val="00614632"/>
    <w:rsid w:val="00621EDA"/>
    <w:rsid w:val="006230DE"/>
    <w:rsid w:val="00624295"/>
    <w:rsid w:val="006264DA"/>
    <w:rsid w:val="006413C5"/>
    <w:rsid w:val="00643399"/>
    <w:rsid w:val="00656395"/>
    <w:rsid w:val="00666B34"/>
    <w:rsid w:val="00675F3F"/>
    <w:rsid w:val="00685509"/>
    <w:rsid w:val="006A4408"/>
    <w:rsid w:val="006B27B9"/>
    <w:rsid w:val="006B3387"/>
    <w:rsid w:val="006C3347"/>
    <w:rsid w:val="006C4C34"/>
    <w:rsid w:val="006D1896"/>
    <w:rsid w:val="006D1EDB"/>
    <w:rsid w:val="006E0ACA"/>
    <w:rsid w:val="006E1E79"/>
    <w:rsid w:val="006E4C07"/>
    <w:rsid w:val="006E52DE"/>
    <w:rsid w:val="006F1C1C"/>
    <w:rsid w:val="0070399B"/>
    <w:rsid w:val="007056E1"/>
    <w:rsid w:val="007262E2"/>
    <w:rsid w:val="00732509"/>
    <w:rsid w:val="00734947"/>
    <w:rsid w:val="00736FB6"/>
    <w:rsid w:val="00745C8F"/>
    <w:rsid w:val="007472D4"/>
    <w:rsid w:val="00747653"/>
    <w:rsid w:val="00760555"/>
    <w:rsid w:val="00766046"/>
    <w:rsid w:val="007666DC"/>
    <w:rsid w:val="00771429"/>
    <w:rsid w:val="00771C10"/>
    <w:rsid w:val="007777D5"/>
    <w:rsid w:val="00785896"/>
    <w:rsid w:val="007864A0"/>
    <w:rsid w:val="0079429E"/>
    <w:rsid w:val="007B478B"/>
    <w:rsid w:val="007C583F"/>
    <w:rsid w:val="007C69C9"/>
    <w:rsid w:val="007E3681"/>
    <w:rsid w:val="007E7F69"/>
    <w:rsid w:val="007F0ED2"/>
    <w:rsid w:val="007F22A8"/>
    <w:rsid w:val="00801460"/>
    <w:rsid w:val="008028ED"/>
    <w:rsid w:val="00804D2B"/>
    <w:rsid w:val="00806D5B"/>
    <w:rsid w:val="00811CFB"/>
    <w:rsid w:val="0081796F"/>
    <w:rsid w:val="00823E73"/>
    <w:rsid w:val="00824123"/>
    <w:rsid w:val="00827805"/>
    <w:rsid w:val="008342BD"/>
    <w:rsid w:val="00842681"/>
    <w:rsid w:val="008738DD"/>
    <w:rsid w:val="008803A7"/>
    <w:rsid w:val="00886F6B"/>
    <w:rsid w:val="00891AE2"/>
    <w:rsid w:val="008A515A"/>
    <w:rsid w:val="008A604E"/>
    <w:rsid w:val="008B1F78"/>
    <w:rsid w:val="008B5593"/>
    <w:rsid w:val="008C0C18"/>
    <w:rsid w:val="008C55F7"/>
    <w:rsid w:val="008D4BE1"/>
    <w:rsid w:val="008F2B90"/>
    <w:rsid w:val="0090507A"/>
    <w:rsid w:val="00914365"/>
    <w:rsid w:val="009202FC"/>
    <w:rsid w:val="0092585D"/>
    <w:rsid w:val="00926199"/>
    <w:rsid w:val="009420BC"/>
    <w:rsid w:val="00946058"/>
    <w:rsid w:val="00951077"/>
    <w:rsid w:val="00952D11"/>
    <w:rsid w:val="0097100D"/>
    <w:rsid w:val="00977BB6"/>
    <w:rsid w:val="00980874"/>
    <w:rsid w:val="0098752F"/>
    <w:rsid w:val="009A23C9"/>
    <w:rsid w:val="009B233F"/>
    <w:rsid w:val="009C11B7"/>
    <w:rsid w:val="009C5660"/>
    <w:rsid w:val="009C6804"/>
    <w:rsid w:val="009D00FC"/>
    <w:rsid w:val="009D2EC1"/>
    <w:rsid w:val="009D5220"/>
    <w:rsid w:val="009D6CC5"/>
    <w:rsid w:val="009E18C6"/>
    <w:rsid w:val="009E511D"/>
    <w:rsid w:val="009E6B2E"/>
    <w:rsid w:val="00A00FDD"/>
    <w:rsid w:val="00A119BC"/>
    <w:rsid w:val="00A26DEF"/>
    <w:rsid w:val="00A35189"/>
    <w:rsid w:val="00A52457"/>
    <w:rsid w:val="00A64579"/>
    <w:rsid w:val="00A64A11"/>
    <w:rsid w:val="00A65E6B"/>
    <w:rsid w:val="00A97439"/>
    <w:rsid w:val="00AA05F2"/>
    <w:rsid w:val="00AA2110"/>
    <w:rsid w:val="00AA62FF"/>
    <w:rsid w:val="00AC29F0"/>
    <w:rsid w:val="00AC2F8B"/>
    <w:rsid w:val="00AC31E1"/>
    <w:rsid w:val="00AC5DDE"/>
    <w:rsid w:val="00AD19F5"/>
    <w:rsid w:val="00AD2493"/>
    <w:rsid w:val="00AE5AEC"/>
    <w:rsid w:val="00AF3D51"/>
    <w:rsid w:val="00B00A85"/>
    <w:rsid w:val="00B037B3"/>
    <w:rsid w:val="00B07B62"/>
    <w:rsid w:val="00B10BA6"/>
    <w:rsid w:val="00B144DB"/>
    <w:rsid w:val="00B2412A"/>
    <w:rsid w:val="00B27079"/>
    <w:rsid w:val="00B37C8A"/>
    <w:rsid w:val="00B44DC3"/>
    <w:rsid w:val="00B52137"/>
    <w:rsid w:val="00B55551"/>
    <w:rsid w:val="00B63AC6"/>
    <w:rsid w:val="00B67ADD"/>
    <w:rsid w:val="00B7101E"/>
    <w:rsid w:val="00B71B57"/>
    <w:rsid w:val="00BA68D2"/>
    <w:rsid w:val="00BA6967"/>
    <w:rsid w:val="00BB3B44"/>
    <w:rsid w:val="00BB667A"/>
    <w:rsid w:val="00BC6769"/>
    <w:rsid w:val="00BD05A9"/>
    <w:rsid w:val="00BF2921"/>
    <w:rsid w:val="00C045B9"/>
    <w:rsid w:val="00C1671C"/>
    <w:rsid w:val="00C167A4"/>
    <w:rsid w:val="00C20871"/>
    <w:rsid w:val="00C208FA"/>
    <w:rsid w:val="00C21A71"/>
    <w:rsid w:val="00C21E11"/>
    <w:rsid w:val="00C364F2"/>
    <w:rsid w:val="00C409C4"/>
    <w:rsid w:val="00C5121F"/>
    <w:rsid w:val="00C53C46"/>
    <w:rsid w:val="00C65803"/>
    <w:rsid w:val="00C67D72"/>
    <w:rsid w:val="00C93B09"/>
    <w:rsid w:val="00C96736"/>
    <w:rsid w:val="00CA3E32"/>
    <w:rsid w:val="00CB26E0"/>
    <w:rsid w:val="00CB30A7"/>
    <w:rsid w:val="00CB5B85"/>
    <w:rsid w:val="00CC55DD"/>
    <w:rsid w:val="00CD324E"/>
    <w:rsid w:val="00CE35E2"/>
    <w:rsid w:val="00CF1F65"/>
    <w:rsid w:val="00D04ED6"/>
    <w:rsid w:val="00D1123F"/>
    <w:rsid w:val="00D368FD"/>
    <w:rsid w:val="00D6055A"/>
    <w:rsid w:val="00D74C4F"/>
    <w:rsid w:val="00D84F07"/>
    <w:rsid w:val="00D92A0F"/>
    <w:rsid w:val="00D93185"/>
    <w:rsid w:val="00D965D3"/>
    <w:rsid w:val="00DA0A0C"/>
    <w:rsid w:val="00DB1720"/>
    <w:rsid w:val="00DB3AB4"/>
    <w:rsid w:val="00DD00A9"/>
    <w:rsid w:val="00DD3147"/>
    <w:rsid w:val="00DD4FF5"/>
    <w:rsid w:val="00DE2FB2"/>
    <w:rsid w:val="00DE3E84"/>
    <w:rsid w:val="00DE41F9"/>
    <w:rsid w:val="00DE64B3"/>
    <w:rsid w:val="00DE75AD"/>
    <w:rsid w:val="00DF1D8F"/>
    <w:rsid w:val="00E4317B"/>
    <w:rsid w:val="00E4702A"/>
    <w:rsid w:val="00E47369"/>
    <w:rsid w:val="00E5466E"/>
    <w:rsid w:val="00E55ADA"/>
    <w:rsid w:val="00E83981"/>
    <w:rsid w:val="00E84A0B"/>
    <w:rsid w:val="00E86B60"/>
    <w:rsid w:val="00E95E7B"/>
    <w:rsid w:val="00E971DE"/>
    <w:rsid w:val="00E97A3A"/>
    <w:rsid w:val="00EA12DF"/>
    <w:rsid w:val="00EA5A7A"/>
    <w:rsid w:val="00ED33BE"/>
    <w:rsid w:val="00ED399B"/>
    <w:rsid w:val="00ED711A"/>
    <w:rsid w:val="00EE70FF"/>
    <w:rsid w:val="00EF3FF5"/>
    <w:rsid w:val="00EF4C68"/>
    <w:rsid w:val="00F0116F"/>
    <w:rsid w:val="00F04780"/>
    <w:rsid w:val="00F07F7A"/>
    <w:rsid w:val="00F33121"/>
    <w:rsid w:val="00F4787A"/>
    <w:rsid w:val="00F56571"/>
    <w:rsid w:val="00F56725"/>
    <w:rsid w:val="00F56C20"/>
    <w:rsid w:val="00F706FA"/>
    <w:rsid w:val="00F72CE7"/>
    <w:rsid w:val="00F773C5"/>
    <w:rsid w:val="00F77B04"/>
    <w:rsid w:val="00F869A1"/>
    <w:rsid w:val="00FC278D"/>
    <w:rsid w:val="00FC7501"/>
    <w:rsid w:val="00FD07A4"/>
    <w:rsid w:val="00FD6D8D"/>
    <w:rsid w:val="00FD6D9D"/>
    <w:rsid w:val="00FE722B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A08A81-F787-4CBB-BF5B-99E650A6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01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7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17EFB"/>
    <w:pPr>
      <w:ind w:left="720"/>
      <w:contextualSpacing/>
    </w:pPr>
  </w:style>
  <w:style w:type="table" w:styleId="Listaclara-nfasis5">
    <w:name w:val="Light List Accent 5"/>
    <w:basedOn w:val="Tablanormal"/>
    <w:uiPriority w:val="61"/>
    <w:rsid w:val="005C337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1001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79A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F292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F292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F2921"/>
    <w:rPr>
      <w:vertAlign w:val="superscript"/>
    </w:rPr>
  </w:style>
  <w:style w:type="table" w:styleId="Cuadrculavistosa">
    <w:name w:val="Colorful Grid"/>
    <w:basedOn w:val="Tablanormal"/>
    <w:uiPriority w:val="73"/>
    <w:rsid w:val="008A51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8A5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15A"/>
  </w:style>
  <w:style w:type="paragraph" w:styleId="Piedepgina">
    <w:name w:val="footer"/>
    <w:basedOn w:val="Normal"/>
    <w:link w:val="PiedepginaCar"/>
    <w:uiPriority w:val="99"/>
    <w:unhideWhenUsed/>
    <w:rsid w:val="008A5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15A"/>
  </w:style>
  <w:style w:type="paragraph" w:styleId="Textonotapie">
    <w:name w:val="footnote text"/>
    <w:basedOn w:val="Normal"/>
    <w:link w:val="TextonotapieCar"/>
    <w:uiPriority w:val="99"/>
    <w:semiHidden/>
    <w:unhideWhenUsed/>
    <w:rsid w:val="00A65E6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65E6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65E6B"/>
    <w:rPr>
      <w:vertAlign w:val="superscript"/>
    </w:rPr>
  </w:style>
  <w:style w:type="paragraph" w:styleId="Sinespaciado">
    <w:name w:val="No Spacing"/>
    <w:link w:val="SinespaciadoCar"/>
    <w:uiPriority w:val="1"/>
    <w:qFormat/>
    <w:rsid w:val="00265C10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65C10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20D31B-B1E8-461C-B0CD-E5AE6953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5097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de prevención y detección de malos tratos físicos y económicos a personas mayores en la CAPV</vt:lpstr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prevención y detección de malos tratos físicos y económicos a personas mayores en la CAPV</dc:title>
  <dc:creator>Bitane</dc:creator>
  <cp:lastModifiedBy>SANZ, EVA (ELS-BCL)</cp:lastModifiedBy>
  <cp:revision>4</cp:revision>
  <cp:lastPrinted>2015-02-14T08:00:00Z</cp:lastPrinted>
  <dcterms:created xsi:type="dcterms:W3CDTF">2016-12-19T15:21:00Z</dcterms:created>
  <dcterms:modified xsi:type="dcterms:W3CDTF">2017-05-03T07:53:00Z</dcterms:modified>
</cp:coreProperties>
</file>