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3F" w:rsidRPr="0080531C" w:rsidRDefault="0023753F" w:rsidP="001D5420">
      <w:pPr>
        <w:spacing w:line="480" w:lineRule="auto"/>
        <w:rPr>
          <w:rFonts w:asciiTheme="minorHAnsi" w:hAnsiTheme="minorHAnsi" w:cs="Arial"/>
          <w:b/>
          <w:i/>
          <w:color w:val="000000" w:themeColor="text1"/>
          <w:sz w:val="22"/>
          <w:szCs w:val="22"/>
        </w:rPr>
      </w:pPr>
      <w:r w:rsidRPr="0080531C">
        <w:rPr>
          <w:rFonts w:asciiTheme="minorHAnsi" w:hAnsiTheme="minorHAnsi" w:cs="Arial"/>
          <w:b/>
          <w:i/>
          <w:color w:val="000000" w:themeColor="text1"/>
          <w:sz w:val="22"/>
          <w:szCs w:val="22"/>
        </w:rPr>
        <w:t>Estimado Doctor</w:t>
      </w:r>
    </w:p>
    <w:p w:rsidR="0023753F" w:rsidRPr="0080531C" w:rsidRDefault="0023753F" w:rsidP="001D5420">
      <w:pPr>
        <w:spacing w:line="480" w:lineRule="auto"/>
        <w:jc w:val="both"/>
        <w:rPr>
          <w:rFonts w:asciiTheme="minorHAnsi" w:hAnsiTheme="minorHAnsi" w:cs="Arial"/>
          <w:b/>
          <w:i/>
          <w:color w:val="000000" w:themeColor="text1"/>
          <w:sz w:val="22"/>
          <w:szCs w:val="22"/>
        </w:rPr>
      </w:pPr>
    </w:p>
    <w:p w:rsidR="0023753F" w:rsidRPr="0080531C" w:rsidRDefault="0023753F" w:rsidP="001D5420">
      <w:pPr>
        <w:spacing w:line="480" w:lineRule="auto"/>
        <w:jc w:val="both"/>
        <w:rPr>
          <w:rFonts w:asciiTheme="minorHAnsi" w:hAnsiTheme="minorHAnsi" w:cs="Arial"/>
          <w:b/>
          <w:i/>
          <w:color w:val="000000" w:themeColor="text1"/>
          <w:sz w:val="22"/>
          <w:szCs w:val="22"/>
        </w:rPr>
      </w:pPr>
      <w:r w:rsidRPr="0080531C">
        <w:rPr>
          <w:rFonts w:asciiTheme="minorHAnsi" w:hAnsiTheme="minorHAnsi" w:cs="Arial"/>
          <w:b/>
          <w:i/>
          <w:color w:val="000000" w:themeColor="text1"/>
          <w:sz w:val="22"/>
          <w:szCs w:val="22"/>
        </w:rPr>
        <w:t xml:space="preserve">Antes de contestar a las preguntas, lea con atención las siguientes recomendaciones. Tenga en cuenta que no se trata de un examen de sus conocimientos, sino de la actitud que realmente Ud. toma en su consulta cotidiana ante sus pacientes con </w:t>
      </w:r>
      <w:proofErr w:type="spellStart"/>
      <w:r w:rsidRPr="0080531C">
        <w:rPr>
          <w:rFonts w:asciiTheme="minorHAnsi" w:hAnsiTheme="minorHAnsi" w:cs="Arial"/>
          <w:b/>
          <w:i/>
          <w:color w:val="000000" w:themeColor="text1"/>
          <w:sz w:val="22"/>
          <w:szCs w:val="22"/>
        </w:rPr>
        <w:t>dislipemia</w:t>
      </w:r>
      <w:proofErr w:type="spellEnd"/>
      <w:r w:rsidRPr="0080531C">
        <w:rPr>
          <w:rFonts w:asciiTheme="minorHAnsi" w:hAnsiTheme="minorHAnsi" w:cs="Arial"/>
          <w:b/>
          <w:i/>
          <w:color w:val="000000" w:themeColor="text1"/>
          <w:sz w:val="22"/>
          <w:szCs w:val="22"/>
        </w:rPr>
        <w:t xml:space="preserve">, independientemente del conocimiento que Ud. posea de las guías de actuación clínica y de la </w:t>
      </w:r>
      <w:proofErr w:type="spellStart"/>
      <w:r w:rsidRPr="0080531C">
        <w:rPr>
          <w:rFonts w:asciiTheme="minorHAnsi" w:hAnsiTheme="minorHAnsi" w:cs="Arial"/>
          <w:b/>
          <w:i/>
          <w:color w:val="000000" w:themeColor="text1"/>
          <w:sz w:val="22"/>
          <w:szCs w:val="22"/>
        </w:rPr>
        <w:t>dislipemia</w:t>
      </w:r>
      <w:proofErr w:type="spellEnd"/>
      <w:r w:rsidRPr="0080531C">
        <w:rPr>
          <w:rFonts w:asciiTheme="minorHAnsi" w:hAnsiTheme="minorHAnsi" w:cs="Arial"/>
          <w:b/>
          <w:i/>
          <w:color w:val="000000" w:themeColor="text1"/>
          <w:sz w:val="22"/>
          <w:szCs w:val="22"/>
        </w:rPr>
        <w:t xml:space="preserve"> como patología. Como sabe, Ud. puede no estar en acuerdo total con las recomendaciones que establecen las guías de actuación, o no conocerlas en toda su amplitud, o   simplemente actuar de una manera determinada según su saber. Nos interesa el proceder real en su consulta. Tenga en cuenta, que las respuestas son tratadas confidencial y </w:t>
      </w:r>
      <w:proofErr w:type="spellStart"/>
      <w:r w:rsidRPr="0080531C">
        <w:rPr>
          <w:rFonts w:asciiTheme="minorHAnsi" w:hAnsiTheme="minorHAnsi" w:cs="Arial"/>
          <w:b/>
          <w:i/>
          <w:color w:val="000000" w:themeColor="text1"/>
          <w:sz w:val="22"/>
          <w:szCs w:val="22"/>
        </w:rPr>
        <w:t>encriptadamente</w:t>
      </w:r>
      <w:proofErr w:type="spellEnd"/>
      <w:r w:rsidRPr="0080531C">
        <w:rPr>
          <w:rFonts w:asciiTheme="minorHAnsi" w:hAnsiTheme="minorHAnsi" w:cs="Arial"/>
          <w:b/>
          <w:i/>
          <w:color w:val="000000" w:themeColor="text1"/>
          <w:sz w:val="22"/>
          <w:szCs w:val="22"/>
        </w:rPr>
        <w:t xml:space="preserve">. Ni los promotores del estudio, ni la CRO contratada para llevar a cabo el análisis estadístico conocerán en ningún momento al médico que está respondiendo al cuestionario. En la primera sección del cuestionario, hay preguntas personales (como edad, especialidad, etc.) que son necesarias para evaluar los objetivos del estudio, pero que no pueden desenmascarar su identidad. La finalidad de este estudio es evaluar aquellos factores que podrían en un futuro ayudar a mejorar en el manejo de los pacientes con </w:t>
      </w:r>
      <w:proofErr w:type="spellStart"/>
      <w:r w:rsidRPr="0080531C">
        <w:rPr>
          <w:rFonts w:asciiTheme="minorHAnsi" w:hAnsiTheme="minorHAnsi" w:cs="Arial"/>
          <w:b/>
          <w:i/>
          <w:color w:val="000000" w:themeColor="text1"/>
          <w:sz w:val="22"/>
          <w:szCs w:val="22"/>
        </w:rPr>
        <w:t>dislipemia</w:t>
      </w:r>
      <w:proofErr w:type="spellEnd"/>
      <w:r w:rsidRPr="0080531C">
        <w:rPr>
          <w:rFonts w:asciiTheme="minorHAnsi" w:hAnsiTheme="minorHAnsi" w:cs="Arial"/>
          <w:b/>
          <w:i/>
          <w:color w:val="000000" w:themeColor="text1"/>
          <w:sz w:val="22"/>
          <w:szCs w:val="22"/>
        </w:rPr>
        <w:t xml:space="preserve">. Las respuestas no siguen la metodología de un examen, que insistimos que no es el objetivo del estudio, y son de tipo categórico, con respuesta única o con la posibilidad de múltiples respuestas. Puesto que las preguntas van dirigidas tanto a médicos de Asistencia Primaria como a médicos de Asistencia Especializada, en ocasiones puede pensar que la pregunta no va dirigida a Ud., pero no importa, responda también, pues el enfoque puede variar según la especialidad. Por ello, verá que el cuestionario está estructurado en 4 apartados: uno de características del médico, otro de las características del paciente que asiste, otro de la  </w:t>
      </w:r>
      <w:proofErr w:type="spellStart"/>
      <w:r w:rsidRPr="0080531C">
        <w:rPr>
          <w:rFonts w:asciiTheme="minorHAnsi" w:hAnsiTheme="minorHAnsi" w:cs="Arial"/>
          <w:b/>
          <w:i/>
          <w:color w:val="000000" w:themeColor="text1"/>
          <w:sz w:val="22"/>
          <w:szCs w:val="22"/>
        </w:rPr>
        <w:t>dislipemia</w:t>
      </w:r>
      <w:proofErr w:type="spellEnd"/>
      <w:r w:rsidRPr="0080531C">
        <w:rPr>
          <w:rFonts w:asciiTheme="minorHAnsi" w:hAnsiTheme="minorHAnsi" w:cs="Arial"/>
          <w:b/>
          <w:i/>
          <w:color w:val="000000" w:themeColor="text1"/>
          <w:sz w:val="22"/>
          <w:szCs w:val="22"/>
        </w:rPr>
        <w:t xml:space="preserve"> en general y, finalmente, otro de la </w:t>
      </w:r>
      <w:proofErr w:type="spellStart"/>
      <w:r w:rsidRPr="0080531C">
        <w:rPr>
          <w:rFonts w:asciiTheme="minorHAnsi" w:hAnsiTheme="minorHAnsi" w:cs="Arial"/>
          <w:b/>
          <w:i/>
          <w:color w:val="000000" w:themeColor="text1"/>
          <w:sz w:val="22"/>
          <w:szCs w:val="22"/>
        </w:rPr>
        <w:t>dislipemia</w:t>
      </w:r>
      <w:proofErr w:type="spellEnd"/>
      <w:r w:rsidRPr="0080531C">
        <w:rPr>
          <w:rFonts w:asciiTheme="minorHAnsi" w:hAnsiTheme="minorHAnsi" w:cs="Arial"/>
          <w:b/>
          <w:i/>
          <w:color w:val="000000" w:themeColor="text1"/>
          <w:sz w:val="22"/>
          <w:szCs w:val="22"/>
        </w:rPr>
        <w:t xml:space="preserve"> en determinadas circunstancias clínicas. Para acabar, permítame insistir en un aspecto. Por favor, </w:t>
      </w:r>
      <w:r w:rsidRPr="0080531C">
        <w:rPr>
          <w:rFonts w:asciiTheme="minorHAnsi" w:hAnsiTheme="minorHAnsi" w:cs="Arial"/>
          <w:b/>
          <w:i/>
          <w:color w:val="000000" w:themeColor="text1"/>
          <w:sz w:val="22"/>
          <w:szCs w:val="22"/>
          <w:u w:val="single"/>
        </w:rPr>
        <w:t>no conteste lo que sabe, sino lo que realmente hace</w:t>
      </w:r>
      <w:r w:rsidRPr="0080531C">
        <w:rPr>
          <w:rFonts w:asciiTheme="minorHAnsi" w:hAnsiTheme="minorHAnsi" w:cs="Arial"/>
          <w:b/>
          <w:i/>
          <w:color w:val="000000" w:themeColor="text1"/>
          <w:sz w:val="22"/>
          <w:szCs w:val="22"/>
        </w:rPr>
        <w:t xml:space="preserve">. Ánimo, el presente cuestionario le llevará aproximadamente 15-20 minutos, no necesita consultar ningún texto. Gracias por el tiempo dedicado. </w:t>
      </w:r>
    </w:p>
    <w:p w:rsidR="0023753F" w:rsidRPr="0080531C" w:rsidRDefault="0023753F" w:rsidP="001D5420">
      <w:pPr>
        <w:spacing w:line="480" w:lineRule="auto"/>
        <w:jc w:val="both"/>
        <w:rPr>
          <w:rFonts w:asciiTheme="minorHAnsi" w:hAnsiTheme="minorHAnsi" w:cs="Arial"/>
          <w:color w:val="000000" w:themeColor="text1"/>
          <w:sz w:val="22"/>
          <w:szCs w:val="22"/>
          <w:lang w:val="es-ES"/>
        </w:rPr>
      </w:pPr>
    </w:p>
    <w:p w:rsidR="0023753F" w:rsidRPr="0080531C" w:rsidRDefault="0023753F" w:rsidP="001D5420">
      <w:pPr>
        <w:spacing w:line="480" w:lineRule="auto"/>
        <w:rPr>
          <w:rFonts w:asciiTheme="minorHAnsi" w:hAnsiTheme="minorHAnsi" w:cs="Arial"/>
          <w:color w:val="000000" w:themeColor="text1"/>
          <w:sz w:val="22"/>
          <w:szCs w:val="22"/>
          <w:lang w:val="es-ES"/>
        </w:rPr>
      </w:pPr>
      <w:r w:rsidRPr="0080531C">
        <w:rPr>
          <w:rFonts w:asciiTheme="minorHAnsi" w:hAnsiTheme="minorHAnsi" w:cs="Arial"/>
          <w:color w:val="000000" w:themeColor="text1"/>
          <w:sz w:val="22"/>
          <w:szCs w:val="22"/>
          <w:lang w:val="es-ES"/>
        </w:rPr>
        <w:br w:type="page"/>
      </w:r>
    </w:p>
    <w:p w:rsidR="0023753F" w:rsidRPr="0080531C" w:rsidRDefault="0023753F" w:rsidP="001D5420">
      <w:pPr>
        <w:spacing w:line="480" w:lineRule="auto"/>
        <w:jc w:val="both"/>
        <w:rPr>
          <w:rFonts w:asciiTheme="minorHAnsi" w:hAnsiTheme="minorHAnsi" w:cs="Arial"/>
          <w:color w:val="000000" w:themeColor="text1"/>
          <w:sz w:val="22"/>
          <w:szCs w:val="22"/>
          <w:lang w:val="es-ES"/>
        </w:rPr>
      </w:pPr>
    </w:p>
    <w:p w:rsidR="0023753F" w:rsidRPr="0080531C" w:rsidRDefault="0023753F" w:rsidP="001D5420">
      <w:pPr>
        <w:spacing w:line="480" w:lineRule="auto"/>
        <w:jc w:val="both"/>
        <w:rPr>
          <w:rFonts w:asciiTheme="minorHAnsi" w:hAnsiTheme="minorHAnsi" w:cs="Arial"/>
          <w:color w:val="000000" w:themeColor="text1"/>
          <w:sz w:val="22"/>
          <w:szCs w:val="22"/>
          <w:lang w:val="es-ES"/>
        </w:rPr>
      </w:pPr>
      <w:r w:rsidRPr="0080531C">
        <w:rPr>
          <w:rFonts w:asciiTheme="minorHAnsi" w:hAnsiTheme="minorHAnsi" w:cs="Arial"/>
          <w:color w:val="000000" w:themeColor="text1"/>
          <w:sz w:val="22"/>
          <w:szCs w:val="22"/>
          <w:lang w:val="es-ES"/>
        </w:rPr>
        <w:t>A continuación se enumeran las cuestiones de los 4 apartados.</w:t>
      </w:r>
    </w:p>
    <w:p w:rsidR="0023753F" w:rsidRPr="0080531C" w:rsidRDefault="0023753F" w:rsidP="001D5420">
      <w:pPr>
        <w:spacing w:line="480" w:lineRule="auto"/>
        <w:jc w:val="both"/>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APARTADO A</w:t>
      </w:r>
    </w:p>
    <w:p w:rsidR="0023753F" w:rsidRPr="0080531C" w:rsidRDefault="0023753F" w:rsidP="001D5420">
      <w:pPr>
        <w:spacing w:line="480" w:lineRule="auto"/>
        <w:jc w:val="both"/>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Características del Centro y Médico</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1)  ¿Sexo?</w:t>
      </w:r>
    </w:p>
    <w:p w:rsidR="0023753F" w:rsidRPr="0080531C" w:rsidRDefault="0023753F" w:rsidP="001D5420">
      <w:pPr>
        <w:pStyle w:val="Prrafodelista"/>
        <w:numPr>
          <w:ilvl w:val="0"/>
          <w:numId w:val="6"/>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Hombre.</w:t>
      </w:r>
    </w:p>
    <w:p w:rsidR="0023753F" w:rsidRPr="0080531C" w:rsidRDefault="0023753F" w:rsidP="001D5420">
      <w:pPr>
        <w:pStyle w:val="Prrafodelista"/>
        <w:numPr>
          <w:ilvl w:val="0"/>
          <w:numId w:val="6"/>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Mujer.</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 ¿Su edad es? </w:t>
      </w:r>
    </w:p>
    <w:p w:rsidR="0023753F" w:rsidRPr="0080531C" w:rsidRDefault="0023753F" w:rsidP="001D5420">
      <w:pPr>
        <w:pStyle w:val="Prrafodelista"/>
        <w:numPr>
          <w:ilvl w:val="0"/>
          <w:numId w:val="2"/>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__ años.</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3) ¿Ud. es médico de AP o especialista?</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Especialistas de Atención Primaria o Medicina General</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Otras especialidades</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4) En el segundo caso, ¿de qué especialidad?</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Cardiología.</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Medicina Interna.</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Nefrología.</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Endocrinología.</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Geriatría.</w:t>
      </w:r>
    </w:p>
    <w:p w:rsidR="0023753F" w:rsidRPr="0080531C" w:rsidRDefault="0023753F" w:rsidP="001D5420">
      <w:pPr>
        <w:pStyle w:val="Prrafodelista"/>
        <w:numPr>
          <w:ilvl w:val="0"/>
          <w:numId w:val="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Otra. Especificar……</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5) ¿Ud. trabaja?</w:t>
      </w:r>
    </w:p>
    <w:p w:rsidR="0023753F" w:rsidRPr="0080531C" w:rsidRDefault="0023753F" w:rsidP="001D5420">
      <w:pPr>
        <w:pStyle w:val="Prrafodelista"/>
        <w:numPr>
          <w:ilvl w:val="0"/>
          <w:numId w:val="4"/>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Consulta general (de AP o de mi especialidad).</w:t>
      </w:r>
    </w:p>
    <w:p w:rsidR="0023753F" w:rsidRPr="0080531C" w:rsidRDefault="0023753F" w:rsidP="001D5420">
      <w:pPr>
        <w:pStyle w:val="Prrafodelista"/>
        <w:numPr>
          <w:ilvl w:val="0"/>
          <w:numId w:val="4"/>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Unidad de Riesgo Vascular (Cardiovascular, </w:t>
      </w:r>
      <w:proofErr w:type="spellStart"/>
      <w:r w:rsidRPr="0080531C">
        <w:rPr>
          <w:rFonts w:asciiTheme="minorHAnsi" w:hAnsiTheme="minorHAnsi" w:cs="Arial"/>
          <w:color w:val="000000" w:themeColor="text1"/>
          <w:sz w:val="22"/>
          <w:szCs w:val="22"/>
        </w:rPr>
        <w:t>Dislipemia</w:t>
      </w:r>
      <w:proofErr w:type="spellEnd"/>
      <w:r w:rsidRPr="0080531C">
        <w:rPr>
          <w:rFonts w:asciiTheme="minorHAnsi" w:hAnsiTheme="minorHAnsi" w:cs="Arial"/>
          <w:color w:val="000000" w:themeColor="text1"/>
          <w:sz w:val="22"/>
          <w:szCs w:val="22"/>
        </w:rPr>
        <w:t xml:space="preserve">, HTA, </w:t>
      </w:r>
      <w:proofErr w:type="spellStart"/>
      <w:r w:rsidRPr="0080531C">
        <w:rPr>
          <w:rFonts w:asciiTheme="minorHAnsi" w:hAnsiTheme="minorHAnsi" w:cs="Arial"/>
          <w:color w:val="000000" w:themeColor="text1"/>
          <w:sz w:val="22"/>
          <w:szCs w:val="22"/>
        </w:rPr>
        <w:t>etc</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Consulta especializada (dentro de la especialidad o de AP).</w:t>
      </w:r>
    </w:p>
    <w:p w:rsidR="0023753F" w:rsidRPr="0080531C" w:rsidRDefault="0023753F" w:rsidP="001D5420">
      <w:pPr>
        <w:pStyle w:val="Prrafodelista"/>
        <w:numPr>
          <w:ilvl w:val="0"/>
          <w:numId w:val="4"/>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Consulta privada o de mutua.</w:t>
      </w:r>
    </w:p>
    <w:p w:rsidR="0023753F" w:rsidRPr="0080531C" w:rsidRDefault="0023753F" w:rsidP="001D5420">
      <w:pPr>
        <w:pStyle w:val="Prrafodelista"/>
        <w:numPr>
          <w:ilvl w:val="0"/>
          <w:numId w:val="4"/>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Otra. Especificar……</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6) La plaza de trabajo que Ud. tiene, cree que se adapta más a:</w:t>
      </w:r>
    </w:p>
    <w:p w:rsidR="0023753F" w:rsidRPr="0080531C" w:rsidRDefault="0023753F" w:rsidP="001D5420">
      <w:pPr>
        <w:pStyle w:val="Prrafodelista"/>
        <w:numPr>
          <w:ilvl w:val="0"/>
          <w:numId w:val="8"/>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Plaza “eventual”</w:t>
      </w:r>
    </w:p>
    <w:p w:rsidR="0023753F" w:rsidRPr="0080531C" w:rsidRDefault="0023753F" w:rsidP="001D5420">
      <w:pPr>
        <w:pStyle w:val="Prrafodelista"/>
        <w:numPr>
          <w:ilvl w:val="0"/>
          <w:numId w:val="8"/>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Plaza “fija”</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7) ¿Ud. puede prescribir fármacos con recetas del Sistema Nacional de Salud?</w:t>
      </w:r>
    </w:p>
    <w:p w:rsidR="0023753F" w:rsidRPr="0080531C" w:rsidRDefault="0023753F" w:rsidP="001D5420">
      <w:pPr>
        <w:pStyle w:val="Prrafodelista"/>
        <w:numPr>
          <w:ilvl w:val="0"/>
          <w:numId w:val="5"/>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Sí.</w:t>
      </w:r>
    </w:p>
    <w:p w:rsidR="0023753F" w:rsidRPr="0080531C" w:rsidRDefault="0023753F" w:rsidP="001D5420">
      <w:pPr>
        <w:pStyle w:val="Prrafodelista"/>
        <w:numPr>
          <w:ilvl w:val="0"/>
          <w:numId w:val="5"/>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8) ¿Ud. tiene un cupo limitado para prescribir fármacos “de marca”? </w:t>
      </w:r>
    </w:p>
    <w:p w:rsidR="0023753F" w:rsidRPr="0080531C" w:rsidRDefault="0023753F" w:rsidP="001D5420">
      <w:pPr>
        <w:pStyle w:val="Prrafodelista"/>
        <w:numPr>
          <w:ilvl w:val="0"/>
          <w:numId w:val="53"/>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Sí (Ir a la Pregunta 9). </w:t>
      </w:r>
    </w:p>
    <w:p w:rsidR="0023753F" w:rsidRPr="0080531C" w:rsidRDefault="0023753F" w:rsidP="001D5420">
      <w:pPr>
        <w:pStyle w:val="Prrafodelista"/>
        <w:numPr>
          <w:ilvl w:val="0"/>
          <w:numId w:val="53"/>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(Ir a la Pregunta 10).</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9) ¿En qué medida piensa que Ud. cumple el “cupo” que tiene asignado?</w:t>
      </w:r>
    </w:p>
    <w:p w:rsidR="0023753F" w:rsidRPr="0080531C" w:rsidRDefault="0023753F" w:rsidP="001D5420">
      <w:pPr>
        <w:pStyle w:val="Prrafodelista"/>
        <w:numPr>
          <w:ilvl w:val="0"/>
          <w:numId w:val="7"/>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Entre el 80-100%</w:t>
      </w:r>
    </w:p>
    <w:p w:rsidR="0023753F" w:rsidRPr="0080531C" w:rsidRDefault="0023753F" w:rsidP="001D5420">
      <w:pPr>
        <w:pStyle w:val="Prrafodelista"/>
        <w:numPr>
          <w:ilvl w:val="0"/>
          <w:numId w:val="7"/>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Entre el 60-80%</w:t>
      </w:r>
    </w:p>
    <w:p w:rsidR="0023753F" w:rsidRPr="0080531C" w:rsidRDefault="0023753F" w:rsidP="001D5420">
      <w:pPr>
        <w:pStyle w:val="Prrafodelista"/>
        <w:numPr>
          <w:ilvl w:val="0"/>
          <w:numId w:val="7"/>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lastRenderedPageBreak/>
        <w:t>Entre el 40-60%</w:t>
      </w:r>
    </w:p>
    <w:p w:rsidR="0023753F" w:rsidRPr="0080531C" w:rsidRDefault="0023753F" w:rsidP="001D5420">
      <w:pPr>
        <w:pStyle w:val="Prrafodelista"/>
        <w:numPr>
          <w:ilvl w:val="0"/>
          <w:numId w:val="7"/>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Entre el 20-40%</w:t>
      </w:r>
    </w:p>
    <w:p w:rsidR="0023753F" w:rsidRPr="0080531C" w:rsidRDefault="0023753F" w:rsidP="001D5420">
      <w:pPr>
        <w:pStyle w:val="Prrafodelista"/>
        <w:numPr>
          <w:ilvl w:val="0"/>
          <w:numId w:val="7"/>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Entre el 0-20%</w:t>
      </w:r>
    </w:p>
    <w:p w:rsidR="0023753F" w:rsidRPr="0080531C" w:rsidRDefault="0023753F" w:rsidP="001D5420">
      <w:pPr>
        <w:spacing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10) ¿Se siente Ud. condicionado para prescribir libremente?</w:t>
      </w:r>
    </w:p>
    <w:p w:rsidR="0023753F" w:rsidRPr="0080531C" w:rsidRDefault="0023753F" w:rsidP="001D5420">
      <w:pPr>
        <w:pStyle w:val="Prrafodelista"/>
        <w:numPr>
          <w:ilvl w:val="0"/>
          <w:numId w:val="9"/>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Nada en absoluto</w:t>
      </w:r>
    </w:p>
    <w:p w:rsidR="0023753F" w:rsidRPr="0080531C" w:rsidRDefault="0023753F" w:rsidP="001D5420">
      <w:pPr>
        <w:pStyle w:val="Prrafodelista"/>
        <w:numPr>
          <w:ilvl w:val="0"/>
          <w:numId w:val="9"/>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 alguna medida</w:t>
      </w:r>
    </w:p>
    <w:p w:rsidR="0023753F" w:rsidRPr="0080531C" w:rsidRDefault="0023753F" w:rsidP="001D5420">
      <w:pPr>
        <w:pStyle w:val="Prrafodelista"/>
        <w:numPr>
          <w:ilvl w:val="0"/>
          <w:numId w:val="9"/>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 gran medida</w:t>
      </w:r>
    </w:p>
    <w:p w:rsidR="0023753F" w:rsidRPr="0080531C" w:rsidRDefault="0023753F" w:rsidP="001D5420">
      <w:pPr>
        <w:pStyle w:val="Prrafodelista"/>
        <w:numPr>
          <w:ilvl w:val="0"/>
          <w:numId w:val="9"/>
        </w:numPr>
        <w:spacing w:after="200" w:line="480" w:lineRule="auto"/>
        <w:jc w:val="both"/>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Totalmente</w:t>
      </w:r>
    </w:p>
    <w:p w:rsidR="0023753F" w:rsidRPr="0080531C" w:rsidRDefault="0023753F" w:rsidP="001D5420">
      <w:pPr>
        <w:spacing w:line="480" w:lineRule="auto"/>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APARTADO B</w:t>
      </w:r>
    </w:p>
    <w:p w:rsidR="0023753F" w:rsidRPr="0080531C" w:rsidRDefault="0023753F" w:rsidP="001D5420">
      <w:pPr>
        <w:spacing w:line="480" w:lineRule="auto"/>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 xml:space="preserve">Características del paciente que atiendo con </w:t>
      </w:r>
      <w:proofErr w:type="spellStart"/>
      <w:r w:rsidRPr="0080531C">
        <w:rPr>
          <w:rFonts w:asciiTheme="minorHAnsi" w:hAnsiTheme="minorHAnsi" w:cs="Arial"/>
          <w:b/>
          <w:color w:val="000000" w:themeColor="text1"/>
          <w:sz w:val="22"/>
          <w:szCs w:val="22"/>
        </w:rPr>
        <w:t>dislipemia</w:t>
      </w:r>
      <w:proofErr w:type="spellEnd"/>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11) Aunque la definición de </w:t>
      </w:r>
      <w:proofErr w:type="spellStart"/>
      <w:r w:rsidRPr="0080531C">
        <w:rPr>
          <w:rFonts w:asciiTheme="minorHAnsi" w:hAnsiTheme="minorHAnsi" w:cs="Arial"/>
          <w:color w:val="000000" w:themeColor="text1"/>
          <w:sz w:val="22"/>
          <w:szCs w:val="22"/>
        </w:rPr>
        <w:t>dislipemia</w:t>
      </w:r>
      <w:proofErr w:type="spellEnd"/>
      <w:r w:rsidRPr="0080531C">
        <w:rPr>
          <w:rFonts w:asciiTheme="minorHAnsi" w:hAnsiTheme="minorHAnsi" w:cs="Arial"/>
          <w:color w:val="000000" w:themeColor="text1"/>
          <w:sz w:val="22"/>
          <w:szCs w:val="22"/>
        </w:rPr>
        <w:t xml:space="preserve"> está establecida por diferentes sociedades médicas, en ocasiones pueden existir discrepancias. En su caso concreto, para catalogar a un paciente de </w:t>
      </w:r>
      <w:proofErr w:type="spellStart"/>
      <w:r w:rsidRPr="0080531C">
        <w:rPr>
          <w:rFonts w:asciiTheme="minorHAnsi" w:hAnsiTheme="minorHAnsi" w:cs="Arial"/>
          <w:color w:val="000000" w:themeColor="text1"/>
          <w:sz w:val="22"/>
          <w:szCs w:val="22"/>
        </w:rPr>
        <w:t>dislipémico</w:t>
      </w:r>
      <w:proofErr w:type="spellEnd"/>
      <w:r w:rsidRPr="0080531C">
        <w:rPr>
          <w:rFonts w:asciiTheme="minorHAnsi" w:hAnsiTheme="minorHAnsi" w:cs="Arial"/>
          <w:color w:val="000000" w:themeColor="text1"/>
          <w:sz w:val="22"/>
          <w:szCs w:val="22"/>
        </w:rPr>
        <w:t>, en qué se basa (Puede marcar más de una respuesta):</w:t>
      </w:r>
    </w:p>
    <w:p w:rsidR="0023753F" w:rsidRPr="0080531C" w:rsidRDefault="0023753F" w:rsidP="001D5420">
      <w:pPr>
        <w:pStyle w:val="Prrafodelista"/>
        <w:numPr>
          <w:ilvl w:val="0"/>
          <w:numId w:val="2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Me fijo en el colesterol total.</w:t>
      </w:r>
    </w:p>
    <w:p w:rsidR="0023753F" w:rsidRPr="0080531C" w:rsidRDefault="0023753F" w:rsidP="001D5420">
      <w:pPr>
        <w:pStyle w:val="Prrafodelista"/>
        <w:numPr>
          <w:ilvl w:val="0"/>
          <w:numId w:val="2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Me fijo en el colesterol total y en los triglicéridos.</w:t>
      </w:r>
    </w:p>
    <w:p w:rsidR="0023753F" w:rsidRPr="0080531C" w:rsidRDefault="0023753F" w:rsidP="001D5420">
      <w:pPr>
        <w:pStyle w:val="Prrafodelista"/>
        <w:numPr>
          <w:ilvl w:val="0"/>
          <w:numId w:val="2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Me fijo en el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y triglicéridos.</w:t>
      </w:r>
    </w:p>
    <w:p w:rsidR="0023753F" w:rsidRPr="0080531C" w:rsidRDefault="0023753F" w:rsidP="001D5420">
      <w:pPr>
        <w:pStyle w:val="Prrafodelista"/>
        <w:numPr>
          <w:ilvl w:val="0"/>
          <w:numId w:val="2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Me guío por la presencia de  otros factores de RCV junto al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y triglicéridos.</w:t>
      </w:r>
    </w:p>
    <w:p w:rsidR="0023753F" w:rsidRPr="0080531C" w:rsidRDefault="0023753F" w:rsidP="001D5420">
      <w:pPr>
        <w:pStyle w:val="Prrafodelista"/>
        <w:numPr>
          <w:ilvl w:val="0"/>
          <w:numId w:val="2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 un diagnóstico ya establecido por otros médicos.</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12) En general el paciente </w:t>
      </w:r>
      <w:proofErr w:type="spellStart"/>
      <w:r w:rsidRPr="0080531C">
        <w:rPr>
          <w:rFonts w:asciiTheme="minorHAnsi" w:hAnsiTheme="minorHAnsi" w:cs="Arial"/>
          <w:color w:val="000000" w:themeColor="text1"/>
          <w:sz w:val="22"/>
          <w:szCs w:val="22"/>
        </w:rPr>
        <w:t>dislipémico</w:t>
      </w:r>
      <w:proofErr w:type="spellEnd"/>
      <w:r w:rsidRPr="0080531C">
        <w:rPr>
          <w:rFonts w:asciiTheme="minorHAnsi" w:hAnsiTheme="minorHAnsi" w:cs="Arial"/>
          <w:color w:val="000000" w:themeColor="text1"/>
          <w:sz w:val="22"/>
          <w:szCs w:val="22"/>
        </w:rPr>
        <w:t xml:space="preserve"> que atiendo tiene una edad de:</w:t>
      </w:r>
    </w:p>
    <w:p w:rsidR="0023753F" w:rsidRPr="0080531C" w:rsidRDefault="0023753F" w:rsidP="001D5420">
      <w:pPr>
        <w:pStyle w:val="Prrafodelista"/>
        <w:numPr>
          <w:ilvl w:val="0"/>
          <w:numId w:val="10"/>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Inferior a 40 años.</w:t>
      </w:r>
    </w:p>
    <w:p w:rsidR="0023753F" w:rsidRPr="0080531C" w:rsidRDefault="0023753F" w:rsidP="001D5420">
      <w:pPr>
        <w:pStyle w:val="Prrafodelista"/>
        <w:numPr>
          <w:ilvl w:val="0"/>
          <w:numId w:val="10"/>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Entre 40 y 60 años.</w:t>
      </w:r>
    </w:p>
    <w:p w:rsidR="0023753F" w:rsidRPr="0080531C" w:rsidRDefault="0023753F" w:rsidP="001D5420">
      <w:pPr>
        <w:pStyle w:val="Prrafodelista"/>
        <w:numPr>
          <w:ilvl w:val="0"/>
          <w:numId w:val="10"/>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Entre 60 y 70 años.</w:t>
      </w:r>
    </w:p>
    <w:p w:rsidR="0023753F" w:rsidRPr="0080531C" w:rsidRDefault="0023753F" w:rsidP="001D5420">
      <w:pPr>
        <w:pStyle w:val="Prrafodelista"/>
        <w:numPr>
          <w:ilvl w:val="0"/>
          <w:numId w:val="10"/>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Más de 70 años.</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13) A un paciente no lo trato farmacológicamente si tiene más de los siguientes </w:t>
      </w:r>
      <w:proofErr w:type="gramStart"/>
      <w:r w:rsidRPr="0080531C">
        <w:rPr>
          <w:rFonts w:asciiTheme="minorHAnsi" w:hAnsiTheme="minorHAnsi" w:cs="Arial"/>
          <w:color w:val="000000" w:themeColor="text1"/>
          <w:sz w:val="22"/>
          <w:szCs w:val="22"/>
        </w:rPr>
        <w:t>años.:</w:t>
      </w:r>
      <w:proofErr w:type="gramEnd"/>
      <w:r w:rsidRPr="0080531C">
        <w:rPr>
          <w:rFonts w:asciiTheme="minorHAnsi" w:hAnsiTheme="minorHAnsi" w:cs="Arial"/>
          <w:color w:val="000000" w:themeColor="text1"/>
          <w:sz w:val="22"/>
          <w:szCs w:val="22"/>
        </w:rPr>
        <w:t xml:space="preserve"> </w:t>
      </w:r>
    </w:p>
    <w:p w:rsidR="0023753F" w:rsidRPr="0080531C" w:rsidRDefault="0023753F" w:rsidP="001D5420">
      <w:pPr>
        <w:pStyle w:val="Prrafodelista"/>
        <w:numPr>
          <w:ilvl w:val="0"/>
          <w:numId w:val="22"/>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Más de 75 años.</w:t>
      </w:r>
    </w:p>
    <w:p w:rsidR="0023753F" w:rsidRPr="0080531C" w:rsidRDefault="0023753F" w:rsidP="001D5420">
      <w:pPr>
        <w:pStyle w:val="Prrafodelista"/>
        <w:numPr>
          <w:ilvl w:val="0"/>
          <w:numId w:val="22"/>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Más de 80 años.</w:t>
      </w:r>
    </w:p>
    <w:p w:rsidR="0023753F" w:rsidRPr="0080531C" w:rsidRDefault="0023753F" w:rsidP="001D5420">
      <w:pPr>
        <w:pStyle w:val="Prrafodelista"/>
        <w:numPr>
          <w:ilvl w:val="0"/>
          <w:numId w:val="22"/>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Más de 85 años.</w:t>
      </w:r>
    </w:p>
    <w:p w:rsidR="0023753F" w:rsidRPr="0080531C" w:rsidRDefault="0023753F" w:rsidP="001D5420">
      <w:pPr>
        <w:pStyle w:val="Prrafodelista"/>
        <w:numPr>
          <w:ilvl w:val="0"/>
          <w:numId w:val="22"/>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A partir de los 80 años según el criterio clínico individualizado.</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14) Al paciente </w:t>
      </w:r>
      <w:proofErr w:type="spellStart"/>
      <w:r w:rsidRPr="0080531C">
        <w:rPr>
          <w:rFonts w:asciiTheme="minorHAnsi" w:hAnsiTheme="minorHAnsi" w:cs="Arial"/>
          <w:color w:val="000000" w:themeColor="text1"/>
          <w:sz w:val="22"/>
          <w:szCs w:val="22"/>
        </w:rPr>
        <w:t>dislipémico</w:t>
      </w:r>
      <w:proofErr w:type="spellEnd"/>
      <w:r w:rsidRPr="0080531C">
        <w:rPr>
          <w:rFonts w:asciiTheme="minorHAnsi" w:hAnsiTheme="minorHAnsi" w:cs="Arial"/>
          <w:color w:val="000000" w:themeColor="text1"/>
          <w:sz w:val="22"/>
          <w:szCs w:val="22"/>
        </w:rPr>
        <w:t xml:space="preserve"> que atiende en su consulta, en general suele presentar los siguientes factores de RCV asociados:</w:t>
      </w:r>
    </w:p>
    <w:p w:rsidR="0023753F" w:rsidRPr="0080531C" w:rsidRDefault="0023753F" w:rsidP="001D5420">
      <w:pPr>
        <w:pStyle w:val="Prrafodelista"/>
        <w:numPr>
          <w:ilvl w:val="0"/>
          <w:numId w:val="5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Ningún otro factor de RCV</w:t>
      </w:r>
    </w:p>
    <w:p w:rsidR="0023753F" w:rsidRPr="0080531C" w:rsidRDefault="0023753F" w:rsidP="001D5420">
      <w:pPr>
        <w:pStyle w:val="Prrafodelista"/>
        <w:numPr>
          <w:ilvl w:val="0"/>
          <w:numId w:val="5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1-2 factores de RCV</w:t>
      </w:r>
    </w:p>
    <w:p w:rsidR="0023753F" w:rsidRPr="0080531C" w:rsidRDefault="0023753F" w:rsidP="001D5420">
      <w:pPr>
        <w:pStyle w:val="Prrafodelista"/>
        <w:numPr>
          <w:ilvl w:val="0"/>
          <w:numId w:val="5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3-4 factores de RCV</w:t>
      </w:r>
    </w:p>
    <w:p w:rsidR="0023753F" w:rsidRPr="0080531C" w:rsidRDefault="0023753F" w:rsidP="001D5420">
      <w:pPr>
        <w:pStyle w:val="Prrafodelista"/>
        <w:numPr>
          <w:ilvl w:val="0"/>
          <w:numId w:val="5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Más de 4 factores de RCV</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15) El paciente  </w:t>
      </w:r>
      <w:proofErr w:type="spellStart"/>
      <w:r w:rsidRPr="0080531C">
        <w:rPr>
          <w:rFonts w:asciiTheme="minorHAnsi" w:hAnsiTheme="minorHAnsi" w:cs="Arial"/>
          <w:color w:val="000000" w:themeColor="text1"/>
          <w:sz w:val="22"/>
          <w:szCs w:val="22"/>
        </w:rPr>
        <w:t>dislipémico</w:t>
      </w:r>
      <w:proofErr w:type="spellEnd"/>
      <w:r w:rsidRPr="0080531C">
        <w:rPr>
          <w:rFonts w:asciiTheme="minorHAnsi" w:hAnsiTheme="minorHAnsi" w:cs="Arial"/>
          <w:color w:val="000000" w:themeColor="text1"/>
          <w:sz w:val="22"/>
          <w:szCs w:val="22"/>
        </w:rPr>
        <w:t xml:space="preserve"> que atiendo, en general suele tomar otros fármacos para otras patologías de forma habitual:</w:t>
      </w:r>
    </w:p>
    <w:p w:rsidR="0023753F" w:rsidRPr="0080531C" w:rsidRDefault="0023753F" w:rsidP="001D5420">
      <w:pPr>
        <w:pStyle w:val="Prrafodelista"/>
        <w:numPr>
          <w:ilvl w:val="0"/>
          <w:numId w:val="5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Ningún otro fármaco</w:t>
      </w:r>
    </w:p>
    <w:p w:rsidR="0023753F" w:rsidRPr="0080531C" w:rsidRDefault="0023753F" w:rsidP="001D5420">
      <w:pPr>
        <w:pStyle w:val="Prrafodelista"/>
        <w:numPr>
          <w:ilvl w:val="0"/>
          <w:numId w:val="5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1 fármaco</w:t>
      </w:r>
    </w:p>
    <w:p w:rsidR="0023753F" w:rsidRPr="0080531C" w:rsidRDefault="0023753F" w:rsidP="001D5420">
      <w:pPr>
        <w:pStyle w:val="Prrafodelista"/>
        <w:numPr>
          <w:ilvl w:val="0"/>
          <w:numId w:val="5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2 fármacos</w:t>
      </w:r>
    </w:p>
    <w:p w:rsidR="0023753F" w:rsidRPr="0080531C" w:rsidRDefault="0023753F" w:rsidP="001D5420">
      <w:pPr>
        <w:pStyle w:val="Prrafodelista"/>
        <w:numPr>
          <w:ilvl w:val="0"/>
          <w:numId w:val="5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3 fármacos</w:t>
      </w:r>
    </w:p>
    <w:p w:rsidR="0023753F" w:rsidRPr="0080531C" w:rsidRDefault="0023753F" w:rsidP="001D5420">
      <w:pPr>
        <w:pStyle w:val="Prrafodelista"/>
        <w:numPr>
          <w:ilvl w:val="0"/>
          <w:numId w:val="5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4  fármacos</w:t>
      </w:r>
    </w:p>
    <w:p w:rsidR="0023753F" w:rsidRPr="0080531C" w:rsidRDefault="0023753F" w:rsidP="001D5420">
      <w:pPr>
        <w:pStyle w:val="Prrafodelista"/>
        <w:numPr>
          <w:ilvl w:val="0"/>
          <w:numId w:val="5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5 o más fármacos</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16) En caso de que Ud. remita a algunos de sus pacientes con </w:t>
      </w:r>
      <w:proofErr w:type="spellStart"/>
      <w:r w:rsidRPr="0080531C">
        <w:rPr>
          <w:rFonts w:asciiTheme="minorHAnsi" w:hAnsiTheme="minorHAnsi" w:cs="Arial"/>
          <w:color w:val="000000" w:themeColor="text1"/>
          <w:sz w:val="22"/>
          <w:szCs w:val="22"/>
        </w:rPr>
        <w:t>dislipemia</w:t>
      </w:r>
      <w:proofErr w:type="spellEnd"/>
      <w:r w:rsidRPr="0080531C">
        <w:rPr>
          <w:rFonts w:asciiTheme="minorHAnsi" w:hAnsiTheme="minorHAnsi" w:cs="Arial"/>
          <w:color w:val="000000" w:themeColor="text1"/>
          <w:sz w:val="22"/>
          <w:szCs w:val="22"/>
        </w:rPr>
        <w:t xml:space="preserve"> a un especialista en lípidos, ¿cuándo lo remite? (Puede marcar más de una respuesta):</w:t>
      </w:r>
    </w:p>
    <w:p w:rsidR="0023753F" w:rsidRPr="0080531C" w:rsidRDefault="0023753F" w:rsidP="001D5420">
      <w:pPr>
        <w:numPr>
          <w:ilvl w:val="0"/>
          <w:numId w:val="56"/>
        </w:numPr>
        <w:autoSpaceDE w:val="0"/>
        <w:autoSpaceDN w:val="0"/>
        <w:adjustRightInd w:val="0"/>
        <w:spacing w:line="480" w:lineRule="auto"/>
        <w:jc w:val="both"/>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Escasa respuesta a un tratamiento adecuado y con un cumplimiento adecuado una vez descartado causas secundarias</w:t>
      </w:r>
    </w:p>
    <w:p w:rsidR="0023753F" w:rsidRPr="0080531C" w:rsidRDefault="0023753F" w:rsidP="001D5420">
      <w:pPr>
        <w:numPr>
          <w:ilvl w:val="0"/>
          <w:numId w:val="56"/>
        </w:numPr>
        <w:autoSpaceDE w:val="0"/>
        <w:autoSpaceDN w:val="0"/>
        <w:adjustRightInd w:val="0"/>
        <w:spacing w:line="480" w:lineRule="auto"/>
        <w:jc w:val="both"/>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 xml:space="preserve">Sospecha de HFH, </w:t>
      </w:r>
      <w:proofErr w:type="spellStart"/>
      <w:r w:rsidRPr="0080531C">
        <w:rPr>
          <w:rFonts w:asciiTheme="minorHAnsi" w:eastAsia="Gulliver" w:hAnsiTheme="minorHAnsi" w:cs="Arial"/>
          <w:color w:val="000000" w:themeColor="text1"/>
          <w:sz w:val="22"/>
          <w:szCs w:val="22"/>
          <w:lang w:val="es-ES"/>
        </w:rPr>
        <w:t>Disbetalipoproteinemia</w:t>
      </w:r>
      <w:proofErr w:type="spellEnd"/>
      <w:r w:rsidRPr="0080531C">
        <w:rPr>
          <w:rFonts w:asciiTheme="minorHAnsi" w:eastAsia="Gulliver" w:hAnsiTheme="minorHAnsi" w:cs="Arial"/>
          <w:color w:val="000000" w:themeColor="text1"/>
          <w:sz w:val="22"/>
          <w:szCs w:val="22"/>
          <w:lang w:val="es-ES"/>
        </w:rPr>
        <w:t xml:space="preserve">, </w:t>
      </w:r>
      <w:proofErr w:type="spellStart"/>
      <w:r w:rsidRPr="0080531C">
        <w:rPr>
          <w:rFonts w:asciiTheme="minorHAnsi" w:eastAsia="Gulliver" w:hAnsiTheme="minorHAnsi" w:cs="Arial"/>
          <w:color w:val="000000" w:themeColor="text1"/>
          <w:sz w:val="22"/>
          <w:szCs w:val="22"/>
          <w:lang w:val="es-ES"/>
        </w:rPr>
        <w:t>Hiperlipemia</w:t>
      </w:r>
      <w:proofErr w:type="spellEnd"/>
      <w:r w:rsidRPr="0080531C">
        <w:rPr>
          <w:rFonts w:asciiTheme="minorHAnsi" w:eastAsia="Gulliver" w:hAnsiTheme="minorHAnsi" w:cs="Arial"/>
          <w:color w:val="000000" w:themeColor="text1"/>
          <w:sz w:val="22"/>
          <w:szCs w:val="22"/>
          <w:lang w:val="es-ES"/>
        </w:rPr>
        <w:t xml:space="preserve"> Familiar Combinada, o Síndrome de </w:t>
      </w:r>
      <w:proofErr w:type="spellStart"/>
      <w:r w:rsidRPr="0080531C">
        <w:rPr>
          <w:rFonts w:asciiTheme="minorHAnsi" w:eastAsia="Gulliver" w:hAnsiTheme="minorHAnsi" w:cs="Arial"/>
          <w:color w:val="000000" w:themeColor="text1"/>
          <w:sz w:val="22"/>
          <w:szCs w:val="22"/>
          <w:lang w:val="es-ES"/>
        </w:rPr>
        <w:t>Hiperquilomicronemia</w:t>
      </w:r>
      <w:proofErr w:type="spellEnd"/>
      <w:r w:rsidRPr="0080531C">
        <w:rPr>
          <w:rFonts w:asciiTheme="minorHAnsi" w:eastAsia="Gulliver" w:hAnsiTheme="minorHAnsi" w:cs="Arial"/>
          <w:color w:val="000000" w:themeColor="text1"/>
          <w:sz w:val="22"/>
          <w:szCs w:val="22"/>
          <w:lang w:val="es-ES"/>
        </w:rPr>
        <w:t xml:space="preserve"> para confirmación diagnostica i establecer tratamiento.</w:t>
      </w:r>
    </w:p>
    <w:p w:rsidR="0023753F" w:rsidRPr="0080531C" w:rsidRDefault="0023753F" w:rsidP="001D5420">
      <w:pPr>
        <w:numPr>
          <w:ilvl w:val="0"/>
          <w:numId w:val="56"/>
        </w:numPr>
        <w:autoSpaceDE w:val="0"/>
        <w:autoSpaceDN w:val="0"/>
        <w:adjustRightInd w:val="0"/>
        <w:spacing w:line="480" w:lineRule="auto"/>
        <w:jc w:val="both"/>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 xml:space="preserve">Mal control de la </w:t>
      </w:r>
      <w:proofErr w:type="spellStart"/>
      <w:r w:rsidRPr="0080531C">
        <w:rPr>
          <w:rFonts w:asciiTheme="minorHAnsi" w:eastAsia="Gulliver" w:hAnsiTheme="minorHAnsi" w:cs="Arial"/>
          <w:color w:val="000000" w:themeColor="text1"/>
          <w:sz w:val="22"/>
          <w:szCs w:val="22"/>
          <w:lang w:val="es-ES"/>
        </w:rPr>
        <w:t>dislipemia</w:t>
      </w:r>
      <w:proofErr w:type="spellEnd"/>
      <w:r w:rsidRPr="0080531C">
        <w:rPr>
          <w:rFonts w:asciiTheme="minorHAnsi" w:eastAsia="Gulliver" w:hAnsiTheme="minorHAnsi" w:cs="Arial"/>
          <w:color w:val="000000" w:themeColor="text1"/>
          <w:sz w:val="22"/>
          <w:szCs w:val="22"/>
          <w:lang w:val="es-ES"/>
        </w:rPr>
        <w:t xml:space="preserve"> asociada a </w:t>
      </w:r>
      <w:proofErr w:type="spellStart"/>
      <w:r w:rsidRPr="0080531C">
        <w:rPr>
          <w:rFonts w:asciiTheme="minorHAnsi" w:eastAsia="Gulliver" w:hAnsiTheme="minorHAnsi" w:cs="Arial"/>
          <w:color w:val="000000" w:themeColor="text1"/>
          <w:sz w:val="22"/>
          <w:szCs w:val="22"/>
          <w:lang w:val="es-ES"/>
        </w:rPr>
        <w:t>I.Renal</w:t>
      </w:r>
      <w:proofErr w:type="spellEnd"/>
      <w:r w:rsidRPr="0080531C">
        <w:rPr>
          <w:rFonts w:asciiTheme="minorHAnsi" w:eastAsia="Gulliver" w:hAnsiTheme="minorHAnsi" w:cs="Arial"/>
          <w:color w:val="000000" w:themeColor="text1"/>
          <w:sz w:val="22"/>
          <w:szCs w:val="22"/>
          <w:lang w:val="es-ES"/>
        </w:rPr>
        <w:t xml:space="preserve"> grave, hepatopatía crónica grave, tratamiento inmunosupresor o embarazo.</w:t>
      </w:r>
    </w:p>
    <w:p w:rsidR="0023753F" w:rsidRPr="0080531C" w:rsidRDefault="0023753F" w:rsidP="001D5420">
      <w:pPr>
        <w:numPr>
          <w:ilvl w:val="0"/>
          <w:numId w:val="56"/>
        </w:numPr>
        <w:autoSpaceDE w:val="0"/>
        <w:autoSpaceDN w:val="0"/>
        <w:adjustRightInd w:val="0"/>
        <w:spacing w:line="480" w:lineRule="auto"/>
        <w:jc w:val="both"/>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Estudio de pacientes con Cardiopatía isquémica i sin FRCV aparentes.</w:t>
      </w:r>
    </w:p>
    <w:p w:rsidR="0023753F" w:rsidRPr="0080531C" w:rsidRDefault="0023753F" w:rsidP="001D5420">
      <w:pPr>
        <w:numPr>
          <w:ilvl w:val="0"/>
          <w:numId w:val="56"/>
        </w:numPr>
        <w:autoSpaceDE w:val="0"/>
        <w:autoSpaceDN w:val="0"/>
        <w:adjustRightInd w:val="0"/>
        <w:spacing w:line="480" w:lineRule="auto"/>
        <w:jc w:val="both"/>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 xml:space="preserve">Efectos secundarios o intolerancia a múltiples fármacos </w:t>
      </w:r>
      <w:proofErr w:type="spellStart"/>
      <w:r w:rsidRPr="0080531C">
        <w:rPr>
          <w:rFonts w:asciiTheme="minorHAnsi" w:eastAsia="Gulliver" w:hAnsiTheme="minorHAnsi" w:cs="Arial"/>
          <w:color w:val="000000" w:themeColor="text1"/>
          <w:sz w:val="22"/>
          <w:szCs w:val="22"/>
          <w:lang w:val="es-ES"/>
        </w:rPr>
        <w:t>hipolipemiantes</w:t>
      </w:r>
      <w:proofErr w:type="spellEnd"/>
      <w:r w:rsidRPr="0080531C">
        <w:rPr>
          <w:rFonts w:asciiTheme="minorHAnsi" w:eastAsia="Gulliver" w:hAnsiTheme="minorHAnsi" w:cs="Arial"/>
          <w:color w:val="000000" w:themeColor="text1"/>
          <w:sz w:val="22"/>
          <w:szCs w:val="22"/>
          <w:lang w:val="es-ES"/>
        </w:rPr>
        <w:t>.</w:t>
      </w:r>
    </w:p>
    <w:p w:rsidR="0023753F" w:rsidRPr="0080531C" w:rsidRDefault="0023753F" w:rsidP="001D5420">
      <w:pPr>
        <w:spacing w:line="480" w:lineRule="auto"/>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APARTADO C</w:t>
      </w:r>
    </w:p>
    <w:p w:rsidR="0023753F" w:rsidRPr="0080531C" w:rsidRDefault="0023753F" w:rsidP="001D5420">
      <w:pPr>
        <w:spacing w:line="480" w:lineRule="auto"/>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 xml:space="preserve">Manejo General de los Pacientes con </w:t>
      </w:r>
      <w:proofErr w:type="spellStart"/>
      <w:r w:rsidRPr="0080531C">
        <w:rPr>
          <w:rFonts w:asciiTheme="minorHAnsi" w:hAnsiTheme="minorHAnsi" w:cs="Arial"/>
          <w:b/>
          <w:color w:val="000000" w:themeColor="text1"/>
          <w:sz w:val="22"/>
          <w:szCs w:val="22"/>
        </w:rPr>
        <w:t>Dislipemia</w:t>
      </w:r>
      <w:proofErr w:type="spellEnd"/>
    </w:p>
    <w:p w:rsidR="0023753F" w:rsidRPr="0080531C" w:rsidRDefault="0023753F" w:rsidP="001D5420">
      <w:pPr>
        <w:autoSpaceDE w:val="0"/>
        <w:autoSpaceDN w:val="0"/>
        <w:adjustRightInd w:val="0"/>
        <w:spacing w:line="480" w:lineRule="auto"/>
        <w:rPr>
          <w:rFonts w:asciiTheme="minorHAnsi" w:hAnsiTheme="minorHAnsi" w:cs="Arial"/>
          <w:iCs/>
          <w:color w:val="000000" w:themeColor="text1"/>
          <w:sz w:val="22"/>
          <w:szCs w:val="22"/>
          <w:lang w:val="es-ES"/>
        </w:rPr>
      </w:pPr>
      <w:r w:rsidRPr="0080531C">
        <w:rPr>
          <w:rFonts w:asciiTheme="minorHAnsi" w:hAnsiTheme="minorHAnsi" w:cs="Arial"/>
          <w:iCs/>
          <w:color w:val="000000" w:themeColor="text1"/>
          <w:sz w:val="22"/>
          <w:szCs w:val="22"/>
        </w:rPr>
        <w:t xml:space="preserve">17)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para la población adulta sin</w:t>
      </w:r>
      <w:r w:rsidRPr="0080531C">
        <w:rPr>
          <w:rFonts w:asciiTheme="minorHAnsi" w:hAnsiTheme="minorHAnsi" w:cs="Arial"/>
          <w:iCs/>
          <w:color w:val="000000" w:themeColor="text1"/>
          <w:sz w:val="22"/>
          <w:szCs w:val="22"/>
          <w:lang w:val="es-ES"/>
        </w:rPr>
        <w:t xml:space="preserve"> otros factores de RCV?</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23"/>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23"/>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23"/>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23"/>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23"/>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rPr>
          <w:rFonts w:asciiTheme="minorHAnsi" w:hAnsiTheme="minorHAnsi" w:cs="Arial"/>
          <w:color w:val="000000" w:themeColor="text1"/>
          <w:sz w:val="22"/>
          <w:szCs w:val="22"/>
        </w:rPr>
      </w:pPr>
      <w:r w:rsidRPr="0080531C">
        <w:rPr>
          <w:rFonts w:asciiTheme="minorHAnsi" w:hAnsiTheme="minorHAnsi" w:cs="Arial"/>
          <w:iCs/>
          <w:color w:val="000000" w:themeColor="text1"/>
          <w:sz w:val="22"/>
          <w:szCs w:val="22"/>
        </w:rPr>
        <w:t xml:space="preserve">18)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en el caso de que el paciente además sea hipertenso?</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24"/>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24"/>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24"/>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24"/>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100 mg/dl.</w:t>
      </w:r>
    </w:p>
    <w:p w:rsidR="0023753F" w:rsidRPr="0080531C" w:rsidRDefault="0023753F" w:rsidP="001D5420">
      <w:pPr>
        <w:pStyle w:val="Prrafodelista"/>
        <w:numPr>
          <w:ilvl w:val="0"/>
          <w:numId w:val="24"/>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70 mg/dl.</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iCs/>
          <w:color w:val="000000" w:themeColor="text1"/>
          <w:sz w:val="22"/>
          <w:szCs w:val="22"/>
        </w:rPr>
        <w:t xml:space="preserve">19)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en el caso de que el paciente además sea fumador activo?</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25"/>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25"/>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25"/>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25"/>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25"/>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20)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en prevención secundaria en el caso de que el paciente además haya presentado un ictus </w:t>
      </w:r>
      <w:proofErr w:type="spellStart"/>
      <w:r w:rsidRPr="0080531C">
        <w:rPr>
          <w:rFonts w:asciiTheme="minorHAnsi" w:hAnsiTheme="minorHAnsi" w:cs="Arial"/>
          <w:iCs/>
          <w:color w:val="000000" w:themeColor="text1"/>
          <w:sz w:val="22"/>
          <w:szCs w:val="22"/>
        </w:rPr>
        <w:t>aterotrombotico</w:t>
      </w:r>
      <w:proofErr w:type="spellEnd"/>
      <w:r w:rsidRPr="0080531C">
        <w:rPr>
          <w:rFonts w:asciiTheme="minorHAnsi" w:hAnsiTheme="minorHAnsi" w:cs="Arial"/>
          <w:iCs/>
          <w:color w:val="000000" w:themeColor="text1"/>
          <w:sz w:val="22"/>
          <w:szCs w:val="22"/>
        </w:rPr>
        <w:t>?:</w:t>
      </w:r>
    </w:p>
    <w:p w:rsidR="0023753F" w:rsidRPr="0080531C" w:rsidRDefault="0023753F" w:rsidP="001D5420">
      <w:pPr>
        <w:pStyle w:val="Prrafodelista"/>
        <w:numPr>
          <w:ilvl w:val="0"/>
          <w:numId w:val="26"/>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26"/>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26"/>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26"/>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26"/>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21)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en el caso de que un paciente  mayor de 70 años y con episodio AVC?:</w:t>
      </w:r>
    </w:p>
    <w:p w:rsidR="0023753F" w:rsidRPr="0080531C" w:rsidRDefault="0023753F" w:rsidP="001D5420">
      <w:pPr>
        <w:pStyle w:val="Prrafodelista"/>
        <w:numPr>
          <w:ilvl w:val="0"/>
          <w:numId w:val="27"/>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27"/>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27"/>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27"/>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27"/>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22) En el caso de que estén alterados (aumentados) tanto el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como los </w:t>
      </w:r>
      <w:proofErr w:type="spellStart"/>
      <w:r w:rsidRPr="0080531C">
        <w:rPr>
          <w:rFonts w:asciiTheme="minorHAnsi" w:hAnsiTheme="minorHAnsi" w:cs="Arial"/>
          <w:color w:val="000000" w:themeColor="text1"/>
          <w:sz w:val="22"/>
          <w:szCs w:val="22"/>
        </w:rPr>
        <w:t>trigliéridos</w:t>
      </w:r>
      <w:proofErr w:type="spellEnd"/>
      <w:r w:rsidRPr="0080531C">
        <w:rPr>
          <w:rFonts w:asciiTheme="minorHAnsi" w:hAnsiTheme="minorHAnsi" w:cs="Arial"/>
          <w:color w:val="000000" w:themeColor="text1"/>
          <w:sz w:val="22"/>
          <w:szCs w:val="22"/>
        </w:rPr>
        <w:t>, ¿Cuál es su prioridad?:</w:t>
      </w:r>
    </w:p>
    <w:p w:rsidR="0023753F" w:rsidRPr="0080531C" w:rsidRDefault="0023753F" w:rsidP="001D5420">
      <w:pPr>
        <w:pStyle w:val="Prrafodelista"/>
        <w:numPr>
          <w:ilvl w:val="0"/>
          <w:numId w:val="28"/>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Reducir el </w:t>
      </w:r>
      <w:proofErr w:type="spellStart"/>
      <w:r w:rsidRPr="0080531C">
        <w:rPr>
          <w:rFonts w:asciiTheme="minorHAnsi" w:hAnsiTheme="minorHAnsi" w:cs="Arial"/>
          <w:color w:val="000000" w:themeColor="text1"/>
          <w:sz w:val="22"/>
          <w:szCs w:val="22"/>
        </w:rPr>
        <w:t>cLDL</w:t>
      </w:r>
      <w:proofErr w:type="spellEnd"/>
    </w:p>
    <w:p w:rsidR="0023753F" w:rsidRPr="0080531C" w:rsidRDefault="0023753F" w:rsidP="001D5420">
      <w:pPr>
        <w:pStyle w:val="Prrafodelista"/>
        <w:numPr>
          <w:ilvl w:val="0"/>
          <w:numId w:val="28"/>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Reducir la </w:t>
      </w:r>
      <w:proofErr w:type="spellStart"/>
      <w:r w:rsidRPr="0080531C">
        <w:rPr>
          <w:rFonts w:asciiTheme="minorHAnsi" w:hAnsiTheme="minorHAnsi" w:cs="Arial"/>
          <w:color w:val="000000" w:themeColor="text1"/>
          <w:sz w:val="22"/>
          <w:szCs w:val="22"/>
        </w:rPr>
        <w:t>hipertrigliceridemia</w:t>
      </w:r>
      <w:proofErr w:type="spellEnd"/>
    </w:p>
    <w:p w:rsidR="0023753F" w:rsidRPr="0080531C" w:rsidRDefault="0023753F" w:rsidP="001D5420">
      <w:pPr>
        <w:pStyle w:val="Prrafodelista"/>
        <w:numPr>
          <w:ilvl w:val="0"/>
          <w:numId w:val="28"/>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Reducir ambos simultáneamente</w:t>
      </w:r>
    </w:p>
    <w:p w:rsidR="0023753F" w:rsidRPr="0080531C" w:rsidRDefault="0023753F" w:rsidP="001D5420">
      <w:pPr>
        <w:pStyle w:val="Prrafodelista"/>
        <w:numPr>
          <w:ilvl w:val="0"/>
          <w:numId w:val="28"/>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Dependerá de otros factores de RCV asociados</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23) Cuando un paciente está </w:t>
      </w:r>
      <w:proofErr w:type="spellStart"/>
      <w:r w:rsidRPr="0080531C">
        <w:rPr>
          <w:rFonts w:asciiTheme="minorHAnsi" w:hAnsiTheme="minorHAnsi" w:cs="Arial"/>
          <w:color w:val="000000" w:themeColor="text1"/>
          <w:sz w:val="22"/>
          <w:szCs w:val="22"/>
        </w:rPr>
        <w:t>polimedicado</w:t>
      </w:r>
      <w:proofErr w:type="spellEnd"/>
      <w:r w:rsidRPr="0080531C">
        <w:rPr>
          <w:rFonts w:asciiTheme="minorHAnsi" w:hAnsiTheme="minorHAnsi" w:cs="Arial"/>
          <w:color w:val="000000" w:themeColor="text1"/>
          <w:sz w:val="22"/>
          <w:szCs w:val="22"/>
        </w:rPr>
        <w:t xml:space="preserve"> ¿tiene en consideración?</w:t>
      </w:r>
    </w:p>
    <w:p w:rsidR="0023753F" w:rsidRPr="0080531C" w:rsidRDefault="0023753F" w:rsidP="001D5420">
      <w:pPr>
        <w:pStyle w:val="Prrafodelista"/>
        <w:numPr>
          <w:ilvl w:val="0"/>
          <w:numId w:val="11"/>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posibilidad de interacciones.</w:t>
      </w:r>
    </w:p>
    <w:p w:rsidR="0023753F" w:rsidRPr="0080531C" w:rsidRDefault="0023753F" w:rsidP="001D5420">
      <w:pPr>
        <w:pStyle w:val="Prrafodelista"/>
        <w:numPr>
          <w:ilvl w:val="0"/>
          <w:numId w:val="11"/>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suelo utilizar en principio siempre el mismo fármaco.</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24) Cuando un paciente no está controlado, es decir, no ha alcanzado el objetivo de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que Ud. tiene marcado para ese paciente, suele actuar de la siguiente manera (Puede marcar más de una respuesta):</w:t>
      </w:r>
    </w:p>
    <w:p w:rsidR="0023753F" w:rsidRPr="0080531C" w:rsidRDefault="0023753F" w:rsidP="001D5420">
      <w:pPr>
        <w:pStyle w:val="Prrafodelista"/>
        <w:numPr>
          <w:ilvl w:val="0"/>
          <w:numId w:val="2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Insistir en medidas dietéticas y esperar.</w:t>
      </w:r>
    </w:p>
    <w:p w:rsidR="0023753F" w:rsidRPr="0080531C" w:rsidRDefault="0023753F" w:rsidP="001D5420">
      <w:pPr>
        <w:pStyle w:val="Prrafodelista"/>
        <w:numPr>
          <w:ilvl w:val="0"/>
          <w:numId w:val="29"/>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Incrementar la dosis del fármaco.</w:t>
      </w:r>
    </w:p>
    <w:p w:rsidR="0023753F" w:rsidRPr="0080531C" w:rsidRDefault="0023753F" w:rsidP="001D5420">
      <w:pPr>
        <w:pStyle w:val="Prrafodelista"/>
        <w:numPr>
          <w:ilvl w:val="0"/>
          <w:numId w:val="29"/>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Variar de fármaco.</w:t>
      </w:r>
    </w:p>
    <w:p w:rsidR="0023753F" w:rsidRPr="0080531C" w:rsidRDefault="0023753F" w:rsidP="001D5420">
      <w:pPr>
        <w:pStyle w:val="Prrafodelista"/>
        <w:numPr>
          <w:ilvl w:val="0"/>
          <w:numId w:val="29"/>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Efectuar un tratamiento combinado.</w:t>
      </w:r>
    </w:p>
    <w:p w:rsidR="0023753F" w:rsidRPr="0080531C" w:rsidRDefault="0023753F" w:rsidP="001D5420">
      <w:pPr>
        <w:pStyle w:val="Prrafodelista"/>
        <w:numPr>
          <w:ilvl w:val="0"/>
          <w:numId w:val="29"/>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suelo hacer nada y espero el siguiente control.</w:t>
      </w:r>
    </w:p>
    <w:p w:rsidR="0023753F" w:rsidRPr="0080531C" w:rsidRDefault="0023753F" w:rsidP="001D5420">
      <w:pPr>
        <w:pStyle w:val="Prrafodelista"/>
        <w:numPr>
          <w:ilvl w:val="0"/>
          <w:numId w:val="29"/>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Depende de la categoría de RCV a la que pertenece el paciente.</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25) ¿Suele Ud. tener en consideración el RCV global </w:t>
      </w:r>
      <w:proofErr w:type="gramStart"/>
      <w:r w:rsidRPr="0080531C">
        <w:rPr>
          <w:rFonts w:asciiTheme="minorHAnsi" w:hAnsiTheme="minorHAnsi" w:cs="Arial"/>
          <w:color w:val="000000" w:themeColor="text1"/>
          <w:sz w:val="22"/>
          <w:szCs w:val="22"/>
        </w:rPr>
        <w:t>del pacientes</w:t>
      </w:r>
      <w:proofErr w:type="gramEnd"/>
      <w:r w:rsidRPr="0080531C">
        <w:rPr>
          <w:rFonts w:asciiTheme="minorHAnsi" w:hAnsiTheme="minorHAnsi" w:cs="Arial"/>
          <w:color w:val="000000" w:themeColor="text1"/>
          <w:sz w:val="22"/>
          <w:szCs w:val="22"/>
        </w:rPr>
        <w:t xml:space="preserve"> para decidir su tratamiento?:</w:t>
      </w:r>
    </w:p>
    <w:p w:rsidR="0023753F" w:rsidRPr="0080531C" w:rsidRDefault="0023753F" w:rsidP="001D5420">
      <w:pPr>
        <w:pStyle w:val="Prrafodelista"/>
        <w:numPr>
          <w:ilvl w:val="0"/>
          <w:numId w:val="30"/>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Sí, siempre.</w:t>
      </w:r>
    </w:p>
    <w:p w:rsidR="0023753F" w:rsidRPr="0080531C" w:rsidRDefault="0023753F" w:rsidP="001D5420">
      <w:pPr>
        <w:pStyle w:val="Prrafodelista"/>
        <w:numPr>
          <w:ilvl w:val="0"/>
          <w:numId w:val="30"/>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nunca.</w:t>
      </w:r>
    </w:p>
    <w:p w:rsidR="0023753F" w:rsidRPr="0080531C" w:rsidRDefault="0023753F" w:rsidP="001D5420">
      <w:pPr>
        <w:pStyle w:val="Prrafodelista"/>
        <w:numPr>
          <w:ilvl w:val="0"/>
          <w:numId w:val="30"/>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A veces.</w:t>
      </w:r>
    </w:p>
    <w:p w:rsidR="0023753F" w:rsidRPr="0080531C" w:rsidRDefault="0023753F" w:rsidP="001D5420">
      <w:pPr>
        <w:pStyle w:val="Prrafodelista"/>
        <w:numPr>
          <w:ilvl w:val="0"/>
          <w:numId w:val="30"/>
        </w:numPr>
        <w:tabs>
          <w:tab w:val="left" w:pos="3283"/>
          <w:tab w:val="left" w:pos="3887"/>
          <w:tab w:val="left" w:pos="4340"/>
          <w:tab w:val="left" w:pos="4944"/>
          <w:tab w:val="left" w:pos="5548"/>
          <w:tab w:val="left" w:pos="6152"/>
          <w:tab w:val="left" w:pos="6756"/>
          <w:tab w:val="left" w:pos="7209"/>
          <w:tab w:val="left" w:pos="7813"/>
          <w:tab w:val="left" w:pos="8268"/>
          <w:tab w:val="left" w:pos="8818"/>
        </w:tabs>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Si tengo disponible en ese momento las tablas o calculadoras.</w:t>
      </w:r>
    </w:p>
    <w:p w:rsidR="0023753F" w:rsidRPr="0080531C" w:rsidRDefault="0023753F" w:rsidP="001D5420">
      <w:pPr>
        <w:spacing w:line="480" w:lineRule="auto"/>
        <w:rPr>
          <w:rFonts w:asciiTheme="minorHAnsi" w:hAnsiTheme="minorHAnsi" w:cs="Arial"/>
          <w:color w:val="000000" w:themeColor="text1"/>
          <w:sz w:val="22"/>
          <w:szCs w:val="22"/>
        </w:rPr>
      </w:pP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26) </w:t>
      </w:r>
      <w:r w:rsidR="0080531C" w:rsidRPr="0080531C">
        <w:rPr>
          <w:rFonts w:asciiTheme="minorHAnsi" w:hAnsiTheme="minorHAnsi" w:cs="Arial"/>
          <w:color w:val="000000" w:themeColor="text1"/>
          <w:sz w:val="22"/>
          <w:szCs w:val="22"/>
        </w:rPr>
        <w:t>¿Suele</w:t>
      </w:r>
      <w:r w:rsidRPr="0080531C">
        <w:rPr>
          <w:rFonts w:asciiTheme="minorHAnsi" w:hAnsiTheme="minorHAnsi" w:cs="Arial"/>
          <w:color w:val="000000" w:themeColor="text1"/>
          <w:sz w:val="22"/>
          <w:szCs w:val="22"/>
        </w:rPr>
        <w:t xml:space="preserve"> considerar la edad para el cálculo del riesgo cardiovascular?</w:t>
      </w:r>
    </w:p>
    <w:p w:rsidR="0023753F" w:rsidRPr="0080531C" w:rsidRDefault="0023753F" w:rsidP="001D5420">
      <w:pPr>
        <w:pStyle w:val="Prrafodelista"/>
        <w:numPr>
          <w:ilvl w:val="0"/>
          <w:numId w:val="12"/>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w:t>
      </w:r>
    </w:p>
    <w:p w:rsidR="0023753F" w:rsidRPr="0080531C" w:rsidRDefault="0023753F" w:rsidP="001D5420">
      <w:pPr>
        <w:pStyle w:val="Prrafodelista"/>
        <w:numPr>
          <w:ilvl w:val="0"/>
          <w:numId w:val="12"/>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Por encima de los 45 años.</w:t>
      </w:r>
    </w:p>
    <w:p w:rsidR="0023753F" w:rsidRPr="0080531C" w:rsidRDefault="0023753F" w:rsidP="001D5420">
      <w:pPr>
        <w:pStyle w:val="Prrafodelista"/>
        <w:numPr>
          <w:ilvl w:val="0"/>
          <w:numId w:val="12"/>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Por encima de los 50 años.</w:t>
      </w:r>
    </w:p>
    <w:p w:rsidR="0023753F" w:rsidRPr="0080531C" w:rsidRDefault="0023753F" w:rsidP="001D5420">
      <w:pPr>
        <w:pStyle w:val="Prrafodelista"/>
        <w:numPr>
          <w:ilvl w:val="0"/>
          <w:numId w:val="12"/>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Por encima de los 55 años.</w:t>
      </w:r>
    </w:p>
    <w:p w:rsidR="0023753F" w:rsidRPr="0080531C" w:rsidRDefault="0023753F" w:rsidP="001D5420">
      <w:pPr>
        <w:pStyle w:val="Prrafodelista"/>
        <w:numPr>
          <w:ilvl w:val="0"/>
          <w:numId w:val="12"/>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Por encima de los 60 años.</w:t>
      </w:r>
    </w:p>
    <w:p w:rsidR="0023753F" w:rsidRPr="0080531C" w:rsidRDefault="0023753F" w:rsidP="001D5420">
      <w:pPr>
        <w:pStyle w:val="Prrafodelista"/>
        <w:numPr>
          <w:ilvl w:val="0"/>
          <w:numId w:val="12"/>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Siempre</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27) En el caso de que Ud. efectúe el cálculo del RCV del paciente, ¿qué escala utiliza?:</w:t>
      </w:r>
    </w:p>
    <w:p w:rsidR="0023753F" w:rsidRPr="0080531C" w:rsidRDefault="0023753F" w:rsidP="001D5420">
      <w:pPr>
        <w:pStyle w:val="Prrafodelista"/>
        <w:numPr>
          <w:ilvl w:val="0"/>
          <w:numId w:val="3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escala SCORE.</w:t>
      </w:r>
    </w:p>
    <w:p w:rsidR="0023753F" w:rsidRPr="0080531C" w:rsidRDefault="0023753F" w:rsidP="001D5420">
      <w:pPr>
        <w:pStyle w:val="Prrafodelista"/>
        <w:numPr>
          <w:ilvl w:val="0"/>
          <w:numId w:val="3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La escala de </w:t>
      </w:r>
      <w:proofErr w:type="spellStart"/>
      <w:r w:rsidRPr="0080531C">
        <w:rPr>
          <w:rFonts w:asciiTheme="minorHAnsi" w:hAnsiTheme="minorHAnsi" w:cs="Arial"/>
          <w:color w:val="000000" w:themeColor="text1"/>
          <w:sz w:val="22"/>
          <w:szCs w:val="22"/>
        </w:rPr>
        <w:t>Framingham</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escala REGICOR.</w:t>
      </w:r>
    </w:p>
    <w:p w:rsidR="0023753F" w:rsidRPr="0080531C" w:rsidRDefault="0023753F" w:rsidP="001D5420">
      <w:pPr>
        <w:pStyle w:val="Prrafodelista"/>
        <w:numPr>
          <w:ilvl w:val="0"/>
          <w:numId w:val="3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que tengo a mano en mi consulta.</w:t>
      </w:r>
    </w:p>
    <w:p w:rsidR="0023753F" w:rsidRPr="0080531C" w:rsidRDefault="0023753F" w:rsidP="001D5420">
      <w:pPr>
        <w:pStyle w:val="Prrafodelista"/>
        <w:numPr>
          <w:ilvl w:val="0"/>
          <w:numId w:val="3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que se ha consensuado en nuestra Unidad.</w:t>
      </w:r>
    </w:p>
    <w:p w:rsidR="0023753F" w:rsidRPr="0080531C" w:rsidRDefault="0023753F" w:rsidP="001D5420">
      <w:pPr>
        <w:pStyle w:val="Prrafodelista"/>
        <w:numPr>
          <w:ilvl w:val="0"/>
          <w:numId w:val="3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verdad, no reparo en el tipo de escala.</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28) ¿Con qué fármaco suele iniciar el tratamiento de una </w:t>
      </w:r>
      <w:proofErr w:type="spellStart"/>
      <w:r w:rsidRPr="0080531C">
        <w:rPr>
          <w:rFonts w:asciiTheme="minorHAnsi" w:hAnsiTheme="minorHAnsi" w:cs="Arial"/>
          <w:color w:val="000000" w:themeColor="text1"/>
          <w:sz w:val="22"/>
          <w:szCs w:val="22"/>
        </w:rPr>
        <w:t>dislipemia</w:t>
      </w:r>
      <w:proofErr w:type="spellEnd"/>
      <w:r w:rsidRPr="0080531C">
        <w:rPr>
          <w:rFonts w:asciiTheme="minorHAnsi" w:hAnsiTheme="minorHAnsi" w:cs="Arial"/>
          <w:color w:val="000000" w:themeColor="text1"/>
          <w:sz w:val="22"/>
          <w:szCs w:val="22"/>
        </w:rPr>
        <w:t xml:space="preserve"> con un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elevado? (Puede marcar más de una respuesta):</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Lovastatina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Pravastatina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Fluvastatina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Simvastatina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Atorvastatina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Rosuvastatina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Pitavastatina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Una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combinada con </w:t>
      </w:r>
      <w:proofErr w:type="spellStart"/>
      <w:r w:rsidRPr="0080531C">
        <w:rPr>
          <w:rFonts w:asciiTheme="minorHAnsi" w:hAnsiTheme="minorHAnsi" w:cs="Arial"/>
          <w:color w:val="000000" w:themeColor="text1"/>
          <w:sz w:val="22"/>
          <w:szCs w:val="22"/>
        </w:rPr>
        <w:t>ezetimiba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2"/>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Un fármaco que no pertenece al grupo de </w:t>
      </w:r>
      <w:proofErr w:type="spellStart"/>
      <w:r w:rsidRPr="0080531C">
        <w:rPr>
          <w:rFonts w:asciiTheme="minorHAnsi" w:hAnsiTheme="minorHAnsi" w:cs="Arial"/>
          <w:color w:val="000000" w:themeColor="text1"/>
          <w:sz w:val="22"/>
          <w:szCs w:val="22"/>
        </w:rPr>
        <w:t>estatinas</w:t>
      </w:r>
      <w:proofErr w:type="spellEnd"/>
      <w:r w:rsidRPr="0080531C">
        <w:rPr>
          <w:rFonts w:asciiTheme="minorHAnsi" w:hAnsiTheme="minorHAnsi" w:cs="Arial"/>
          <w:color w:val="000000" w:themeColor="text1"/>
          <w:sz w:val="22"/>
          <w:szCs w:val="22"/>
        </w:rPr>
        <w:t>.</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29)  En caso de utilizar una combinación de </w:t>
      </w:r>
      <w:proofErr w:type="spellStart"/>
      <w:r w:rsidRPr="0080531C">
        <w:rPr>
          <w:rFonts w:asciiTheme="minorHAnsi" w:hAnsiTheme="minorHAnsi" w:cs="Arial"/>
          <w:color w:val="000000" w:themeColor="text1"/>
          <w:sz w:val="22"/>
          <w:szCs w:val="22"/>
        </w:rPr>
        <w:t>hipolipemiantes</w:t>
      </w:r>
      <w:proofErr w:type="spellEnd"/>
      <w:r w:rsidRPr="0080531C">
        <w:rPr>
          <w:rFonts w:asciiTheme="minorHAnsi" w:hAnsiTheme="minorHAnsi" w:cs="Arial"/>
          <w:color w:val="000000" w:themeColor="text1"/>
          <w:sz w:val="22"/>
          <w:szCs w:val="22"/>
        </w:rPr>
        <w:t xml:space="preserve"> ¿Cuál es la que utiliza o las que utiliza  con más frecuencia? (Puede marcar más de una respuesta):</w:t>
      </w:r>
    </w:p>
    <w:p w:rsidR="0023753F" w:rsidRPr="0080531C" w:rsidRDefault="0023753F" w:rsidP="001D5420">
      <w:pPr>
        <w:pStyle w:val="Prrafodelista"/>
        <w:numPr>
          <w:ilvl w:val="0"/>
          <w:numId w:val="33"/>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y </w:t>
      </w:r>
      <w:proofErr w:type="spellStart"/>
      <w:r w:rsidRPr="0080531C">
        <w:rPr>
          <w:rFonts w:asciiTheme="minorHAnsi" w:hAnsiTheme="minorHAnsi" w:cs="Arial"/>
          <w:color w:val="000000" w:themeColor="text1"/>
          <w:sz w:val="22"/>
          <w:szCs w:val="22"/>
        </w:rPr>
        <w:t>fibrato</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3"/>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y </w:t>
      </w:r>
      <w:proofErr w:type="spellStart"/>
      <w:r w:rsidRPr="0080531C">
        <w:rPr>
          <w:rFonts w:asciiTheme="minorHAnsi" w:hAnsiTheme="minorHAnsi" w:cs="Arial"/>
          <w:color w:val="000000" w:themeColor="text1"/>
          <w:sz w:val="22"/>
          <w:szCs w:val="22"/>
        </w:rPr>
        <w:t>ezetimiba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3"/>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y niacina</w:t>
      </w:r>
    </w:p>
    <w:p w:rsidR="0023753F" w:rsidRPr="0080531C" w:rsidRDefault="0023753F" w:rsidP="001D5420">
      <w:pPr>
        <w:pStyle w:val="Prrafodelista"/>
        <w:numPr>
          <w:ilvl w:val="0"/>
          <w:numId w:val="33"/>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Niacina y </w:t>
      </w:r>
      <w:proofErr w:type="spellStart"/>
      <w:r w:rsidRPr="0080531C">
        <w:rPr>
          <w:rFonts w:asciiTheme="minorHAnsi" w:hAnsiTheme="minorHAnsi" w:cs="Arial"/>
          <w:color w:val="000000" w:themeColor="text1"/>
          <w:sz w:val="22"/>
          <w:szCs w:val="22"/>
        </w:rPr>
        <w:t>fibrato</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3"/>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w:t>
      </w:r>
      <w:proofErr w:type="spellStart"/>
      <w:r w:rsidRPr="0080531C">
        <w:rPr>
          <w:rFonts w:asciiTheme="minorHAnsi" w:hAnsiTheme="minorHAnsi" w:cs="Arial"/>
          <w:color w:val="000000" w:themeColor="text1"/>
          <w:sz w:val="22"/>
          <w:szCs w:val="22"/>
        </w:rPr>
        <w:t>ezetimiba</w:t>
      </w:r>
      <w:proofErr w:type="spellEnd"/>
      <w:r w:rsidRPr="0080531C">
        <w:rPr>
          <w:rFonts w:asciiTheme="minorHAnsi" w:hAnsiTheme="minorHAnsi" w:cs="Arial"/>
          <w:color w:val="000000" w:themeColor="text1"/>
          <w:sz w:val="22"/>
          <w:szCs w:val="22"/>
        </w:rPr>
        <w:t xml:space="preserve"> y </w:t>
      </w:r>
      <w:proofErr w:type="spellStart"/>
      <w:r w:rsidRPr="0080531C">
        <w:rPr>
          <w:rFonts w:asciiTheme="minorHAnsi" w:hAnsiTheme="minorHAnsi" w:cs="Arial"/>
          <w:color w:val="000000" w:themeColor="text1"/>
          <w:sz w:val="22"/>
          <w:szCs w:val="22"/>
        </w:rPr>
        <w:t>fibrato</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3"/>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Nunca utilizo combinaciones.</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30)  En el caso de utilizar una combinación de </w:t>
      </w:r>
      <w:proofErr w:type="spellStart"/>
      <w:r w:rsidRPr="0080531C">
        <w:rPr>
          <w:rFonts w:asciiTheme="minorHAnsi" w:hAnsiTheme="minorHAnsi" w:cs="Arial"/>
          <w:color w:val="000000" w:themeColor="text1"/>
          <w:sz w:val="22"/>
          <w:szCs w:val="22"/>
        </w:rPr>
        <w:t>hipolipemiantes</w:t>
      </w:r>
      <w:proofErr w:type="spellEnd"/>
      <w:r w:rsidRPr="0080531C">
        <w:rPr>
          <w:rFonts w:asciiTheme="minorHAnsi" w:hAnsiTheme="minorHAnsi" w:cs="Arial"/>
          <w:color w:val="000000" w:themeColor="text1"/>
          <w:sz w:val="22"/>
          <w:szCs w:val="22"/>
        </w:rPr>
        <w:t xml:space="preserve"> ¿Cuándo la suele emplear? (Puede marcar más de una respuesta):</w:t>
      </w:r>
    </w:p>
    <w:p w:rsidR="0023753F" w:rsidRPr="0080531C" w:rsidRDefault="0023753F" w:rsidP="001D5420">
      <w:pPr>
        <w:pStyle w:val="Prrafodelista"/>
        <w:numPr>
          <w:ilvl w:val="0"/>
          <w:numId w:val="3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Cuando no alcanzo el objetivo del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Cuando los triglicéridos están elevados </w:t>
      </w:r>
      <w:proofErr w:type="spellStart"/>
      <w:r w:rsidRPr="0080531C">
        <w:rPr>
          <w:rFonts w:asciiTheme="minorHAnsi" w:hAnsiTheme="minorHAnsi" w:cs="Arial"/>
          <w:color w:val="000000" w:themeColor="text1"/>
          <w:sz w:val="22"/>
          <w:szCs w:val="22"/>
        </w:rPr>
        <w:t>independietemente</w:t>
      </w:r>
      <w:proofErr w:type="spellEnd"/>
      <w:r w:rsidRPr="0080531C">
        <w:rPr>
          <w:rFonts w:asciiTheme="minorHAnsi" w:hAnsiTheme="minorHAnsi" w:cs="Arial"/>
          <w:color w:val="000000" w:themeColor="text1"/>
          <w:sz w:val="22"/>
          <w:szCs w:val="22"/>
        </w:rPr>
        <w:t xml:space="preserve"> de tener controlado el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Cuando el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está bajo independientemente de tener controlado el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Cuando el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y los triglicéridos están fuera del objetivo propuesto aunque el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esté controlado.</w:t>
      </w:r>
    </w:p>
    <w:p w:rsidR="0023753F" w:rsidRPr="0080531C" w:rsidRDefault="0023753F" w:rsidP="001D5420">
      <w:pPr>
        <w:pStyle w:val="Prrafodelista"/>
        <w:numPr>
          <w:ilvl w:val="0"/>
          <w:numId w:val="3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Cuando no están dentro del objetivo propuesto el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y los triglicéridos.</w:t>
      </w:r>
    </w:p>
    <w:p w:rsidR="0023753F" w:rsidRPr="0080531C" w:rsidRDefault="0023753F" w:rsidP="001D5420">
      <w:pPr>
        <w:spacing w:line="480" w:lineRule="auto"/>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APARTADO D</w:t>
      </w:r>
    </w:p>
    <w:p w:rsidR="0023753F" w:rsidRPr="0080531C" w:rsidRDefault="0023753F" w:rsidP="001D5420">
      <w:pPr>
        <w:spacing w:line="480" w:lineRule="auto"/>
        <w:rPr>
          <w:rFonts w:asciiTheme="minorHAnsi" w:hAnsiTheme="minorHAnsi" w:cs="Arial"/>
          <w:b/>
          <w:color w:val="000000" w:themeColor="text1"/>
          <w:sz w:val="22"/>
          <w:szCs w:val="22"/>
        </w:rPr>
      </w:pPr>
      <w:r w:rsidRPr="0080531C">
        <w:rPr>
          <w:rFonts w:asciiTheme="minorHAnsi" w:hAnsiTheme="minorHAnsi" w:cs="Arial"/>
          <w:b/>
          <w:color w:val="000000" w:themeColor="text1"/>
          <w:sz w:val="22"/>
          <w:szCs w:val="22"/>
        </w:rPr>
        <w:t xml:space="preserve">Manejo de la </w:t>
      </w:r>
      <w:proofErr w:type="spellStart"/>
      <w:r w:rsidRPr="0080531C">
        <w:rPr>
          <w:rFonts w:asciiTheme="minorHAnsi" w:hAnsiTheme="minorHAnsi" w:cs="Arial"/>
          <w:b/>
          <w:color w:val="000000" w:themeColor="text1"/>
          <w:sz w:val="22"/>
          <w:szCs w:val="22"/>
        </w:rPr>
        <w:t>dislipemia</w:t>
      </w:r>
      <w:proofErr w:type="spellEnd"/>
      <w:r w:rsidRPr="0080531C">
        <w:rPr>
          <w:rFonts w:asciiTheme="minorHAnsi" w:hAnsiTheme="minorHAnsi" w:cs="Arial"/>
          <w:b/>
          <w:color w:val="000000" w:themeColor="text1"/>
          <w:sz w:val="22"/>
          <w:szCs w:val="22"/>
        </w:rPr>
        <w:t xml:space="preserve"> en determinados perfiles de pacientes </w:t>
      </w:r>
    </w:p>
    <w:p w:rsidR="0023753F" w:rsidRPr="0080531C" w:rsidRDefault="0023753F" w:rsidP="001D5420">
      <w:p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31) Cuando trata un paciente </w:t>
      </w:r>
      <w:proofErr w:type="spellStart"/>
      <w:r w:rsidRPr="0080531C">
        <w:rPr>
          <w:rFonts w:asciiTheme="minorHAnsi" w:hAnsiTheme="minorHAnsi" w:cs="Arial"/>
          <w:iCs/>
          <w:color w:val="000000" w:themeColor="text1"/>
          <w:sz w:val="22"/>
          <w:szCs w:val="22"/>
        </w:rPr>
        <w:t>dislipémico</w:t>
      </w:r>
      <w:proofErr w:type="spellEnd"/>
      <w:r w:rsidRPr="0080531C">
        <w:rPr>
          <w:rFonts w:asciiTheme="minorHAnsi" w:hAnsiTheme="minorHAnsi" w:cs="Arial"/>
          <w:iCs/>
          <w:color w:val="000000" w:themeColor="text1"/>
          <w:sz w:val="22"/>
          <w:szCs w:val="22"/>
        </w:rPr>
        <w:t xml:space="preserve"> tiene en consideración si el paciente ya ha presentado una complicación en un territorio vascular, como un </w:t>
      </w:r>
      <w:proofErr w:type="spellStart"/>
      <w:r w:rsidRPr="0080531C">
        <w:rPr>
          <w:rFonts w:asciiTheme="minorHAnsi" w:hAnsiTheme="minorHAnsi" w:cs="Arial"/>
          <w:iCs/>
          <w:color w:val="000000" w:themeColor="text1"/>
          <w:sz w:val="22"/>
          <w:szCs w:val="22"/>
        </w:rPr>
        <w:t>by-pass</w:t>
      </w:r>
      <w:proofErr w:type="spellEnd"/>
      <w:r w:rsidRPr="0080531C">
        <w:rPr>
          <w:rFonts w:asciiTheme="minorHAnsi" w:hAnsiTheme="minorHAnsi" w:cs="Arial"/>
          <w:iCs/>
          <w:color w:val="000000" w:themeColor="text1"/>
          <w:sz w:val="22"/>
          <w:szCs w:val="22"/>
        </w:rPr>
        <w:t xml:space="preserve"> o amputación en una extremidad inferior, un </w:t>
      </w:r>
      <w:proofErr w:type="spellStart"/>
      <w:r w:rsidRPr="0080531C">
        <w:rPr>
          <w:rFonts w:asciiTheme="minorHAnsi" w:hAnsiTheme="minorHAnsi" w:cs="Arial"/>
          <w:iCs/>
          <w:color w:val="000000" w:themeColor="text1"/>
          <w:sz w:val="22"/>
          <w:szCs w:val="22"/>
        </w:rPr>
        <w:t>by-pass</w:t>
      </w:r>
      <w:proofErr w:type="spellEnd"/>
      <w:r w:rsidRPr="0080531C">
        <w:rPr>
          <w:rFonts w:asciiTheme="minorHAnsi" w:hAnsiTheme="minorHAnsi" w:cs="Arial"/>
          <w:iCs/>
          <w:color w:val="000000" w:themeColor="text1"/>
          <w:sz w:val="22"/>
          <w:szCs w:val="22"/>
        </w:rPr>
        <w:t xml:space="preserve"> o </w:t>
      </w:r>
      <w:proofErr w:type="spellStart"/>
      <w:r w:rsidRPr="0080531C">
        <w:rPr>
          <w:rFonts w:asciiTheme="minorHAnsi" w:hAnsiTheme="minorHAnsi" w:cs="Arial"/>
          <w:iCs/>
          <w:color w:val="000000" w:themeColor="text1"/>
          <w:sz w:val="22"/>
          <w:szCs w:val="22"/>
        </w:rPr>
        <w:t>stent</w:t>
      </w:r>
      <w:proofErr w:type="spellEnd"/>
      <w:r w:rsidRPr="0080531C">
        <w:rPr>
          <w:rFonts w:asciiTheme="minorHAnsi" w:hAnsiTheme="minorHAnsi" w:cs="Arial"/>
          <w:iCs/>
          <w:color w:val="000000" w:themeColor="text1"/>
          <w:sz w:val="22"/>
          <w:szCs w:val="22"/>
        </w:rPr>
        <w:t xml:space="preserve"> coronario, un ictus isquémico.</w:t>
      </w:r>
    </w:p>
    <w:p w:rsidR="0023753F" w:rsidRPr="0080531C" w:rsidRDefault="0023753F" w:rsidP="001D5420">
      <w:pPr>
        <w:pStyle w:val="Prrafodelista"/>
        <w:numPr>
          <w:ilvl w:val="0"/>
          <w:numId w:val="16"/>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No.</w:t>
      </w:r>
    </w:p>
    <w:p w:rsidR="0023753F" w:rsidRPr="0080531C" w:rsidRDefault="0023753F" w:rsidP="001D5420">
      <w:pPr>
        <w:pStyle w:val="Prrafodelista"/>
        <w:numPr>
          <w:ilvl w:val="0"/>
          <w:numId w:val="16"/>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Sí.</w:t>
      </w:r>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32) En un paciente diabético</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Siempre calculo el RCV.</w:t>
      </w:r>
    </w:p>
    <w:p w:rsidR="0023753F" w:rsidRPr="0080531C" w:rsidRDefault="0023753F" w:rsidP="001D5420">
      <w:pPr>
        <w:pStyle w:val="Prrafodelista"/>
        <w:numPr>
          <w:ilvl w:val="0"/>
          <w:numId w:val="3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lo calculo nunca.</w:t>
      </w:r>
    </w:p>
    <w:p w:rsidR="0023753F" w:rsidRPr="0080531C" w:rsidRDefault="0023753F" w:rsidP="001D5420">
      <w:pPr>
        <w:pStyle w:val="Prrafodelista"/>
        <w:numPr>
          <w:ilvl w:val="0"/>
          <w:numId w:val="3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iCs/>
          <w:color w:val="000000" w:themeColor="text1"/>
          <w:sz w:val="22"/>
          <w:szCs w:val="22"/>
        </w:rPr>
        <w:t>Sólo lo calculo si presenta otros factores de RCV asociados.</w:t>
      </w:r>
    </w:p>
    <w:p w:rsidR="0023753F" w:rsidRPr="0080531C" w:rsidRDefault="0023753F" w:rsidP="001D5420">
      <w:pPr>
        <w:pStyle w:val="Prrafodelista"/>
        <w:numPr>
          <w:ilvl w:val="0"/>
          <w:numId w:val="3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lo calculo porque ya considero que es un paciente de alto riesgo CV.</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iCs/>
          <w:color w:val="000000" w:themeColor="text1"/>
          <w:sz w:val="22"/>
          <w:szCs w:val="22"/>
        </w:rPr>
        <w:t xml:space="preserve">33)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para la población adulta diabética?</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6"/>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36"/>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36"/>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36"/>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36"/>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34)  En un paciente con Enfermedad Arterial Periférica</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7"/>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Siempre calculo el RCV.</w:t>
      </w:r>
    </w:p>
    <w:p w:rsidR="0023753F" w:rsidRPr="0080531C" w:rsidRDefault="0023753F" w:rsidP="001D5420">
      <w:pPr>
        <w:pStyle w:val="Prrafodelista"/>
        <w:numPr>
          <w:ilvl w:val="0"/>
          <w:numId w:val="37"/>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lo calculo nunca.</w:t>
      </w:r>
    </w:p>
    <w:p w:rsidR="0023753F" w:rsidRPr="0080531C" w:rsidRDefault="0023753F" w:rsidP="001D5420">
      <w:pPr>
        <w:pStyle w:val="Prrafodelista"/>
        <w:numPr>
          <w:ilvl w:val="0"/>
          <w:numId w:val="37"/>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Sólo lo calculo si presenta otros factores de RCV asociados.</w:t>
      </w:r>
    </w:p>
    <w:p w:rsidR="0023753F" w:rsidRPr="0080531C" w:rsidRDefault="0023753F" w:rsidP="001D5420">
      <w:pPr>
        <w:pStyle w:val="Prrafodelista"/>
        <w:numPr>
          <w:ilvl w:val="0"/>
          <w:numId w:val="37"/>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lo calculo porque ya considero que es un paciente de muy alto riesgo CV.</w:t>
      </w:r>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35)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en un paciente con Enfermedad Arterial Periférica?</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8"/>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38"/>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38"/>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38"/>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38"/>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36) En el caso de que decidiera tratar con una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al paciente con Enfermedad Arterial Periférica ¿Cuál escogería? (Puede marcar más de una respuesta):</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Lovastatina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Pravastatina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Fluvastatina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Simvastatina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Atorvastatina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Rosuvastatina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Pitavastatina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Me es indiferente.</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más barata.</w:t>
      </w:r>
    </w:p>
    <w:p w:rsidR="0023753F" w:rsidRPr="0080531C" w:rsidRDefault="0023753F" w:rsidP="001D5420">
      <w:pPr>
        <w:pStyle w:val="Prrafodelista"/>
        <w:numPr>
          <w:ilvl w:val="0"/>
          <w:numId w:val="3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que autorice la gestión del centro.</w:t>
      </w:r>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37) Y en el caso de que el paciente diabético hubiera presentado una complicación CV, como un infarto, un ictus o una EAP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0"/>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40"/>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40"/>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40"/>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40"/>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38) En el paciente diabético que ha de tratar con una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¿Influye la diabetes sobre la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que ha de escoger?</w:t>
      </w:r>
    </w:p>
    <w:p w:rsidR="0023753F" w:rsidRPr="0080531C" w:rsidRDefault="0023753F" w:rsidP="001D5420">
      <w:pPr>
        <w:pStyle w:val="Prrafodelista"/>
        <w:numPr>
          <w:ilvl w:val="0"/>
          <w:numId w:val="14"/>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w:t>
      </w:r>
    </w:p>
    <w:p w:rsidR="0023753F" w:rsidRPr="0080531C" w:rsidRDefault="0023753F" w:rsidP="001D5420">
      <w:pPr>
        <w:pStyle w:val="Prrafodelista"/>
        <w:numPr>
          <w:ilvl w:val="0"/>
          <w:numId w:val="14"/>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Sí.</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39) En el caso de que decidiera cambiar de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en el paciente diabético ¿Cuál escogería? (Puede marcar más de una respuesta):</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Lovastatina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Pravastatina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Fluvastatina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Simvastatina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Atorvastatina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Rosuvastatina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Pitavastatina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Me es indiferente.</w:t>
      </w:r>
    </w:p>
    <w:p w:rsidR="0023753F" w:rsidRPr="0080531C" w:rsidRDefault="0023753F" w:rsidP="001D5420">
      <w:pPr>
        <w:pStyle w:val="Prrafodelista"/>
        <w:numPr>
          <w:ilvl w:val="0"/>
          <w:numId w:val="4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más barata.</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40)  En un paciente diabético de larga evolución (más de 15 años de diagnóstico):</w:t>
      </w:r>
    </w:p>
    <w:p w:rsidR="0023753F" w:rsidRPr="0080531C" w:rsidRDefault="0023753F" w:rsidP="001D5420">
      <w:pPr>
        <w:pStyle w:val="Prrafodelista"/>
        <w:numPr>
          <w:ilvl w:val="0"/>
          <w:numId w:val="19"/>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Lo trato siempre con </w:t>
      </w:r>
      <w:proofErr w:type="spellStart"/>
      <w:r w:rsidRPr="0080531C">
        <w:rPr>
          <w:rFonts w:asciiTheme="minorHAnsi" w:hAnsiTheme="minorHAnsi" w:cs="Arial"/>
          <w:color w:val="000000" w:themeColor="text1"/>
          <w:sz w:val="22"/>
          <w:szCs w:val="22"/>
        </w:rPr>
        <w:t>estatinas</w:t>
      </w:r>
      <w:proofErr w:type="spellEnd"/>
      <w:r w:rsidRPr="0080531C">
        <w:rPr>
          <w:rFonts w:asciiTheme="minorHAnsi" w:hAnsiTheme="minorHAnsi" w:cs="Arial"/>
          <w:color w:val="000000" w:themeColor="text1"/>
          <w:sz w:val="22"/>
          <w:szCs w:val="22"/>
        </w:rPr>
        <w:t xml:space="preserve"> independientemente del perfil </w:t>
      </w:r>
      <w:proofErr w:type="spellStart"/>
      <w:r w:rsidRPr="0080531C">
        <w:rPr>
          <w:rFonts w:asciiTheme="minorHAnsi" w:hAnsiTheme="minorHAnsi" w:cs="Arial"/>
          <w:color w:val="000000" w:themeColor="text1"/>
          <w:sz w:val="22"/>
          <w:szCs w:val="22"/>
        </w:rPr>
        <w:t>lipídico</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19"/>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Sólo lo trato de acuerdo a los objetivos de las </w:t>
      </w:r>
      <w:proofErr w:type="gramStart"/>
      <w:r w:rsidRPr="0080531C">
        <w:rPr>
          <w:rFonts w:asciiTheme="minorHAnsi" w:hAnsiTheme="minorHAnsi" w:cs="Arial"/>
          <w:color w:val="000000" w:themeColor="text1"/>
          <w:sz w:val="22"/>
          <w:szCs w:val="22"/>
        </w:rPr>
        <w:t>guías .</w:t>
      </w:r>
      <w:proofErr w:type="gramEnd"/>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41)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en el caso de que el paciente  además presente cardiopatía isquémica?</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2"/>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42"/>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42"/>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42"/>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42"/>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42) ¿Ud. considera el mismo objetivo si el paciente presenta una cardiopatía isquémica  tipo angina estable o  ha requerido la colocación de un </w:t>
      </w:r>
      <w:proofErr w:type="spellStart"/>
      <w:r w:rsidRPr="0080531C">
        <w:rPr>
          <w:rFonts w:asciiTheme="minorHAnsi" w:hAnsiTheme="minorHAnsi" w:cs="Arial"/>
          <w:color w:val="000000" w:themeColor="text1"/>
          <w:sz w:val="22"/>
          <w:szCs w:val="22"/>
        </w:rPr>
        <w:t>stent</w:t>
      </w:r>
      <w:proofErr w:type="spellEnd"/>
      <w:r w:rsidRPr="0080531C">
        <w:rPr>
          <w:rFonts w:asciiTheme="minorHAnsi" w:hAnsiTheme="minorHAnsi" w:cs="Arial"/>
          <w:color w:val="000000" w:themeColor="text1"/>
          <w:sz w:val="22"/>
          <w:szCs w:val="22"/>
        </w:rPr>
        <w:t xml:space="preserve"> o se ha efectuado un </w:t>
      </w:r>
      <w:proofErr w:type="spellStart"/>
      <w:r w:rsidRPr="0080531C">
        <w:rPr>
          <w:rFonts w:asciiTheme="minorHAnsi" w:hAnsiTheme="minorHAnsi" w:cs="Arial"/>
          <w:color w:val="000000" w:themeColor="text1"/>
          <w:sz w:val="22"/>
          <w:szCs w:val="22"/>
        </w:rPr>
        <w:t>by-pass</w:t>
      </w:r>
      <w:proofErr w:type="spellEnd"/>
      <w:r w:rsidRPr="0080531C">
        <w:rPr>
          <w:rFonts w:asciiTheme="minorHAnsi" w:hAnsiTheme="minorHAnsi" w:cs="Arial"/>
          <w:color w:val="000000" w:themeColor="text1"/>
          <w:sz w:val="22"/>
          <w:szCs w:val="22"/>
        </w:rPr>
        <w:t xml:space="preserve"> coronario?</w:t>
      </w:r>
    </w:p>
    <w:p w:rsidR="0023753F" w:rsidRPr="0080531C" w:rsidRDefault="0023753F" w:rsidP="001D5420">
      <w:pPr>
        <w:pStyle w:val="Prrafodelista"/>
        <w:numPr>
          <w:ilvl w:val="0"/>
          <w:numId w:val="15"/>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Sí.</w:t>
      </w:r>
    </w:p>
    <w:p w:rsidR="0023753F" w:rsidRPr="0080531C" w:rsidRDefault="0023753F" w:rsidP="001D5420">
      <w:pPr>
        <w:pStyle w:val="Prrafodelista"/>
        <w:numPr>
          <w:ilvl w:val="0"/>
          <w:numId w:val="15"/>
        </w:num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No, suelo considerar un valor más bajo de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si ha precisado intervención coronaria.</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43) En el caso de que el paciente con cardiopatía isquémica </w:t>
      </w:r>
      <w:proofErr w:type="spellStart"/>
      <w:r w:rsidRPr="0080531C">
        <w:rPr>
          <w:rFonts w:asciiTheme="minorHAnsi" w:hAnsiTheme="minorHAnsi" w:cs="Arial"/>
          <w:color w:val="000000" w:themeColor="text1"/>
          <w:sz w:val="22"/>
          <w:szCs w:val="22"/>
        </w:rPr>
        <w:t>dislipémico</w:t>
      </w:r>
      <w:proofErr w:type="spellEnd"/>
      <w:r w:rsidRPr="0080531C">
        <w:rPr>
          <w:rFonts w:asciiTheme="minorHAnsi" w:hAnsiTheme="minorHAnsi" w:cs="Arial"/>
          <w:color w:val="000000" w:themeColor="text1"/>
          <w:sz w:val="22"/>
          <w:szCs w:val="22"/>
        </w:rPr>
        <w:t xml:space="preserve"> que trata no ha conseguido el nivel de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xml:space="preserve"> que considera adecuado mediante el tratamiento con una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en </w:t>
      </w:r>
      <w:proofErr w:type="spellStart"/>
      <w:r w:rsidRPr="0080531C">
        <w:rPr>
          <w:rFonts w:asciiTheme="minorHAnsi" w:hAnsiTheme="minorHAnsi" w:cs="Arial"/>
          <w:color w:val="000000" w:themeColor="text1"/>
          <w:sz w:val="22"/>
          <w:szCs w:val="22"/>
        </w:rPr>
        <w:t>monoterapia</w:t>
      </w:r>
      <w:proofErr w:type="spellEnd"/>
      <w:r w:rsidRPr="0080531C">
        <w:rPr>
          <w:rFonts w:asciiTheme="minorHAnsi" w:hAnsiTheme="minorHAnsi" w:cs="Arial"/>
          <w:color w:val="000000" w:themeColor="text1"/>
          <w:sz w:val="22"/>
          <w:szCs w:val="22"/>
        </w:rPr>
        <w:t>, ¿qué actitud es la que Ud. suele emplear? (Puede marcar más de una respuesta):</w:t>
      </w:r>
    </w:p>
    <w:p w:rsidR="0023753F" w:rsidRPr="0080531C" w:rsidRDefault="0023753F" w:rsidP="001D5420">
      <w:pPr>
        <w:pStyle w:val="Prrafodelista"/>
        <w:numPr>
          <w:ilvl w:val="0"/>
          <w:numId w:val="43"/>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Sigo la misma pauta. Espero.</w:t>
      </w:r>
    </w:p>
    <w:p w:rsidR="0023753F" w:rsidRPr="0080531C" w:rsidRDefault="0023753F" w:rsidP="001D5420">
      <w:pPr>
        <w:pStyle w:val="Prrafodelista"/>
        <w:numPr>
          <w:ilvl w:val="0"/>
          <w:numId w:val="43"/>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Voy aumentándola dosis de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3"/>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Cambio de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3"/>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Añado otro fármaco.</w:t>
      </w:r>
    </w:p>
    <w:p w:rsidR="0023753F" w:rsidRPr="0080531C" w:rsidRDefault="0023753F" w:rsidP="001D5420">
      <w:pPr>
        <w:pStyle w:val="Prrafodelista"/>
        <w:numPr>
          <w:ilvl w:val="0"/>
          <w:numId w:val="43"/>
        </w:numPr>
        <w:spacing w:line="480" w:lineRule="auto"/>
        <w:contextualSpacing w:val="0"/>
        <w:rPr>
          <w:rFonts w:asciiTheme="minorHAnsi" w:hAnsiTheme="minorHAnsi" w:cs="Arial"/>
          <w:color w:val="000000" w:themeColor="text1"/>
          <w:sz w:val="22"/>
          <w:szCs w:val="22"/>
        </w:rPr>
      </w:pPr>
      <w:r w:rsidRPr="0080531C">
        <w:rPr>
          <w:rFonts w:asciiTheme="minorHAnsi" w:eastAsia="Gulliver" w:hAnsiTheme="minorHAnsi" w:cs="Arial"/>
          <w:color w:val="000000" w:themeColor="text1"/>
          <w:sz w:val="22"/>
          <w:szCs w:val="22"/>
          <w:lang w:val="es-ES"/>
        </w:rPr>
        <w:t xml:space="preserve">la asociación de </w:t>
      </w:r>
      <w:proofErr w:type="spellStart"/>
      <w:r w:rsidRPr="0080531C">
        <w:rPr>
          <w:rFonts w:asciiTheme="minorHAnsi" w:eastAsia="Gulliver" w:hAnsiTheme="minorHAnsi" w:cs="Arial"/>
          <w:color w:val="000000" w:themeColor="text1"/>
          <w:sz w:val="22"/>
          <w:szCs w:val="22"/>
          <w:lang w:val="es-ES"/>
        </w:rPr>
        <w:t>ezetimiba</w:t>
      </w:r>
      <w:proofErr w:type="spellEnd"/>
      <w:r w:rsidRPr="0080531C">
        <w:rPr>
          <w:rFonts w:asciiTheme="minorHAnsi" w:eastAsia="Gulliver" w:hAnsiTheme="minorHAnsi" w:cs="Arial"/>
          <w:color w:val="000000" w:themeColor="text1"/>
          <w:sz w:val="22"/>
          <w:szCs w:val="22"/>
          <w:lang w:val="es-ES"/>
        </w:rPr>
        <w:t xml:space="preserve"> y </w:t>
      </w:r>
      <w:proofErr w:type="spellStart"/>
      <w:r w:rsidRPr="0080531C">
        <w:rPr>
          <w:rFonts w:asciiTheme="minorHAnsi" w:eastAsia="Gulliver" w:hAnsiTheme="minorHAnsi" w:cs="Arial"/>
          <w:color w:val="000000" w:themeColor="text1"/>
          <w:sz w:val="22"/>
          <w:szCs w:val="22"/>
          <w:lang w:val="es-ES"/>
        </w:rPr>
        <w:t>estatina</w:t>
      </w:r>
      <w:proofErr w:type="spellEnd"/>
      <w:r w:rsidRPr="0080531C">
        <w:rPr>
          <w:rFonts w:asciiTheme="minorHAnsi" w:eastAsia="Gulliver" w:hAnsiTheme="minorHAnsi" w:cs="Arial"/>
          <w:color w:val="000000" w:themeColor="text1"/>
          <w:sz w:val="22"/>
          <w:szCs w:val="22"/>
          <w:lang w:val="es-ES"/>
        </w:rPr>
        <w:t xml:space="preserve"> es la siguiente opción en la mayoría de los casos”</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44)  En un paciente con evidencia de cardiopatía isquémica. ¿Suele tener en cuenta el “riesgo </w:t>
      </w:r>
      <w:proofErr w:type="spellStart"/>
      <w:r w:rsidRPr="0080531C">
        <w:rPr>
          <w:rFonts w:asciiTheme="minorHAnsi" w:hAnsiTheme="minorHAnsi" w:cs="Arial"/>
          <w:color w:val="000000" w:themeColor="text1"/>
          <w:sz w:val="22"/>
          <w:szCs w:val="22"/>
        </w:rPr>
        <w:t>lipídico</w:t>
      </w:r>
      <w:proofErr w:type="spellEnd"/>
      <w:r w:rsidRPr="0080531C">
        <w:rPr>
          <w:rFonts w:asciiTheme="minorHAnsi" w:hAnsiTheme="minorHAnsi" w:cs="Arial"/>
          <w:color w:val="000000" w:themeColor="text1"/>
          <w:sz w:val="22"/>
          <w:szCs w:val="22"/>
        </w:rPr>
        <w:t xml:space="preserve"> residual”?</w:t>
      </w:r>
    </w:p>
    <w:p w:rsidR="0023753F" w:rsidRPr="0080531C" w:rsidRDefault="0023753F" w:rsidP="001D5420">
      <w:pPr>
        <w:pStyle w:val="Prrafodelista"/>
        <w:numPr>
          <w:ilvl w:val="0"/>
          <w:numId w:val="20"/>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Si.</w:t>
      </w:r>
    </w:p>
    <w:p w:rsidR="0023753F" w:rsidRPr="0080531C" w:rsidRDefault="0023753F" w:rsidP="001D5420">
      <w:pPr>
        <w:pStyle w:val="Prrafodelista"/>
        <w:numPr>
          <w:ilvl w:val="0"/>
          <w:numId w:val="20"/>
        </w:numPr>
        <w:spacing w:after="200"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w:t>
      </w:r>
    </w:p>
    <w:p w:rsidR="0023753F" w:rsidRPr="0080531C" w:rsidRDefault="0023753F" w:rsidP="001D5420">
      <w:pPr>
        <w:autoSpaceDE w:val="0"/>
        <w:autoSpaceDN w:val="0"/>
        <w:adjustRightInd w:val="0"/>
        <w:spacing w:line="480" w:lineRule="auto"/>
        <w:rPr>
          <w:rFonts w:asciiTheme="minorHAnsi" w:eastAsia="Gulliver" w:hAnsiTheme="minorHAnsi" w:cs="Arial"/>
          <w:color w:val="000000" w:themeColor="text1"/>
          <w:sz w:val="22"/>
          <w:szCs w:val="22"/>
          <w:lang w:val="es-ES"/>
        </w:rPr>
      </w:pPr>
      <w:r w:rsidRPr="0080531C">
        <w:rPr>
          <w:rFonts w:asciiTheme="minorHAnsi" w:hAnsiTheme="minorHAnsi" w:cs="Arial"/>
          <w:color w:val="000000" w:themeColor="text1"/>
          <w:sz w:val="22"/>
          <w:szCs w:val="22"/>
        </w:rPr>
        <w:t>45)  En un paciente con cardiopatía isquémica establecida</w:t>
      </w:r>
      <w:r w:rsidRPr="0080531C">
        <w:rPr>
          <w:rFonts w:asciiTheme="minorHAnsi" w:eastAsia="Gulliver" w:hAnsiTheme="minorHAnsi" w:cs="Arial"/>
          <w:color w:val="000000" w:themeColor="text1"/>
          <w:sz w:val="22"/>
          <w:szCs w:val="22"/>
          <w:lang w:val="es-ES"/>
        </w:rPr>
        <w:t xml:space="preserve"> y </w:t>
      </w:r>
      <w:proofErr w:type="spellStart"/>
      <w:r w:rsidRPr="0080531C">
        <w:rPr>
          <w:rFonts w:asciiTheme="minorHAnsi" w:eastAsia="Gulliver" w:hAnsiTheme="minorHAnsi" w:cs="Arial"/>
          <w:color w:val="000000" w:themeColor="text1"/>
          <w:sz w:val="22"/>
          <w:szCs w:val="22"/>
          <w:lang w:val="es-ES"/>
        </w:rPr>
        <w:t>dislipemia</w:t>
      </w:r>
      <w:proofErr w:type="spellEnd"/>
      <w:r w:rsidRPr="0080531C">
        <w:rPr>
          <w:rFonts w:asciiTheme="minorHAnsi" w:eastAsia="Gulliver" w:hAnsiTheme="minorHAnsi" w:cs="Arial"/>
          <w:color w:val="000000" w:themeColor="text1"/>
          <w:sz w:val="22"/>
          <w:szCs w:val="22"/>
          <w:lang w:val="es-ES"/>
        </w:rPr>
        <w:t xml:space="preserve"> mixta en la que hemos logrado el control del c-LDL y del c-No HDL con una </w:t>
      </w:r>
      <w:proofErr w:type="spellStart"/>
      <w:r w:rsidRPr="0080531C">
        <w:rPr>
          <w:rFonts w:asciiTheme="minorHAnsi" w:eastAsia="Gulliver" w:hAnsiTheme="minorHAnsi" w:cs="Arial"/>
          <w:color w:val="000000" w:themeColor="text1"/>
          <w:sz w:val="22"/>
          <w:szCs w:val="22"/>
          <w:lang w:val="es-ES"/>
        </w:rPr>
        <w:t>estatina</w:t>
      </w:r>
      <w:proofErr w:type="spellEnd"/>
      <w:r w:rsidRPr="0080531C">
        <w:rPr>
          <w:rFonts w:asciiTheme="minorHAnsi" w:eastAsia="Gulliver" w:hAnsiTheme="minorHAnsi" w:cs="Arial"/>
          <w:color w:val="000000" w:themeColor="text1"/>
          <w:sz w:val="22"/>
          <w:szCs w:val="22"/>
          <w:lang w:val="es-ES"/>
        </w:rPr>
        <w:t xml:space="preserve">, pero persiste una alteración de los triglicéridos o del c-HDL. </w:t>
      </w:r>
    </w:p>
    <w:p w:rsidR="0023753F" w:rsidRPr="0080531C" w:rsidRDefault="0023753F" w:rsidP="001D5420">
      <w:pPr>
        <w:pStyle w:val="Prrafodelista"/>
        <w:numPr>
          <w:ilvl w:val="0"/>
          <w:numId w:val="4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Aumento la dosis de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Trato la </w:t>
      </w:r>
      <w:proofErr w:type="spellStart"/>
      <w:r w:rsidRPr="0080531C">
        <w:rPr>
          <w:rFonts w:asciiTheme="minorHAnsi" w:hAnsiTheme="minorHAnsi" w:cs="Arial"/>
          <w:color w:val="000000" w:themeColor="text1"/>
          <w:sz w:val="22"/>
          <w:szCs w:val="22"/>
        </w:rPr>
        <w:t>trigliceridemia</w:t>
      </w:r>
      <w:proofErr w:type="spellEnd"/>
      <w:r w:rsidRPr="0080531C">
        <w:rPr>
          <w:rFonts w:asciiTheme="minorHAnsi" w:hAnsiTheme="minorHAnsi" w:cs="Arial"/>
          <w:color w:val="000000" w:themeColor="text1"/>
          <w:sz w:val="22"/>
          <w:szCs w:val="22"/>
        </w:rPr>
        <w:t xml:space="preserve"> aunque el nivel podría considerarse óptimo para otro perfil de paciente.</w:t>
      </w:r>
    </w:p>
    <w:p w:rsidR="0023753F" w:rsidRPr="0080531C" w:rsidRDefault="0023753F" w:rsidP="001D5420">
      <w:pPr>
        <w:pStyle w:val="Prrafodelista"/>
        <w:numPr>
          <w:ilvl w:val="0"/>
          <w:numId w:val="4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Considero tratar los niveles de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bajos con niacina.</w:t>
      </w:r>
    </w:p>
    <w:p w:rsidR="0023753F" w:rsidRPr="0080531C" w:rsidRDefault="0023753F" w:rsidP="001D5420">
      <w:pPr>
        <w:pStyle w:val="Prrafodelista"/>
        <w:numPr>
          <w:ilvl w:val="0"/>
          <w:numId w:val="4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Trato la </w:t>
      </w:r>
      <w:proofErr w:type="spellStart"/>
      <w:r w:rsidRPr="0080531C">
        <w:rPr>
          <w:rFonts w:asciiTheme="minorHAnsi" w:hAnsiTheme="minorHAnsi" w:cs="Arial"/>
          <w:color w:val="000000" w:themeColor="text1"/>
          <w:sz w:val="22"/>
          <w:szCs w:val="22"/>
        </w:rPr>
        <w:t>trigliceridemia</w:t>
      </w:r>
      <w:proofErr w:type="spellEnd"/>
      <w:r w:rsidRPr="0080531C">
        <w:rPr>
          <w:rFonts w:asciiTheme="minorHAnsi" w:hAnsiTheme="minorHAnsi" w:cs="Arial"/>
          <w:color w:val="000000" w:themeColor="text1"/>
          <w:sz w:val="22"/>
          <w:szCs w:val="22"/>
        </w:rPr>
        <w:t xml:space="preserve"> aunque el nivel podría considerarse óptimo para otro perfil de paciente.</w:t>
      </w:r>
    </w:p>
    <w:p w:rsidR="0023753F" w:rsidRPr="0080531C" w:rsidRDefault="0023753F" w:rsidP="001D5420">
      <w:pPr>
        <w:pStyle w:val="Prrafodelista"/>
        <w:numPr>
          <w:ilvl w:val="0"/>
          <w:numId w:val="4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Considero tratar los niveles de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bajos con niacina.</w:t>
      </w:r>
    </w:p>
    <w:p w:rsidR="0023753F" w:rsidRPr="0080531C" w:rsidRDefault="0023753F" w:rsidP="001D5420">
      <w:pPr>
        <w:pStyle w:val="Prrafodelista"/>
        <w:numPr>
          <w:ilvl w:val="0"/>
          <w:numId w:val="44"/>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Cambio a una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con un mayor efecto sobre el c-HDL y/o triglicéridos</w:t>
      </w:r>
    </w:p>
    <w:p w:rsidR="0023753F" w:rsidRPr="0080531C" w:rsidRDefault="0023753F" w:rsidP="001D5420">
      <w:p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46) Referente a la función renal del paciente. ¿Suele prestar atención o calcular o solicitar la función renal estimada por fórmula de su paciente?</w:t>
      </w:r>
    </w:p>
    <w:p w:rsidR="0023753F" w:rsidRPr="0080531C" w:rsidRDefault="0023753F" w:rsidP="001D5420">
      <w:pPr>
        <w:pStyle w:val="Prrafodelista"/>
        <w:numPr>
          <w:ilvl w:val="0"/>
          <w:numId w:val="13"/>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No, nunca.</w:t>
      </w:r>
    </w:p>
    <w:p w:rsidR="0023753F" w:rsidRPr="0080531C" w:rsidRDefault="0023753F" w:rsidP="001D5420">
      <w:pPr>
        <w:pStyle w:val="Prrafodelista"/>
        <w:numPr>
          <w:ilvl w:val="0"/>
          <w:numId w:val="13"/>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Sólo si el laboratorio ofrece el resultado.</w:t>
      </w:r>
    </w:p>
    <w:p w:rsidR="0023753F" w:rsidRPr="0080531C" w:rsidRDefault="0023753F" w:rsidP="001D5420">
      <w:pPr>
        <w:pStyle w:val="Prrafodelista"/>
        <w:numPr>
          <w:ilvl w:val="0"/>
          <w:numId w:val="13"/>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Sí, siempre.</w:t>
      </w:r>
    </w:p>
    <w:p w:rsidR="0023753F" w:rsidRPr="0080531C" w:rsidRDefault="0023753F" w:rsidP="001D5420">
      <w:p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47) ¿Trata la </w:t>
      </w:r>
      <w:proofErr w:type="spellStart"/>
      <w:r w:rsidRPr="0080531C">
        <w:rPr>
          <w:rFonts w:asciiTheme="minorHAnsi" w:hAnsiTheme="minorHAnsi" w:cs="Arial"/>
          <w:iCs/>
          <w:color w:val="000000" w:themeColor="text1"/>
          <w:sz w:val="22"/>
          <w:szCs w:val="22"/>
        </w:rPr>
        <w:t>dislipemia</w:t>
      </w:r>
      <w:proofErr w:type="spellEnd"/>
      <w:r w:rsidRPr="0080531C">
        <w:rPr>
          <w:rFonts w:asciiTheme="minorHAnsi" w:hAnsiTheme="minorHAnsi" w:cs="Arial"/>
          <w:iCs/>
          <w:color w:val="000000" w:themeColor="text1"/>
          <w:sz w:val="22"/>
          <w:szCs w:val="22"/>
        </w:rPr>
        <w:t xml:space="preserve"> de un paciente con ERC independientemente del estadio de la enfermedad?</w:t>
      </w:r>
    </w:p>
    <w:p w:rsidR="0023753F" w:rsidRPr="0080531C" w:rsidRDefault="0023753F" w:rsidP="001D5420">
      <w:pPr>
        <w:pStyle w:val="Prrafodelista"/>
        <w:numPr>
          <w:ilvl w:val="0"/>
          <w:numId w:val="17"/>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Sí.</w:t>
      </w:r>
    </w:p>
    <w:p w:rsidR="0023753F" w:rsidRPr="0080531C" w:rsidRDefault="0023753F" w:rsidP="001D5420">
      <w:pPr>
        <w:pStyle w:val="Prrafodelista"/>
        <w:numPr>
          <w:ilvl w:val="0"/>
          <w:numId w:val="17"/>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No.</w:t>
      </w:r>
    </w:p>
    <w:p w:rsidR="0023753F" w:rsidRPr="0080531C" w:rsidRDefault="0023753F" w:rsidP="001D5420">
      <w:p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48) En el paciente con ERC y </w:t>
      </w:r>
      <w:proofErr w:type="spellStart"/>
      <w:r w:rsidRPr="0080531C">
        <w:rPr>
          <w:rFonts w:asciiTheme="minorHAnsi" w:hAnsiTheme="minorHAnsi" w:cs="Arial"/>
          <w:iCs/>
          <w:color w:val="000000" w:themeColor="text1"/>
          <w:sz w:val="22"/>
          <w:szCs w:val="22"/>
        </w:rPr>
        <w:t>dislipemia</w:t>
      </w:r>
      <w:proofErr w:type="spellEnd"/>
      <w:r w:rsidRPr="0080531C">
        <w:rPr>
          <w:rFonts w:asciiTheme="minorHAnsi" w:hAnsiTheme="minorHAnsi" w:cs="Arial"/>
          <w:iCs/>
          <w:color w:val="000000" w:themeColor="text1"/>
          <w:sz w:val="22"/>
          <w:szCs w:val="22"/>
        </w:rPr>
        <w:t xml:space="preserve"> que decide tratar. ¿Suele ajustar la dosis del fármaco al filtrado glomerular?</w:t>
      </w:r>
    </w:p>
    <w:p w:rsidR="0023753F" w:rsidRPr="0080531C" w:rsidRDefault="0023753F" w:rsidP="001D5420">
      <w:pPr>
        <w:pStyle w:val="Prrafodelista"/>
        <w:numPr>
          <w:ilvl w:val="0"/>
          <w:numId w:val="18"/>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No, nunca.</w:t>
      </w:r>
    </w:p>
    <w:p w:rsidR="0023753F" w:rsidRPr="0080531C" w:rsidRDefault="0023753F" w:rsidP="001D5420">
      <w:pPr>
        <w:pStyle w:val="Prrafodelista"/>
        <w:numPr>
          <w:ilvl w:val="0"/>
          <w:numId w:val="18"/>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Sí, siempre.</w:t>
      </w:r>
    </w:p>
    <w:p w:rsidR="0023753F" w:rsidRPr="0080531C" w:rsidRDefault="0023753F" w:rsidP="001D5420">
      <w:pPr>
        <w:pStyle w:val="Prrafodelista"/>
        <w:numPr>
          <w:ilvl w:val="0"/>
          <w:numId w:val="18"/>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Sólo en estadios muy avanzados.</w:t>
      </w:r>
    </w:p>
    <w:p w:rsidR="0023753F" w:rsidRPr="0080531C" w:rsidRDefault="0023753F" w:rsidP="001D5420">
      <w:pPr>
        <w:pStyle w:val="Prrafodelista"/>
        <w:numPr>
          <w:ilvl w:val="0"/>
          <w:numId w:val="18"/>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eastAsia="Gulliver" w:hAnsiTheme="minorHAnsi" w:cs="Arial"/>
          <w:color w:val="000000" w:themeColor="text1"/>
          <w:sz w:val="22"/>
          <w:szCs w:val="22"/>
        </w:rPr>
        <w:t>U</w:t>
      </w:r>
      <w:proofErr w:type="spellStart"/>
      <w:r w:rsidRPr="0080531C">
        <w:rPr>
          <w:rFonts w:asciiTheme="minorHAnsi" w:eastAsia="Gulliver" w:hAnsiTheme="minorHAnsi" w:cs="Arial"/>
          <w:color w:val="000000" w:themeColor="text1"/>
          <w:sz w:val="22"/>
          <w:szCs w:val="22"/>
          <w:lang w:val="es-ES"/>
        </w:rPr>
        <w:t>tilizo</w:t>
      </w:r>
      <w:proofErr w:type="spellEnd"/>
      <w:r w:rsidRPr="0080531C">
        <w:rPr>
          <w:rFonts w:asciiTheme="minorHAnsi" w:eastAsia="Gulliver" w:hAnsiTheme="minorHAnsi" w:cs="Arial"/>
          <w:color w:val="000000" w:themeColor="text1"/>
          <w:sz w:val="22"/>
          <w:szCs w:val="22"/>
          <w:lang w:val="es-ES"/>
        </w:rPr>
        <w:t xml:space="preserve"> una </w:t>
      </w:r>
      <w:proofErr w:type="spellStart"/>
      <w:r w:rsidRPr="0080531C">
        <w:rPr>
          <w:rFonts w:asciiTheme="minorHAnsi" w:eastAsia="Gulliver" w:hAnsiTheme="minorHAnsi" w:cs="Arial"/>
          <w:color w:val="000000" w:themeColor="text1"/>
          <w:sz w:val="22"/>
          <w:szCs w:val="22"/>
          <w:lang w:val="es-ES"/>
        </w:rPr>
        <w:t>estatina</w:t>
      </w:r>
      <w:proofErr w:type="spellEnd"/>
      <w:r w:rsidRPr="0080531C">
        <w:rPr>
          <w:rFonts w:asciiTheme="minorHAnsi" w:eastAsia="Gulliver" w:hAnsiTheme="minorHAnsi" w:cs="Arial"/>
          <w:color w:val="000000" w:themeColor="text1"/>
          <w:sz w:val="22"/>
          <w:szCs w:val="22"/>
          <w:lang w:val="es-ES"/>
        </w:rPr>
        <w:t xml:space="preserve"> con un bajo porcentaje de excreción renal y sin evidencia de un potencial efecto negativo sobre la función renal</w:t>
      </w:r>
    </w:p>
    <w:p w:rsidR="0023753F" w:rsidRPr="0080531C" w:rsidRDefault="0023753F" w:rsidP="001D5420">
      <w:pPr>
        <w:pStyle w:val="Prrafodelista"/>
        <w:numPr>
          <w:ilvl w:val="0"/>
          <w:numId w:val="18"/>
        </w:numPr>
        <w:autoSpaceDE w:val="0"/>
        <w:autoSpaceDN w:val="0"/>
        <w:adjustRightInd w:val="0"/>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La verdad, no presto atención a este aspecto.</w:t>
      </w:r>
    </w:p>
    <w:p w:rsidR="0023753F" w:rsidRPr="0080531C" w:rsidRDefault="0023753F" w:rsidP="001D5420">
      <w:pPr>
        <w:spacing w:line="480" w:lineRule="auto"/>
        <w:rPr>
          <w:rFonts w:asciiTheme="minorHAnsi" w:hAnsiTheme="minorHAnsi" w:cs="Arial"/>
          <w:iCs/>
          <w:color w:val="000000" w:themeColor="text1"/>
          <w:sz w:val="22"/>
          <w:szCs w:val="22"/>
        </w:rPr>
      </w:pPr>
      <w:r w:rsidRPr="0080531C">
        <w:rPr>
          <w:rFonts w:asciiTheme="minorHAnsi" w:hAnsiTheme="minorHAnsi" w:cs="Arial"/>
          <w:iCs/>
          <w:color w:val="000000" w:themeColor="text1"/>
          <w:sz w:val="22"/>
          <w:szCs w:val="22"/>
        </w:rPr>
        <w:t xml:space="preserve">49) Y en la siguiente situación para Ud. ¿Cuál sería el valor aconsejable de </w:t>
      </w:r>
      <w:proofErr w:type="spellStart"/>
      <w:r w:rsidRPr="0080531C">
        <w:rPr>
          <w:rFonts w:asciiTheme="minorHAnsi" w:hAnsiTheme="minorHAnsi" w:cs="Arial"/>
          <w:iCs/>
          <w:color w:val="000000" w:themeColor="text1"/>
          <w:sz w:val="22"/>
          <w:szCs w:val="22"/>
        </w:rPr>
        <w:t>cLDL</w:t>
      </w:r>
      <w:proofErr w:type="spellEnd"/>
      <w:r w:rsidRPr="0080531C">
        <w:rPr>
          <w:rFonts w:asciiTheme="minorHAnsi" w:hAnsiTheme="minorHAnsi" w:cs="Arial"/>
          <w:iCs/>
          <w:color w:val="000000" w:themeColor="text1"/>
          <w:sz w:val="22"/>
          <w:szCs w:val="22"/>
        </w:rPr>
        <w:t xml:space="preserve"> en el caso de que el paciente presente una enfermedad renal crónica, con un filtrado glomerular estimado &lt; 60 ml/min?</w:t>
      </w:r>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5"/>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190 mg/dl</w:t>
      </w:r>
    </w:p>
    <w:p w:rsidR="0023753F" w:rsidRPr="0080531C" w:rsidRDefault="0023753F" w:rsidP="001D5420">
      <w:pPr>
        <w:pStyle w:val="Prrafodelista"/>
        <w:numPr>
          <w:ilvl w:val="0"/>
          <w:numId w:val="45"/>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160 mg/dl.</w:t>
      </w:r>
    </w:p>
    <w:p w:rsidR="0023753F" w:rsidRPr="0080531C" w:rsidRDefault="0023753F" w:rsidP="001D5420">
      <w:pPr>
        <w:pStyle w:val="Prrafodelista"/>
        <w:numPr>
          <w:ilvl w:val="0"/>
          <w:numId w:val="45"/>
        </w:numPr>
        <w:spacing w:line="480" w:lineRule="auto"/>
        <w:contextualSpacing w:val="0"/>
        <w:rPr>
          <w:rFonts w:asciiTheme="minorHAnsi" w:hAnsiTheme="minorHAnsi" w:cs="Arial"/>
          <w:color w:val="000000" w:themeColor="text1"/>
          <w:sz w:val="22"/>
          <w:szCs w:val="22"/>
          <w:lang w:val="en-US"/>
        </w:rPr>
      </w:pPr>
      <w:r w:rsidRPr="0080531C">
        <w:rPr>
          <w:rFonts w:asciiTheme="minorHAnsi" w:hAnsiTheme="minorHAnsi" w:cs="Arial"/>
          <w:color w:val="000000" w:themeColor="text1"/>
          <w:sz w:val="22"/>
          <w:szCs w:val="22"/>
          <w:lang w:val="en-US"/>
        </w:rPr>
        <w:t>&lt; 130 mg/dl.</w:t>
      </w:r>
    </w:p>
    <w:p w:rsidR="0023753F" w:rsidRPr="0080531C" w:rsidRDefault="0023753F" w:rsidP="001D5420">
      <w:pPr>
        <w:pStyle w:val="Prrafodelista"/>
        <w:numPr>
          <w:ilvl w:val="0"/>
          <w:numId w:val="4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100 mg/dl.</w:t>
      </w:r>
    </w:p>
    <w:p w:rsidR="0023753F" w:rsidRPr="0080531C" w:rsidRDefault="0023753F" w:rsidP="001D5420">
      <w:pPr>
        <w:pStyle w:val="Prrafodelista"/>
        <w:numPr>
          <w:ilvl w:val="0"/>
          <w:numId w:val="45"/>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&lt; 70 mg/dl.</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50) En el caso de que decidiera cambiar de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en el paciente renal ¿Cuál escogería? (Puede marcar más de una respuesta):</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Lovastatina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Pravastatina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Fluvastatina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Simvastatina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Atorvastatina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Rosuvastatina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Pitavastatina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Me es indiferente.</w:t>
      </w:r>
    </w:p>
    <w:p w:rsidR="0023753F" w:rsidRPr="0080531C" w:rsidRDefault="0023753F" w:rsidP="001D5420">
      <w:pPr>
        <w:pStyle w:val="Prrafodelista"/>
        <w:numPr>
          <w:ilvl w:val="0"/>
          <w:numId w:val="46"/>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La más barata.</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51) En un paciente </w:t>
      </w:r>
      <w:proofErr w:type="spellStart"/>
      <w:r w:rsidRPr="0080531C">
        <w:rPr>
          <w:rFonts w:asciiTheme="minorHAnsi" w:hAnsiTheme="minorHAnsi" w:cs="Arial"/>
          <w:color w:val="000000" w:themeColor="text1"/>
          <w:sz w:val="22"/>
          <w:szCs w:val="22"/>
        </w:rPr>
        <w:t>polimedicado</w:t>
      </w:r>
      <w:proofErr w:type="spellEnd"/>
      <w:r w:rsidRPr="0080531C">
        <w:rPr>
          <w:rFonts w:asciiTheme="minorHAnsi" w:hAnsiTheme="minorHAnsi" w:cs="Arial"/>
          <w:color w:val="000000" w:themeColor="text1"/>
          <w:sz w:val="22"/>
          <w:szCs w:val="22"/>
        </w:rPr>
        <w:t xml:space="preserve"> ¿suelo considerar la posibilidad de interacciones cuando prescribo un </w:t>
      </w:r>
      <w:proofErr w:type="spellStart"/>
      <w:r w:rsidRPr="0080531C">
        <w:rPr>
          <w:rFonts w:asciiTheme="minorHAnsi" w:hAnsiTheme="minorHAnsi" w:cs="Arial"/>
          <w:color w:val="000000" w:themeColor="text1"/>
          <w:sz w:val="22"/>
          <w:szCs w:val="22"/>
        </w:rPr>
        <w:t>hipolipemiante</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8"/>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nunca.</w:t>
      </w:r>
    </w:p>
    <w:p w:rsidR="0023753F" w:rsidRPr="0080531C" w:rsidRDefault="0023753F" w:rsidP="001D5420">
      <w:pPr>
        <w:pStyle w:val="Prrafodelista"/>
        <w:numPr>
          <w:ilvl w:val="0"/>
          <w:numId w:val="48"/>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Sí, siempre.</w:t>
      </w:r>
    </w:p>
    <w:p w:rsidR="0023753F" w:rsidRPr="0080531C" w:rsidRDefault="0023753F" w:rsidP="001D5420">
      <w:pPr>
        <w:pStyle w:val="Prrafodelista"/>
        <w:numPr>
          <w:ilvl w:val="0"/>
          <w:numId w:val="48"/>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Sólo si observo una respuesta “anómala”.</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52) Referente a la </w:t>
      </w:r>
      <w:proofErr w:type="spellStart"/>
      <w:r w:rsidRPr="0080531C">
        <w:rPr>
          <w:rFonts w:asciiTheme="minorHAnsi" w:hAnsiTheme="minorHAnsi" w:cs="Arial"/>
          <w:color w:val="000000" w:themeColor="text1"/>
          <w:sz w:val="22"/>
          <w:szCs w:val="22"/>
        </w:rPr>
        <w:t>hipertrigliceridemia</w:t>
      </w:r>
      <w:proofErr w:type="spellEnd"/>
      <w:r w:rsidRPr="0080531C">
        <w:rPr>
          <w:rFonts w:asciiTheme="minorHAnsi" w:hAnsiTheme="minorHAnsi" w:cs="Arial"/>
          <w:color w:val="000000" w:themeColor="text1"/>
          <w:sz w:val="22"/>
          <w:szCs w:val="22"/>
        </w:rPr>
        <w:t>, la suelo tratar:</w:t>
      </w:r>
    </w:p>
    <w:p w:rsidR="0023753F" w:rsidRPr="0080531C" w:rsidRDefault="0023753F" w:rsidP="001D5420">
      <w:pPr>
        <w:pStyle w:val="Prrafodelista"/>
        <w:numPr>
          <w:ilvl w:val="0"/>
          <w:numId w:val="57"/>
        </w:numPr>
        <w:autoSpaceDE w:val="0"/>
        <w:autoSpaceDN w:val="0"/>
        <w:adjustRightInd w:val="0"/>
        <w:spacing w:line="480" w:lineRule="auto"/>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Si es &lt; 200 mg/</w:t>
      </w:r>
      <w:proofErr w:type="spellStart"/>
      <w:r w:rsidRPr="0080531C">
        <w:rPr>
          <w:rFonts w:asciiTheme="minorHAnsi" w:eastAsia="Gulliver" w:hAnsiTheme="minorHAnsi" w:cs="Arial"/>
          <w:color w:val="000000" w:themeColor="text1"/>
          <w:sz w:val="22"/>
          <w:szCs w:val="22"/>
          <w:lang w:val="es-ES"/>
        </w:rPr>
        <w:t>dL</w:t>
      </w:r>
      <w:proofErr w:type="spellEnd"/>
      <w:r w:rsidRPr="0080531C">
        <w:rPr>
          <w:rFonts w:asciiTheme="minorHAnsi" w:eastAsia="Gulliver" w:hAnsiTheme="minorHAnsi" w:cs="Arial"/>
          <w:color w:val="000000" w:themeColor="text1"/>
          <w:sz w:val="22"/>
          <w:szCs w:val="22"/>
          <w:lang w:val="es-ES"/>
        </w:rPr>
        <w:t xml:space="preserve"> en el paciente de alto riesgo</w:t>
      </w:r>
    </w:p>
    <w:p w:rsidR="0023753F" w:rsidRPr="0080531C" w:rsidRDefault="0023753F" w:rsidP="001D5420">
      <w:pPr>
        <w:pStyle w:val="Prrafodelista"/>
        <w:numPr>
          <w:ilvl w:val="0"/>
          <w:numId w:val="57"/>
        </w:numPr>
        <w:autoSpaceDE w:val="0"/>
        <w:autoSpaceDN w:val="0"/>
        <w:adjustRightInd w:val="0"/>
        <w:spacing w:line="480" w:lineRule="auto"/>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Si es &gt; 500 mg/</w:t>
      </w:r>
      <w:proofErr w:type="spellStart"/>
      <w:r w:rsidRPr="0080531C">
        <w:rPr>
          <w:rFonts w:asciiTheme="minorHAnsi" w:eastAsia="Gulliver" w:hAnsiTheme="minorHAnsi" w:cs="Arial"/>
          <w:color w:val="000000" w:themeColor="text1"/>
          <w:sz w:val="22"/>
          <w:szCs w:val="22"/>
          <w:lang w:val="es-ES"/>
        </w:rPr>
        <w:t>dL</w:t>
      </w:r>
      <w:proofErr w:type="spellEnd"/>
      <w:r w:rsidRPr="0080531C">
        <w:rPr>
          <w:rFonts w:asciiTheme="minorHAnsi" w:eastAsia="Gulliver" w:hAnsiTheme="minorHAnsi" w:cs="Arial"/>
          <w:color w:val="000000" w:themeColor="text1"/>
          <w:sz w:val="22"/>
          <w:szCs w:val="22"/>
          <w:lang w:val="es-ES"/>
        </w:rPr>
        <w:t xml:space="preserve"> después de las medidas de hábitos de vida con independencia del riesgo vascular</w:t>
      </w:r>
    </w:p>
    <w:p w:rsidR="0023753F" w:rsidRPr="0080531C" w:rsidRDefault="0023753F" w:rsidP="001D5420">
      <w:pPr>
        <w:pStyle w:val="Prrafodelista"/>
        <w:numPr>
          <w:ilvl w:val="0"/>
          <w:numId w:val="57"/>
        </w:numPr>
        <w:autoSpaceDE w:val="0"/>
        <w:autoSpaceDN w:val="0"/>
        <w:adjustRightInd w:val="0"/>
        <w:spacing w:line="480" w:lineRule="auto"/>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Solo si es mayor de 1000 mg/</w:t>
      </w:r>
      <w:proofErr w:type="spellStart"/>
      <w:r w:rsidRPr="0080531C">
        <w:rPr>
          <w:rFonts w:asciiTheme="minorHAnsi" w:eastAsia="Gulliver" w:hAnsiTheme="minorHAnsi" w:cs="Arial"/>
          <w:color w:val="000000" w:themeColor="text1"/>
          <w:sz w:val="22"/>
          <w:szCs w:val="22"/>
          <w:lang w:val="es-ES"/>
        </w:rPr>
        <w:t>dL</w:t>
      </w:r>
      <w:proofErr w:type="spellEnd"/>
    </w:p>
    <w:p w:rsidR="0023753F" w:rsidRPr="0080531C" w:rsidRDefault="0023753F" w:rsidP="001D5420">
      <w:pPr>
        <w:pStyle w:val="Prrafodelista"/>
        <w:numPr>
          <w:ilvl w:val="0"/>
          <w:numId w:val="57"/>
        </w:numPr>
        <w:autoSpaceDE w:val="0"/>
        <w:autoSpaceDN w:val="0"/>
        <w:adjustRightInd w:val="0"/>
        <w:spacing w:line="480" w:lineRule="auto"/>
        <w:rPr>
          <w:rFonts w:asciiTheme="minorHAnsi" w:eastAsia="Gulliver" w:hAnsiTheme="minorHAnsi" w:cs="Arial"/>
          <w:color w:val="000000" w:themeColor="text1"/>
          <w:sz w:val="22"/>
          <w:szCs w:val="22"/>
          <w:lang w:val="es-ES"/>
        </w:rPr>
      </w:pPr>
      <w:r w:rsidRPr="0080531C">
        <w:rPr>
          <w:rFonts w:asciiTheme="minorHAnsi" w:eastAsia="Gulliver" w:hAnsiTheme="minorHAnsi" w:cs="Arial"/>
          <w:color w:val="000000" w:themeColor="text1"/>
          <w:sz w:val="22"/>
          <w:szCs w:val="22"/>
          <w:lang w:val="es-ES"/>
        </w:rPr>
        <w:t xml:space="preserve">Nunca trato la </w:t>
      </w:r>
      <w:proofErr w:type="spellStart"/>
      <w:r w:rsidRPr="0080531C">
        <w:rPr>
          <w:rFonts w:asciiTheme="minorHAnsi" w:eastAsia="Gulliver" w:hAnsiTheme="minorHAnsi" w:cs="Arial"/>
          <w:color w:val="000000" w:themeColor="text1"/>
          <w:sz w:val="22"/>
          <w:szCs w:val="22"/>
          <w:lang w:val="es-ES"/>
        </w:rPr>
        <w:t>hipertrigliceridemia</w:t>
      </w:r>
      <w:proofErr w:type="spellEnd"/>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53) Referente a un valor de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bajo:</w:t>
      </w:r>
    </w:p>
    <w:p w:rsidR="0023753F" w:rsidRPr="0080531C" w:rsidRDefault="0023753F" w:rsidP="001D5420">
      <w:pPr>
        <w:pStyle w:val="Prrafodelista"/>
        <w:numPr>
          <w:ilvl w:val="0"/>
          <w:numId w:val="47"/>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No lo trato nunca.</w:t>
      </w:r>
    </w:p>
    <w:p w:rsidR="0023753F" w:rsidRPr="0080531C" w:rsidRDefault="0023753F" w:rsidP="001D5420">
      <w:pPr>
        <w:pStyle w:val="Prrafodelista"/>
        <w:numPr>
          <w:ilvl w:val="0"/>
          <w:numId w:val="47"/>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Tomo medidas para controlarlo.</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54) En caso de que decida controlar un </w:t>
      </w: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 xml:space="preserve"> bajo ¿Qué medidas emplea? (Puede marcar más de una respuesta):</w:t>
      </w:r>
    </w:p>
    <w:p w:rsidR="0023753F" w:rsidRPr="0080531C" w:rsidRDefault="0023753F" w:rsidP="001D5420">
      <w:pPr>
        <w:pStyle w:val="Prrafodelista"/>
        <w:numPr>
          <w:ilvl w:val="0"/>
          <w:numId w:val="4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Insisto en las medidas modificadoras del estilo de vida.</w:t>
      </w:r>
    </w:p>
    <w:p w:rsidR="0023753F" w:rsidRPr="0080531C" w:rsidRDefault="0023753F" w:rsidP="001D5420">
      <w:pPr>
        <w:pStyle w:val="Prrafodelista"/>
        <w:numPr>
          <w:ilvl w:val="0"/>
          <w:numId w:val="4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Añado o incremento la dosis de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Utilizo un </w:t>
      </w:r>
      <w:proofErr w:type="spellStart"/>
      <w:r w:rsidRPr="0080531C">
        <w:rPr>
          <w:rFonts w:asciiTheme="minorHAnsi" w:hAnsiTheme="minorHAnsi" w:cs="Arial"/>
          <w:color w:val="000000" w:themeColor="text1"/>
          <w:sz w:val="22"/>
          <w:szCs w:val="22"/>
        </w:rPr>
        <w:t>fibrato</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Utilizo </w:t>
      </w:r>
      <w:proofErr w:type="spellStart"/>
      <w:r w:rsidRPr="0080531C">
        <w:rPr>
          <w:rFonts w:asciiTheme="minorHAnsi" w:hAnsiTheme="minorHAnsi" w:cs="Arial"/>
          <w:color w:val="000000" w:themeColor="text1"/>
          <w:sz w:val="22"/>
          <w:szCs w:val="22"/>
        </w:rPr>
        <w:t>ezetimiba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Utilizo </w:t>
      </w:r>
      <w:proofErr w:type="spellStart"/>
      <w:r w:rsidRPr="0080531C">
        <w:rPr>
          <w:rFonts w:asciiTheme="minorHAnsi" w:hAnsiTheme="minorHAnsi" w:cs="Arial"/>
          <w:color w:val="000000" w:themeColor="text1"/>
          <w:sz w:val="22"/>
          <w:szCs w:val="22"/>
        </w:rPr>
        <w:t>niacida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49"/>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Cambio a una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con una mayor efecto potencial sobre el c-HDL</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55) Ante un paciente con varios factores de RCV asociados, ¿intenta ver si se integran en lo que se ha dado en llamar síndrome metabólico?</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a) Sí</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b) No.</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56) Si un paciente le diagnostica o le viene diagnosticado con síndrome metabólico. Considera que tiene un riesgo CV:</w:t>
      </w:r>
    </w:p>
    <w:p w:rsidR="0023753F" w:rsidRPr="0080531C" w:rsidRDefault="0023753F" w:rsidP="001D5420">
      <w:pPr>
        <w:pStyle w:val="Prrafodelista"/>
        <w:numPr>
          <w:ilvl w:val="0"/>
          <w:numId w:val="50"/>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Bajo.</w:t>
      </w:r>
    </w:p>
    <w:p w:rsidR="0023753F" w:rsidRPr="0080531C" w:rsidRDefault="0023753F" w:rsidP="001D5420">
      <w:pPr>
        <w:pStyle w:val="Prrafodelista"/>
        <w:numPr>
          <w:ilvl w:val="0"/>
          <w:numId w:val="50"/>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Moderado.</w:t>
      </w:r>
    </w:p>
    <w:p w:rsidR="0023753F" w:rsidRPr="0080531C" w:rsidRDefault="0023753F" w:rsidP="001D5420">
      <w:pPr>
        <w:pStyle w:val="Prrafodelista"/>
        <w:numPr>
          <w:ilvl w:val="0"/>
          <w:numId w:val="50"/>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Alto.</w:t>
      </w:r>
    </w:p>
    <w:p w:rsidR="0023753F" w:rsidRPr="0080531C" w:rsidRDefault="0023753F" w:rsidP="001D5420">
      <w:pPr>
        <w:pStyle w:val="Prrafodelista"/>
        <w:numPr>
          <w:ilvl w:val="0"/>
          <w:numId w:val="50"/>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Muy alto.</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57) En el caso de que el paciente presentara síndrome metabólico ¿Qué </w:t>
      </w:r>
      <w:proofErr w:type="spellStart"/>
      <w:r w:rsidRPr="0080531C">
        <w:rPr>
          <w:rFonts w:asciiTheme="minorHAnsi" w:hAnsiTheme="minorHAnsi" w:cs="Arial"/>
          <w:color w:val="000000" w:themeColor="text1"/>
          <w:sz w:val="22"/>
          <w:szCs w:val="22"/>
        </w:rPr>
        <w:t>estatina</w:t>
      </w:r>
      <w:proofErr w:type="spellEnd"/>
      <w:r w:rsidRPr="0080531C">
        <w:rPr>
          <w:rFonts w:asciiTheme="minorHAnsi" w:hAnsiTheme="minorHAnsi" w:cs="Arial"/>
          <w:color w:val="000000" w:themeColor="text1"/>
          <w:sz w:val="22"/>
          <w:szCs w:val="22"/>
        </w:rPr>
        <w:t xml:space="preserve"> escogería? (Puede marcar más de una respuesta):</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Lovastatina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Pravastatina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Fluvastatina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Simvastatina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Atorvastatina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Rosuvastatina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Pitavastatina</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1"/>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Me es indiferente.</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58) ¿Está de acuerdo que algunos laboratorios no determinen los niveles de </w:t>
      </w: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 aunque Ud. lo haya solicitado, porque los protocolos de gerencia establecen no determinarlo si el colesterol total está por debajo de cierto valor?</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a) Si.</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b) No.</w:t>
      </w:r>
    </w:p>
    <w:p w:rsidR="0023753F" w:rsidRPr="0080531C" w:rsidRDefault="0023753F" w:rsidP="001D5420">
      <w:pPr>
        <w:spacing w:line="480" w:lineRule="auto"/>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 xml:space="preserve">59) De los siguientes parámetros del perfil </w:t>
      </w:r>
      <w:proofErr w:type="spellStart"/>
      <w:r w:rsidRPr="0080531C">
        <w:rPr>
          <w:rFonts w:asciiTheme="minorHAnsi" w:hAnsiTheme="minorHAnsi" w:cs="Arial"/>
          <w:color w:val="000000" w:themeColor="text1"/>
          <w:sz w:val="22"/>
          <w:szCs w:val="22"/>
        </w:rPr>
        <w:t>lipídico</w:t>
      </w:r>
      <w:proofErr w:type="spellEnd"/>
      <w:r w:rsidRPr="0080531C">
        <w:rPr>
          <w:rFonts w:asciiTheme="minorHAnsi" w:hAnsiTheme="minorHAnsi" w:cs="Arial"/>
          <w:color w:val="000000" w:themeColor="text1"/>
          <w:sz w:val="22"/>
          <w:szCs w:val="22"/>
        </w:rPr>
        <w:t>, ¿Cuáles suele solicitar en laboratorio? (Puede marcar más de una respuesta):</w:t>
      </w:r>
    </w:p>
    <w:p w:rsidR="0023753F" w:rsidRPr="0080531C" w:rsidRDefault="0023753F" w:rsidP="001D5420">
      <w:pPr>
        <w:pStyle w:val="Prrafodelista"/>
        <w:numPr>
          <w:ilvl w:val="0"/>
          <w:numId w:val="52"/>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Colesterol total.</w:t>
      </w:r>
    </w:p>
    <w:p w:rsidR="0023753F" w:rsidRPr="0080531C" w:rsidRDefault="0023753F" w:rsidP="001D5420">
      <w:pPr>
        <w:pStyle w:val="Prrafodelista"/>
        <w:numPr>
          <w:ilvl w:val="0"/>
          <w:numId w:val="5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cLDL</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cHDL</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2"/>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Triglicéridos.</w:t>
      </w:r>
    </w:p>
    <w:p w:rsidR="0023753F" w:rsidRPr="0080531C" w:rsidRDefault="0023753F" w:rsidP="001D5420">
      <w:pPr>
        <w:pStyle w:val="Prrafodelista"/>
        <w:numPr>
          <w:ilvl w:val="0"/>
          <w:numId w:val="5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cVLDL</w:t>
      </w:r>
      <w:proofErr w:type="spellEnd"/>
      <w:r w:rsidRPr="0080531C">
        <w:rPr>
          <w:rFonts w:asciiTheme="minorHAnsi" w:hAnsiTheme="minorHAnsi" w:cs="Arial"/>
          <w:color w:val="000000" w:themeColor="text1"/>
          <w:sz w:val="22"/>
          <w:szCs w:val="22"/>
        </w:rPr>
        <w:t>.</w:t>
      </w:r>
    </w:p>
    <w:p w:rsidR="0023753F" w:rsidRPr="0080531C" w:rsidRDefault="0023753F" w:rsidP="001D5420">
      <w:pPr>
        <w:pStyle w:val="Prrafodelista"/>
        <w:numPr>
          <w:ilvl w:val="0"/>
          <w:numId w:val="52"/>
        </w:numPr>
        <w:spacing w:line="480" w:lineRule="auto"/>
        <w:contextualSpacing w:val="0"/>
        <w:rPr>
          <w:rFonts w:asciiTheme="minorHAnsi" w:hAnsiTheme="minorHAnsi" w:cs="Arial"/>
          <w:color w:val="000000" w:themeColor="text1"/>
          <w:sz w:val="22"/>
          <w:szCs w:val="22"/>
        </w:rPr>
      </w:pPr>
      <w:proofErr w:type="spellStart"/>
      <w:r w:rsidRPr="0080531C">
        <w:rPr>
          <w:rFonts w:asciiTheme="minorHAnsi" w:hAnsiTheme="minorHAnsi" w:cs="Arial"/>
          <w:color w:val="000000" w:themeColor="text1"/>
          <w:sz w:val="22"/>
          <w:szCs w:val="22"/>
        </w:rPr>
        <w:t>lipoproteina</w:t>
      </w:r>
      <w:proofErr w:type="spellEnd"/>
      <w:r w:rsidRPr="0080531C">
        <w:rPr>
          <w:rFonts w:asciiTheme="minorHAnsi" w:hAnsiTheme="minorHAnsi" w:cs="Arial"/>
          <w:color w:val="000000" w:themeColor="text1"/>
          <w:sz w:val="22"/>
          <w:szCs w:val="22"/>
        </w:rPr>
        <w:t>(a).</w:t>
      </w:r>
    </w:p>
    <w:p w:rsidR="0023753F" w:rsidRPr="0080531C" w:rsidRDefault="0023753F" w:rsidP="001D5420">
      <w:pPr>
        <w:pStyle w:val="Prrafodelista"/>
        <w:numPr>
          <w:ilvl w:val="0"/>
          <w:numId w:val="52"/>
        </w:numPr>
        <w:spacing w:line="480" w:lineRule="auto"/>
        <w:contextualSpacing w:val="0"/>
        <w:rPr>
          <w:rFonts w:asciiTheme="minorHAnsi" w:hAnsiTheme="minorHAnsi" w:cs="Arial"/>
          <w:color w:val="000000" w:themeColor="text1"/>
          <w:sz w:val="22"/>
          <w:szCs w:val="22"/>
        </w:rPr>
      </w:pPr>
      <w:r w:rsidRPr="0080531C">
        <w:rPr>
          <w:rFonts w:asciiTheme="minorHAnsi" w:hAnsiTheme="minorHAnsi" w:cs="Arial"/>
          <w:color w:val="000000" w:themeColor="text1"/>
          <w:sz w:val="22"/>
          <w:szCs w:val="22"/>
        </w:rPr>
        <w:t>Depende del perfil de RCV del paciente.</w:t>
      </w:r>
    </w:p>
    <w:sectPr w:rsidR="0023753F" w:rsidRPr="0080531C" w:rsidSect="00E25E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ullive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D89"/>
    <w:multiLevelType w:val="hybridMultilevel"/>
    <w:tmpl w:val="EB2228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025BBB"/>
    <w:multiLevelType w:val="hybridMultilevel"/>
    <w:tmpl w:val="6744F7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63770B"/>
    <w:multiLevelType w:val="hybridMultilevel"/>
    <w:tmpl w:val="C92878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BE27BD"/>
    <w:multiLevelType w:val="hybridMultilevel"/>
    <w:tmpl w:val="1F184B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DD5CB3"/>
    <w:multiLevelType w:val="hybridMultilevel"/>
    <w:tmpl w:val="134808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7F6253"/>
    <w:multiLevelType w:val="hybridMultilevel"/>
    <w:tmpl w:val="C36801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12B5ADC"/>
    <w:multiLevelType w:val="hybridMultilevel"/>
    <w:tmpl w:val="74265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947C4"/>
    <w:multiLevelType w:val="hybridMultilevel"/>
    <w:tmpl w:val="0728F5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55C112F"/>
    <w:multiLevelType w:val="hybridMultilevel"/>
    <w:tmpl w:val="B7D860BC"/>
    <w:lvl w:ilvl="0" w:tplc="C57E202C">
      <w:start w:val="1"/>
      <w:numFmt w:val="lowerLetter"/>
      <w:lvlText w:val="%1)"/>
      <w:lvlJc w:val="left"/>
      <w:pPr>
        <w:ind w:left="720" w:hanging="360"/>
      </w:pPr>
      <w:rPr>
        <w:rFonts w:cs="Times New Roman" w:hint="default"/>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6381759"/>
    <w:multiLevelType w:val="hybridMultilevel"/>
    <w:tmpl w:val="3522BA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C3082"/>
    <w:multiLevelType w:val="hybridMultilevel"/>
    <w:tmpl w:val="580AD6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A1B3E6C"/>
    <w:multiLevelType w:val="hybridMultilevel"/>
    <w:tmpl w:val="F7A4F6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DF577F6"/>
    <w:multiLevelType w:val="hybridMultilevel"/>
    <w:tmpl w:val="4970D0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7108D8"/>
    <w:multiLevelType w:val="hybridMultilevel"/>
    <w:tmpl w:val="F1A4C1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205108"/>
    <w:multiLevelType w:val="hybridMultilevel"/>
    <w:tmpl w:val="CB76F5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93C1DEB"/>
    <w:multiLevelType w:val="hybridMultilevel"/>
    <w:tmpl w:val="D73CB5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9A85F3F"/>
    <w:multiLevelType w:val="hybridMultilevel"/>
    <w:tmpl w:val="97A65C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7336824"/>
    <w:multiLevelType w:val="hybridMultilevel"/>
    <w:tmpl w:val="E530E0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86119D9"/>
    <w:multiLevelType w:val="hybridMultilevel"/>
    <w:tmpl w:val="7B562A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9B62D5D"/>
    <w:multiLevelType w:val="hybridMultilevel"/>
    <w:tmpl w:val="475621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ABB4765"/>
    <w:multiLevelType w:val="hybridMultilevel"/>
    <w:tmpl w:val="078E2B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ABD1429"/>
    <w:multiLevelType w:val="hybridMultilevel"/>
    <w:tmpl w:val="BBA67E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E0212DF"/>
    <w:multiLevelType w:val="hybridMultilevel"/>
    <w:tmpl w:val="331C4648"/>
    <w:lvl w:ilvl="0" w:tplc="C57E202C">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0CA56C7"/>
    <w:multiLevelType w:val="hybridMultilevel"/>
    <w:tmpl w:val="ACAE25B6"/>
    <w:lvl w:ilvl="0" w:tplc="C57E202C">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4AA78BF"/>
    <w:multiLevelType w:val="hybridMultilevel"/>
    <w:tmpl w:val="0AB2AD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5DE15E8"/>
    <w:multiLevelType w:val="hybridMultilevel"/>
    <w:tmpl w:val="13B68F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8996229"/>
    <w:multiLevelType w:val="hybridMultilevel"/>
    <w:tmpl w:val="3536CC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0E277B"/>
    <w:multiLevelType w:val="hybridMultilevel"/>
    <w:tmpl w:val="C1623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C0B7782"/>
    <w:multiLevelType w:val="hybridMultilevel"/>
    <w:tmpl w:val="2E3AEF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C232192"/>
    <w:multiLevelType w:val="hybridMultilevel"/>
    <w:tmpl w:val="4DDA13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D3A614C"/>
    <w:multiLevelType w:val="hybridMultilevel"/>
    <w:tmpl w:val="F724D6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ED17F13"/>
    <w:multiLevelType w:val="hybridMultilevel"/>
    <w:tmpl w:val="C48CB4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6E961C9"/>
    <w:multiLevelType w:val="hybridMultilevel"/>
    <w:tmpl w:val="26E0A2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A507674"/>
    <w:multiLevelType w:val="hybridMultilevel"/>
    <w:tmpl w:val="43F229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D136504"/>
    <w:multiLevelType w:val="hybridMultilevel"/>
    <w:tmpl w:val="F47E25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D1D5C9C"/>
    <w:multiLevelType w:val="hybridMultilevel"/>
    <w:tmpl w:val="A628CA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D5E195D"/>
    <w:multiLevelType w:val="hybridMultilevel"/>
    <w:tmpl w:val="FEDE1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CE7143"/>
    <w:multiLevelType w:val="hybridMultilevel"/>
    <w:tmpl w:val="D29E83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3051273"/>
    <w:multiLevelType w:val="hybridMultilevel"/>
    <w:tmpl w:val="8B34AD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38A6662"/>
    <w:multiLevelType w:val="hybridMultilevel"/>
    <w:tmpl w:val="3796FE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7685944"/>
    <w:multiLevelType w:val="multilevel"/>
    <w:tmpl w:val="C1DEFCF8"/>
    <w:lvl w:ilvl="0">
      <w:start w:val="1"/>
      <w:numFmt w:val="decimal"/>
      <w:lvlText w:val="%1."/>
      <w:lvlJc w:val="left"/>
      <w:pPr>
        <w:ind w:left="340" w:hanging="340"/>
      </w:pPr>
      <w:rPr>
        <w:rFonts w:hint="default"/>
      </w:rPr>
    </w:lvl>
    <w:lvl w:ilvl="1">
      <w:start w:val="1"/>
      <w:numFmt w:val="decimal"/>
      <w:isLgl/>
      <w:lvlText w:val="%1.%2"/>
      <w:lvlJc w:val="left"/>
      <w:pPr>
        <w:ind w:left="1304" w:hanging="1304"/>
      </w:pPr>
      <w:rPr>
        <w:rFonts w:hint="default"/>
      </w:rPr>
    </w:lvl>
    <w:lvl w:ilvl="2">
      <w:start w:val="1"/>
      <w:numFmt w:val="decimal"/>
      <w:isLgl/>
      <w:lvlText w:val="%1.%2.%3"/>
      <w:lvlJc w:val="left"/>
      <w:pPr>
        <w:ind w:left="1247" w:hanging="1247"/>
      </w:pPr>
      <w:rPr>
        <w:rFonts w:hint="default"/>
      </w:rPr>
    </w:lvl>
    <w:lvl w:ilvl="3">
      <w:start w:val="1"/>
      <w:numFmt w:val="decimal"/>
      <w:pStyle w:val="Tabla1"/>
      <w:lvlText w:val="Tabla %2.%3.%4"/>
      <w:lvlJc w:val="left"/>
      <w:pPr>
        <w:ind w:left="1440" w:hanging="1080"/>
      </w:pPr>
      <w:rPr>
        <w:rFonts w:hint="default"/>
      </w:rPr>
    </w:lvl>
    <w:lvl w:ilvl="4">
      <w:start w:val="1"/>
      <w:numFmt w:val="decimal"/>
      <w:lvlRestart w:val="3"/>
      <w:isLgl/>
      <w:lvlText w:val="Figura %2.%3.%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691D4C7C"/>
    <w:multiLevelType w:val="hybridMultilevel"/>
    <w:tmpl w:val="DC7C34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9EC5E1E"/>
    <w:multiLevelType w:val="hybridMultilevel"/>
    <w:tmpl w:val="F2D0B4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9F07374"/>
    <w:multiLevelType w:val="hybridMultilevel"/>
    <w:tmpl w:val="EE3C03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366E62"/>
    <w:multiLevelType w:val="hybridMultilevel"/>
    <w:tmpl w:val="F7A297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A6A3090"/>
    <w:multiLevelType w:val="hybridMultilevel"/>
    <w:tmpl w:val="401A77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AEC3148"/>
    <w:multiLevelType w:val="hybridMultilevel"/>
    <w:tmpl w:val="8572E9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B613E40"/>
    <w:multiLevelType w:val="hybridMultilevel"/>
    <w:tmpl w:val="D73E05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6B7D6789"/>
    <w:multiLevelType w:val="hybridMultilevel"/>
    <w:tmpl w:val="34B8F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0F3BCA"/>
    <w:multiLevelType w:val="hybridMultilevel"/>
    <w:tmpl w:val="E3E2F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6DB348B1"/>
    <w:multiLevelType w:val="hybridMultilevel"/>
    <w:tmpl w:val="505A0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CB0C94"/>
    <w:multiLevelType w:val="hybridMultilevel"/>
    <w:tmpl w:val="74E26D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44D7B64"/>
    <w:multiLevelType w:val="hybridMultilevel"/>
    <w:tmpl w:val="9146C1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7828748E"/>
    <w:multiLevelType w:val="hybridMultilevel"/>
    <w:tmpl w:val="6F962F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78342648"/>
    <w:multiLevelType w:val="hybridMultilevel"/>
    <w:tmpl w:val="89005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8F6C41"/>
    <w:multiLevelType w:val="hybridMultilevel"/>
    <w:tmpl w:val="6AF6C5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D6E37C7"/>
    <w:multiLevelType w:val="hybridMultilevel"/>
    <w:tmpl w:val="FCB2D3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2"/>
  </w:num>
  <w:num w:numId="3">
    <w:abstractNumId w:val="45"/>
  </w:num>
  <w:num w:numId="4">
    <w:abstractNumId w:val="52"/>
  </w:num>
  <w:num w:numId="5">
    <w:abstractNumId w:val="19"/>
  </w:num>
  <w:num w:numId="6">
    <w:abstractNumId w:val="20"/>
  </w:num>
  <w:num w:numId="7">
    <w:abstractNumId w:val="7"/>
  </w:num>
  <w:num w:numId="8">
    <w:abstractNumId w:val="12"/>
  </w:num>
  <w:num w:numId="9">
    <w:abstractNumId w:val="32"/>
  </w:num>
  <w:num w:numId="10">
    <w:abstractNumId w:val="34"/>
  </w:num>
  <w:num w:numId="11">
    <w:abstractNumId w:val="50"/>
  </w:num>
  <w:num w:numId="12">
    <w:abstractNumId w:val="48"/>
  </w:num>
  <w:num w:numId="13">
    <w:abstractNumId w:val="3"/>
  </w:num>
  <w:num w:numId="14">
    <w:abstractNumId w:val="35"/>
  </w:num>
  <w:num w:numId="15">
    <w:abstractNumId w:val="38"/>
  </w:num>
  <w:num w:numId="16">
    <w:abstractNumId w:val="1"/>
  </w:num>
  <w:num w:numId="17">
    <w:abstractNumId w:val="9"/>
  </w:num>
  <w:num w:numId="18">
    <w:abstractNumId w:val="36"/>
  </w:num>
  <w:num w:numId="19">
    <w:abstractNumId w:val="54"/>
  </w:num>
  <w:num w:numId="20">
    <w:abstractNumId w:val="6"/>
  </w:num>
  <w:num w:numId="21">
    <w:abstractNumId w:val="41"/>
  </w:num>
  <w:num w:numId="22">
    <w:abstractNumId w:val="11"/>
  </w:num>
  <w:num w:numId="23">
    <w:abstractNumId w:val="10"/>
  </w:num>
  <w:num w:numId="24">
    <w:abstractNumId w:val="13"/>
  </w:num>
  <w:num w:numId="25">
    <w:abstractNumId w:val="17"/>
  </w:num>
  <w:num w:numId="26">
    <w:abstractNumId w:val="49"/>
  </w:num>
  <w:num w:numId="27">
    <w:abstractNumId w:val="15"/>
  </w:num>
  <w:num w:numId="28">
    <w:abstractNumId w:val="51"/>
  </w:num>
  <w:num w:numId="29">
    <w:abstractNumId w:val="44"/>
  </w:num>
  <w:num w:numId="30">
    <w:abstractNumId w:val="46"/>
  </w:num>
  <w:num w:numId="31">
    <w:abstractNumId w:val="0"/>
  </w:num>
  <w:num w:numId="32">
    <w:abstractNumId w:val="47"/>
  </w:num>
  <w:num w:numId="33">
    <w:abstractNumId w:val="43"/>
  </w:num>
  <w:num w:numId="34">
    <w:abstractNumId w:val="25"/>
  </w:num>
  <w:num w:numId="35">
    <w:abstractNumId w:val="42"/>
  </w:num>
  <w:num w:numId="36">
    <w:abstractNumId w:val="56"/>
  </w:num>
  <w:num w:numId="37">
    <w:abstractNumId w:val="30"/>
  </w:num>
  <w:num w:numId="38">
    <w:abstractNumId w:val="27"/>
  </w:num>
  <w:num w:numId="39">
    <w:abstractNumId w:val="18"/>
  </w:num>
  <w:num w:numId="40">
    <w:abstractNumId w:val="28"/>
  </w:num>
  <w:num w:numId="41">
    <w:abstractNumId w:val="29"/>
  </w:num>
  <w:num w:numId="42">
    <w:abstractNumId w:val="4"/>
  </w:num>
  <w:num w:numId="43">
    <w:abstractNumId w:val="39"/>
  </w:num>
  <w:num w:numId="44">
    <w:abstractNumId w:val="16"/>
  </w:num>
  <w:num w:numId="45">
    <w:abstractNumId w:val="33"/>
  </w:num>
  <w:num w:numId="46">
    <w:abstractNumId w:val="14"/>
  </w:num>
  <w:num w:numId="47">
    <w:abstractNumId w:val="53"/>
  </w:num>
  <w:num w:numId="48">
    <w:abstractNumId w:val="26"/>
  </w:num>
  <w:num w:numId="49">
    <w:abstractNumId w:val="55"/>
  </w:num>
  <w:num w:numId="50">
    <w:abstractNumId w:val="5"/>
  </w:num>
  <w:num w:numId="51">
    <w:abstractNumId w:val="31"/>
  </w:num>
  <w:num w:numId="52">
    <w:abstractNumId w:val="24"/>
  </w:num>
  <w:num w:numId="53">
    <w:abstractNumId w:val="37"/>
  </w:num>
  <w:num w:numId="54">
    <w:abstractNumId w:val="23"/>
  </w:num>
  <w:num w:numId="55">
    <w:abstractNumId w:val="22"/>
  </w:num>
  <w:num w:numId="56">
    <w:abstractNumId w:val="8"/>
  </w:num>
  <w:num w:numId="57">
    <w:abstractNumId w:val="2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3753F"/>
    <w:rsid w:val="001D5420"/>
    <w:rsid w:val="0023753F"/>
    <w:rsid w:val="002F1EDB"/>
    <w:rsid w:val="0053012E"/>
    <w:rsid w:val="005B6CFE"/>
    <w:rsid w:val="0080531C"/>
    <w:rsid w:val="00A85921"/>
    <w:rsid w:val="00BB4E1E"/>
    <w:rsid w:val="00C0190C"/>
    <w:rsid w:val="00E25E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3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semiHidden/>
    <w:unhideWhenUsed/>
    <w:qFormat/>
    <w:rsid w:val="00A85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85921"/>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OSEPTAULA">
    <w:name w:val="JOSEP TAULA"/>
    <w:basedOn w:val="Normal"/>
    <w:link w:val="JOSEPTAULACar"/>
    <w:autoRedefine/>
    <w:qFormat/>
    <w:rsid w:val="00A85921"/>
    <w:pPr>
      <w:tabs>
        <w:tab w:val="left" w:pos="1134"/>
      </w:tabs>
      <w:spacing w:before="60" w:after="60"/>
      <w:jc w:val="center"/>
    </w:pPr>
    <w:rPr>
      <w:rFonts w:ascii="Arial" w:hAnsi="Arial"/>
      <w:b/>
      <w:szCs w:val="24"/>
    </w:rPr>
  </w:style>
  <w:style w:type="character" w:customStyle="1" w:styleId="JOSEPTAULACar">
    <w:name w:val="JOSEP TAULA Car"/>
    <w:basedOn w:val="Fuentedeprrafopredeter"/>
    <w:link w:val="JOSEPTAULA"/>
    <w:rsid w:val="00A85921"/>
    <w:rPr>
      <w:rFonts w:ascii="Arial" w:eastAsia="Times New Roman" w:hAnsi="Arial" w:cs="Times New Roman"/>
      <w:b/>
      <w:sz w:val="20"/>
      <w:szCs w:val="24"/>
    </w:rPr>
  </w:style>
  <w:style w:type="paragraph" w:customStyle="1" w:styleId="Titulo1">
    <w:name w:val="Titulo 1"/>
    <w:basedOn w:val="Prrafodelista"/>
    <w:link w:val="Titulo1Car"/>
    <w:autoRedefine/>
    <w:qFormat/>
    <w:rsid w:val="00A85921"/>
    <w:pPr>
      <w:spacing w:before="60" w:after="60" w:line="300" w:lineRule="atLeast"/>
      <w:ind w:left="0"/>
      <w:jc w:val="both"/>
    </w:pPr>
    <w:rPr>
      <w:rFonts w:ascii="Arial" w:hAnsi="Arial"/>
      <w:b/>
      <w:sz w:val="28"/>
      <w:szCs w:val="28"/>
    </w:rPr>
  </w:style>
  <w:style w:type="paragraph" w:styleId="Prrafodelista">
    <w:name w:val="List Paragraph"/>
    <w:basedOn w:val="Normal"/>
    <w:uiPriority w:val="34"/>
    <w:qFormat/>
    <w:rsid w:val="00A85921"/>
    <w:pPr>
      <w:ind w:left="720"/>
      <w:contextualSpacing/>
    </w:pPr>
  </w:style>
  <w:style w:type="character" w:customStyle="1" w:styleId="Titulo1Car">
    <w:name w:val="Titulo 1 Car"/>
    <w:link w:val="Titulo1"/>
    <w:rsid w:val="00A85921"/>
    <w:rPr>
      <w:rFonts w:ascii="Arial" w:eastAsia="Times New Roman" w:hAnsi="Arial" w:cs="Times New Roman"/>
      <w:b/>
      <w:sz w:val="28"/>
      <w:szCs w:val="28"/>
    </w:rPr>
  </w:style>
  <w:style w:type="paragraph" w:customStyle="1" w:styleId="Titulo2">
    <w:name w:val="Titulo 2"/>
    <w:basedOn w:val="Prrafodelista"/>
    <w:next w:val="Ttulo2"/>
    <w:link w:val="Titulo2Car"/>
    <w:autoRedefine/>
    <w:qFormat/>
    <w:rsid w:val="00A85921"/>
    <w:pPr>
      <w:spacing w:before="120" w:after="120" w:line="300" w:lineRule="atLeast"/>
      <w:ind w:left="0" w:right="113"/>
      <w:jc w:val="both"/>
    </w:pPr>
    <w:rPr>
      <w:rFonts w:ascii="Arial" w:hAnsi="Arial"/>
      <w:b/>
      <w:sz w:val="24"/>
      <w:szCs w:val="24"/>
    </w:rPr>
  </w:style>
  <w:style w:type="character" w:customStyle="1" w:styleId="Ttulo2Car">
    <w:name w:val="Título 2 Car"/>
    <w:basedOn w:val="Fuentedeprrafopredeter"/>
    <w:link w:val="Ttulo2"/>
    <w:uiPriority w:val="9"/>
    <w:semiHidden/>
    <w:rsid w:val="00A85921"/>
    <w:rPr>
      <w:rFonts w:asciiTheme="majorHAnsi" w:eastAsiaTheme="majorEastAsia" w:hAnsiTheme="majorHAnsi" w:cstheme="majorBidi"/>
      <w:b/>
      <w:bCs/>
      <w:color w:val="4F81BD" w:themeColor="accent1"/>
      <w:sz w:val="26"/>
      <w:szCs w:val="26"/>
    </w:rPr>
  </w:style>
  <w:style w:type="character" w:customStyle="1" w:styleId="Titulo2Car">
    <w:name w:val="Titulo 2 Car"/>
    <w:link w:val="Titulo2"/>
    <w:rsid w:val="00A85921"/>
    <w:rPr>
      <w:rFonts w:ascii="Arial" w:eastAsia="Times New Roman" w:hAnsi="Arial" w:cs="Times New Roman"/>
      <w:b/>
      <w:sz w:val="24"/>
      <w:szCs w:val="24"/>
    </w:rPr>
  </w:style>
  <w:style w:type="paragraph" w:customStyle="1" w:styleId="Titulo3">
    <w:name w:val="Titulo 3"/>
    <w:basedOn w:val="Prrafodelista"/>
    <w:next w:val="Ttulo3"/>
    <w:link w:val="Titulo3Car"/>
    <w:autoRedefine/>
    <w:qFormat/>
    <w:rsid w:val="00A85921"/>
    <w:pPr>
      <w:spacing w:before="60" w:after="60" w:line="300" w:lineRule="atLeast"/>
      <w:ind w:left="0" w:right="113"/>
      <w:contextualSpacing w:val="0"/>
      <w:jc w:val="both"/>
    </w:pPr>
    <w:rPr>
      <w:rFonts w:ascii="Arial" w:hAnsi="Arial"/>
      <w:b/>
    </w:rPr>
  </w:style>
  <w:style w:type="character" w:customStyle="1" w:styleId="Ttulo3Car">
    <w:name w:val="Título 3 Car"/>
    <w:basedOn w:val="Fuentedeprrafopredeter"/>
    <w:link w:val="Ttulo3"/>
    <w:uiPriority w:val="9"/>
    <w:semiHidden/>
    <w:rsid w:val="00A85921"/>
    <w:rPr>
      <w:rFonts w:asciiTheme="majorHAnsi" w:eastAsiaTheme="majorEastAsia" w:hAnsiTheme="majorHAnsi" w:cstheme="majorBidi"/>
      <w:b/>
      <w:bCs/>
      <w:color w:val="4F81BD" w:themeColor="accent1"/>
    </w:rPr>
  </w:style>
  <w:style w:type="character" w:customStyle="1" w:styleId="Titulo3Car">
    <w:name w:val="Titulo 3 Car"/>
    <w:link w:val="Titulo3"/>
    <w:rsid w:val="00A85921"/>
    <w:rPr>
      <w:rFonts w:ascii="Arial" w:eastAsia="Times New Roman" w:hAnsi="Arial" w:cs="Times New Roman"/>
      <w:b/>
    </w:rPr>
  </w:style>
  <w:style w:type="paragraph" w:customStyle="1" w:styleId="Tabla1">
    <w:name w:val="Tabla1"/>
    <w:basedOn w:val="Tabladeilustraciones"/>
    <w:link w:val="Tabla1Car"/>
    <w:autoRedefine/>
    <w:qFormat/>
    <w:rsid w:val="00A85921"/>
    <w:pPr>
      <w:numPr>
        <w:ilvl w:val="3"/>
        <w:numId w:val="1"/>
      </w:numPr>
      <w:tabs>
        <w:tab w:val="left" w:pos="1134"/>
      </w:tabs>
      <w:spacing w:before="60" w:after="60"/>
      <w:jc w:val="center"/>
    </w:pPr>
    <w:rPr>
      <w:rFonts w:ascii="Arial" w:hAnsi="Arial"/>
      <w:b/>
      <w:szCs w:val="24"/>
    </w:rPr>
  </w:style>
  <w:style w:type="paragraph" w:styleId="Tabladeilustraciones">
    <w:name w:val="table of figures"/>
    <w:basedOn w:val="Normal"/>
    <w:next w:val="Normal"/>
    <w:uiPriority w:val="99"/>
    <w:semiHidden/>
    <w:unhideWhenUsed/>
    <w:rsid w:val="00A85921"/>
  </w:style>
  <w:style w:type="character" w:customStyle="1" w:styleId="Tabla1Car">
    <w:name w:val="Tabla1 Car"/>
    <w:link w:val="Tabla1"/>
    <w:rsid w:val="00A85921"/>
    <w:rPr>
      <w:rFonts w:ascii="Arial" w:eastAsia="Times New Roman" w:hAnsi="Arial" w:cs="Times New Roman"/>
      <w:b/>
      <w:sz w:val="20"/>
      <w:szCs w:val="24"/>
      <w:lang w:val="es-ES_tradnl" w:eastAsia="es-ES"/>
    </w:rPr>
  </w:style>
  <w:style w:type="paragraph" w:customStyle="1" w:styleId="Figura">
    <w:name w:val="Figura"/>
    <w:basedOn w:val="Normal"/>
    <w:link w:val="FiguraCar"/>
    <w:autoRedefine/>
    <w:qFormat/>
    <w:rsid w:val="00A85921"/>
    <w:pPr>
      <w:tabs>
        <w:tab w:val="left" w:pos="1134"/>
      </w:tabs>
      <w:spacing w:before="60" w:after="60"/>
      <w:jc w:val="center"/>
    </w:pPr>
    <w:rPr>
      <w:b/>
      <w:bCs/>
      <w:color w:val="000000"/>
      <w:szCs w:val="18"/>
    </w:rPr>
  </w:style>
  <w:style w:type="character" w:customStyle="1" w:styleId="FiguraCar">
    <w:name w:val="Figura Car"/>
    <w:link w:val="Figura"/>
    <w:rsid w:val="00A85921"/>
    <w:rPr>
      <w:rFonts w:eastAsia="Times New Roman"/>
      <w:b/>
      <w:bCs/>
      <w:color w:val="000000"/>
      <w:szCs w:val="18"/>
    </w:rPr>
  </w:style>
  <w:style w:type="paragraph" w:customStyle="1" w:styleId="T1">
    <w:name w:val="T1"/>
    <w:basedOn w:val="Prrafodelista"/>
    <w:link w:val="T1Car"/>
    <w:autoRedefine/>
    <w:qFormat/>
    <w:rsid w:val="00A85921"/>
    <w:pPr>
      <w:spacing w:before="60" w:after="60" w:line="300" w:lineRule="atLeast"/>
      <w:ind w:left="0"/>
      <w:jc w:val="both"/>
    </w:pPr>
    <w:rPr>
      <w:b/>
      <w:sz w:val="28"/>
      <w:szCs w:val="28"/>
    </w:rPr>
  </w:style>
  <w:style w:type="character" w:customStyle="1" w:styleId="T1Car">
    <w:name w:val="T1 Car"/>
    <w:link w:val="T1"/>
    <w:rsid w:val="00A85921"/>
    <w:rPr>
      <w:rFonts w:eastAsia="Times New Roman"/>
      <w:b/>
      <w:sz w:val="28"/>
      <w:szCs w:val="28"/>
    </w:rPr>
  </w:style>
  <w:style w:type="paragraph" w:customStyle="1" w:styleId="T2">
    <w:name w:val="T2"/>
    <w:basedOn w:val="Prrafodelista"/>
    <w:next w:val="Ttulo2"/>
    <w:link w:val="T2Car"/>
    <w:autoRedefine/>
    <w:qFormat/>
    <w:rsid w:val="00A85921"/>
    <w:pPr>
      <w:spacing w:before="120" w:after="120" w:line="300" w:lineRule="atLeast"/>
      <w:ind w:left="0" w:right="113"/>
      <w:jc w:val="both"/>
    </w:pPr>
    <w:rPr>
      <w:b/>
      <w:sz w:val="24"/>
      <w:szCs w:val="24"/>
    </w:rPr>
  </w:style>
  <w:style w:type="character" w:customStyle="1" w:styleId="T2Car">
    <w:name w:val="T2 Car"/>
    <w:link w:val="T2"/>
    <w:rsid w:val="00A85921"/>
    <w:rPr>
      <w:rFonts w:eastAsia="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2488</Words>
  <Characters>13684</Characters>
  <Application>Microsoft Office Word</Application>
  <DocSecurity>0</DocSecurity>
  <Lines>114</Lines>
  <Paragraphs>32</Paragraphs>
  <ScaleCrop>false</ScaleCrop>
  <Company> </Company>
  <LinksUpToDate>false</LinksUpToDate>
  <CharactersWithSpaces>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josep.puig</dc:creator>
  <cp:lastModifiedBy>josep.puig</cp:lastModifiedBy>
  <cp:revision>3</cp:revision>
  <dcterms:created xsi:type="dcterms:W3CDTF">2017-03-20T14:54:00Z</dcterms:created>
  <dcterms:modified xsi:type="dcterms:W3CDTF">2017-03-20T15:05:00Z</dcterms:modified>
</cp:coreProperties>
</file>