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7A" w:rsidRPr="00081950" w:rsidRDefault="009763ED" w:rsidP="00DB617A">
      <w:pPr>
        <w:jc w:val="both"/>
        <w:rPr>
          <w:rFonts w:asciiTheme="majorHAnsi" w:hAnsiTheme="majorHAnsi"/>
          <w:b/>
        </w:rPr>
      </w:pPr>
      <w:r w:rsidRPr="00081950">
        <w:rPr>
          <w:rFonts w:asciiTheme="majorHAnsi" w:hAnsiTheme="majorHAnsi"/>
          <w:b/>
        </w:rPr>
        <w:t>Tabla</w:t>
      </w:r>
      <w:r w:rsidR="00D67895" w:rsidRPr="00081950">
        <w:rPr>
          <w:rFonts w:asciiTheme="majorHAnsi" w:hAnsiTheme="majorHAnsi"/>
          <w:b/>
        </w:rPr>
        <w:t xml:space="preserve"> suplementari</w:t>
      </w:r>
      <w:r w:rsidRPr="00081950">
        <w:rPr>
          <w:rFonts w:asciiTheme="majorHAnsi" w:hAnsiTheme="majorHAnsi"/>
          <w:b/>
        </w:rPr>
        <w:t>a</w:t>
      </w:r>
      <w:r w:rsidR="00EC4386" w:rsidRPr="00081950">
        <w:rPr>
          <w:rFonts w:asciiTheme="majorHAnsi" w:hAnsiTheme="majorHAnsi"/>
          <w:b/>
        </w:rPr>
        <w:t xml:space="preserve"> 1</w:t>
      </w:r>
      <w:r w:rsidR="00DB617A" w:rsidRPr="00081950">
        <w:rPr>
          <w:rFonts w:asciiTheme="majorHAnsi" w:hAnsiTheme="majorHAnsi"/>
          <w:b/>
        </w:rPr>
        <w:t xml:space="preserve">: </w:t>
      </w:r>
      <w:r w:rsidR="00220D53" w:rsidRPr="00081950">
        <w:rPr>
          <w:rFonts w:asciiTheme="majorHAnsi" w:hAnsiTheme="majorHAnsi"/>
          <w:b/>
        </w:rPr>
        <w:t>Detalle</w:t>
      </w:r>
      <w:r w:rsidR="008A7020" w:rsidRPr="00081950">
        <w:rPr>
          <w:rFonts w:asciiTheme="majorHAnsi" w:hAnsiTheme="majorHAnsi"/>
          <w:b/>
        </w:rPr>
        <w:t>/Rango</w:t>
      </w:r>
      <w:r w:rsidR="00220D53" w:rsidRPr="00081950">
        <w:rPr>
          <w:rFonts w:asciiTheme="majorHAnsi" w:hAnsiTheme="majorHAnsi"/>
          <w:b/>
        </w:rPr>
        <w:t xml:space="preserve"> de los escenarios alternativos del análisis de sensibilidad</w:t>
      </w:r>
      <w:r w:rsidR="00DB617A" w:rsidRPr="00081950">
        <w:rPr>
          <w:rFonts w:asciiTheme="majorHAnsi" w:hAnsiTheme="majorHAnsi"/>
          <w:b/>
        </w:rPr>
        <w:t>.</w:t>
      </w:r>
    </w:p>
    <w:p w:rsidR="007D3876" w:rsidRPr="00081950" w:rsidRDefault="007D3876" w:rsidP="00DB617A">
      <w:pPr>
        <w:jc w:val="both"/>
        <w:rPr>
          <w:rFonts w:asciiTheme="majorHAnsi" w:hAnsiTheme="majorHAnsi"/>
          <w:b/>
        </w:rPr>
      </w:pPr>
    </w:p>
    <w:tbl>
      <w:tblPr>
        <w:tblW w:w="450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0"/>
        <w:gridCol w:w="2279"/>
        <w:gridCol w:w="2104"/>
      </w:tblGrid>
      <w:tr w:rsidR="00DB617A" w:rsidRPr="00081950" w:rsidTr="00234E88">
        <w:trPr>
          <w:trHeight w:val="20"/>
        </w:trPr>
        <w:tc>
          <w:tcPr>
            <w:tcW w:w="2188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220D53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81950">
              <w:rPr>
                <w:rFonts w:asciiTheme="majorHAnsi" w:hAnsiTheme="majorHAnsi"/>
                <w:b/>
                <w:bCs/>
                <w:sz w:val="22"/>
              </w:rPr>
              <w:t>Estrategia</w:t>
            </w:r>
          </w:p>
        </w:tc>
        <w:tc>
          <w:tcPr>
            <w:tcW w:w="1462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EC4386" w:rsidP="00EC438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81950">
              <w:rPr>
                <w:rFonts w:asciiTheme="majorHAnsi" w:hAnsiTheme="majorHAnsi"/>
                <w:b/>
                <w:bCs/>
                <w:sz w:val="22"/>
              </w:rPr>
              <w:t xml:space="preserve">Escenario de </w:t>
            </w:r>
            <w:r w:rsidR="00DB617A" w:rsidRPr="00081950">
              <w:rPr>
                <w:rFonts w:asciiTheme="majorHAnsi" w:hAnsiTheme="majorHAnsi"/>
                <w:b/>
                <w:bCs/>
                <w:i/>
                <w:sz w:val="22"/>
              </w:rPr>
              <w:t xml:space="preserve">Voluntad </w:t>
            </w:r>
            <w:r w:rsidR="001061D3" w:rsidRPr="00081950">
              <w:rPr>
                <w:rFonts w:asciiTheme="majorHAnsi" w:hAnsiTheme="majorHAnsi"/>
                <w:b/>
                <w:bCs/>
                <w:i/>
                <w:sz w:val="22"/>
              </w:rPr>
              <w:t xml:space="preserve">de </w:t>
            </w:r>
            <w:r w:rsidR="00DB617A" w:rsidRPr="00081950">
              <w:rPr>
                <w:rFonts w:asciiTheme="majorHAnsi" w:hAnsiTheme="majorHAnsi"/>
                <w:b/>
                <w:bCs/>
                <w:i/>
                <w:sz w:val="22"/>
              </w:rPr>
              <w:t>optimización</w:t>
            </w:r>
            <w:r w:rsidR="00DB617A" w:rsidRPr="00081950">
              <w:rPr>
                <w:rFonts w:asciiTheme="majorHAnsi" w:hAnsiTheme="majorHAnsi"/>
                <w:b/>
                <w:bCs/>
                <w:sz w:val="22"/>
              </w:rPr>
              <w:t xml:space="preserve"> </w:t>
            </w:r>
            <w:r w:rsidRPr="00081950">
              <w:rPr>
                <w:rFonts w:asciiTheme="majorHAnsi" w:hAnsiTheme="majorHAnsi"/>
                <w:b/>
                <w:bCs/>
                <w:sz w:val="22"/>
              </w:rPr>
              <w:t>mínimo</w:t>
            </w:r>
            <w:r w:rsidR="003106B6" w:rsidRPr="00081950">
              <w:rPr>
                <w:rFonts w:asciiTheme="majorHAnsi" w:hAnsiTheme="majorHAnsi"/>
                <w:b/>
                <w:bCs/>
                <w:sz w:val="22"/>
              </w:rPr>
              <w:t>*</w:t>
            </w:r>
          </w:p>
        </w:tc>
        <w:tc>
          <w:tcPr>
            <w:tcW w:w="1350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EC4386" w:rsidP="00EC438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81950">
              <w:rPr>
                <w:rFonts w:asciiTheme="majorHAnsi" w:hAnsiTheme="majorHAnsi"/>
                <w:b/>
                <w:bCs/>
                <w:sz w:val="22"/>
              </w:rPr>
              <w:t xml:space="preserve">Escenario de </w:t>
            </w:r>
            <w:r w:rsidR="00DB617A" w:rsidRPr="00081950">
              <w:rPr>
                <w:rFonts w:asciiTheme="majorHAnsi" w:hAnsiTheme="majorHAnsi"/>
                <w:b/>
                <w:bCs/>
                <w:i/>
                <w:sz w:val="22"/>
              </w:rPr>
              <w:t xml:space="preserve">Voluntad </w:t>
            </w:r>
            <w:r w:rsidR="001061D3" w:rsidRPr="00081950">
              <w:rPr>
                <w:rFonts w:asciiTheme="majorHAnsi" w:hAnsiTheme="majorHAnsi"/>
                <w:b/>
                <w:bCs/>
                <w:i/>
                <w:sz w:val="22"/>
              </w:rPr>
              <w:t xml:space="preserve">de </w:t>
            </w:r>
            <w:r w:rsidR="00DB617A" w:rsidRPr="00081950">
              <w:rPr>
                <w:rFonts w:asciiTheme="majorHAnsi" w:hAnsiTheme="majorHAnsi"/>
                <w:b/>
                <w:bCs/>
                <w:i/>
                <w:sz w:val="22"/>
              </w:rPr>
              <w:t xml:space="preserve">optimización </w:t>
            </w:r>
            <w:r w:rsidRPr="00081950">
              <w:rPr>
                <w:rFonts w:asciiTheme="majorHAnsi" w:hAnsiTheme="majorHAnsi"/>
                <w:b/>
                <w:bCs/>
                <w:sz w:val="22"/>
              </w:rPr>
              <w:t>máximo</w:t>
            </w:r>
            <w:r w:rsidR="003106B6" w:rsidRPr="00081950">
              <w:rPr>
                <w:rFonts w:asciiTheme="majorHAnsi" w:hAnsiTheme="majorHAnsi"/>
                <w:b/>
                <w:bCs/>
                <w:sz w:val="22"/>
              </w:rPr>
              <w:t>**</w:t>
            </w:r>
          </w:p>
        </w:tc>
      </w:tr>
      <w:tr w:rsidR="00DB617A" w:rsidRPr="00081950" w:rsidTr="00234E88">
        <w:trPr>
          <w:trHeight w:val="20"/>
        </w:trPr>
        <w:tc>
          <w:tcPr>
            <w:tcW w:w="2188" w:type="pct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ABC/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3TC+</w:t>
            </w:r>
            <w:r w:rsidR="00934F6B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ATV/r </w:t>
            </w: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 ABC/3TC + ATV</w:t>
            </w:r>
          </w:p>
        </w:tc>
        <w:tc>
          <w:tcPr>
            <w:tcW w:w="1462" w:type="pct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32,5%</w:t>
            </w:r>
          </w:p>
        </w:tc>
        <w:tc>
          <w:tcPr>
            <w:tcW w:w="1350" w:type="pct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444E0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 + LPV/r a </w:t>
            </w:r>
            <w:r w:rsidR="00DB617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LPV/r</w:t>
            </w: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+ 3TC</w:t>
            </w:r>
          </w:p>
        </w:tc>
        <w:tc>
          <w:tcPr>
            <w:tcW w:w="1462" w:type="pct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081950">
              <w:rPr>
                <w:rFonts w:asciiTheme="majorHAnsi" w:hAnsiTheme="majorHAnsi"/>
                <w:bCs/>
                <w:sz w:val="20"/>
                <w:szCs w:val="20"/>
              </w:rPr>
              <w:t>30,0%</w:t>
            </w:r>
          </w:p>
        </w:tc>
        <w:tc>
          <w:tcPr>
            <w:tcW w:w="1350" w:type="pct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ABC/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3TC+</w:t>
            </w:r>
            <w:r w:rsidR="00934F6B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LPV/r </w:t>
            </w: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LPV/r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081950">
              <w:rPr>
                <w:rFonts w:asciiTheme="majorHAnsi" w:hAnsiTheme="majorHAnsi"/>
                <w:bCs/>
                <w:sz w:val="20"/>
                <w:szCs w:val="20"/>
              </w:rPr>
              <w:t>25,0%</w:t>
            </w:r>
          </w:p>
        </w:tc>
        <w:tc>
          <w:tcPr>
            <w:tcW w:w="1350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 + ATV/r a ATV/r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+ 3TC</w:t>
            </w:r>
          </w:p>
        </w:tc>
        <w:tc>
          <w:tcPr>
            <w:tcW w:w="1462" w:type="pct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081950">
              <w:rPr>
                <w:rFonts w:asciiTheme="majorHAnsi" w:hAnsiTheme="majorHAnsi"/>
                <w:bCs/>
                <w:sz w:val="20"/>
                <w:szCs w:val="20"/>
              </w:rPr>
              <w:t>80,0%</w:t>
            </w:r>
          </w:p>
        </w:tc>
        <w:tc>
          <w:tcPr>
            <w:tcW w:w="1350" w:type="pct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 + DRV/r a 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ATV/r 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10,0%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 + LPV/r a ATV/r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30,0%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ABC/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3TC+</w:t>
            </w:r>
            <w:r w:rsidR="00934F6B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ATV/r </w:t>
            </w: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ATV/r 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081950">
              <w:rPr>
                <w:rFonts w:asciiTheme="majorHAnsi" w:hAnsiTheme="majorHAnsi"/>
                <w:bCs/>
                <w:sz w:val="20"/>
                <w:szCs w:val="20"/>
              </w:rPr>
              <w:t>60,0%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ABC/3TC + DRV/r a ATV/r</w:t>
            </w:r>
            <w:r w:rsidR="00444E0A" w:rsidRPr="00081950">
              <w:rPr>
                <w:rFonts w:asciiTheme="majorHAnsi" w:hAnsiTheme="majorHAnsi"/>
                <w:sz w:val="20"/>
                <w:szCs w:val="20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10,0%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ABC/</w:t>
            </w:r>
            <w:r w:rsidR="009969B9" w:rsidRPr="00081950">
              <w:rPr>
                <w:rFonts w:asciiTheme="majorHAnsi" w:hAnsiTheme="majorHAnsi"/>
                <w:sz w:val="20"/>
                <w:szCs w:val="20"/>
              </w:rPr>
              <w:t>3TC+</w:t>
            </w:r>
            <w:r w:rsidR="00934F6B" w:rsidRPr="000819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969B9" w:rsidRPr="00081950">
              <w:rPr>
                <w:rFonts w:asciiTheme="majorHAnsi" w:hAnsiTheme="majorHAnsi"/>
                <w:sz w:val="20"/>
                <w:szCs w:val="20"/>
              </w:rPr>
              <w:t xml:space="preserve">LPV/r </w:t>
            </w:r>
            <w:r w:rsidRPr="00081950">
              <w:rPr>
                <w:rFonts w:asciiTheme="majorHAnsi" w:hAnsiTheme="majorHAnsi"/>
                <w:sz w:val="20"/>
                <w:szCs w:val="20"/>
              </w:rPr>
              <w:t>a ATV/r</w:t>
            </w:r>
            <w:r w:rsidR="00444E0A" w:rsidRPr="00081950">
              <w:rPr>
                <w:rFonts w:asciiTheme="majorHAnsi" w:hAnsiTheme="majorHAnsi"/>
                <w:sz w:val="20"/>
                <w:szCs w:val="20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30,0%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TDF/FTC/EFV a ATV/r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5,0%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 + EFV a ATV/r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5,0%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ABC/3TC + EFV a ATV/r</w:t>
            </w:r>
            <w:r w:rsidR="00444E0A" w:rsidRPr="00081950">
              <w:rPr>
                <w:rFonts w:asciiTheme="majorHAnsi" w:hAnsiTheme="majorHAnsi"/>
                <w:sz w:val="20"/>
                <w:szCs w:val="20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5,0%</w:t>
            </w:r>
          </w:p>
        </w:tc>
        <w:tc>
          <w:tcPr>
            <w:tcW w:w="1350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 + ATV/r a TDF/FTC/RPV</w:t>
            </w:r>
          </w:p>
        </w:tc>
        <w:tc>
          <w:tcPr>
            <w:tcW w:w="1462" w:type="pct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10,0%</w:t>
            </w:r>
          </w:p>
        </w:tc>
        <w:tc>
          <w:tcPr>
            <w:tcW w:w="1350" w:type="pct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 + DRV/r a TDF/FTC/RPV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30,0%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 + LPV/r a TDF/FTC/RPV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10,0%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ABC/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3TC+</w:t>
            </w:r>
            <w:r w:rsidR="00934F6B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ATV/r </w:t>
            </w: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 TDF/FTC/RPV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20,0%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ABC/3TC + DRV/r a TDF/FTC/RPV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20,0%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ABC/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3TC+</w:t>
            </w:r>
            <w:r w:rsidR="00934F6B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LPV/r </w:t>
            </w: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 TDF/FTC/RPV</w:t>
            </w:r>
          </w:p>
        </w:tc>
        <w:tc>
          <w:tcPr>
            <w:tcW w:w="1462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20,0%</w:t>
            </w:r>
          </w:p>
        </w:tc>
        <w:tc>
          <w:tcPr>
            <w:tcW w:w="1350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TDF/FTC/EFV a TDF/FTC/COBI/EVG </w:t>
            </w:r>
          </w:p>
        </w:tc>
        <w:tc>
          <w:tcPr>
            <w:tcW w:w="1462" w:type="pct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2,0%</w:t>
            </w:r>
          </w:p>
        </w:tc>
        <w:tc>
          <w:tcPr>
            <w:tcW w:w="1350" w:type="pct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 + NVP a TDF/FTC/COBI/EVG </w:t>
            </w:r>
          </w:p>
        </w:tc>
        <w:tc>
          <w:tcPr>
            <w:tcW w:w="146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2,0%</w:t>
            </w:r>
          </w:p>
        </w:tc>
        <w:tc>
          <w:tcPr>
            <w:tcW w:w="135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 + ATV/r a TDF/FTC/COBI/EVG 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5,0%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 + DRV/r a TDF/FTC/COBI/EVG </w:t>
            </w:r>
          </w:p>
        </w:tc>
        <w:tc>
          <w:tcPr>
            <w:tcW w:w="14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5,0%</w:t>
            </w:r>
          </w:p>
        </w:tc>
        <w:tc>
          <w:tcPr>
            <w:tcW w:w="13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 + LPV/r a TDF/FTC/COBI/EVG </w:t>
            </w:r>
          </w:p>
        </w:tc>
        <w:tc>
          <w:tcPr>
            <w:tcW w:w="146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5,0%</w:t>
            </w:r>
          </w:p>
        </w:tc>
        <w:tc>
          <w:tcPr>
            <w:tcW w:w="135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</w:tbl>
    <w:p w:rsidR="008931A8" w:rsidRPr="00C2561F" w:rsidRDefault="003106B6" w:rsidP="00696C7C">
      <w:pPr>
        <w:ind w:right="1386"/>
        <w:jc w:val="both"/>
        <w:rPr>
          <w:rFonts w:asciiTheme="majorHAnsi" w:hAnsiTheme="majorHAnsi"/>
          <w:sz w:val="18"/>
          <w:szCs w:val="18"/>
        </w:rPr>
      </w:pPr>
      <w:r w:rsidRPr="00081950">
        <w:rPr>
          <w:rFonts w:asciiTheme="majorHAnsi" w:hAnsiTheme="majorHAnsi"/>
          <w:sz w:val="18"/>
          <w:szCs w:val="18"/>
        </w:rPr>
        <w:t xml:space="preserve">* Valor mínimo de las respuestas individuales del panel de expertos; ** Valor máximo de las respuestas individuales del panel de expertos; </w:t>
      </w:r>
      <w:r w:rsidR="007D3876" w:rsidRPr="00081950">
        <w:rPr>
          <w:rFonts w:asciiTheme="majorHAnsi" w:hAnsiTheme="majorHAnsi"/>
          <w:sz w:val="18"/>
          <w:szCs w:val="18"/>
        </w:rPr>
        <w:t xml:space="preserve">ABC: </w:t>
      </w:r>
      <w:proofErr w:type="spellStart"/>
      <w:r w:rsidR="00726484" w:rsidRPr="00081950">
        <w:rPr>
          <w:rFonts w:asciiTheme="majorHAnsi" w:hAnsiTheme="majorHAnsi"/>
          <w:sz w:val="18"/>
          <w:szCs w:val="18"/>
        </w:rPr>
        <w:t>a</w:t>
      </w:r>
      <w:r w:rsidR="007D3876" w:rsidRPr="00081950">
        <w:rPr>
          <w:rFonts w:asciiTheme="majorHAnsi" w:hAnsiTheme="majorHAnsi"/>
          <w:sz w:val="18"/>
          <w:szCs w:val="18"/>
        </w:rPr>
        <w:t>bacavir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ATV: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atazanavir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COBI: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cobicistat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DRV: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darunavir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EFV: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efavirenz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EVG: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elvitegravir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FTC: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emtricitabina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IP/r: inhibidor de la proteasa potenciado con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ritonavir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ITIAN: inhibidor transcriptasa inversa análogo de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nucleósido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 o nucleótido; ITINN: inhibidor transcriptasa inversa no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nucleósido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LPV: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lopinavir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NVP: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nevirapina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r: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ritonavir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RPV: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rilpivirina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TAR: tratamiento antirretroviral; TDF: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tenofovir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3TC: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lamivudina</w:t>
      </w:r>
      <w:proofErr w:type="spellEnd"/>
      <w:r w:rsidR="00C71C92" w:rsidRPr="00081950">
        <w:rPr>
          <w:rFonts w:asciiTheme="majorHAnsi" w:hAnsiTheme="majorHAnsi"/>
          <w:sz w:val="18"/>
          <w:szCs w:val="18"/>
        </w:rPr>
        <w:t>.</w:t>
      </w:r>
      <w:bookmarkStart w:id="0" w:name="_GoBack"/>
      <w:bookmarkEnd w:id="0"/>
    </w:p>
    <w:sectPr w:rsidR="008931A8" w:rsidRPr="00C2561F" w:rsidSect="00A23572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02" w:rsidRDefault="00491102">
      <w:r>
        <w:separator/>
      </w:r>
    </w:p>
  </w:endnote>
  <w:endnote w:type="continuationSeparator" w:id="0">
    <w:p w:rsidR="00491102" w:rsidRDefault="0049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99" w:rsidRDefault="00D40686" w:rsidP="003A39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47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799">
      <w:rPr>
        <w:rStyle w:val="PageNumber"/>
        <w:noProof/>
      </w:rPr>
      <w:t>1</w:t>
    </w:r>
    <w:r>
      <w:rPr>
        <w:rStyle w:val="PageNumber"/>
      </w:rPr>
      <w:fldChar w:fldCharType="end"/>
    </w:r>
  </w:p>
  <w:p w:rsidR="00CD4799" w:rsidRDefault="00CD4799" w:rsidP="003A39B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143533"/>
      <w:docPartObj>
        <w:docPartGallery w:val="Page Numbers (Bottom of Page)"/>
        <w:docPartUnique/>
      </w:docPartObj>
    </w:sdtPr>
    <w:sdtEndPr/>
    <w:sdtContent>
      <w:p w:rsidR="00CD4799" w:rsidRDefault="00D40686">
        <w:pPr>
          <w:pStyle w:val="Footer"/>
          <w:jc w:val="center"/>
        </w:pPr>
        <w:r>
          <w:fldChar w:fldCharType="begin"/>
        </w:r>
        <w:r w:rsidR="00CD4799">
          <w:instrText>PAGE   \* MERGEFORMAT</w:instrText>
        </w:r>
        <w:r>
          <w:fldChar w:fldCharType="separate"/>
        </w:r>
        <w:r w:rsidR="00696C7C">
          <w:rPr>
            <w:noProof/>
          </w:rPr>
          <w:t>1</w:t>
        </w:r>
        <w:r>
          <w:fldChar w:fldCharType="end"/>
        </w:r>
      </w:p>
    </w:sdtContent>
  </w:sdt>
  <w:p w:rsidR="00CD4799" w:rsidRDefault="00CD4799" w:rsidP="003A39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02" w:rsidRDefault="00491102">
      <w:r>
        <w:separator/>
      </w:r>
    </w:p>
  </w:footnote>
  <w:footnote w:type="continuationSeparator" w:id="0">
    <w:p w:rsidR="00491102" w:rsidRDefault="004911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666" w:rsidRPr="00446666" w:rsidRDefault="00446666" w:rsidP="00446666">
    <w:pPr>
      <w:pStyle w:val="Header"/>
      <w:rPr>
        <w:rFonts w:ascii="Arial" w:hAnsi="Arial" w:cs="Arial"/>
        <w:b/>
        <w:color w:val="222222"/>
        <w:sz w:val="26"/>
        <w:szCs w:val="26"/>
        <w:shd w:val="clear" w:color="auto" w:fill="FFFFFF"/>
      </w:rPr>
    </w:pPr>
    <w:r w:rsidRPr="00B05B16">
      <w:rPr>
        <w:rFonts w:ascii="Arial" w:hAnsi="Arial" w:cs="Arial"/>
        <w:b/>
        <w:color w:val="222222"/>
        <w:sz w:val="26"/>
        <w:szCs w:val="26"/>
        <w:shd w:val="clear" w:color="auto" w:fill="FFFFFF"/>
      </w:rPr>
      <w:t>Ref.</w:t>
    </w:r>
    <w:r w:rsidRPr="00B05B16">
      <w:rPr>
        <w:rStyle w:val="apple-converted-space"/>
        <w:rFonts w:ascii="Arial" w:hAnsi="Arial" w:cs="Arial"/>
        <w:color w:val="222222"/>
        <w:sz w:val="26"/>
        <w:szCs w:val="26"/>
        <w:shd w:val="clear" w:color="auto" w:fill="FFFFFF"/>
      </w:rPr>
      <w:t> </w:t>
    </w:r>
    <w:r w:rsidRPr="00B05B16">
      <w:rPr>
        <w:rStyle w:val="il"/>
        <w:rFonts w:ascii="Arial" w:hAnsi="Arial" w:cs="Arial"/>
        <w:b/>
        <w:color w:val="222222"/>
        <w:sz w:val="26"/>
        <w:szCs w:val="26"/>
        <w:shd w:val="clear" w:color="auto" w:fill="FFFFFF"/>
      </w:rPr>
      <w:t>EIMC</w:t>
    </w:r>
    <w:r>
      <w:rPr>
        <w:rFonts w:ascii="Arial" w:hAnsi="Arial" w:cs="Arial"/>
        <w:b/>
        <w:color w:val="222222"/>
        <w:sz w:val="26"/>
        <w:szCs w:val="26"/>
        <w:shd w:val="clear" w:color="auto" w:fill="FFFFFF"/>
      </w:rPr>
      <w:t>-D-16-00280</w:t>
    </w:r>
    <w:r w:rsidR="00081950">
      <w:rPr>
        <w:rFonts w:ascii="Arial" w:hAnsi="Arial" w:cs="Arial"/>
        <w:b/>
        <w:color w:val="222222"/>
        <w:sz w:val="26"/>
        <w:szCs w:val="26"/>
        <w:shd w:val="clear" w:color="auto" w:fill="FFFFFF"/>
      </w:rPr>
      <w:t xml:space="preserve"> </w:t>
    </w:r>
    <w:r w:rsidR="00006735" w:rsidRPr="00006735">
      <w:rPr>
        <w:rFonts w:ascii="Arial" w:hAnsi="Arial" w:cs="Arial"/>
        <w:b/>
        <w:color w:val="222222"/>
        <w:sz w:val="26"/>
        <w:szCs w:val="26"/>
        <w:shd w:val="clear" w:color="auto" w:fill="FFFFFF"/>
      </w:rPr>
      <w:t>REVISADO</w:t>
    </w:r>
  </w:p>
  <w:p w:rsidR="00446666" w:rsidRDefault="0044666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666" w:rsidRPr="00446666" w:rsidRDefault="00446666" w:rsidP="00446666">
    <w:pPr>
      <w:pStyle w:val="Header"/>
      <w:rPr>
        <w:rFonts w:ascii="Arial" w:hAnsi="Arial" w:cs="Arial"/>
        <w:b/>
        <w:color w:val="222222"/>
        <w:sz w:val="26"/>
        <w:szCs w:val="26"/>
        <w:shd w:val="clear" w:color="auto" w:fill="FFFFFF"/>
      </w:rPr>
    </w:pPr>
    <w:r w:rsidRPr="00B05B16">
      <w:rPr>
        <w:rFonts w:ascii="Arial" w:hAnsi="Arial" w:cs="Arial"/>
        <w:b/>
        <w:color w:val="222222"/>
        <w:sz w:val="26"/>
        <w:szCs w:val="26"/>
        <w:shd w:val="clear" w:color="auto" w:fill="FFFFFF"/>
      </w:rPr>
      <w:t>Ref.</w:t>
    </w:r>
    <w:r w:rsidRPr="00B05B16">
      <w:rPr>
        <w:rStyle w:val="apple-converted-space"/>
        <w:rFonts w:ascii="Arial" w:hAnsi="Arial" w:cs="Arial"/>
        <w:color w:val="222222"/>
        <w:sz w:val="26"/>
        <w:szCs w:val="26"/>
        <w:shd w:val="clear" w:color="auto" w:fill="FFFFFF"/>
      </w:rPr>
      <w:t> </w:t>
    </w:r>
    <w:r w:rsidRPr="00B05B16">
      <w:rPr>
        <w:rStyle w:val="il"/>
        <w:rFonts w:ascii="Arial" w:hAnsi="Arial" w:cs="Arial"/>
        <w:b/>
        <w:color w:val="222222"/>
        <w:sz w:val="26"/>
        <w:szCs w:val="26"/>
        <w:shd w:val="clear" w:color="auto" w:fill="FFFFFF"/>
      </w:rPr>
      <w:t>EIMC</w:t>
    </w:r>
    <w:r>
      <w:rPr>
        <w:rFonts w:ascii="Arial" w:hAnsi="Arial" w:cs="Arial"/>
        <w:b/>
        <w:color w:val="222222"/>
        <w:sz w:val="26"/>
        <w:szCs w:val="26"/>
        <w:shd w:val="clear" w:color="auto" w:fill="FFFFFF"/>
      </w:rPr>
      <w:t>-D-16-00280</w:t>
    </w:r>
    <w:r w:rsidR="009D0155">
      <w:rPr>
        <w:rFonts w:ascii="Arial" w:hAnsi="Arial" w:cs="Arial"/>
        <w:b/>
        <w:color w:val="222222"/>
        <w:sz w:val="26"/>
        <w:szCs w:val="26"/>
        <w:shd w:val="clear" w:color="auto" w:fill="FFFFFF"/>
      </w:rPr>
      <w:t xml:space="preserve">  </w:t>
    </w:r>
    <w:r w:rsidRPr="00446666">
      <w:rPr>
        <w:rFonts w:ascii="Arial" w:hAnsi="Arial" w:cs="Arial"/>
        <w:b/>
        <w:color w:val="222222"/>
        <w:sz w:val="26"/>
        <w:szCs w:val="26"/>
        <w:shd w:val="clear" w:color="auto" w:fill="FFFFFF"/>
      </w:rPr>
      <w:t>CAMBIOS EFECTUADOS</w:t>
    </w:r>
  </w:p>
  <w:p w:rsidR="00446666" w:rsidRDefault="0044666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8A4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D3716"/>
    <w:multiLevelType w:val="hybridMultilevel"/>
    <w:tmpl w:val="5CE6759A"/>
    <w:lvl w:ilvl="0" w:tplc="379E2C9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B03BD"/>
    <w:multiLevelType w:val="hybridMultilevel"/>
    <w:tmpl w:val="45E82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4674F"/>
    <w:multiLevelType w:val="multilevel"/>
    <w:tmpl w:val="A7504C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>
    <w:nsid w:val="15E4798A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60E5AB4"/>
    <w:multiLevelType w:val="hybridMultilevel"/>
    <w:tmpl w:val="DB6E9818"/>
    <w:lvl w:ilvl="0" w:tplc="459E4F9E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14176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CBF0422"/>
    <w:multiLevelType w:val="hybridMultilevel"/>
    <w:tmpl w:val="2804A4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C4465"/>
    <w:multiLevelType w:val="hybridMultilevel"/>
    <w:tmpl w:val="E0F48782"/>
    <w:lvl w:ilvl="0" w:tplc="1BC83A32">
      <w:start w:val="1"/>
      <w:numFmt w:val="lowerLetter"/>
      <w:lvlText w:val="%1)"/>
      <w:lvlJc w:val="left"/>
      <w:pPr>
        <w:ind w:left="1080" w:hanging="360"/>
      </w:pPr>
      <w:rPr>
        <w:rFonts w:asciiTheme="majorHAnsi" w:eastAsia="MS Mincho" w:hAnsiTheme="majorHAnsi"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DC1005"/>
    <w:multiLevelType w:val="hybridMultilevel"/>
    <w:tmpl w:val="DF16F8A8"/>
    <w:lvl w:ilvl="0" w:tplc="863C1884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81361"/>
    <w:multiLevelType w:val="hybridMultilevel"/>
    <w:tmpl w:val="495835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DD334F"/>
    <w:multiLevelType w:val="hybridMultilevel"/>
    <w:tmpl w:val="2DE648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A2DBC"/>
    <w:multiLevelType w:val="hybridMultilevel"/>
    <w:tmpl w:val="5A9ED2C8"/>
    <w:lvl w:ilvl="0" w:tplc="444EE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A6CB3"/>
    <w:multiLevelType w:val="hybridMultilevel"/>
    <w:tmpl w:val="A4EEF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D0E51"/>
    <w:multiLevelType w:val="hybridMultilevel"/>
    <w:tmpl w:val="990C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C664C"/>
    <w:multiLevelType w:val="hybridMultilevel"/>
    <w:tmpl w:val="A036B23A"/>
    <w:lvl w:ilvl="0" w:tplc="444EE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B5328"/>
    <w:multiLevelType w:val="hybridMultilevel"/>
    <w:tmpl w:val="F834A3C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D48A8"/>
    <w:multiLevelType w:val="hybridMultilevel"/>
    <w:tmpl w:val="E796E7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41156"/>
    <w:multiLevelType w:val="hybridMultilevel"/>
    <w:tmpl w:val="18BE7D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14951"/>
    <w:multiLevelType w:val="hybridMultilevel"/>
    <w:tmpl w:val="78C20D1E"/>
    <w:lvl w:ilvl="0" w:tplc="78DCF2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032F78"/>
    <w:multiLevelType w:val="hybridMultilevel"/>
    <w:tmpl w:val="83B64F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5535F7"/>
    <w:multiLevelType w:val="hybridMultilevel"/>
    <w:tmpl w:val="9EAA7C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13051"/>
    <w:multiLevelType w:val="hybridMultilevel"/>
    <w:tmpl w:val="B082E89E"/>
    <w:lvl w:ilvl="0" w:tplc="B1E8BD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15945"/>
    <w:multiLevelType w:val="hybridMultilevel"/>
    <w:tmpl w:val="51BCED9A"/>
    <w:lvl w:ilvl="0" w:tplc="3CA29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0A3F84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3A324272"/>
    <w:multiLevelType w:val="hybridMultilevel"/>
    <w:tmpl w:val="7D9A2098"/>
    <w:lvl w:ilvl="0" w:tplc="A8400AB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5B6317"/>
    <w:multiLevelType w:val="hybridMultilevel"/>
    <w:tmpl w:val="E73A23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B03711"/>
    <w:multiLevelType w:val="hybridMultilevel"/>
    <w:tmpl w:val="A7C25934"/>
    <w:lvl w:ilvl="0" w:tplc="9EE2F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B23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389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322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A2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3A0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28E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B8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7C0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35561E7"/>
    <w:multiLevelType w:val="hybridMultilevel"/>
    <w:tmpl w:val="4A16AF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48255E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49811377"/>
    <w:multiLevelType w:val="hybridMultilevel"/>
    <w:tmpl w:val="CDF4B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BC4CDF"/>
    <w:multiLevelType w:val="hybridMultilevel"/>
    <w:tmpl w:val="8DAA2726"/>
    <w:lvl w:ilvl="0" w:tplc="A0E4F4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E334C7"/>
    <w:multiLevelType w:val="hybridMultilevel"/>
    <w:tmpl w:val="9E0812D6"/>
    <w:lvl w:ilvl="0" w:tplc="B61E09B4">
      <w:start w:val="199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26AAF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55B65D71"/>
    <w:multiLevelType w:val="hybridMultilevel"/>
    <w:tmpl w:val="216C8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9F7ABD"/>
    <w:multiLevelType w:val="hybridMultilevel"/>
    <w:tmpl w:val="B30EA4CA"/>
    <w:lvl w:ilvl="0" w:tplc="1BC83A32">
      <w:start w:val="1"/>
      <w:numFmt w:val="lowerLetter"/>
      <w:lvlText w:val="%1)"/>
      <w:lvlJc w:val="left"/>
      <w:pPr>
        <w:ind w:left="360" w:hanging="360"/>
      </w:pPr>
      <w:rPr>
        <w:rFonts w:asciiTheme="majorHAnsi" w:eastAsia="MS Mincho" w:hAnsiTheme="majorHAns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>
    <w:nsid w:val="5B785630"/>
    <w:multiLevelType w:val="hybridMultilevel"/>
    <w:tmpl w:val="9F947890"/>
    <w:lvl w:ilvl="0" w:tplc="DAF6BB2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7C1A7A"/>
    <w:multiLevelType w:val="hybridMultilevel"/>
    <w:tmpl w:val="022C8B4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816D26"/>
    <w:multiLevelType w:val="hybridMultilevel"/>
    <w:tmpl w:val="4178E7F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63493141"/>
    <w:multiLevelType w:val="hybridMultilevel"/>
    <w:tmpl w:val="8FF8A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5A24C7"/>
    <w:multiLevelType w:val="hybridMultilevel"/>
    <w:tmpl w:val="509273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771EAC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6D094F88"/>
    <w:multiLevelType w:val="hybridMultilevel"/>
    <w:tmpl w:val="C074B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9111AC"/>
    <w:multiLevelType w:val="hybridMultilevel"/>
    <w:tmpl w:val="A3D0EB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5D5EAA"/>
    <w:multiLevelType w:val="hybridMultilevel"/>
    <w:tmpl w:val="E4202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FB04EE"/>
    <w:multiLevelType w:val="hybridMultilevel"/>
    <w:tmpl w:val="858E42AA"/>
    <w:lvl w:ilvl="0" w:tplc="B61E09B4">
      <w:start w:val="199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476945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27"/>
  </w:num>
  <w:num w:numId="3">
    <w:abstractNumId w:val="18"/>
  </w:num>
  <w:num w:numId="4">
    <w:abstractNumId w:val="18"/>
    <w:lvlOverride w:ilvl="0">
      <w:lvl w:ilvl="0" w:tplc="0C0A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6"/>
  </w:num>
  <w:num w:numId="6">
    <w:abstractNumId w:val="14"/>
  </w:num>
  <w:num w:numId="7">
    <w:abstractNumId w:val="39"/>
  </w:num>
  <w:num w:numId="8">
    <w:abstractNumId w:val="30"/>
  </w:num>
  <w:num w:numId="9">
    <w:abstractNumId w:val="23"/>
  </w:num>
  <w:num w:numId="10">
    <w:abstractNumId w:val="17"/>
  </w:num>
  <w:num w:numId="11">
    <w:abstractNumId w:val="21"/>
  </w:num>
  <w:num w:numId="12">
    <w:abstractNumId w:val="37"/>
  </w:num>
  <w:num w:numId="13">
    <w:abstractNumId w:val="7"/>
  </w:num>
  <w:num w:numId="14">
    <w:abstractNumId w:val="3"/>
  </w:num>
  <w:num w:numId="15">
    <w:abstractNumId w:val="9"/>
  </w:num>
  <w:num w:numId="16">
    <w:abstractNumId w:val="0"/>
  </w:num>
  <w:num w:numId="17">
    <w:abstractNumId w:val="46"/>
  </w:num>
  <w:num w:numId="18">
    <w:abstractNumId w:val="33"/>
  </w:num>
  <w:num w:numId="19">
    <w:abstractNumId w:val="24"/>
  </w:num>
  <w:num w:numId="20">
    <w:abstractNumId w:val="29"/>
  </w:num>
  <w:num w:numId="21">
    <w:abstractNumId w:val="41"/>
  </w:num>
  <w:num w:numId="22">
    <w:abstractNumId w:val="6"/>
  </w:num>
  <w:num w:numId="23">
    <w:abstractNumId w:val="4"/>
  </w:num>
  <w:num w:numId="24">
    <w:abstractNumId w:val="32"/>
  </w:num>
  <w:num w:numId="25">
    <w:abstractNumId w:val="28"/>
  </w:num>
  <w:num w:numId="26">
    <w:abstractNumId w:val="31"/>
  </w:num>
  <w:num w:numId="27">
    <w:abstractNumId w:val="45"/>
  </w:num>
  <w:num w:numId="28">
    <w:abstractNumId w:val="25"/>
  </w:num>
  <w:num w:numId="29">
    <w:abstractNumId w:val="35"/>
  </w:num>
  <w:num w:numId="30">
    <w:abstractNumId w:val="19"/>
  </w:num>
  <w:num w:numId="31">
    <w:abstractNumId w:val="26"/>
  </w:num>
  <w:num w:numId="32">
    <w:abstractNumId w:val="8"/>
  </w:num>
  <w:num w:numId="33">
    <w:abstractNumId w:val="38"/>
  </w:num>
  <w:num w:numId="34">
    <w:abstractNumId w:val="5"/>
  </w:num>
  <w:num w:numId="35">
    <w:abstractNumId w:val="22"/>
  </w:num>
  <w:num w:numId="36">
    <w:abstractNumId w:val="34"/>
  </w:num>
  <w:num w:numId="37">
    <w:abstractNumId w:val="16"/>
  </w:num>
  <w:num w:numId="38">
    <w:abstractNumId w:val="12"/>
  </w:num>
  <w:num w:numId="39">
    <w:abstractNumId w:val="43"/>
  </w:num>
  <w:num w:numId="40">
    <w:abstractNumId w:val="40"/>
  </w:num>
  <w:num w:numId="41">
    <w:abstractNumId w:val="15"/>
  </w:num>
  <w:num w:numId="42">
    <w:abstractNumId w:val="2"/>
  </w:num>
  <w:num w:numId="43">
    <w:abstractNumId w:val="42"/>
  </w:num>
  <w:num w:numId="44">
    <w:abstractNumId w:val="44"/>
  </w:num>
  <w:num w:numId="45">
    <w:abstractNumId w:val="20"/>
  </w:num>
  <w:num w:numId="46">
    <w:abstractNumId w:val="11"/>
  </w:num>
  <w:num w:numId="47">
    <w:abstractNumId w:val="13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81"/>
    <w:rsid w:val="00000463"/>
    <w:rsid w:val="000063A8"/>
    <w:rsid w:val="00006735"/>
    <w:rsid w:val="000070FA"/>
    <w:rsid w:val="000122B2"/>
    <w:rsid w:val="00013CF7"/>
    <w:rsid w:val="00017235"/>
    <w:rsid w:val="00017CCC"/>
    <w:rsid w:val="00023A97"/>
    <w:rsid w:val="0002736F"/>
    <w:rsid w:val="00036E09"/>
    <w:rsid w:val="00040AEB"/>
    <w:rsid w:val="00041E7E"/>
    <w:rsid w:val="00042D63"/>
    <w:rsid w:val="000567DA"/>
    <w:rsid w:val="0006148F"/>
    <w:rsid w:val="00063B7C"/>
    <w:rsid w:val="00065C64"/>
    <w:rsid w:val="00067B79"/>
    <w:rsid w:val="00070358"/>
    <w:rsid w:val="0007745C"/>
    <w:rsid w:val="00081950"/>
    <w:rsid w:val="00091FAF"/>
    <w:rsid w:val="0009336B"/>
    <w:rsid w:val="000936BE"/>
    <w:rsid w:val="0009510A"/>
    <w:rsid w:val="00095A45"/>
    <w:rsid w:val="00096A9A"/>
    <w:rsid w:val="000A580A"/>
    <w:rsid w:val="000A65FB"/>
    <w:rsid w:val="000A7598"/>
    <w:rsid w:val="000B3619"/>
    <w:rsid w:val="000B71ED"/>
    <w:rsid w:val="000B77E4"/>
    <w:rsid w:val="000C4041"/>
    <w:rsid w:val="000D3258"/>
    <w:rsid w:val="000D49F2"/>
    <w:rsid w:val="000D53C7"/>
    <w:rsid w:val="000D7444"/>
    <w:rsid w:val="000E05C9"/>
    <w:rsid w:val="000E22F8"/>
    <w:rsid w:val="000E61D7"/>
    <w:rsid w:val="000F31F0"/>
    <w:rsid w:val="000F517C"/>
    <w:rsid w:val="00105182"/>
    <w:rsid w:val="001061D3"/>
    <w:rsid w:val="001067DB"/>
    <w:rsid w:val="0011089A"/>
    <w:rsid w:val="00111929"/>
    <w:rsid w:val="00112D41"/>
    <w:rsid w:val="0011424A"/>
    <w:rsid w:val="00116D5E"/>
    <w:rsid w:val="001265AD"/>
    <w:rsid w:val="001362EC"/>
    <w:rsid w:val="00137C4C"/>
    <w:rsid w:val="00152464"/>
    <w:rsid w:val="00160D2E"/>
    <w:rsid w:val="00163241"/>
    <w:rsid w:val="00171208"/>
    <w:rsid w:val="0017332C"/>
    <w:rsid w:val="00174A98"/>
    <w:rsid w:val="00183103"/>
    <w:rsid w:val="00183AF1"/>
    <w:rsid w:val="0018652E"/>
    <w:rsid w:val="00193253"/>
    <w:rsid w:val="00195492"/>
    <w:rsid w:val="001966BD"/>
    <w:rsid w:val="001A7403"/>
    <w:rsid w:val="001B1156"/>
    <w:rsid w:val="001B2B4C"/>
    <w:rsid w:val="001C0C35"/>
    <w:rsid w:val="001C24CA"/>
    <w:rsid w:val="001D2D8A"/>
    <w:rsid w:val="001E337C"/>
    <w:rsid w:val="001E447F"/>
    <w:rsid w:val="001E5BB7"/>
    <w:rsid w:val="001E5BE4"/>
    <w:rsid w:val="001E6125"/>
    <w:rsid w:val="001E7654"/>
    <w:rsid w:val="001F27A8"/>
    <w:rsid w:val="001F2AD2"/>
    <w:rsid w:val="001F48C4"/>
    <w:rsid w:val="001F4BE0"/>
    <w:rsid w:val="00205716"/>
    <w:rsid w:val="00207A7C"/>
    <w:rsid w:val="00211E72"/>
    <w:rsid w:val="00215F4C"/>
    <w:rsid w:val="002163C3"/>
    <w:rsid w:val="00220D53"/>
    <w:rsid w:val="00234E88"/>
    <w:rsid w:val="0023689C"/>
    <w:rsid w:val="00240A61"/>
    <w:rsid w:val="0024188D"/>
    <w:rsid w:val="00241AE4"/>
    <w:rsid w:val="0024265B"/>
    <w:rsid w:val="00242DEA"/>
    <w:rsid w:val="0024318B"/>
    <w:rsid w:val="00257EED"/>
    <w:rsid w:val="002622FC"/>
    <w:rsid w:val="00264CA2"/>
    <w:rsid w:val="00264FFC"/>
    <w:rsid w:val="00270653"/>
    <w:rsid w:val="002722F1"/>
    <w:rsid w:val="002736D5"/>
    <w:rsid w:val="002745D2"/>
    <w:rsid w:val="002774F6"/>
    <w:rsid w:val="00281E61"/>
    <w:rsid w:val="00283634"/>
    <w:rsid w:val="002861E5"/>
    <w:rsid w:val="002920ED"/>
    <w:rsid w:val="002977A3"/>
    <w:rsid w:val="002A3B88"/>
    <w:rsid w:val="002A568A"/>
    <w:rsid w:val="002A5B65"/>
    <w:rsid w:val="002A5C70"/>
    <w:rsid w:val="002A7518"/>
    <w:rsid w:val="002B2AA4"/>
    <w:rsid w:val="002B77E2"/>
    <w:rsid w:val="002C060F"/>
    <w:rsid w:val="002C4114"/>
    <w:rsid w:val="002C41A1"/>
    <w:rsid w:val="002C7AAE"/>
    <w:rsid w:val="002D67FF"/>
    <w:rsid w:val="002E7B03"/>
    <w:rsid w:val="002F1343"/>
    <w:rsid w:val="002F3D26"/>
    <w:rsid w:val="002F461B"/>
    <w:rsid w:val="00300B91"/>
    <w:rsid w:val="00301241"/>
    <w:rsid w:val="0030626B"/>
    <w:rsid w:val="003065A9"/>
    <w:rsid w:val="003104BE"/>
    <w:rsid w:val="003106B6"/>
    <w:rsid w:val="00311845"/>
    <w:rsid w:val="003125F4"/>
    <w:rsid w:val="003142E9"/>
    <w:rsid w:val="00323725"/>
    <w:rsid w:val="0032420A"/>
    <w:rsid w:val="00326B88"/>
    <w:rsid w:val="00326C80"/>
    <w:rsid w:val="00327155"/>
    <w:rsid w:val="003318E0"/>
    <w:rsid w:val="00331C3C"/>
    <w:rsid w:val="00332D16"/>
    <w:rsid w:val="0033395F"/>
    <w:rsid w:val="00335187"/>
    <w:rsid w:val="00337E25"/>
    <w:rsid w:val="00340CD2"/>
    <w:rsid w:val="00341131"/>
    <w:rsid w:val="00342739"/>
    <w:rsid w:val="00345927"/>
    <w:rsid w:val="00346E5C"/>
    <w:rsid w:val="00351716"/>
    <w:rsid w:val="00352C80"/>
    <w:rsid w:val="00353E50"/>
    <w:rsid w:val="00362758"/>
    <w:rsid w:val="00362823"/>
    <w:rsid w:val="00363AE9"/>
    <w:rsid w:val="00374223"/>
    <w:rsid w:val="00375820"/>
    <w:rsid w:val="00375ED6"/>
    <w:rsid w:val="00382B7C"/>
    <w:rsid w:val="00385D77"/>
    <w:rsid w:val="00393CDF"/>
    <w:rsid w:val="003A05DC"/>
    <w:rsid w:val="003A160B"/>
    <w:rsid w:val="003A39B7"/>
    <w:rsid w:val="003A5CC8"/>
    <w:rsid w:val="003B061A"/>
    <w:rsid w:val="003B09D3"/>
    <w:rsid w:val="003B262D"/>
    <w:rsid w:val="003B2C70"/>
    <w:rsid w:val="003B436F"/>
    <w:rsid w:val="003B44B5"/>
    <w:rsid w:val="003C3FEE"/>
    <w:rsid w:val="003C5E70"/>
    <w:rsid w:val="003D57D7"/>
    <w:rsid w:val="003E0481"/>
    <w:rsid w:val="003E25D2"/>
    <w:rsid w:val="003E2E1C"/>
    <w:rsid w:val="003F3727"/>
    <w:rsid w:val="003F57DE"/>
    <w:rsid w:val="00406C37"/>
    <w:rsid w:val="004120A2"/>
    <w:rsid w:val="00415E70"/>
    <w:rsid w:val="00423B11"/>
    <w:rsid w:val="00424F2A"/>
    <w:rsid w:val="00426634"/>
    <w:rsid w:val="004275EB"/>
    <w:rsid w:val="004348E5"/>
    <w:rsid w:val="00441C0C"/>
    <w:rsid w:val="00442CA3"/>
    <w:rsid w:val="0044491D"/>
    <w:rsid w:val="00444E0A"/>
    <w:rsid w:val="00446666"/>
    <w:rsid w:val="00447A23"/>
    <w:rsid w:val="00460F28"/>
    <w:rsid w:val="0046122C"/>
    <w:rsid w:val="00461EC9"/>
    <w:rsid w:val="0047383D"/>
    <w:rsid w:val="004740F8"/>
    <w:rsid w:val="00474989"/>
    <w:rsid w:val="00475823"/>
    <w:rsid w:val="004834F0"/>
    <w:rsid w:val="00486094"/>
    <w:rsid w:val="00487B38"/>
    <w:rsid w:val="00491102"/>
    <w:rsid w:val="0049209C"/>
    <w:rsid w:val="004923AD"/>
    <w:rsid w:val="0049759A"/>
    <w:rsid w:val="004A1ADC"/>
    <w:rsid w:val="004A4714"/>
    <w:rsid w:val="004B0A1D"/>
    <w:rsid w:val="004C4E37"/>
    <w:rsid w:val="004C69A2"/>
    <w:rsid w:val="004D0C54"/>
    <w:rsid w:val="004D2BD0"/>
    <w:rsid w:val="004D451D"/>
    <w:rsid w:val="004D4561"/>
    <w:rsid w:val="004D51AD"/>
    <w:rsid w:val="004D6A13"/>
    <w:rsid w:val="004D7FAC"/>
    <w:rsid w:val="004F2675"/>
    <w:rsid w:val="004F4CFB"/>
    <w:rsid w:val="004F527B"/>
    <w:rsid w:val="004F6B57"/>
    <w:rsid w:val="004F7BC1"/>
    <w:rsid w:val="00506E10"/>
    <w:rsid w:val="005103A8"/>
    <w:rsid w:val="00511789"/>
    <w:rsid w:val="005126A5"/>
    <w:rsid w:val="00513498"/>
    <w:rsid w:val="00515FFE"/>
    <w:rsid w:val="0052139D"/>
    <w:rsid w:val="00523EF0"/>
    <w:rsid w:val="005262EA"/>
    <w:rsid w:val="00530584"/>
    <w:rsid w:val="005331DA"/>
    <w:rsid w:val="00535CF2"/>
    <w:rsid w:val="005429E9"/>
    <w:rsid w:val="005442C9"/>
    <w:rsid w:val="005503B1"/>
    <w:rsid w:val="005503D8"/>
    <w:rsid w:val="005521F4"/>
    <w:rsid w:val="005536AB"/>
    <w:rsid w:val="0055573F"/>
    <w:rsid w:val="00556D3C"/>
    <w:rsid w:val="0057329D"/>
    <w:rsid w:val="00575838"/>
    <w:rsid w:val="00576992"/>
    <w:rsid w:val="00585185"/>
    <w:rsid w:val="0058646A"/>
    <w:rsid w:val="00586CD0"/>
    <w:rsid w:val="0059078B"/>
    <w:rsid w:val="005916AF"/>
    <w:rsid w:val="00591815"/>
    <w:rsid w:val="005939F2"/>
    <w:rsid w:val="00595D6C"/>
    <w:rsid w:val="0059604E"/>
    <w:rsid w:val="005A2228"/>
    <w:rsid w:val="005A3811"/>
    <w:rsid w:val="005A647C"/>
    <w:rsid w:val="005A77E6"/>
    <w:rsid w:val="005A7C2E"/>
    <w:rsid w:val="005B028F"/>
    <w:rsid w:val="005B3ADF"/>
    <w:rsid w:val="005B47D1"/>
    <w:rsid w:val="005B53AA"/>
    <w:rsid w:val="005B5549"/>
    <w:rsid w:val="005B79F9"/>
    <w:rsid w:val="005D1135"/>
    <w:rsid w:val="005D2E15"/>
    <w:rsid w:val="005D350A"/>
    <w:rsid w:val="005D6D24"/>
    <w:rsid w:val="005E7882"/>
    <w:rsid w:val="005F4C47"/>
    <w:rsid w:val="00600D08"/>
    <w:rsid w:val="00610A9C"/>
    <w:rsid w:val="00617F87"/>
    <w:rsid w:val="00620E38"/>
    <w:rsid w:val="006220A9"/>
    <w:rsid w:val="00622C64"/>
    <w:rsid w:val="00624D74"/>
    <w:rsid w:val="00630673"/>
    <w:rsid w:val="006336CE"/>
    <w:rsid w:val="00643AD9"/>
    <w:rsid w:val="006440FE"/>
    <w:rsid w:val="00644FB4"/>
    <w:rsid w:val="0065235A"/>
    <w:rsid w:val="00652B0E"/>
    <w:rsid w:val="006549BA"/>
    <w:rsid w:val="00660534"/>
    <w:rsid w:val="0066092A"/>
    <w:rsid w:val="0066183E"/>
    <w:rsid w:val="00665184"/>
    <w:rsid w:val="00665EF0"/>
    <w:rsid w:val="0067257D"/>
    <w:rsid w:val="00684039"/>
    <w:rsid w:val="006843B9"/>
    <w:rsid w:val="006920D0"/>
    <w:rsid w:val="00695F92"/>
    <w:rsid w:val="00696C7C"/>
    <w:rsid w:val="0069707C"/>
    <w:rsid w:val="006A14DE"/>
    <w:rsid w:val="006A17C4"/>
    <w:rsid w:val="006A5732"/>
    <w:rsid w:val="006B099F"/>
    <w:rsid w:val="006C2798"/>
    <w:rsid w:val="006C685A"/>
    <w:rsid w:val="006C7408"/>
    <w:rsid w:val="006D3E02"/>
    <w:rsid w:val="006D5528"/>
    <w:rsid w:val="006D5832"/>
    <w:rsid w:val="006D5EAC"/>
    <w:rsid w:val="006D78A7"/>
    <w:rsid w:val="006F04CA"/>
    <w:rsid w:val="006F09D3"/>
    <w:rsid w:val="006F1F43"/>
    <w:rsid w:val="006F650B"/>
    <w:rsid w:val="0070282C"/>
    <w:rsid w:val="00705AD2"/>
    <w:rsid w:val="00706F04"/>
    <w:rsid w:val="00710F9B"/>
    <w:rsid w:val="0071269F"/>
    <w:rsid w:val="00712788"/>
    <w:rsid w:val="0071357B"/>
    <w:rsid w:val="00721019"/>
    <w:rsid w:val="00726484"/>
    <w:rsid w:val="0072749B"/>
    <w:rsid w:val="00734281"/>
    <w:rsid w:val="00735478"/>
    <w:rsid w:val="0074711F"/>
    <w:rsid w:val="0075080B"/>
    <w:rsid w:val="00762641"/>
    <w:rsid w:val="00763618"/>
    <w:rsid w:val="00767AFD"/>
    <w:rsid w:val="00773F19"/>
    <w:rsid w:val="00785D8A"/>
    <w:rsid w:val="00790062"/>
    <w:rsid w:val="00791031"/>
    <w:rsid w:val="00792685"/>
    <w:rsid w:val="007941DF"/>
    <w:rsid w:val="0079516E"/>
    <w:rsid w:val="007959F3"/>
    <w:rsid w:val="0079668A"/>
    <w:rsid w:val="007A2F45"/>
    <w:rsid w:val="007A4172"/>
    <w:rsid w:val="007A5402"/>
    <w:rsid w:val="007A71BA"/>
    <w:rsid w:val="007A7672"/>
    <w:rsid w:val="007B2B96"/>
    <w:rsid w:val="007B681B"/>
    <w:rsid w:val="007C060F"/>
    <w:rsid w:val="007D11BA"/>
    <w:rsid w:val="007D3876"/>
    <w:rsid w:val="007D4284"/>
    <w:rsid w:val="007D591B"/>
    <w:rsid w:val="007E3818"/>
    <w:rsid w:val="007E5F2E"/>
    <w:rsid w:val="007F0E2F"/>
    <w:rsid w:val="007F6E89"/>
    <w:rsid w:val="007F7654"/>
    <w:rsid w:val="007F7B5A"/>
    <w:rsid w:val="00802ACD"/>
    <w:rsid w:val="008034B5"/>
    <w:rsid w:val="00806A5F"/>
    <w:rsid w:val="00812CDA"/>
    <w:rsid w:val="008147E4"/>
    <w:rsid w:val="008165E6"/>
    <w:rsid w:val="00816955"/>
    <w:rsid w:val="00817F2D"/>
    <w:rsid w:val="0082588B"/>
    <w:rsid w:val="00830D56"/>
    <w:rsid w:val="0083116B"/>
    <w:rsid w:val="008321EB"/>
    <w:rsid w:val="00832734"/>
    <w:rsid w:val="0083653D"/>
    <w:rsid w:val="00843E3A"/>
    <w:rsid w:val="00844667"/>
    <w:rsid w:val="00845C7F"/>
    <w:rsid w:val="00847228"/>
    <w:rsid w:val="00852AE6"/>
    <w:rsid w:val="00856378"/>
    <w:rsid w:val="00856A6E"/>
    <w:rsid w:val="0086609E"/>
    <w:rsid w:val="00866F0C"/>
    <w:rsid w:val="008675A7"/>
    <w:rsid w:val="00872887"/>
    <w:rsid w:val="0087490D"/>
    <w:rsid w:val="008761C1"/>
    <w:rsid w:val="008810E0"/>
    <w:rsid w:val="00884CFB"/>
    <w:rsid w:val="00887AA1"/>
    <w:rsid w:val="0089007D"/>
    <w:rsid w:val="008902D0"/>
    <w:rsid w:val="0089076F"/>
    <w:rsid w:val="00891124"/>
    <w:rsid w:val="00892F2A"/>
    <w:rsid w:val="008931A8"/>
    <w:rsid w:val="0089549E"/>
    <w:rsid w:val="00895F38"/>
    <w:rsid w:val="008965E7"/>
    <w:rsid w:val="008A3365"/>
    <w:rsid w:val="008A37E9"/>
    <w:rsid w:val="008A7020"/>
    <w:rsid w:val="008B0A4A"/>
    <w:rsid w:val="008B3C81"/>
    <w:rsid w:val="008B4470"/>
    <w:rsid w:val="008B5381"/>
    <w:rsid w:val="008B59DD"/>
    <w:rsid w:val="008B7748"/>
    <w:rsid w:val="008C0843"/>
    <w:rsid w:val="008C123C"/>
    <w:rsid w:val="008C2673"/>
    <w:rsid w:val="008C3AEA"/>
    <w:rsid w:val="008E3560"/>
    <w:rsid w:val="008E60ED"/>
    <w:rsid w:val="008E62D3"/>
    <w:rsid w:val="008F08FD"/>
    <w:rsid w:val="008F0DCC"/>
    <w:rsid w:val="008F2D55"/>
    <w:rsid w:val="008F58F7"/>
    <w:rsid w:val="008F64D1"/>
    <w:rsid w:val="008F6F83"/>
    <w:rsid w:val="009021D4"/>
    <w:rsid w:val="00905B2B"/>
    <w:rsid w:val="00906E19"/>
    <w:rsid w:val="00907A8B"/>
    <w:rsid w:val="009170BA"/>
    <w:rsid w:val="00921E20"/>
    <w:rsid w:val="00922799"/>
    <w:rsid w:val="0092496B"/>
    <w:rsid w:val="00924D7E"/>
    <w:rsid w:val="00927F2F"/>
    <w:rsid w:val="00934F6B"/>
    <w:rsid w:val="009534A5"/>
    <w:rsid w:val="00954E08"/>
    <w:rsid w:val="00960B6B"/>
    <w:rsid w:val="00964C5A"/>
    <w:rsid w:val="00965B71"/>
    <w:rsid w:val="0097114A"/>
    <w:rsid w:val="009738B6"/>
    <w:rsid w:val="009763ED"/>
    <w:rsid w:val="00981479"/>
    <w:rsid w:val="00981F37"/>
    <w:rsid w:val="00987236"/>
    <w:rsid w:val="009875FA"/>
    <w:rsid w:val="009928B7"/>
    <w:rsid w:val="009951DB"/>
    <w:rsid w:val="009969B9"/>
    <w:rsid w:val="009A00DA"/>
    <w:rsid w:val="009A23CB"/>
    <w:rsid w:val="009A67A3"/>
    <w:rsid w:val="009A6BA8"/>
    <w:rsid w:val="009B1212"/>
    <w:rsid w:val="009B1426"/>
    <w:rsid w:val="009B1A91"/>
    <w:rsid w:val="009B3579"/>
    <w:rsid w:val="009B4120"/>
    <w:rsid w:val="009B4DC0"/>
    <w:rsid w:val="009C05AB"/>
    <w:rsid w:val="009C0F66"/>
    <w:rsid w:val="009C2F1D"/>
    <w:rsid w:val="009C78E7"/>
    <w:rsid w:val="009D0155"/>
    <w:rsid w:val="009D2861"/>
    <w:rsid w:val="009D6E36"/>
    <w:rsid w:val="009D7633"/>
    <w:rsid w:val="009F0738"/>
    <w:rsid w:val="009F1E16"/>
    <w:rsid w:val="009F57E1"/>
    <w:rsid w:val="00A01E52"/>
    <w:rsid w:val="00A046E3"/>
    <w:rsid w:val="00A0480F"/>
    <w:rsid w:val="00A04CD1"/>
    <w:rsid w:val="00A04E41"/>
    <w:rsid w:val="00A050A1"/>
    <w:rsid w:val="00A1683C"/>
    <w:rsid w:val="00A16B7E"/>
    <w:rsid w:val="00A23572"/>
    <w:rsid w:val="00A256FA"/>
    <w:rsid w:val="00A25FBD"/>
    <w:rsid w:val="00A27A9E"/>
    <w:rsid w:val="00A32926"/>
    <w:rsid w:val="00A3329A"/>
    <w:rsid w:val="00A41E48"/>
    <w:rsid w:val="00A42C6A"/>
    <w:rsid w:val="00A431CD"/>
    <w:rsid w:val="00A43955"/>
    <w:rsid w:val="00A46A0D"/>
    <w:rsid w:val="00A47178"/>
    <w:rsid w:val="00A50214"/>
    <w:rsid w:val="00A53387"/>
    <w:rsid w:val="00A56A09"/>
    <w:rsid w:val="00A575C3"/>
    <w:rsid w:val="00A709B9"/>
    <w:rsid w:val="00A71503"/>
    <w:rsid w:val="00A71DB3"/>
    <w:rsid w:val="00A72C62"/>
    <w:rsid w:val="00A73AD5"/>
    <w:rsid w:val="00A8234E"/>
    <w:rsid w:val="00A83F53"/>
    <w:rsid w:val="00A84A14"/>
    <w:rsid w:val="00A87BF5"/>
    <w:rsid w:val="00A87DA5"/>
    <w:rsid w:val="00A95623"/>
    <w:rsid w:val="00A956D2"/>
    <w:rsid w:val="00AA4EA1"/>
    <w:rsid w:val="00AC2E16"/>
    <w:rsid w:val="00AD097B"/>
    <w:rsid w:val="00AD1D11"/>
    <w:rsid w:val="00AD32AD"/>
    <w:rsid w:val="00AF359D"/>
    <w:rsid w:val="00AF3F81"/>
    <w:rsid w:val="00AF4A8C"/>
    <w:rsid w:val="00B010BE"/>
    <w:rsid w:val="00B07AD2"/>
    <w:rsid w:val="00B1224D"/>
    <w:rsid w:val="00B12416"/>
    <w:rsid w:val="00B143D0"/>
    <w:rsid w:val="00B24AE2"/>
    <w:rsid w:val="00B24FB5"/>
    <w:rsid w:val="00B26486"/>
    <w:rsid w:val="00B27A78"/>
    <w:rsid w:val="00B368E4"/>
    <w:rsid w:val="00B3757B"/>
    <w:rsid w:val="00B4529F"/>
    <w:rsid w:val="00B514A4"/>
    <w:rsid w:val="00B55F67"/>
    <w:rsid w:val="00B56CEF"/>
    <w:rsid w:val="00B65187"/>
    <w:rsid w:val="00B72483"/>
    <w:rsid w:val="00B7494B"/>
    <w:rsid w:val="00B75C97"/>
    <w:rsid w:val="00B7615F"/>
    <w:rsid w:val="00B76E47"/>
    <w:rsid w:val="00B772C4"/>
    <w:rsid w:val="00B776AD"/>
    <w:rsid w:val="00B83076"/>
    <w:rsid w:val="00B85885"/>
    <w:rsid w:val="00B86466"/>
    <w:rsid w:val="00B92BA3"/>
    <w:rsid w:val="00BA0AFB"/>
    <w:rsid w:val="00BA1AE9"/>
    <w:rsid w:val="00BA641E"/>
    <w:rsid w:val="00BC264D"/>
    <w:rsid w:val="00BD2DED"/>
    <w:rsid w:val="00BD3C64"/>
    <w:rsid w:val="00BD3E95"/>
    <w:rsid w:val="00BE2281"/>
    <w:rsid w:val="00BF0804"/>
    <w:rsid w:val="00BF2806"/>
    <w:rsid w:val="00C0678F"/>
    <w:rsid w:val="00C069B4"/>
    <w:rsid w:val="00C12564"/>
    <w:rsid w:val="00C14692"/>
    <w:rsid w:val="00C20861"/>
    <w:rsid w:val="00C21C5F"/>
    <w:rsid w:val="00C23529"/>
    <w:rsid w:val="00C23767"/>
    <w:rsid w:val="00C2561F"/>
    <w:rsid w:val="00C272E9"/>
    <w:rsid w:val="00C320DF"/>
    <w:rsid w:val="00C3475E"/>
    <w:rsid w:val="00C34F0D"/>
    <w:rsid w:val="00C37455"/>
    <w:rsid w:val="00C401DE"/>
    <w:rsid w:val="00C402C2"/>
    <w:rsid w:val="00C411C1"/>
    <w:rsid w:val="00C41798"/>
    <w:rsid w:val="00C424DA"/>
    <w:rsid w:val="00C42526"/>
    <w:rsid w:val="00C56ABF"/>
    <w:rsid w:val="00C62093"/>
    <w:rsid w:val="00C64674"/>
    <w:rsid w:val="00C71C92"/>
    <w:rsid w:val="00C755D4"/>
    <w:rsid w:val="00C86A45"/>
    <w:rsid w:val="00C92290"/>
    <w:rsid w:val="00C94355"/>
    <w:rsid w:val="00CA53F0"/>
    <w:rsid w:val="00CA58E7"/>
    <w:rsid w:val="00CB11B9"/>
    <w:rsid w:val="00CB44C8"/>
    <w:rsid w:val="00CC0D02"/>
    <w:rsid w:val="00CC32CD"/>
    <w:rsid w:val="00CC4623"/>
    <w:rsid w:val="00CC5617"/>
    <w:rsid w:val="00CC7211"/>
    <w:rsid w:val="00CC7F5E"/>
    <w:rsid w:val="00CD1201"/>
    <w:rsid w:val="00CD2F4C"/>
    <w:rsid w:val="00CD4799"/>
    <w:rsid w:val="00CD6486"/>
    <w:rsid w:val="00CE4F6F"/>
    <w:rsid w:val="00CE7511"/>
    <w:rsid w:val="00CF092C"/>
    <w:rsid w:val="00CF2D78"/>
    <w:rsid w:val="00D02A18"/>
    <w:rsid w:val="00D03380"/>
    <w:rsid w:val="00D06A7C"/>
    <w:rsid w:val="00D1126E"/>
    <w:rsid w:val="00D16790"/>
    <w:rsid w:val="00D16D12"/>
    <w:rsid w:val="00D20EC7"/>
    <w:rsid w:val="00D21DA0"/>
    <w:rsid w:val="00D22ED8"/>
    <w:rsid w:val="00D26F39"/>
    <w:rsid w:val="00D270EB"/>
    <w:rsid w:val="00D34B2A"/>
    <w:rsid w:val="00D373AA"/>
    <w:rsid w:val="00D37D63"/>
    <w:rsid w:val="00D40686"/>
    <w:rsid w:val="00D459EF"/>
    <w:rsid w:val="00D468E9"/>
    <w:rsid w:val="00D46DEA"/>
    <w:rsid w:val="00D4749C"/>
    <w:rsid w:val="00D52EB5"/>
    <w:rsid w:val="00D5495F"/>
    <w:rsid w:val="00D561E2"/>
    <w:rsid w:val="00D569DE"/>
    <w:rsid w:val="00D63897"/>
    <w:rsid w:val="00D642E8"/>
    <w:rsid w:val="00D65E28"/>
    <w:rsid w:val="00D67895"/>
    <w:rsid w:val="00D81F53"/>
    <w:rsid w:val="00D83EBB"/>
    <w:rsid w:val="00D87648"/>
    <w:rsid w:val="00D90F30"/>
    <w:rsid w:val="00D92255"/>
    <w:rsid w:val="00D924DB"/>
    <w:rsid w:val="00D95976"/>
    <w:rsid w:val="00D96E5C"/>
    <w:rsid w:val="00D9773A"/>
    <w:rsid w:val="00DA25BF"/>
    <w:rsid w:val="00DA28BE"/>
    <w:rsid w:val="00DA6632"/>
    <w:rsid w:val="00DA6EA0"/>
    <w:rsid w:val="00DA71C0"/>
    <w:rsid w:val="00DB3B79"/>
    <w:rsid w:val="00DB5588"/>
    <w:rsid w:val="00DB617A"/>
    <w:rsid w:val="00DB6226"/>
    <w:rsid w:val="00DB6C7C"/>
    <w:rsid w:val="00DC38A3"/>
    <w:rsid w:val="00DC3987"/>
    <w:rsid w:val="00DC42C1"/>
    <w:rsid w:val="00DC50F0"/>
    <w:rsid w:val="00DC7232"/>
    <w:rsid w:val="00DD5450"/>
    <w:rsid w:val="00DD620A"/>
    <w:rsid w:val="00DE036E"/>
    <w:rsid w:val="00DE43E6"/>
    <w:rsid w:val="00DE6126"/>
    <w:rsid w:val="00DE698E"/>
    <w:rsid w:val="00DE7A63"/>
    <w:rsid w:val="00DE7F45"/>
    <w:rsid w:val="00DF146D"/>
    <w:rsid w:val="00DF3668"/>
    <w:rsid w:val="00DF5B8F"/>
    <w:rsid w:val="00E00864"/>
    <w:rsid w:val="00E03276"/>
    <w:rsid w:val="00E04B41"/>
    <w:rsid w:val="00E04E20"/>
    <w:rsid w:val="00E05DD2"/>
    <w:rsid w:val="00E05DDA"/>
    <w:rsid w:val="00E07330"/>
    <w:rsid w:val="00E109E8"/>
    <w:rsid w:val="00E12618"/>
    <w:rsid w:val="00E13A82"/>
    <w:rsid w:val="00E14282"/>
    <w:rsid w:val="00E15537"/>
    <w:rsid w:val="00E20B7A"/>
    <w:rsid w:val="00E254DB"/>
    <w:rsid w:val="00E2573E"/>
    <w:rsid w:val="00E2727D"/>
    <w:rsid w:val="00E27F64"/>
    <w:rsid w:val="00E34A01"/>
    <w:rsid w:val="00E351B6"/>
    <w:rsid w:val="00E35988"/>
    <w:rsid w:val="00E41134"/>
    <w:rsid w:val="00E44CAC"/>
    <w:rsid w:val="00E543FC"/>
    <w:rsid w:val="00E54F04"/>
    <w:rsid w:val="00E56AFF"/>
    <w:rsid w:val="00E6190E"/>
    <w:rsid w:val="00E624C7"/>
    <w:rsid w:val="00E645C6"/>
    <w:rsid w:val="00E6781E"/>
    <w:rsid w:val="00E816FD"/>
    <w:rsid w:val="00E81F54"/>
    <w:rsid w:val="00E87EC1"/>
    <w:rsid w:val="00E9409E"/>
    <w:rsid w:val="00EA24F9"/>
    <w:rsid w:val="00EB5E3C"/>
    <w:rsid w:val="00EB75D9"/>
    <w:rsid w:val="00EC11A5"/>
    <w:rsid w:val="00EC2178"/>
    <w:rsid w:val="00EC4386"/>
    <w:rsid w:val="00ED26E0"/>
    <w:rsid w:val="00ED4DBC"/>
    <w:rsid w:val="00ED524E"/>
    <w:rsid w:val="00ED73A2"/>
    <w:rsid w:val="00EE26A0"/>
    <w:rsid w:val="00EE2E1D"/>
    <w:rsid w:val="00EE34F5"/>
    <w:rsid w:val="00EF4DE7"/>
    <w:rsid w:val="00EF621C"/>
    <w:rsid w:val="00EF6F7D"/>
    <w:rsid w:val="00EF7AC0"/>
    <w:rsid w:val="00F01E9F"/>
    <w:rsid w:val="00F02B0B"/>
    <w:rsid w:val="00F038AC"/>
    <w:rsid w:val="00F11EC0"/>
    <w:rsid w:val="00F13660"/>
    <w:rsid w:val="00F1571A"/>
    <w:rsid w:val="00F16910"/>
    <w:rsid w:val="00F1734E"/>
    <w:rsid w:val="00F17B27"/>
    <w:rsid w:val="00F25383"/>
    <w:rsid w:val="00F31593"/>
    <w:rsid w:val="00F323E7"/>
    <w:rsid w:val="00F3750A"/>
    <w:rsid w:val="00F41A0E"/>
    <w:rsid w:val="00F442B8"/>
    <w:rsid w:val="00F56E3B"/>
    <w:rsid w:val="00F573D3"/>
    <w:rsid w:val="00F57B93"/>
    <w:rsid w:val="00F57BAD"/>
    <w:rsid w:val="00F60079"/>
    <w:rsid w:val="00F62358"/>
    <w:rsid w:val="00F63232"/>
    <w:rsid w:val="00F70D8B"/>
    <w:rsid w:val="00F80B77"/>
    <w:rsid w:val="00F81314"/>
    <w:rsid w:val="00F85E63"/>
    <w:rsid w:val="00F91620"/>
    <w:rsid w:val="00F9549E"/>
    <w:rsid w:val="00F962E8"/>
    <w:rsid w:val="00FA0664"/>
    <w:rsid w:val="00FA433A"/>
    <w:rsid w:val="00FA69FA"/>
    <w:rsid w:val="00FB3620"/>
    <w:rsid w:val="00FB72C1"/>
    <w:rsid w:val="00FC5B9E"/>
    <w:rsid w:val="00FC6090"/>
    <w:rsid w:val="00FD06E8"/>
    <w:rsid w:val="00FD345C"/>
    <w:rsid w:val="00FD5C28"/>
    <w:rsid w:val="00FD663C"/>
    <w:rsid w:val="00FE2F8A"/>
    <w:rsid w:val="00FE7343"/>
    <w:rsid w:val="00FF43A8"/>
    <w:rsid w:val="00FF6AD4"/>
    <w:rsid w:val="00FF6BD4"/>
    <w:rsid w:val="00FF709F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ontemporary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paragraph" w:styleId="Heading1">
    <w:name w:val="heading 1"/>
    <w:basedOn w:val="Normal"/>
    <w:next w:val="Normal"/>
    <w:link w:val="Heading1Char"/>
    <w:rsid w:val="003E04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E0481"/>
    <w:pPr>
      <w:keepNext/>
      <w:outlineLvl w:val="1"/>
    </w:pPr>
    <w:rPr>
      <w:rFonts w:eastAsia="Times New Roman" w:cs="Arial"/>
      <w:b/>
      <w:color w:val="FFFFFF"/>
      <w:sz w:val="20"/>
    </w:rPr>
  </w:style>
  <w:style w:type="paragraph" w:styleId="Heading3">
    <w:name w:val="heading 3"/>
    <w:basedOn w:val="Normal"/>
    <w:next w:val="Normal"/>
    <w:link w:val="Heading3Char"/>
    <w:rsid w:val="003E04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rsid w:val="003E04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qFormat/>
    <w:rsid w:val="003E0481"/>
    <w:pPr>
      <w:keepNext/>
      <w:outlineLvl w:val="4"/>
    </w:pPr>
    <w:rPr>
      <w:rFonts w:eastAsia="Times New Roman"/>
      <w:b/>
      <w:bCs/>
      <w:color w:val="FFFFFF"/>
    </w:rPr>
  </w:style>
  <w:style w:type="paragraph" w:styleId="Heading6">
    <w:name w:val="heading 6"/>
    <w:basedOn w:val="Normal"/>
    <w:next w:val="Normal"/>
    <w:link w:val="Heading6Char"/>
    <w:rsid w:val="003E04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3E04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04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GB" w:bidi="en-GB"/>
    </w:rPr>
  </w:style>
  <w:style w:type="character" w:customStyle="1" w:styleId="Heading2Char">
    <w:name w:val="Heading 2 Char"/>
    <w:basedOn w:val="DefaultParagraphFont"/>
    <w:link w:val="Heading2"/>
    <w:rsid w:val="003E0481"/>
    <w:rPr>
      <w:rFonts w:ascii="Times New Roman" w:eastAsia="Times New Roman" w:hAnsi="Times New Roman" w:cs="Arial"/>
      <w:b/>
      <w:color w:val="FFFFFF"/>
      <w:sz w:val="20"/>
      <w:szCs w:val="24"/>
      <w:lang w:val="es-ES" w:eastAsia="en-GB" w:bidi="en-GB"/>
    </w:rPr>
  </w:style>
  <w:style w:type="character" w:customStyle="1" w:styleId="Heading3Char">
    <w:name w:val="Heading 3 Char"/>
    <w:basedOn w:val="DefaultParagraphFont"/>
    <w:link w:val="Heading3"/>
    <w:rsid w:val="003E04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n-GB" w:bidi="en-GB"/>
    </w:rPr>
  </w:style>
  <w:style w:type="character" w:customStyle="1" w:styleId="Heading4Char">
    <w:name w:val="Heading 4 Char"/>
    <w:basedOn w:val="DefaultParagraphFont"/>
    <w:link w:val="Heading4"/>
    <w:rsid w:val="003E048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s-ES" w:eastAsia="en-GB" w:bidi="en-GB"/>
    </w:rPr>
  </w:style>
  <w:style w:type="character" w:customStyle="1" w:styleId="Heading5Char">
    <w:name w:val="Heading 5 Char"/>
    <w:basedOn w:val="DefaultParagraphFont"/>
    <w:link w:val="Heading5"/>
    <w:rsid w:val="003E0481"/>
    <w:rPr>
      <w:rFonts w:ascii="Times New Roman" w:eastAsia="Times New Roman" w:hAnsi="Times New Roman" w:cs="Times New Roman"/>
      <w:b/>
      <w:bCs/>
      <w:color w:val="FFFFFF"/>
      <w:sz w:val="24"/>
      <w:szCs w:val="24"/>
      <w:lang w:val="es-ES" w:eastAsia="en-GB" w:bidi="en-GB"/>
    </w:rPr>
  </w:style>
  <w:style w:type="character" w:customStyle="1" w:styleId="Heading6Char">
    <w:name w:val="Heading 6 Char"/>
    <w:basedOn w:val="DefaultParagraphFont"/>
    <w:link w:val="Heading6"/>
    <w:rsid w:val="003E048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n-GB" w:bidi="en-GB"/>
    </w:rPr>
  </w:style>
  <w:style w:type="character" w:customStyle="1" w:styleId="Heading7Char">
    <w:name w:val="Heading 7 Char"/>
    <w:basedOn w:val="DefaultParagraphFont"/>
    <w:link w:val="Heading7"/>
    <w:semiHidden/>
    <w:rsid w:val="003E048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en-GB" w:bidi="en-GB"/>
    </w:rPr>
  </w:style>
  <w:style w:type="table" w:styleId="TableContemporary">
    <w:name w:val="Table Contemporary"/>
    <w:basedOn w:val="TableNormal"/>
    <w:rsid w:val="003E04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 w:bidi="en-GB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rsid w:val="003E0481"/>
    <w:rPr>
      <w:rFonts w:ascii="Times New Roman" w:eastAsia="MS Mincho" w:hAnsi="Times New Roman" w:cs="Times New Roman"/>
      <w:sz w:val="20"/>
      <w:szCs w:val="20"/>
      <w:lang w:val="es-ES" w:eastAsia="en-GB" w:bidi="en-GB"/>
    </w:rPr>
  </w:style>
  <w:style w:type="paragraph" w:styleId="CommentText">
    <w:name w:val="annotation text"/>
    <w:basedOn w:val="Normal"/>
    <w:link w:val="CommentTextChar"/>
    <w:uiPriority w:val="99"/>
    <w:rsid w:val="003E0481"/>
    <w:pPr>
      <w:suppressAutoHyphens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E0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481"/>
    <w:rPr>
      <w:rFonts w:ascii="Tahoma" w:eastAsia="MS Mincho" w:hAnsi="Tahoma" w:cs="Tahoma"/>
      <w:sz w:val="16"/>
      <w:szCs w:val="16"/>
      <w:lang w:val="es-ES" w:eastAsia="en-GB" w:bidi="en-GB"/>
    </w:rPr>
  </w:style>
  <w:style w:type="character" w:customStyle="1" w:styleId="CommentSubjectChar">
    <w:name w:val="Comment Subject Char"/>
    <w:basedOn w:val="CommentTextChar"/>
    <w:link w:val="CommentSubject"/>
    <w:semiHidden/>
    <w:rsid w:val="003E0481"/>
    <w:rPr>
      <w:rFonts w:ascii="Times New Roman" w:eastAsia="MS Mincho" w:hAnsi="Times New Roman" w:cs="Times New Roman"/>
      <w:b/>
      <w:bCs/>
      <w:sz w:val="20"/>
      <w:szCs w:val="20"/>
      <w:lang w:val="es-ES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E0481"/>
    <w:pPr>
      <w:suppressAutoHyphens w:val="0"/>
    </w:pPr>
    <w:rPr>
      <w:b/>
      <w:bCs/>
    </w:rPr>
  </w:style>
  <w:style w:type="paragraph" w:styleId="Footer">
    <w:name w:val="footer"/>
    <w:basedOn w:val="Normal"/>
    <w:link w:val="FooterChar"/>
    <w:uiPriority w:val="99"/>
    <w:rsid w:val="003E048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481"/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character" w:styleId="PageNumber">
    <w:name w:val="page number"/>
    <w:basedOn w:val="DefaultParagraphFont"/>
    <w:rsid w:val="003E0481"/>
  </w:style>
  <w:style w:type="paragraph" w:customStyle="1" w:styleId="Texto">
    <w:name w:val="Texto"/>
    <w:basedOn w:val="Normal"/>
    <w:rsid w:val="003E0481"/>
    <w:pPr>
      <w:spacing w:before="120" w:after="120" w:line="360" w:lineRule="auto"/>
      <w:jc w:val="both"/>
    </w:pPr>
    <w:rPr>
      <w:rFonts w:ascii="Arial" w:eastAsia="Times New Roman" w:hAnsi="Arial"/>
      <w:sz w:val="20"/>
    </w:rPr>
  </w:style>
  <w:style w:type="paragraph" w:styleId="FootnoteText">
    <w:name w:val="footnote text"/>
    <w:basedOn w:val="Normal"/>
    <w:link w:val="FootnoteTextChar"/>
    <w:rsid w:val="003E0481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E0481"/>
    <w:rPr>
      <w:rFonts w:ascii="Times New Roman" w:eastAsia="Times New Roman" w:hAnsi="Times New Roman" w:cs="Times New Roman"/>
      <w:sz w:val="20"/>
      <w:szCs w:val="20"/>
      <w:lang w:val="es-ES" w:eastAsia="en-GB" w:bidi="en-GB"/>
    </w:rPr>
  </w:style>
  <w:style w:type="character" w:styleId="FootnoteReference">
    <w:name w:val="footnote reference"/>
    <w:rsid w:val="003E0481"/>
    <w:rPr>
      <w:vertAlign w:val="superscript"/>
    </w:rPr>
  </w:style>
  <w:style w:type="paragraph" w:styleId="BodyText">
    <w:name w:val="Body Text"/>
    <w:basedOn w:val="Normal"/>
    <w:link w:val="BodyTextChar"/>
    <w:rsid w:val="003E0481"/>
    <w:pPr>
      <w:spacing w:after="60" w:line="288" w:lineRule="auto"/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E0481"/>
    <w:rPr>
      <w:rFonts w:ascii="Times New Roman" w:eastAsia="Times New Roman" w:hAnsi="Times New Roman" w:cs="Times New Roman"/>
      <w:sz w:val="24"/>
      <w:szCs w:val="20"/>
      <w:lang w:val="es-ES" w:eastAsia="en-GB" w:bidi="en-GB"/>
    </w:rPr>
  </w:style>
  <w:style w:type="paragraph" w:styleId="NormalWeb">
    <w:name w:val="Normal (Web)"/>
    <w:basedOn w:val="Normal"/>
    <w:uiPriority w:val="99"/>
    <w:unhideWhenUsed/>
    <w:rsid w:val="003E0481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rsid w:val="003E048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E048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3E0481"/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character" w:customStyle="1" w:styleId="BodyText2Char">
    <w:name w:val="Body Text 2 Char"/>
    <w:basedOn w:val="DefaultParagraphFont"/>
    <w:link w:val="BodyText2"/>
    <w:semiHidden/>
    <w:rsid w:val="003E0481"/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paragraph" w:styleId="BodyText2">
    <w:name w:val="Body Text 2"/>
    <w:basedOn w:val="Normal"/>
    <w:link w:val="BodyText2Char"/>
    <w:semiHidden/>
    <w:unhideWhenUsed/>
    <w:rsid w:val="003E0481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3E0481"/>
    <w:pPr>
      <w:ind w:left="720"/>
      <w:contextualSpacing/>
    </w:pPr>
    <w:rPr>
      <w:rFonts w:eastAsia="Times New Roman"/>
      <w:lang w:val="ca-ES" w:eastAsia="es-ES" w:bidi="ar-SA"/>
    </w:rPr>
  </w:style>
  <w:style w:type="character" w:customStyle="1" w:styleId="apple-converted-space">
    <w:name w:val="apple-converted-space"/>
    <w:basedOn w:val="DefaultParagraphFont"/>
    <w:rsid w:val="003E0481"/>
  </w:style>
  <w:style w:type="character" w:styleId="Strong">
    <w:name w:val="Strong"/>
    <w:basedOn w:val="DefaultParagraphFont"/>
    <w:uiPriority w:val="22"/>
    <w:qFormat/>
    <w:rsid w:val="003E0481"/>
    <w:rPr>
      <w:b/>
      <w:bCs/>
    </w:rPr>
  </w:style>
  <w:style w:type="character" w:customStyle="1" w:styleId="custombutton">
    <w:name w:val="custom_button"/>
    <w:basedOn w:val="DefaultParagraphFont"/>
    <w:rsid w:val="003E0481"/>
  </w:style>
  <w:style w:type="character" w:styleId="CommentReference">
    <w:name w:val="annotation reference"/>
    <w:basedOn w:val="DefaultParagraphFont"/>
    <w:uiPriority w:val="99"/>
    <w:semiHidden/>
    <w:unhideWhenUsed/>
    <w:rsid w:val="000063A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AF4A8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7B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character" w:customStyle="1" w:styleId="xbe">
    <w:name w:val="xbe"/>
    <w:basedOn w:val="DefaultParagraphFont"/>
    <w:rsid w:val="0065235A"/>
  </w:style>
  <w:style w:type="table" w:styleId="TableGrid">
    <w:name w:val="Table Grid"/>
    <w:basedOn w:val="TableNormal"/>
    <w:rsid w:val="00C34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6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63C3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il">
    <w:name w:val="il"/>
    <w:basedOn w:val="DefaultParagraphFont"/>
    <w:rsid w:val="00B86466"/>
  </w:style>
  <w:style w:type="character" w:styleId="LineNumber">
    <w:name w:val="line number"/>
    <w:basedOn w:val="DefaultParagraphFont"/>
    <w:uiPriority w:val="99"/>
    <w:semiHidden/>
    <w:unhideWhenUsed/>
    <w:rsid w:val="005B02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ontemporary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paragraph" w:styleId="Heading1">
    <w:name w:val="heading 1"/>
    <w:basedOn w:val="Normal"/>
    <w:next w:val="Normal"/>
    <w:link w:val="Heading1Char"/>
    <w:rsid w:val="003E04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E0481"/>
    <w:pPr>
      <w:keepNext/>
      <w:outlineLvl w:val="1"/>
    </w:pPr>
    <w:rPr>
      <w:rFonts w:eastAsia="Times New Roman" w:cs="Arial"/>
      <w:b/>
      <w:color w:val="FFFFFF"/>
      <w:sz w:val="20"/>
    </w:rPr>
  </w:style>
  <w:style w:type="paragraph" w:styleId="Heading3">
    <w:name w:val="heading 3"/>
    <w:basedOn w:val="Normal"/>
    <w:next w:val="Normal"/>
    <w:link w:val="Heading3Char"/>
    <w:rsid w:val="003E04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rsid w:val="003E04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qFormat/>
    <w:rsid w:val="003E0481"/>
    <w:pPr>
      <w:keepNext/>
      <w:outlineLvl w:val="4"/>
    </w:pPr>
    <w:rPr>
      <w:rFonts w:eastAsia="Times New Roman"/>
      <w:b/>
      <w:bCs/>
      <w:color w:val="FFFFFF"/>
    </w:rPr>
  </w:style>
  <w:style w:type="paragraph" w:styleId="Heading6">
    <w:name w:val="heading 6"/>
    <w:basedOn w:val="Normal"/>
    <w:next w:val="Normal"/>
    <w:link w:val="Heading6Char"/>
    <w:rsid w:val="003E04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3E04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04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GB" w:bidi="en-GB"/>
    </w:rPr>
  </w:style>
  <w:style w:type="character" w:customStyle="1" w:styleId="Heading2Char">
    <w:name w:val="Heading 2 Char"/>
    <w:basedOn w:val="DefaultParagraphFont"/>
    <w:link w:val="Heading2"/>
    <w:rsid w:val="003E0481"/>
    <w:rPr>
      <w:rFonts w:ascii="Times New Roman" w:eastAsia="Times New Roman" w:hAnsi="Times New Roman" w:cs="Arial"/>
      <w:b/>
      <w:color w:val="FFFFFF"/>
      <w:sz w:val="20"/>
      <w:szCs w:val="24"/>
      <w:lang w:val="es-ES" w:eastAsia="en-GB" w:bidi="en-GB"/>
    </w:rPr>
  </w:style>
  <w:style w:type="character" w:customStyle="1" w:styleId="Heading3Char">
    <w:name w:val="Heading 3 Char"/>
    <w:basedOn w:val="DefaultParagraphFont"/>
    <w:link w:val="Heading3"/>
    <w:rsid w:val="003E04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n-GB" w:bidi="en-GB"/>
    </w:rPr>
  </w:style>
  <w:style w:type="character" w:customStyle="1" w:styleId="Heading4Char">
    <w:name w:val="Heading 4 Char"/>
    <w:basedOn w:val="DefaultParagraphFont"/>
    <w:link w:val="Heading4"/>
    <w:rsid w:val="003E048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s-ES" w:eastAsia="en-GB" w:bidi="en-GB"/>
    </w:rPr>
  </w:style>
  <w:style w:type="character" w:customStyle="1" w:styleId="Heading5Char">
    <w:name w:val="Heading 5 Char"/>
    <w:basedOn w:val="DefaultParagraphFont"/>
    <w:link w:val="Heading5"/>
    <w:rsid w:val="003E0481"/>
    <w:rPr>
      <w:rFonts w:ascii="Times New Roman" w:eastAsia="Times New Roman" w:hAnsi="Times New Roman" w:cs="Times New Roman"/>
      <w:b/>
      <w:bCs/>
      <w:color w:val="FFFFFF"/>
      <w:sz w:val="24"/>
      <w:szCs w:val="24"/>
      <w:lang w:val="es-ES" w:eastAsia="en-GB" w:bidi="en-GB"/>
    </w:rPr>
  </w:style>
  <w:style w:type="character" w:customStyle="1" w:styleId="Heading6Char">
    <w:name w:val="Heading 6 Char"/>
    <w:basedOn w:val="DefaultParagraphFont"/>
    <w:link w:val="Heading6"/>
    <w:rsid w:val="003E048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n-GB" w:bidi="en-GB"/>
    </w:rPr>
  </w:style>
  <w:style w:type="character" w:customStyle="1" w:styleId="Heading7Char">
    <w:name w:val="Heading 7 Char"/>
    <w:basedOn w:val="DefaultParagraphFont"/>
    <w:link w:val="Heading7"/>
    <w:semiHidden/>
    <w:rsid w:val="003E048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en-GB" w:bidi="en-GB"/>
    </w:rPr>
  </w:style>
  <w:style w:type="table" w:styleId="TableContemporary">
    <w:name w:val="Table Contemporary"/>
    <w:basedOn w:val="TableNormal"/>
    <w:rsid w:val="003E04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 w:bidi="en-GB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rsid w:val="003E0481"/>
    <w:rPr>
      <w:rFonts w:ascii="Times New Roman" w:eastAsia="MS Mincho" w:hAnsi="Times New Roman" w:cs="Times New Roman"/>
      <w:sz w:val="20"/>
      <w:szCs w:val="20"/>
      <w:lang w:val="es-ES" w:eastAsia="en-GB" w:bidi="en-GB"/>
    </w:rPr>
  </w:style>
  <w:style w:type="paragraph" w:styleId="CommentText">
    <w:name w:val="annotation text"/>
    <w:basedOn w:val="Normal"/>
    <w:link w:val="CommentTextChar"/>
    <w:uiPriority w:val="99"/>
    <w:rsid w:val="003E0481"/>
    <w:pPr>
      <w:suppressAutoHyphens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E0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481"/>
    <w:rPr>
      <w:rFonts w:ascii="Tahoma" w:eastAsia="MS Mincho" w:hAnsi="Tahoma" w:cs="Tahoma"/>
      <w:sz w:val="16"/>
      <w:szCs w:val="16"/>
      <w:lang w:val="es-ES" w:eastAsia="en-GB" w:bidi="en-GB"/>
    </w:rPr>
  </w:style>
  <w:style w:type="character" w:customStyle="1" w:styleId="CommentSubjectChar">
    <w:name w:val="Comment Subject Char"/>
    <w:basedOn w:val="CommentTextChar"/>
    <w:link w:val="CommentSubject"/>
    <w:semiHidden/>
    <w:rsid w:val="003E0481"/>
    <w:rPr>
      <w:rFonts w:ascii="Times New Roman" w:eastAsia="MS Mincho" w:hAnsi="Times New Roman" w:cs="Times New Roman"/>
      <w:b/>
      <w:bCs/>
      <w:sz w:val="20"/>
      <w:szCs w:val="20"/>
      <w:lang w:val="es-ES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E0481"/>
    <w:pPr>
      <w:suppressAutoHyphens w:val="0"/>
    </w:pPr>
    <w:rPr>
      <w:b/>
      <w:bCs/>
    </w:rPr>
  </w:style>
  <w:style w:type="paragraph" w:styleId="Footer">
    <w:name w:val="footer"/>
    <w:basedOn w:val="Normal"/>
    <w:link w:val="FooterChar"/>
    <w:uiPriority w:val="99"/>
    <w:rsid w:val="003E048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481"/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character" w:styleId="PageNumber">
    <w:name w:val="page number"/>
    <w:basedOn w:val="DefaultParagraphFont"/>
    <w:rsid w:val="003E0481"/>
  </w:style>
  <w:style w:type="paragraph" w:customStyle="1" w:styleId="Texto">
    <w:name w:val="Texto"/>
    <w:basedOn w:val="Normal"/>
    <w:rsid w:val="003E0481"/>
    <w:pPr>
      <w:spacing w:before="120" w:after="120" w:line="360" w:lineRule="auto"/>
      <w:jc w:val="both"/>
    </w:pPr>
    <w:rPr>
      <w:rFonts w:ascii="Arial" w:eastAsia="Times New Roman" w:hAnsi="Arial"/>
      <w:sz w:val="20"/>
    </w:rPr>
  </w:style>
  <w:style w:type="paragraph" w:styleId="FootnoteText">
    <w:name w:val="footnote text"/>
    <w:basedOn w:val="Normal"/>
    <w:link w:val="FootnoteTextChar"/>
    <w:rsid w:val="003E0481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E0481"/>
    <w:rPr>
      <w:rFonts w:ascii="Times New Roman" w:eastAsia="Times New Roman" w:hAnsi="Times New Roman" w:cs="Times New Roman"/>
      <w:sz w:val="20"/>
      <w:szCs w:val="20"/>
      <w:lang w:val="es-ES" w:eastAsia="en-GB" w:bidi="en-GB"/>
    </w:rPr>
  </w:style>
  <w:style w:type="character" w:styleId="FootnoteReference">
    <w:name w:val="footnote reference"/>
    <w:rsid w:val="003E0481"/>
    <w:rPr>
      <w:vertAlign w:val="superscript"/>
    </w:rPr>
  </w:style>
  <w:style w:type="paragraph" w:styleId="BodyText">
    <w:name w:val="Body Text"/>
    <w:basedOn w:val="Normal"/>
    <w:link w:val="BodyTextChar"/>
    <w:rsid w:val="003E0481"/>
    <w:pPr>
      <w:spacing w:after="60" w:line="288" w:lineRule="auto"/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E0481"/>
    <w:rPr>
      <w:rFonts w:ascii="Times New Roman" w:eastAsia="Times New Roman" w:hAnsi="Times New Roman" w:cs="Times New Roman"/>
      <w:sz w:val="24"/>
      <w:szCs w:val="20"/>
      <w:lang w:val="es-ES" w:eastAsia="en-GB" w:bidi="en-GB"/>
    </w:rPr>
  </w:style>
  <w:style w:type="paragraph" w:styleId="NormalWeb">
    <w:name w:val="Normal (Web)"/>
    <w:basedOn w:val="Normal"/>
    <w:uiPriority w:val="99"/>
    <w:unhideWhenUsed/>
    <w:rsid w:val="003E0481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rsid w:val="003E048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E048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3E0481"/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character" w:customStyle="1" w:styleId="BodyText2Char">
    <w:name w:val="Body Text 2 Char"/>
    <w:basedOn w:val="DefaultParagraphFont"/>
    <w:link w:val="BodyText2"/>
    <w:semiHidden/>
    <w:rsid w:val="003E0481"/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paragraph" w:styleId="BodyText2">
    <w:name w:val="Body Text 2"/>
    <w:basedOn w:val="Normal"/>
    <w:link w:val="BodyText2Char"/>
    <w:semiHidden/>
    <w:unhideWhenUsed/>
    <w:rsid w:val="003E0481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3E0481"/>
    <w:pPr>
      <w:ind w:left="720"/>
      <w:contextualSpacing/>
    </w:pPr>
    <w:rPr>
      <w:rFonts w:eastAsia="Times New Roman"/>
      <w:lang w:val="ca-ES" w:eastAsia="es-ES" w:bidi="ar-SA"/>
    </w:rPr>
  </w:style>
  <w:style w:type="character" w:customStyle="1" w:styleId="apple-converted-space">
    <w:name w:val="apple-converted-space"/>
    <w:basedOn w:val="DefaultParagraphFont"/>
    <w:rsid w:val="003E0481"/>
  </w:style>
  <w:style w:type="character" w:styleId="Strong">
    <w:name w:val="Strong"/>
    <w:basedOn w:val="DefaultParagraphFont"/>
    <w:uiPriority w:val="22"/>
    <w:qFormat/>
    <w:rsid w:val="003E0481"/>
    <w:rPr>
      <w:b/>
      <w:bCs/>
    </w:rPr>
  </w:style>
  <w:style w:type="character" w:customStyle="1" w:styleId="custombutton">
    <w:name w:val="custom_button"/>
    <w:basedOn w:val="DefaultParagraphFont"/>
    <w:rsid w:val="003E0481"/>
  </w:style>
  <w:style w:type="character" w:styleId="CommentReference">
    <w:name w:val="annotation reference"/>
    <w:basedOn w:val="DefaultParagraphFont"/>
    <w:uiPriority w:val="99"/>
    <w:semiHidden/>
    <w:unhideWhenUsed/>
    <w:rsid w:val="000063A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AF4A8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7B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character" w:customStyle="1" w:styleId="xbe">
    <w:name w:val="xbe"/>
    <w:basedOn w:val="DefaultParagraphFont"/>
    <w:rsid w:val="0065235A"/>
  </w:style>
  <w:style w:type="table" w:styleId="TableGrid">
    <w:name w:val="Table Grid"/>
    <w:basedOn w:val="TableNormal"/>
    <w:rsid w:val="00C34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6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63C3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il">
    <w:name w:val="il"/>
    <w:basedOn w:val="DefaultParagraphFont"/>
    <w:rsid w:val="00B86466"/>
  </w:style>
  <w:style w:type="character" w:styleId="LineNumber">
    <w:name w:val="line number"/>
    <w:basedOn w:val="DefaultParagraphFont"/>
    <w:uiPriority w:val="99"/>
    <w:semiHidden/>
    <w:unhideWhenUsed/>
    <w:rsid w:val="005B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5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EF41E-3684-4814-B30C-6C4047CE349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ABE18B3-3BA8-E64F-BA0E-75F45052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Macintosh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Bristol-Myers Squibb Company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BMS-BHN</dc:creator>
  <cp:lastModifiedBy>TD2-GRAFF-JASSY</cp:lastModifiedBy>
  <cp:revision>2</cp:revision>
  <cp:lastPrinted>2016-05-17T10:34:00Z</cp:lastPrinted>
  <dcterms:created xsi:type="dcterms:W3CDTF">2016-12-19T05:14:00Z</dcterms:created>
  <dcterms:modified xsi:type="dcterms:W3CDTF">2016-12-19T05:14:00Z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8abe5961-d8ae-40bb-b401-c13a05c5cfa3</vt:lpwstr>
  </property>
  <property fmtid="{D5CDD505-2E9C-101B-9397-08002B2CF9AE}" pid="3" name="bjSaver">
    <vt:lpwstr>fMuZljptksqHrJ43QC06xHgEaV3obhkM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_NewReviewCycle">
    <vt:lpwstr/>
  </property>
</Properties>
</file>