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D1757D" w14:textId="77777777" w:rsidR="00D928FE" w:rsidRPr="00436226" w:rsidRDefault="00D928FE" w:rsidP="00436226">
      <w:pPr>
        <w:spacing w:line="360" w:lineRule="auto"/>
        <w:jc w:val="both"/>
        <w:rPr>
          <w:rFonts w:ascii="Arial" w:hAnsi="Arial" w:cs="Arial"/>
          <w:sz w:val="24"/>
          <w:szCs w:val="24"/>
          <w:lang w:val="en-US"/>
        </w:rPr>
      </w:pPr>
      <w:bookmarkStart w:id="0" w:name="_Hlk1638684"/>
      <w:bookmarkStart w:id="1" w:name="_GoBack"/>
      <w:bookmarkEnd w:id="1"/>
    </w:p>
    <w:bookmarkEnd w:id="0"/>
    <w:p w14:paraId="1B5267B9" w14:textId="77777777" w:rsidR="00436226" w:rsidRPr="00436226" w:rsidRDefault="00436226" w:rsidP="00436226">
      <w:pPr>
        <w:shd w:val="clear" w:color="auto" w:fill="FFFFFF"/>
        <w:spacing w:after="0" w:line="360" w:lineRule="auto"/>
        <w:jc w:val="both"/>
        <w:rPr>
          <w:rFonts w:ascii="Arial" w:eastAsia="Times New Roman" w:hAnsi="Arial" w:cs="Arial"/>
          <w:sz w:val="24"/>
          <w:szCs w:val="24"/>
          <w:lang w:val="en-US" w:eastAsia="es-ES"/>
        </w:rPr>
      </w:pPr>
      <w:r w:rsidRPr="00436226">
        <w:rPr>
          <w:rFonts w:ascii="Arial" w:eastAsia="Times New Roman" w:hAnsi="Arial" w:cs="Arial"/>
          <w:b/>
          <w:bCs/>
          <w:sz w:val="24"/>
          <w:szCs w:val="24"/>
          <w:lang w:val="en-US" w:eastAsia="es-ES"/>
        </w:rPr>
        <w:t>Appendix. Supplementary data</w:t>
      </w:r>
    </w:p>
    <w:p w14:paraId="6F1F939F" w14:textId="77777777" w:rsidR="00B000B9" w:rsidRDefault="00B000B9" w:rsidP="00436226">
      <w:pPr>
        <w:shd w:val="clear" w:color="auto" w:fill="FFFFFF"/>
        <w:spacing w:after="0" w:line="360" w:lineRule="auto"/>
        <w:jc w:val="both"/>
        <w:rPr>
          <w:rFonts w:ascii="Arial" w:eastAsia="Times New Roman" w:hAnsi="Arial" w:cs="Arial"/>
          <w:sz w:val="24"/>
          <w:szCs w:val="24"/>
          <w:lang w:val="en-US" w:eastAsia="es-ES"/>
        </w:rPr>
      </w:pPr>
    </w:p>
    <w:p w14:paraId="4361F5CE" w14:textId="62298D53" w:rsidR="00436226" w:rsidRPr="00436226" w:rsidRDefault="00436226" w:rsidP="00436226">
      <w:pPr>
        <w:shd w:val="clear" w:color="auto" w:fill="FFFFFF"/>
        <w:spacing w:after="0" w:line="360" w:lineRule="auto"/>
        <w:jc w:val="both"/>
        <w:rPr>
          <w:rFonts w:ascii="Arial" w:eastAsia="Times New Roman" w:hAnsi="Arial" w:cs="Arial"/>
          <w:sz w:val="24"/>
          <w:szCs w:val="24"/>
          <w:lang w:val="en-US" w:eastAsia="es-ES"/>
        </w:rPr>
      </w:pPr>
      <w:r w:rsidRPr="00436226">
        <w:rPr>
          <w:rFonts w:ascii="Arial" w:eastAsia="Times New Roman" w:hAnsi="Arial" w:cs="Arial"/>
          <w:sz w:val="24"/>
          <w:szCs w:val="24"/>
          <w:lang w:val="en-US" w:eastAsia="es-ES"/>
        </w:rPr>
        <w:t xml:space="preserve">Supplementary data associated with this article can be found, in the online version, at </w:t>
      </w:r>
      <w:r w:rsidRPr="00746879">
        <w:rPr>
          <w:rFonts w:ascii="Arial" w:eastAsia="Times New Roman" w:hAnsi="Arial" w:cs="Arial"/>
          <w:sz w:val="24"/>
          <w:szCs w:val="24"/>
          <w:highlight w:val="yellow"/>
          <w:lang w:val="en-US" w:eastAsia="es-ES"/>
        </w:rPr>
        <w:t>htt://</w:t>
      </w:r>
      <w:hyperlink r:id="rId8" w:tgtFrame="_blank" w:history="1">
        <w:r w:rsidRPr="00746879">
          <w:rPr>
            <w:rFonts w:ascii="Arial" w:eastAsia="Times New Roman" w:hAnsi="Arial" w:cs="Arial"/>
            <w:sz w:val="24"/>
            <w:szCs w:val="24"/>
            <w:highlight w:val="yellow"/>
            <w:u w:val="single"/>
            <w:lang w:val="en-US" w:eastAsia="es-ES"/>
          </w:rPr>
          <w:t>dx.doi.org/10.1016....</w:t>
        </w:r>
      </w:hyperlink>
      <w:r w:rsidRPr="00746879">
        <w:rPr>
          <w:rFonts w:ascii="Arial" w:eastAsia="Times New Roman" w:hAnsi="Arial" w:cs="Arial"/>
          <w:sz w:val="24"/>
          <w:szCs w:val="24"/>
          <w:highlight w:val="yellow"/>
          <w:lang w:val="en-US" w:eastAsia="es-ES"/>
        </w:rPr>
        <w:t>..</w:t>
      </w:r>
    </w:p>
    <w:p w14:paraId="40A056AA" w14:textId="77777777" w:rsidR="00B000B9" w:rsidRDefault="00B000B9" w:rsidP="00B000B9">
      <w:pPr>
        <w:spacing w:line="360" w:lineRule="auto"/>
        <w:jc w:val="both"/>
        <w:rPr>
          <w:rFonts w:ascii="Arial" w:eastAsia="Calibri" w:hAnsi="Arial" w:cs="Arial"/>
          <w:b/>
          <w:bCs/>
          <w:sz w:val="24"/>
          <w:szCs w:val="24"/>
          <w:lang w:val="en-US"/>
        </w:rPr>
      </w:pPr>
    </w:p>
    <w:p w14:paraId="34D375A4" w14:textId="0BE08D7B" w:rsidR="00B000B9" w:rsidRPr="00436226" w:rsidRDefault="00B000B9" w:rsidP="00B000B9">
      <w:pPr>
        <w:spacing w:line="360" w:lineRule="auto"/>
        <w:jc w:val="both"/>
        <w:rPr>
          <w:rFonts w:ascii="Arial" w:eastAsia="Calibri" w:hAnsi="Arial" w:cs="Arial"/>
          <w:b/>
          <w:bCs/>
          <w:sz w:val="24"/>
          <w:szCs w:val="24"/>
          <w:lang w:val="en-US"/>
        </w:rPr>
      </w:pPr>
      <w:r w:rsidRPr="00436226">
        <w:rPr>
          <w:rFonts w:ascii="Arial" w:eastAsia="Calibri" w:hAnsi="Arial" w:cs="Arial"/>
          <w:b/>
          <w:bCs/>
          <w:sz w:val="24"/>
          <w:szCs w:val="24"/>
          <w:lang w:val="en-US"/>
        </w:rPr>
        <w:t>What is known about the topic?</w:t>
      </w:r>
    </w:p>
    <w:p w14:paraId="2F54E20E" w14:textId="77777777" w:rsidR="00B000B9" w:rsidRDefault="00B000B9" w:rsidP="00B000B9">
      <w:pPr>
        <w:spacing w:line="360" w:lineRule="auto"/>
        <w:jc w:val="both"/>
        <w:rPr>
          <w:rFonts w:ascii="Arial" w:eastAsia="Calibri" w:hAnsi="Arial" w:cs="Arial"/>
          <w:sz w:val="24"/>
          <w:szCs w:val="24"/>
          <w:lang w:val="en-US"/>
        </w:rPr>
      </w:pPr>
    </w:p>
    <w:p w14:paraId="667105E1" w14:textId="77777777" w:rsidR="00B000B9" w:rsidRPr="00436226" w:rsidRDefault="00B000B9" w:rsidP="00B000B9">
      <w:pPr>
        <w:spacing w:line="360" w:lineRule="auto"/>
        <w:jc w:val="both"/>
        <w:rPr>
          <w:rFonts w:ascii="Arial" w:eastAsia="Calibri" w:hAnsi="Arial" w:cs="Arial"/>
          <w:sz w:val="24"/>
          <w:szCs w:val="24"/>
          <w:lang w:val="en-US"/>
        </w:rPr>
      </w:pPr>
      <w:r w:rsidRPr="00436226">
        <w:rPr>
          <w:rFonts w:ascii="Arial" w:eastAsia="Calibri" w:hAnsi="Arial" w:cs="Arial"/>
          <w:sz w:val="24"/>
          <w:szCs w:val="24"/>
          <w:lang w:val="en-US"/>
        </w:rPr>
        <w:t>Dislocation of the hip is a common but often preventable complication in children with cerebral palsy. Surveillance programs for early detection have been shown to be effective and practical, but no previous study has provided evidence on the cost-effectiveness of this intervention.</w:t>
      </w:r>
    </w:p>
    <w:p w14:paraId="18FB7DEE" w14:textId="77777777" w:rsidR="00B000B9" w:rsidRDefault="00B000B9" w:rsidP="00B000B9">
      <w:pPr>
        <w:spacing w:line="360" w:lineRule="auto"/>
        <w:jc w:val="both"/>
        <w:rPr>
          <w:rFonts w:ascii="Arial" w:eastAsia="Calibri" w:hAnsi="Arial" w:cs="Arial"/>
          <w:b/>
          <w:bCs/>
          <w:sz w:val="24"/>
          <w:szCs w:val="24"/>
          <w:lang w:val="en-US"/>
        </w:rPr>
      </w:pPr>
    </w:p>
    <w:p w14:paraId="031ACA3D" w14:textId="77777777" w:rsidR="00B000B9" w:rsidRPr="00436226" w:rsidRDefault="00B000B9" w:rsidP="00B000B9">
      <w:pPr>
        <w:spacing w:line="360" w:lineRule="auto"/>
        <w:jc w:val="both"/>
        <w:rPr>
          <w:rFonts w:ascii="Arial" w:eastAsia="Calibri" w:hAnsi="Arial" w:cs="Arial"/>
          <w:b/>
          <w:bCs/>
          <w:sz w:val="24"/>
          <w:szCs w:val="24"/>
          <w:lang w:val="en-US"/>
        </w:rPr>
      </w:pPr>
      <w:r w:rsidRPr="00436226">
        <w:rPr>
          <w:rFonts w:ascii="Arial" w:eastAsia="Calibri" w:hAnsi="Arial" w:cs="Arial"/>
          <w:b/>
          <w:bCs/>
          <w:sz w:val="24"/>
          <w:szCs w:val="24"/>
          <w:lang w:val="en-US"/>
        </w:rPr>
        <w:t>What does this study add to the literature?</w:t>
      </w:r>
    </w:p>
    <w:p w14:paraId="35CD312C" w14:textId="77777777" w:rsidR="00B000B9" w:rsidRDefault="00B000B9" w:rsidP="00B000B9">
      <w:pPr>
        <w:spacing w:line="360" w:lineRule="auto"/>
        <w:jc w:val="both"/>
        <w:rPr>
          <w:rFonts w:ascii="Arial" w:eastAsia="Calibri" w:hAnsi="Arial" w:cs="Arial"/>
          <w:sz w:val="24"/>
          <w:szCs w:val="24"/>
          <w:lang w:val="en-US"/>
        </w:rPr>
      </w:pPr>
    </w:p>
    <w:p w14:paraId="1BE42281" w14:textId="77777777" w:rsidR="00B000B9" w:rsidRPr="00436226" w:rsidRDefault="00B000B9" w:rsidP="00B000B9">
      <w:pPr>
        <w:spacing w:line="360" w:lineRule="auto"/>
        <w:jc w:val="both"/>
        <w:rPr>
          <w:rFonts w:ascii="Arial" w:eastAsia="Calibri" w:hAnsi="Arial" w:cs="Arial"/>
          <w:sz w:val="24"/>
          <w:szCs w:val="24"/>
          <w:lang w:val="en-US"/>
        </w:rPr>
      </w:pPr>
      <w:r w:rsidRPr="00436226">
        <w:rPr>
          <w:rFonts w:ascii="Arial" w:eastAsia="Calibri" w:hAnsi="Arial" w:cs="Arial"/>
          <w:sz w:val="24"/>
          <w:szCs w:val="24"/>
          <w:lang w:val="en-US"/>
        </w:rPr>
        <w:t>We provide the first cost-effectiveness evaluation of a surveillance program to prevent hip dislocation in children with cerebral palsy. Our study indicates that these programs are likely to be cost-effective. This information aims to support decision making in the Spanish National Health Service, but these results might be of relevance in other settings.</w:t>
      </w:r>
    </w:p>
    <w:p w14:paraId="1A0C7E37" w14:textId="77777777" w:rsidR="00B000B9" w:rsidRDefault="00B000B9" w:rsidP="00B000B9">
      <w:pPr>
        <w:spacing w:line="360" w:lineRule="auto"/>
        <w:jc w:val="both"/>
        <w:rPr>
          <w:rFonts w:ascii="Arial" w:eastAsia="Calibri" w:hAnsi="Arial" w:cs="Arial"/>
          <w:b/>
          <w:bCs/>
          <w:sz w:val="24"/>
          <w:szCs w:val="24"/>
          <w:lang w:val="en-US"/>
        </w:rPr>
      </w:pPr>
    </w:p>
    <w:p w14:paraId="6C52C52A" w14:textId="77777777" w:rsidR="00B000B9" w:rsidRPr="00436226" w:rsidRDefault="00B000B9" w:rsidP="00B000B9">
      <w:pPr>
        <w:spacing w:line="360" w:lineRule="auto"/>
        <w:jc w:val="both"/>
        <w:rPr>
          <w:rFonts w:ascii="Arial" w:eastAsia="Calibri" w:hAnsi="Arial" w:cs="Arial"/>
          <w:b/>
          <w:bCs/>
          <w:sz w:val="24"/>
          <w:szCs w:val="24"/>
          <w:lang w:val="en-US"/>
        </w:rPr>
      </w:pPr>
      <w:r w:rsidRPr="00436226">
        <w:rPr>
          <w:rFonts w:ascii="Arial" w:eastAsia="Calibri" w:hAnsi="Arial" w:cs="Arial"/>
          <w:b/>
          <w:bCs/>
          <w:sz w:val="24"/>
          <w:szCs w:val="24"/>
          <w:lang w:val="en-US"/>
        </w:rPr>
        <w:t>Editor in charge</w:t>
      </w:r>
    </w:p>
    <w:p w14:paraId="3E62DD82" w14:textId="77777777" w:rsidR="00B000B9" w:rsidRDefault="00B000B9" w:rsidP="00B000B9">
      <w:pPr>
        <w:spacing w:line="360" w:lineRule="auto"/>
        <w:jc w:val="both"/>
        <w:rPr>
          <w:rFonts w:ascii="Arial" w:eastAsia="Calibri" w:hAnsi="Arial" w:cs="Arial"/>
          <w:sz w:val="24"/>
          <w:szCs w:val="24"/>
          <w:lang w:val="en-US"/>
        </w:rPr>
      </w:pPr>
    </w:p>
    <w:p w14:paraId="71D8AACD" w14:textId="77777777" w:rsidR="00B000B9" w:rsidRPr="00436226" w:rsidRDefault="00B000B9" w:rsidP="00B000B9">
      <w:pPr>
        <w:spacing w:line="360" w:lineRule="auto"/>
        <w:jc w:val="both"/>
        <w:rPr>
          <w:rFonts w:ascii="Arial" w:eastAsia="Calibri" w:hAnsi="Arial" w:cs="Arial"/>
          <w:sz w:val="24"/>
          <w:szCs w:val="24"/>
          <w:lang w:val="en-US"/>
        </w:rPr>
      </w:pPr>
      <w:r w:rsidRPr="00436226">
        <w:rPr>
          <w:rFonts w:ascii="Arial" w:eastAsia="Calibri" w:hAnsi="Arial" w:cs="Arial"/>
          <w:sz w:val="24"/>
          <w:szCs w:val="24"/>
          <w:lang w:val="en-US"/>
        </w:rPr>
        <w:t xml:space="preserve">Miguel </w:t>
      </w:r>
      <w:proofErr w:type="spellStart"/>
      <w:r w:rsidRPr="00436226">
        <w:rPr>
          <w:rFonts w:ascii="Arial" w:eastAsia="Calibri" w:hAnsi="Arial" w:cs="Arial"/>
          <w:sz w:val="24"/>
          <w:szCs w:val="24"/>
          <w:lang w:val="en-US"/>
        </w:rPr>
        <w:t>Ángel</w:t>
      </w:r>
      <w:proofErr w:type="spellEnd"/>
      <w:r w:rsidRPr="00436226">
        <w:rPr>
          <w:rFonts w:ascii="Arial" w:eastAsia="Calibri" w:hAnsi="Arial" w:cs="Arial"/>
          <w:sz w:val="24"/>
          <w:szCs w:val="24"/>
          <w:lang w:val="en-US"/>
        </w:rPr>
        <w:t xml:space="preserve"> </w:t>
      </w:r>
      <w:proofErr w:type="spellStart"/>
      <w:r w:rsidRPr="00436226">
        <w:rPr>
          <w:rFonts w:ascii="Arial" w:eastAsia="Calibri" w:hAnsi="Arial" w:cs="Arial"/>
          <w:sz w:val="24"/>
          <w:szCs w:val="24"/>
          <w:lang w:val="en-US"/>
        </w:rPr>
        <w:t>Negrín</w:t>
      </w:r>
      <w:proofErr w:type="spellEnd"/>
      <w:r w:rsidRPr="00436226">
        <w:rPr>
          <w:rFonts w:ascii="Arial" w:eastAsia="Calibri" w:hAnsi="Arial" w:cs="Arial"/>
          <w:sz w:val="24"/>
          <w:szCs w:val="24"/>
          <w:lang w:val="en-US"/>
        </w:rPr>
        <w:t xml:space="preserve"> Hernández.</w:t>
      </w:r>
    </w:p>
    <w:p w14:paraId="201D6DDD" w14:textId="77777777" w:rsidR="00B000B9" w:rsidRDefault="00B000B9" w:rsidP="00B000B9">
      <w:pPr>
        <w:spacing w:line="360" w:lineRule="auto"/>
        <w:jc w:val="both"/>
        <w:rPr>
          <w:rFonts w:ascii="Arial" w:hAnsi="Arial" w:cs="Arial"/>
          <w:b/>
          <w:sz w:val="24"/>
          <w:szCs w:val="24"/>
          <w:lang w:val="en-US"/>
        </w:rPr>
      </w:pPr>
    </w:p>
    <w:p w14:paraId="240C86A3" w14:textId="77777777" w:rsidR="00B000B9" w:rsidRPr="00436226" w:rsidRDefault="00B000B9" w:rsidP="00B000B9">
      <w:pPr>
        <w:spacing w:line="360" w:lineRule="auto"/>
        <w:jc w:val="both"/>
        <w:rPr>
          <w:rFonts w:ascii="Arial" w:hAnsi="Arial" w:cs="Arial"/>
          <w:b/>
          <w:sz w:val="24"/>
          <w:szCs w:val="24"/>
          <w:lang w:val="en-US"/>
        </w:rPr>
      </w:pPr>
      <w:r w:rsidRPr="00436226">
        <w:rPr>
          <w:rFonts w:ascii="Arial" w:hAnsi="Arial" w:cs="Arial"/>
          <w:b/>
          <w:sz w:val="24"/>
          <w:szCs w:val="24"/>
          <w:lang w:val="en-US"/>
        </w:rPr>
        <w:t>Transparency declaration</w:t>
      </w:r>
    </w:p>
    <w:p w14:paraId="0F95DC68" w14:textId="77777777" w:rsidR="00B000B9" w:rsidRDefault="00B000B9" w:rsidP="00B000B9">
      <w:pPr>
        <w:spacing w:line="360" w:lineRule="auto"/>
        <w:jc w:val="both"/>
        <w:rPr>
          <w:rFonts w:ascii="Arial" w:hAnsi="Arial" w:cs="Arial"/>
          <w:sz w:val="24"/>
          <w:szCs w:val="24"/>
          <w:lang w:val="en-US"/>
        </w:rPr>
      </w:pPr>
    </w:p>
    <w:p w14:paraId="0335364F" w14:textId="77777777" w:rsidR="00B000B9" w:rsidRPr="00436226" w:rsidRDefault="00B000B9" w:rsidP="00B000B9">
      <w:pPr>
        <w:spacing w:line="360" w:lineRule="auto"/>
        <w:jc w:val="both"/>
        <w:rPr>
          <w:rFonts w:ascii="Arial" w:hAnsi="Arial" w:cs="Arial"/>
          <w:sz w:val="24"/>
          <w:szCs w:val="24"/>
          <w:lang w:val="en-US"/>
        </w:rPr>
      </w:pPr>
      <w:r w:rsidRPr="00436226">
        <w:rPr>
          <w:rFonts w:ascii="Arial" w:hAnsi="Arial" w:cs="Arial"/>
          <w:sz w:val="24"/>
          <w:szCs w:val="24"/>
          <w:lang w:val="en-US"/>
        </w:rPr>
        <w:t>The corresponding author on behalf of the other authors guarantee the accuracy, transparency and honesty of the data and information contained in the study, that no relevant information has been omitted and that all discrepancies between authors have been adequately resolved and described.</w:t>
      </w:r>
    </w:p>
    <w:p w14:paraId="2B7134D7" w14:textId="77777777" w:rsidR="00B000B9" w:rsidRDefault="00B000B9" w:rsidP="00B000B9">
      <w:pPr>
        <w:spacing w:line="360" w:lineRule="auto"/>
        <w:jc w:val="both"/>
        <w:rPr>
          <w:rFonts w:ascii="Arial" w:eastAsia="Calibri" w:hAnsi="Arial" w:cs="Arial"/>
          <w:b/>
          <w:bCs/>
          <w:sz w:val="24"/>
          <w:szCs w:val="24"/>
          <w:lang w:val="en-US"/>
        </w:rPr>
      </w:pPr>
    </w:p>
    <w:p w14:paraId="3104E22B" w14:textId="77777777" w:rsidR="00B000B9" w:rsidRPr="00436226" w:rsidRDefault="00B000B9" w:rsidP="00B000B9">
      <w:pPr>
        <w:spacing w:line="360" w:lineRule="auto"/>
        <w:jc w:val="both"/>
        <w:rPr>
          <w:rFonts w:ascii="Arial" w:eastAsia="Calibri" w:hAnsi="Arial" w:cs="Arial"/>
          <w:b/>
          <w:sz w:val="24"/>
          <w:szCs w:val="24"/>
          <w:lang w:val="en-US"/>
        </w:rPr>
      </w:pPr>
      <w:r w:rsidRPr="00436226">
        <w:rPr>
          <w:rFonts w:ascii="Arial" w:eastAsia="Calibri" w:hAnsi="Arial" w:cs="Arial"/>
          <w:b/>
          <w:bCs/>
          <w:sz w:val="24"/>
          <w:szCs w:val="24"/>
          <w:lang w:val="en-US"/>
        </w:rPr>
        <w:t>Authorship contributions</w:t>
      </w:r>
    </w:p>
    <w:p w14:paraId="23654FBC" w14:textId="77777777" w:rsidR="00B000B9" w:rsidRDefault="00B000B9" w:rsidP="00B000B9">
      <w:pPr>
        <w:spacing w:line="360" w:lineRule="auto"/>
        <w:jc w:val="both"/>
        <w:rPr>
          <w:rFonts w:ascii="Arial" w:eastAsia="Calibri" w:hAnsi="Arial" w:cs="Arial"/>
          <w:sz w:val="24"/>
          <w:szCs w:val="24"/>
          <w:lang w:val="en-US"/>
        </w:rPr>
      </w:pPr>
    </w:p>
    <w:p w14:paraId="00B0970C" w14:textId="77777777" w:rsidR="00B000B9" w:rsidRPr="00436226" w:rsidRDefault="00B000B9" w:rsidP="00B000B9">
      <w:pPr>
        <w:spacing w:line="360" w:lineRule="auto"/>
        <w:jc w:val="both"/>
        <w:rPr>
          <w:rFonts w:ascii="Arial" w:eastAsia="Calibri" w:hAnsi="Arial" w:cs="Arial"/>
          <w:sz w:val="24"/>
          <w:szCs w:val="24"/>
          <w:lang w:val="en-US"/>
        </w:rPr>
      </w:pPr>
      <w:r w:rsidRPr="00436226">
        <w:rPr>
          <w:rFonts w:ascii="Arial" w:eastAsia="Calibri" w:hAnsi="Arial" w:cs="Arial"/>
          <w:sz w:val="24"/>
          <w:szCs w:val="24"/>
          <w:lang w:val="en-US"/>
        </w:rPr>
        <w:t xml:space="preserve">L. Vallejo-Torres, A. </w:t>
      </w:r>
      <w:proofErr w:type="spellStart"/>
      <w:r w:rsidRPr="00436226">
        <w:rPr>
          <w:rFonts w:ascii="Arial" w:eastAsia="Calibri" w:hAnsi="Arial" w:cs="Arial"/>
          <w:sz w:val="24"/>
          <w:szCs w:val="24"/>
          <w:lang w:val="en-US"/>
        </w:rPr>
        <w:t>Rivero</w:t>
      </w:r>
      <w:proofErr w:type="spellEnd"/>
      <w:r w:rsidRPr="00436226">
        <w:rPr>
          <w:rFonts w:ascii="Arial" w:eastAsia="Calibri" w:hAnsi="Arial" w:cs="Arial"/>
          <w:sz w:val="24"/>
          <w:szCs w:val="24"/>
          <w:lang w:val="en-US"/>
        </w:rPr>
        <w:t xml:space="preserve">-Santana and L. </w:t>
      </w:r>
      <w:proofErr w:type="spellStart"/>
      <w:r w:rsidRPr="00436226">
        <w:rPr>
          <w:rFonts w:ascii="Arial" w:eastAsia="Calibri" w:hAnsi="Arial" w:cs="Arial"/>
          <w:sz w:val="24"/>
          <w:szCs w:val="24"/>
          <w:lang w:val="en-US"/>
        </w:rPr>
        <w:t>Perestelo</w:t>
      </w:r>
      <w:proofErr w:type="spellEnd"/>
      <w:r w:rsidRPr="00436226">
        <w:rPr>
          <w:rFonts w:ascii="Arial" w:eastAsia="Calibri" w:hAnsi="Arial" w:cs="Arial"/>
          <w:sz w:val="24"/>
          <w:szCs w:val="24"/>
          <w:lang w:val="en-US"/>
        </w:rPr>
        <w:t xml:space="preserve">-Pérez conceived the study, and P. Serrano-Aguilar oversaw its conduct. A. </w:t>
      </w:r>
      <w:proofErr w:type="spellStart"/>
      <w:r w:rsidRPr="00436226">
        <w:rPr>
          <w:rFonts w:ascii="Arial" w:eastAsia="Calibri" w:hAnsi="Arial" w:cs="Arial"/>
          <w:sz w:val="24"/>
          <w:szCs w:val="24"/>
          <w:lang w:val="en-US"/>
        </w:rPr>
        <w:t>Rivero</w:t>
      </w:r>
      <w:proofErr w:type="spellEnd"/>
      <w:r w:rsidRPr="00436226">
        <w:rPr>
          <w:rFonts w:ascii="Arial" w:eastAsia="Calibri" w:hAnsi="Arial" w:cs="Arial"/>
          <w:sz w:val="24"/>
          <w:szCs w:val="24"/>
          <w:lang w:val="en-US"/>
        </w:rPr>
        <w:t xml:space="preserve">-Santana, L. </w:t>
      </w:r>
      <w:proofErr w:type="spellStart"/>
      <w:r w:rsidRPr="00436226">
        <w:rPr>
          <w:rFonts w:ascii="Arial" w:eastAsia="Calibri" w:hAnsi="Arial" w:cs="Arial"/>
          <w:sz w:val="24"/>
          <w:szCs w:val="24"/>
          <w:lang w:val="en-US"/>
        </w:rPr>
        <w:t>Perestelo</w:t>
      </w:r>
      <w:proofErr w:type="spellEnd"/>
      <w:r w:rsidRPr="00436226">
        <w:rPr>
          <w:rFonts w:ascii="Arial" w:eastAsia="Calibri" w:hAnsi="Arial" w:cs="Arial"/>
          <w:sz w:val="24"/>
          <w:szCs w:val="24"/>
          <w:lang w:val="en-US"/>
        </w:rPr>
        <w:t xml:space="preserve">-Pérez and P. Serrano-Aguilar conducted the systematic review of effectiveness. </w:t>
      </w:r>
      <w:r w:rsidRPr="00436226">
        <w:rPr>
          <w:rFonts w:ascii="Arial" w:eastAsia="Calibri" w:hAnsi="Arial" w:cs="Arial"/>
          <w:bCs/>
          <w:sz w:val="24"/>
          <w:szCs w:val="24"/>
          <w:lang w:val="en-US"/>
        </w:rPr>
        <w:t>C. Martin-</w:t>
      </w:r>
      <w:proofErr w:type="spellStart"/>
      <w:r w:rsidRPr="00436226">
        <w:rPr>
          <w:rFonts w:ascii="Arial" w:eastAsia="Calibri" w:hAnsi="Arial" w:cs="Arial"/>
          <w:bCs/>
          <w:sz w:val="24"/>
          <w:szCs w:val="24"/>
          <w:lang w:val="en-US"/>
        </w:rPr>
        <w:t>Saborido</w:t>
      </w:r>
      <w:proofErr w:type="spellEnd"/>
      <w:r w:rsidRPr="00436226">
        <w:rPr>
          <w:rFonts w:ascii="Arial" w:eastAsia="Calibri" w:hAnsi="Arial" w:cs="Arial"/>
          <w:bCs/>
          <w:sz w:val="24"/>
          <w:szCs w:val="24"/>
          <w:lang w:val="en-US"/>
        </w:rPr>
        <w:t xml:space="preserve">, C.L. </w:t>
      </w:r>
      <w:proofErr w:type="spellStart"/>
      <w:r w:rsidRPr="00436226">
        <w:rPr>
          <w:rFonts w:ascii="Arial" w:eastAsia="Calibri" w:hAnsi="Arial" w:cs="Arial"/>
          <w:bCs/>
          <w:sz w:val="24"/>
          <w:szCs w:val="24"/>
          <w:lang w:val="en-US"/>
        </w:rPr>
        <w:t>Castellano</w:t>
      </w:r>
      <w:proofErr w:type="spellEnd"/>
      <w:r w:rsidRPr="00436226">
        <w:rPr>
          <w:rFonts w:ascii="Arial" w:eastAsia="Calibri" w:hAnsi="Arial" w:cs="Arial"/>
          <w:bCs/>
          <w:sz w:val="24"/>
          <w:szCs w:val="24"/>
          <w:lang w:val="en-US"/>
        </w:rPr>
        <w:t>-Fuentes and A. Escobar-</w:t>
      </w:r>
      <w:proofErr w:type="spellStart"/>
      <w:r w:rsidRPr="00436226">
        <w:rPr>
          <w:rFonts w:ascii="Arial" w:eastAsia="Calibri" w:hAnsi="Arial" w:cs="Arial"/>
          <w:bCs/>
          <w:sz w:val="24"/>
          <w:szCs w:val="24"/>
          <w:lang w:val="en-US"/>
        </w:rPr>
        <w:t>Martínez</w:t>
      </w:r>
      <w:proofErr w:type="spellEnd"/>
      <w:r w:rsidRPr="00436226">
        <w:rPr>
          <w:rFonts w:ascii="Arial" w:eastAsia="Calibri" w:hAnsi="Arial" w:cs="Arial"/>
          <w:sz w:val="24"/>
          <w:szCs w:val="24"/>
          <w:lang w:val="en-US"/>
        </w:rPr>
        <w:t xml:space="preserve"> contributed to the design of the model and to the data collection of the parameters required to populate the cost-effectiveness model, including epidemiological data, resource use, unit costs and utilities. L. Vallejo-Torres, A. </w:t>
      </w:r>
      <w:proofErr w:type="spellStart"/>
      <w:r w:rsidRPr="00436226">
        <w:rPr>
          <w:rFonts w:ascii="Arial" w:eastAsia="Calibri" w:hAnsi="Arial" w:cs="Arial"/>
          <w:sz w:val="24"/>
          <w:szCs w:val="24"/>
          <w:lang w:val="en-US"/>
        </w:rPr>
        <w:t>Rivero</w:t>
      </w:r>
      <w:proofErr w:type="spellEnd"/>
      <w:r w:rsidRPr="00436226">
        <w:rPr>
          <w:rFonts w:ascii="Arial" w:eastAsia="Calibri" w:hAnsi="Arial" w:cs="Arial"/>
          <w:sz w:val="24"/>
          <w:szCs w:val="24"/>
          <w:lang w:val="en-US"/>
        </w:rPr>
        <w:t>-Santana and D. Epstein led the model design, analyzed the data and interpreted the results. L. Vallejo-Torres drafted the manuscript, and all authors edited and revised the manuscript, and approved the final manuscript.</w:t>
      </w:r>
    </w:p>
    <w:p w14:paraId="119F603C" w14:textId="77777777" w:rsidR="00B000B9" w:rsidRPr="00436226" w:rsidRDefault="00B000B9" w:rsidP="00B000B9">
      <w:pPr>
        <w:spacing w:line="360" w:lineRule="auto"/>
        <w:jc w:val="both"/>
        <w:rPr>
          <w:rFonts w:ascii="Arial" w:eastAsia="Calibri" w:hAnsi="Arial" w:cs="Arial"/>
          <w:b/>
          <w:bCs/>
          <w:sz w:val="24"/>
          <w:szCs w:val="24"/>
          <w:lang w:val="en-US"/>
        </w:rPr>
      </w:pPr>
    </w:p>
    <w:p w14:paraId="2A3B8C1B" w14:textId="77777777" w:rsidR="00B000B9" w:rsidRPr="00436226" w:rsidRDefault="00B000B9" w:rsidP="00B000B9">
      <w:pPr>
        <w:spacing w:line="360" w:lineRule="auto"/>
        <w:jc w:val="both"/>
        <w:rPr>
          <w:rFonts w:ascii="Arial" w:eastAsia="Calibri" w:hAnsi="Arial" w:cs="Arial"/>
          <w:b/>
          <w:sz w:val="24"/>
          <w:szCs w:val="24"/>
          <w:lang w:val="en-US"/>
        </w:rPr>
      </w:pPr>
      <w:r w:rsidRPr="00436226">
        <w:rPr>
          <w:rFonts w:ascii="Arial" w:eastAsia="Calibri" w:hAnsi="Arial" w:cs="Arial"/>
          <w:b/>
          <w:sz w:val="24"/>
          <w:szCs w:val="24"/>
          <w:lang w:val="en-US"/>
        </w:rPr>
        <w:t>Acknowledgements</w:t>
      </w:r>
    </w:p>
    <w:p w14:paraId="497AB087" w14:textId="77777777" w:rsidR="00B000B9" w:rsidRDefault="00B000B9" w:rsidP="00B000B9">
      <w:pPr>
        <w:spacing w:line="360" w:lineRule="auto"/>
        <w:jc w:val="both"/>
        <w:rPr>
          <w:rFonts w:ascii="Arial" w:eastAsia="Calibri" w:hAnsi="Arial" w:cs="Arial"/>
          <w:sz w:val="24"/>
          <w:szCs w:val="24"/>
          <w:lang w:val="en-US"/>
        </w:rPr>
      </w:pPr>
    </w:p>
    <w:p w14:paraId="02D2FC88" w14:textId="77777777" w:rsidR="00B000B9" w:rsidRPr="00436226" w:rsidRDefault="00B000B9" w:rsidP="00B000B9">
      <w:pPr>
        <w:spacing w:line="360" w:lineRule="auto"/>
        <w:jc w:val="both"/>
        <w:rPr>
          <w:rFonts w:ascii="Arial" w:eastAsia="Calibri" w:hAnsi="Arial" w:cs="Arial"/>
          <w:sz w:val="24"/>
          <w:szCs w:val="24"/>
          <w:lang w:val="en-US"/>
        </w:rPr>
      </w:pPr>
      <w:r w:rsidRPr="00436226">
        <w:rPr>
          <w:rFonts w:ascii="Arial" w:eastAsia="Calibri" w:hAnsi="Arial" w:cs="Arial"/>
          <w:sz w:val="24"/>
          <w:szCs w:val="24"/>
          <w:lang w:val="en-US"/>
        </w:rPr>
        <w:t xml:space="preserve">The authors would like to thank Carlos González Rodríguez for his support in the literature review. </w:t>
      </w:r>
    </w:p>
    <w:p w14:paraId="732EA227" w14:textId="77777777" w:rsidR="00B000B9" w:rsidRDefault="00B000B9" w:rsidP="00B000B9">
      <w:pPr>
        <w:spacing w:line="360" w:lineRule="auto"/>
        <w:jc w:val="both"/>
        <w:rPr>
          <w:rFonts w:ascii="Arial" w:eastAsia="Calibri" w:hAnsi="Arial" w:cs="Arial"/>
          <w:b/>
          <w:bCs/>
          <w:sz w:val="24"/>
          <w:szCs w:val="24"/>
          <w:lang w:val="en-US"/>
        </w:rPr>
      </w:pPr>
    </w:p>
    <w:p w14:paraId="5F0FAD93" w14:textId="77777777" w:rsidR="00B000B9" w:rsidRPr="00436226" w:rsidRDefault="00B000B9" w:rsidP="00B000B9">
      <w:pPr>
        <w:spacing w:line="360" w:lineRule="auto"/>
        <w:jc w:val="both"/>
        <w:rPr>
          <w:rFonts w:ascii="Arial" w:eastAsia="Calibri" w:hAnsi="Arial" w:cs="Arial"/>
          <w:b/>
          <w:bCs/>
          <w:sz w:val="24"/>
          <w:szCs w:val="24"/>
          <w:lang w:val="en-US"/>
        </w:rPr>
      </w:pPr>
      <w:r w:rsidRPr="00436226">
        <w:rPr>
          <w:rFonts w:ascii="Arial" w:eastAsia="Calibri" w:hAnsi="Arial" w:cs="Arial"/>
          <w:b/>
          <w:bCs/>
          <w:sz w:val="24"/>
          <w:szCs w:val="24"/>
          <w:lang w:val="en-US"/>
        </w:rPr>
        <w:t xml:space="preserve">Funding </w:t>
      </w:r>
    </w:p>
    <w:p w14:paraId="7782D776" w14:textId="77777777" w:rsidR="00B000B9" w:rsidRDefault="00B000B9" w:rsidP="00B000B9">
      <w:pPr>
        <w:spacing w:line="360" w:lineRule="auto"/>
        <w:jc w:val="both"/>
        <w:rPr>
          <w:rFonts w:ascii="Arial" w:eastAsia="Calibri" w:hAnsi="Arial" w:cs="Arial"/>
          <w:sz w:val="24"/>
          <w:szCs w:val="24"/>
          <w:lang w:val="en-US"/>
        </w:rPr>
      </w:pPr>
    </w:p>
    <w:p w14:paraId="7190BBC1" w14:textId="77777777" w:rsidR="00B000B9" w:rsidRPr="00436226" w:rsidRDefault="00B000B9" w:rsidP="00B000B9">
      <w:pPr>
        <w:spacing w:line="360" w:lineRule="auto"/>
        <w:jc w:val="both"/>
        <w:rPr>
          <w:rFonts w:ascii="Arial" w:eastAsia="Calibri" w:hAnsi="Arial" w:cs="Arial"/>
          <w:sz w:val="24"/>
          <w:szCs w:val="24"/>
          <w:lang w:val="en-US"/>
        </w:rPr>
      </w:pPr>
      <w:r w:rsidRPr="00436226">
        <w:rPr>
          <w:rFonts w:ascii="Arial" w:eastAsia="Calibri" w:hAnsi="Arial" w:cs="Arial"/>
          <w:sz w:val="24"/>
          <w:szCs w:val="24"/>
          <w:lang w:val="en-US"/>
        </w:rPr>
        <w:lastRenderedPageBreak/>
        <w:t>This work was undertaken in the framework of activities run by the Network of Health Technology Assessment Agencies, funded by the Ministry of Health, Social Services and Equality in Spain.</w:t>
      </w:r>
    </w:p>
    <w:p w14:paraId="587FDEE9" w14:textId="77777777" w:rsidR="00B000B9" w:rsidRPr="00436226" w:rsidRDefault="00B000B9" w:rsidP="00B000B9">
      <w:pPr>
        <w:spacing w:line="360" w:lineRule="auto"/>
        <w:jc w:val="both"/>
        <w:rPr>
          <w:rFonts w:ascii="Arial" w:eastAsia="Calibri" w:hAnsi="Arial" w:cs="Arial"/>
          <w:b/>
          <w:sz w:val="24"/>
          <w:szCs w:val="24"/>
          <w:lang w:val="en-US"/>
        </w:rPr>
      </w:pPr>
    </w:p>
    <w:p w14:paraId="3C977DF7" w14:textId="77777777" w:rsidR="00B000B9" w:rsidRPr="00436226" w:rsidRDefault="00B000B9" w:rsidP="00B000B9">
      <w:pPr>
        <w:spacing w:line="360" w:lineRule="auto"/>
        <w:jc w:val="both"/>
        <w:rPr>
          <w:rFonts w:ascii="Arial" w:eastAsia="Calibri" w:hAnsi="Arial" w:cs="Arial"/>
          <w:b/>
          <w:sz w:val="24"/>
          <w:szCs w:val="24"/>
          <w:lang w:val="en-US"/>
        </w:rPr>
      </w:pPr>
      <w:r w:rsidRPr="00436226">
        <w:rPr>
          <w:rFonts w:ascii="Arial" w:eastAsia="Calibri" w:hAnsi="Arial" w:cs="Arial"/>
          <w:b/>
          <w:bCs/>
          <w:sz w:val="24"/>
          <w:szCs w:val="24"/>
          <w:lang w:val="en-US"/>
        </w:rPr>
        <w:t>Conflict</w:t>
      </w:r>
      <w:r>
        <w:rPr>
          <w:rFonts w:ascii="Arial" w:eastAsia="Calibri" w:hAnsi="Arial" w:cs="Arial"/>
          <w:b/>
          <w:bCs/>
          <w:sz w:val="24"/>
          <w:szCs w:val="24"/>
          <w:lang w:val="en-US"/>
        </w:rPr>
        <w:t>s</w:t>
      </w:r>
      <w:r w:rsidRPr="00436226">
        <w:rPr>
          <w:rFonts w:ascii="Arial" w:eastAsia="Calibri" w:hAnsi="Arial" w:cs="Arial"/>
          <w:b/>
          <w:bCs/>
          <w:sz w:val="24"/>
          <w:szCs w:val="24"/>
          <w:lang w:val="en-US"/>
        </w:rPr>
        <w:t xml:space="preserve"> of interest</w:t>
      </w:r>
    </w:p>
    <w:p w14:paraId="1AC84719" w14:textId="77777777" w:rsidR="00B000B9" w:rsidRDefault="00B000B9" w:rsidP="00B000B9">
      <w:pPr>
        <w:spacing w:line="360" w:lineRule="auto"/>
        <w:jc w:val="both"/>
        <w:rPr>
          <w:rFonts w:ascii="Arial" w:eastAsia="Calibri" w:hAnsi="Arial" w:cs="Arial"/>
          <w:sz w:val="24"/>
          <w:szCs w:val="24"/>
          <w:lang w:val="en-US"/>
        </w:rPr>
      </w:pPr>
    </w:p>
    <w:p w14:paraId="105C3FCF" w14:textId="77777777" w:rsidR="00B000B9" w:rsidRPr="00436226" w:rsidRDefault="00B000B9" w:rsidP="00B000B9">
      <w:pPr>
        <w:spacing w:line="360" w:lineRule="auto"/>
        <w:jc w:val="both"/>
        <w:rPr>
          <w:rFonts w:ascii="Arial" w:eastAsia="Calibri" w:hAnsi="Arial" w:cs="Arial"/>
          <w:sz w:val="24"/>
          <w:szCs w:val="24"/>
          <w:lang w:val="en-US"/>
        </w:rPr>
      </w:pPr>
      <w:r>
        <w:rPr>
          <w:rFonts w:ascii="Arial" w:eastAsia="Calibri" w:hAnsi="Arial" w:cs="Arial"/>
          <w:sz w:val="24"/>
          <w:szCs w:val="24"/>
          <w:lang w:val="en-US"/>
        </w:rPr>
        <w:t>None.</w:t>
      </w:r>
    </w:p>
    <w:p w14:paraId="4DA5845B" w14:textId="1653BF5B" w:rsidR="00035E85" w:rsidRPr="00436226" w:rsidRDefault="00035E85" w:rsidP="00436226">
      <w:pPr>
        <w:spacing w:line="360" w:lineRule="auto"/>
        <w:jc w:val="both"/>
        <w:rPr>
          <w:rFonts w:ascii="Arial" w:hAnsi="Arial" w:cs="Arial"/>
          <w:sz w:val="24"/>
          <w:szCs w:val="24"/>
          <w:lang w:val="en-US"/>
        </w:rPr>
      </w:pPr>
    </w:p>
    <w:sectPr w:rsidR="00035E85" w:rsidRPr="00436226" w:rsidSect="005B2ABB">
      <w:footerReference w:type="default" r:id="rId9"/>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FE5159" w14:textId="77777777" w:rsidR="00D2658E" w:rsidRDefault="00D2658E" w:rsidP="007045CA">
      <w:pPr>
        <w:spacing w:after="0" w:line="240" w:lineRule="auto"/>
      </w:pPr>
      <w:r>
        <w:separator/>
      </w:r>
    </w:p>
  </w:endnote>
  <w:endnote w:type="continuationSeparator" w:id="0">
    <w:p w14:paraId="66BBC377" w14:textId="77777777" w:rsidR="00D2658E" w:rsidRDefault="00D2658E" w:rsidP="00704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Ten LT Std Roman">
    <w:altName w:val="Times"/>
    <w:panose1 w:val="00000000000000000000"/>
    <w:charset w:val="00"/>
    <w:family w:val="roman"/>
    <w:notTrueType/>
    <w:pitch w:val="variable"/>
    <w:sig w:usb0="00000001" w:usb1="00000000" w:usb2="00000000" w:usb3="00000000" w:csb0="00000005" w:csb1="00000000"/>
  </w:font>
  <w:font w:name="HelveticaNeueLT Std">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onsolas">
    <w:panose1 w:val="020B0609020204030204"/>
    <w:charset w:val="00"/>
    <w:family w:val="auto"/>
    <w:pitch w:val="variable"/>
    <w:sig w:usb0="E10002FF" w:usb1="4000F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9005574"/>
      <w:docPartObj>
        <w:docPartGallery w:val="Page Numbers (Bottom of Page)"/>
        <w:docPartUnique/>
      </w:docPartObj>
    </w:sdtPr>
    <w:sdtEndPr/>
    <w:sdtContent>
      <w:p w14:paraId="7204437E" w14:textId="59CBAE2F" w:rsidR="008D10DC" w:rsidRDefault="008D10DC">
        <w:pPr>
          <w:pStyle w:val="Footer"/>
          <w:jc w:val="right"/>
        </w:pPr>
        <w:r>
          <w:fldChar w:fldCharType="begin"/>
        </w:r>
        <w:r>
          <w:instrText>PAGE   \* MERGEFORMAT</w:instrText>
        </w:r>
        <w:r>
          <w:fldChar w:fldCharType="separate"/>
        </w:r>
        <w:r w:rsidR="00746879">
          <w:rPr>
            <w:noProof/>
          </w:rPr>
          <w:t>2</w:t>
        </w:r>
        <w:r>
          <w:fldChar w:fldCharType="end"/>
        </w:r>
      </w:p>
    </w:sdtContent>
  </w:sdt>
  <w:p w14:paraId="0DEDB88C" w14:textId="77777777" w:rsidR="008D10DC" w:rsidRDefault="008D10D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EEE2FE" w14:textId="77777777" w:rsidR="00D2658E" w:rsidRDefault="00D2658E" w:rsidP="007045CA">
      <w:pPr>
        <w:spacing w:after="0" w:line="240" w:lineRule="auto"/>
      </w:pPr>
      <w:r>
        <w:separator/>
      </w:r>
    </w:p>
  </w:footnote>
  <w:footnote w:type="continuationSeparator" w:id="0">
    <w:p w14:paraId="15E039BD" w14:textId="77777777" w:rsidR="00D2658E" w:rsidRDefault="00D2658E" w:rsidP="007045CA">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upperRoman"/>
      <w:pStyle w:val="Heading1"/>
      <w:suff w:val="space"/>
      <w:lvlText w:val="%1."/>
      <w:lvlJc w:val="left"/>
      <w:pPr>
        <w:tabs>
          <w:tab w:val="num" w:pos="0"/>
        </w:tabs>
        <w:ind w:left="0" w:firstLine="0"/>
      </w:pPr>
    </w:lvl>
    <w:lvl w:ilvl="1">
      <w:start w:val="1"/>
      <w:numFmt w:val="decimal"/>
      <w:pStyle w:val="Heading2"/>
      <w:suff w:val="space"/>
      <w:lvlText w:val="%1.%2."/>
      <w:lvlJc w:val="left"/>
      <w:pPr>
        <w:tabs>
          <w:tab w:val="num" w:pos="0"/>
        </w:tabs>
        <w:ind w:left="0" w:firstLine="0"/>
      </w:pPr>
    </w:lvl>
    <w:lvl w:ilvl="2">
      <w:start w:val="1"/>
      <w:numFmt w:val="decimal"/>
      <w:pStyle w:val="Heading3"/>
      <w:suff w:val="space"/>
      <w:lvlText w:val="%1.%2.%3."/>
      <w:lvlJc w:val="left"/>
      <w:pPr>
        <w:tabs>
          <w:tab w:val="num" w:pos="0"/>
        </w:tabs>
        <w:ind w:left="0" w:firstLine="0"/>
      </w:pPr>
    </w:lvl>
    <w:lvl w:ilvl="3">
      <w:start w:val="1"/>
      <w:numFmt w:val="decimal"/>
      <w:suff w:val="space"/>
      <w:lvlText w:val="%1.%2.%3.%4."/>
      <w:lvlJc w:val="left"/>
      <w:pPr>
        <w:tabs>
          <w:tab w:val="num" w:pos="4537"/>
        </w:tabs>
        <w:ind w:left="4537" w:firstLine="0"/>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5"/>
    <w:multiLevelType w:val="singleLevel"/>
    <w:tmpl w:val="00000005"/>
    <w:name w:val="WW8Num5"/>
    <w:lvl w:ilvl="0">
      <w:start w:val="1"/>
      <w:numFmt w:val="bullet"/>
      <w:lvlText w:val=""/>
      <w:lvlJc w:val="left"/>
      <w:pPr>
        <w:tabs>
          <w:tab w:val="num" w:pos="-360"/>
        </w:tabs>
        <w:ind w:left="360" w:hanging="360"/>
      </w:pPr>
      <w:rPr>
        <w:rFonts w:ascii="Symbol" w:hAnsi="Symbol" w:cs="Symbol" w:hint="default"/>
      </w:rPr>
    </w:lvl>
  </w:abstractNum>
  <w:abstractNum w:abstractNumId="2">
    <w:nsid w:val="032A01A3"/>
    <w:multiLevelType w:val="hybridMultilevel"/>
    <w:tmpl w:val="F0D245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8781A92"/>
    <w:multiLevelType w:val="hybridMultilevel"/>
    <w:tmpl w:val="38522A6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682C3D0F"/>
    <w:multiLevelType w:val="hybridMultilevel"/>
    <w:tmpl w:val="31563D9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689D12CF"/>
    <w:multiLevelType w:val="hybridMultilevel"/>
    <w:tmpl w:val="CCFEBB44"/>
    <w:lvl w:ilvl="0" w:tplc="0C0A000F">
      <w:start w:val="1"/>
      <w:numFmt w:val="decimal"/>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AD9505C"/>
    <w:multiLevelType w:val="hybridMultilevel"/>
    <w:tmpl w:val="129C61BC"/>
    <w:lvl w:ilvl="0" w:tplc="F0F2F6C8">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0EC56CB"/>
    <w:multiLevelType w:val="hybridMultilevel"/>
    <w:tmpl w:val="9C38A8A6"/>
    <w:lvl w:ilvl="0" w:tplc="0C0A000F">
      <w:start w:val="1"/>
      <w:numFmt w:val="decimal"/>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713C5719"/>
    <w:multiLevelType w:val="multilevel"/>
    <w:tmpl w:val="35FA05C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7258730E"/>
    <w:multiLevelType w:val="multilevel"/>
    <w:tmpl w:val="B28C55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0">
    <w:nsid w:val="72B13612"/>
    <w:multiLevelType w:val="hybridMultilevel"/>
    <w:tmpl w:val="8ADA31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7"/>
  </w:num>
  <w:num w:numId="4">
    <w:abstractNumId w:val="4"/>
  </w:num>
  <w:num w:numId="5">
    <w:abstractNumId w:val="10"/>
  </w:num>
  <w:num w:numId="6">
    <w:abstractNumId w:val="5"/>
  </w:num>
  <w:num w:numId="7">
    <w:abstractNumId w:val="9"/>
  </w:num>
  <w:num w:numId="8">
    <w:abstractNumId w:val="8"/>
  </w:num>
  <w:num w:numId="9">
    <w:abstractNumId w:val="6"/>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881"/>
    <w:rsid w:val="00002163"/>
    <w:rsid w:val="00004FDD"/>
    <w:rsid w:val="00013FFF"/>
    <w:rsid w:val="0001513B"/>
    <w:rsid w:val="000153CA"/>
    <w:rsid w:val="0002357C"/>
    <w:rsid w:val="00025A76"/>
    <w:rsid w:val="0003356D"/>
    <w:rsid w:val="00035E85"/>
    <w:rsid w:val="0004014C"/>
    <w:rsid w:val="00041451"/>
    <w:rsid w:val="00047FA7"/>
    <w:rsid w:val="000533E8"/>
    <w:rsid w:val="0005612A"/>
    <w:rsid w:val="000609B2"/>
    <w:rsid w:val="000652C3"/>
    <w:rsid w:val="0007266D"/>
    <w:rsid w:val="00073CAA"/>
    <w:rsid w:val="00076F6B"/>
    <w:rsid w:val="00084CB9"/>
    <w:rsid w:val="00084EF1"/>
    <w:rsid w:val="00091898"/>
    <w:rsid w:val="000924F4"/>
    <w:rsid w:val="00094553"/>
    <w:rsid w:val="00097404"/>
    <w:rsid w:val="000A3324"/>
    <w:rsid w:val="000A5DE3"/>
    <w:rsid w:val="000B79A0"/>
    <w:rsid w:val="000B7CC7"/>
    <w:rsid w:val="000C0BBF"/>
    <w:rsid w:val="000C622D"/>
    <w:rsid w:val="000C72AC"/>
    <w:rsid w:val="000D1194"/>
    <w:rsid w:val="000D2B40"/>
    <w:rsid w:val="000D6093"/>
    <w:rsid w:val="000E0DA3"/>
    <w:rsid w:val="000E5881"/>
    <w:rsid w:val="000E6DCA"/>
    <w:rsid w:val="000F08F9"/>
    <w:rsid w:val="000F43EB"/>
    <w:rsid w:val="000F7C7C"/>
    <w:rsid w:val="00104595"/>
    <w:rsid w:val="00107109"/>
    <w:rsid w:val="00111C8E"/>
    <w:rsid w:val="00121FCC"/>
    <w:rsid w:val="00131C8D"/>
    <w:rsid w:val="00132F90"/>
    <w:rsid w:val="00135E6E"/>
    <w:rsid w:val="0013783B"/>
    <w:rsid w:val="00140459"/>
    <w:rsid w:val="001406B2"/>
    <w:rsid w:val="001412BA"/>
    <w:rsid w:val="00141FC8"/>
    <w:rsid w:val="001559C3"/>
    <w:rsid w:val="00161703"/>
    <w:rsid w:val="00162A85"/>
    <w:rsid w:val="001642C3"/>
    <w:rsid w:val="00175A87"/>
    <w:rsid w:val="00176641"/>
    <w:rsid w:val="001768B7"/>
    <w:rsid w:val="00176C3A"/>
    <w:rsid w:val="00177014"/>
    <w:rsid w:val="0018204E"/>
    <w:rsid w:val="001842D1"/>
    <w:rsid w:val="00196076"/>
    <w:rsid w:val="001B775F"/>
    <w:rsid w:val="001C5C03"/>
    <w:rsid w:val="001C69B6"/>
    <w:rsid w:val="001D4EEE"/>
    <w:rsid w:val="001E36DB"/>
    <w:rsid w:val="00205738"/>
    <w:rsid w:val="00207B05"/>
    <w:rsid w:val="0021511B"/>
    <w:rsid w:val="002235FC"/>
    <w:rsid w:val="002355ED"/>
    <w:rsid w:val="002356B3"/>
    <w:rsid w:val="00246786"/>
    <w:rsid w:val="00251F1F"/>
    <w:rsid w:val="00254493"/>
    <w:rsid w:val="002554D4"/>
    <w:rsid w:val="0027406B"/>
    <w:rsid w:val="00276259"/>
    <w:rsid w:val="0027710C"/>
    <w:rsid w:val="0027732C"/>
    <w:rsid w:val="00285E4F"/>
    <w:rsid w:val="002A584A"/>
    <w:rsid w:val="002A5A38"/>
    <w:rsid w:val="002B048E"/>
    <w:rsid w:val="002B2316"/>
    <w:rsid w:val="002B2DC6"/>
    <w:rsid w:val="002B3BFC"/>
    <w:rsid w:val="002C0AFE"/>
    <w:rsid w:val="002C4106"/>
    <w:rsid w:val="002C479B"/>
    <w:rsid w:val="002D0661"/>
    <w:rsid w:val="002F4B41"/>
    <w:rsid w:val="00303548"/>
    <w:rsid w:val="00307F1F"/>
    <w:rsid w:val="003108DD"/>
    <w:rsid w:val="0031233C"/>
    <w:rsid w:val="00316D86"/>
    <w:rsid w:val="00317B8B"/>
    <w:rsid w:val="00336BB6"/>
    <w:rsid w:val="003422E4"/>
    <w:rsid w:val="0034708D"/>
    <w:rsid w:val="0035080C"/>
    <w:rsid w:val="00354D75"/>
    <w:rsid w:val="003716FB"/>
    <w:rsid w:val="00381C97"/>
    <w:rsid w:val="003842DD"/>
    <w:rsid w:val="003A01E5"/>
    <w:rsid w:val="003A06EC"/>
    <w:rsid w:val="003A767E"/>
    <w:rsid w:val="003B07CE"/>
    <w:rsid w:val="003B0CA5"/>
    <w:rsid w:val="003B2ACE"/>
    <w:rsid w:val="003B302D"/>
    <w:rsid w:val="003B56DD"/>
    <w:rsid w:val="003C0255"/>
    <w:rsid w:val="003C14E7"/>
    <w:rsid w:val="003C2D8E"/>
    <w:rsid w:val="003C5CBA"/>
    <w:rsid w:val="003C5F38"/>
    <w:rsid w:val="003C676D"/>
    <w:rsid w:val="003D5456"/>
    <w:rsid w:val="003D67D8"/>
    <w:rsid w:val="003D7101"/>
    <w:rsid w:val="003E0D42"/>
    <w:rsid w:val="003E6F53"/>
    <w:rsid w:val="003F05A1"/>
    <w:rsid w:val="003F1866"/>
    <w:rsid w:val="003F2D2D"/>
    <w:rsid w:val="003F612D"/>
    <w:rsid w:val="003F6A0D"/>
    <w:rsid w:val="0040034E"/>
    <w:rsid w:val="004026E1"/>
    <w:rsid w:val="00412622"/>
    <w:rsid w:val="004311DD"/>
    <w:rsid w:val="00434D2B"/>
    <w:rsid w:val="00436226"/>
    <w:rsid w:val="00436DE5"/>
    <w:rsid w:val="004372AD"/>
    <w:rsid w:val="00441542"/>
    <w:rsid w:val="00454960"/>
    <w:rsid w:val="004576F1"/>
    <w:rsid w:val="004602FE"/>
    <w:rsid w:val="004632FC"/>
    <w:rsid w:val="00467367"/>
    <w:rsid w:val="004835B5"/>
    <w:rsid w:val="00487CD4"/>
    <w:rsid w:val="00490562"/>
    <w:rsid w:val="00492626"/>
    <w:rsid w:val="0049406A"/>
    <w:rsid w:val="00495DE9"/>
    <w:rsid w:val="004A328B"/>
    <w:rsid w:val="004B23D3"/>
    <w:rsid w:val="004B707C"/>
    <w:rsid w:val="004C4868"/>
    <w:rsid w:val="004D44F7"/>
    <w:rsid w:val="004E715E"/>
    <w:rsid w:val="004F0F91"/>
    <w:rsid w:val="004F35AD"/>
    <w:rsid w:val="004F47EE"/>
    <w:rsid w:val="005033BE"/>
    <w:rsid w:val="0050340A"/>
    <w:rsid w:val="00517CAB"/>
    <w:rsid w:val="005214C7"/>
    <w:rsid w:val="0052650B"/>
    <w:rsid w:val="00527521"/>
    <w:rsid w:val="005303C1"/>
    <w:rsid w:val="00541914"/>
    <w:rsid w:val="0054312D"/>
    <w:rsid w:val="00546334"/>
    <w:rsid w:val="00552209"/>
    <w:rsid w:val="00561314"/>
    <w:rsid w:val="005729AB"/>
    <w:rsid w:val="00582CAE"/>
    <w:rsid w:val="0058456E"/>
    <w:rsid w:val="005848BE"/>
    <w:rsid w:val="005857F4"/>
    <w:rsid w:val="00597537"/>
    <w:rsid w:val="00597D9E"/>
    <w:rsid w:val="005A2054"/>
    <w:rsid w:val="005A3789"/>
    <w:rsid w:val="005A38E6"/>
    <w:rsid w:val="005A3D5E"/>
    <w:rsid w:val="005A7014"/>
    <w:rsid w:val="005B2ABB"/>
    <w:rsid w:val="005B336F"/>
    <w:rsid w:val="005B35FD"/>
    <w:rsid w:val="005C1B9F"/>
    <w:rsid w:val="005C529E"/>
    <w:rsid w:val="005D148B"/>
    <w:rsid w:val="005D16AD"/>
    <w:rsid w:val="005D5C69"/>
    <w:rsid w:val="005D6C34"/>
    <w:rsid w:val="005E05C8"/>
    <w:rsid w:val="005E0694"/>
    <w:rsid w:val="005E08BF"/>
    <w:rsid w:val="005E3967"/>
    <w:rsid w:val="005E5DE6"/>
    <w:rsid w:val="005F3986"/>
    <w:rsid w:val="005F3D72"/>
    <w:rsid w:val="005F4E63"/>
    <w:rsid w:val="00604B29"/>
    <w:rsid w:val="00605F26"/>
    <w:rsid w:val="006129CD"/>
    <w:rsid w:val="0061648B"/>
    <w:rsid w:val="00621C52"/>
    <w:rsid w:val="006325B2"/>
    <w:rsid w:val="006334AC"/>
    <w:rsid w:val="00635DF5"/>
    <w:rsid w:val="00636D9E"/>
    <w:rsid w:val="00637543"/>
    <w:rsid w:val="006463EE"/>
    <w:rsid w:val="00646E75"/>
    <w:rsid w:val="00650AF9"/>
    <w:rsid w:val="00651F55"/>
    <w:rsid w:val="00652294"/>
    <w:rsid w:val="00655170"/>
    <w:rsid w:val="006654A1"/>
    <w:rsid w:val="00665F54"/>
    <w:rsid w:val="006742E7"/>
    <w:rsid w:val="006961D8"/>
    <w:rsid w:val="00697945"/>
    <w:rsid w:val="006A27B3"/>
    <w:rsid w:val="006A5F9E"/>
    <w:rsid w:val="006B79A7"/>
    <w:rsid w:val="006C28DA"/>
    <w:rsid w:val="006C2C75"/>
    <w:rsid w:val="006C386D"/>
    <w:rsid w:val="006C43A7"/>
    <w:rsid w:val="006C4DB3"/>
    <w:rsid w:val="006C565C"/>
    <w:rsid w:val="006D674F"/>
    <w:rsid w:val="006E385B"/>
    <w:rsid w:val="007045CA"/>
    <w:rsid w:val="00705E78"/>
    <w:rsid w:val="00716B65"/>
    <w:rsid w:val="00716BBF"/>
    <w:rsid w:val="007177E4"/>
    <w:rsid w:val="00734A83"/>
    <w:rsid w:val="00746879"/>
    <w:rsid w:val="007517CB"/>
    <w:rsid w:val="00751AF7"/>
    <w:rsid w:val="00753E06"/>
    <w:rsid w:val="00760B82"/>
    <w:rsid w:val="00775E3F"/>
    <w:rsid w:val="00780AAC"/>
    <w:rsid w:val="007838FB"/>
    <w:rsid w:val="007A0405"/>
    <w:rsid w:val="007A66E2"/>
    <w:rsid w:val="007B2FF0"/>
    <w:rsid w:val="007B35C0"/>
    <w:rsid w:val="007B3F84"/>
    <w:rsid w:val="007C1671"/>
    <w:rsid w:val="007C1890"/>
    <w:rsid w:val="007C2597"/>
    <w:rsid w:val="007C336C"/>
    <w:rsid w:val="007C3C13"/>
    <w:rsid w:val="007D3C29"/>
    <w:rsid w:val="007E3195"/>
    <w:rsid w:val="007E322F"/>
    <w:rsid w:val="007E74DB"/>
    <w:rsid w:val="007F1509"/>
    <w:rsid w:val="007F2BB9"/>
    <w:rsid w:val="00800E58"/>
    <w:rsid w:val="00806BF7"/>
    <w:rsid w:val="00806D0D"/>
    <w:rsid w:val="00807069"/>
    <w:rsid w:val="00823973"/>
    <w:rsid w:val="00826483"/>
    <w:rsid w:val="008267E8"/>
    <w:rsid w:val="008277A3"/>
    <w:rsid w:val="00834E60"/>
    <w:rsid w:val="008371C2"/>
    <w:rsid w:val="00837EA1"/>
    <w:rsid w:val="0084047B"/>
    <w:rsid w:val="0084246B"/>
    <w:rsid w:val="00842BED"/>
    <w:rsid w:val="00852EE9"/>
    <w:rsid w:val="00875917"/>
    <w:rsid w:val="008770AE"/>
    <w:rsid w:val="00890EE5"/>
    <w:rsid w:val="00892252"/>
    <w:rsid w:val="0089686A"/>
    <w:rsid w:val="008B5CC6"/>
    <w:rsid w:val="008C2C47"/>
    <w:rsid w:val="008D10DC"/>
    <w:rsid w:val="008D492C"/>
    <w:rsid w:val="008D5997"/>
    <w:rsid w:val="008D5F15"/>
    <w:rsid w:val="008D6175"/>
    <w:rsid w:val="008D74B5"/>
    <w:rsid w:val="008D7C14"/>
    <w:rsid w:val="008E0D22"/>
    <w:rsid w:val="008E217A"/>
    <w:rsid w:val="008F64D9"/>
    <w:rsid w:val="008F7C86"/>
    <w:rsid w:val="0090032F"/>
    <w:rsid w:val="009050D5"/>
    <w:rsid w:val="00906DAF"/>
    <w:rsid w:val="00911B2A"/>
    <w:rsid w:val="00913818"/>
    <w:rsid w:val="00920179"/>
    <w:rsid w:val="00925DB9"/>
    <w:rsid w:val="00934CB1"/>
    <w:rsid w:val="00934FEB"/>
    <w:rsid w:val="0094415A"/>
    <w:rsid w:val="00944B44"/>
    <w:rsid w:val="0094597E"/>
    <w:rsid w:val="00963B13"/>
    <w:rsid w:val="009725D2"/>
    <w:rsid w:val="009726C1"/>
    <w:rsid w:val="009819A4"/>
    <w:rsid w:val="00983F49"/>
    <w:rsid w:val="00990BCA"/>
    <w:rsid w:val="00991322"/>
    <w:rsid w:val="00994ADA"/>
    <w:rsid w:val="009A3507"/>
    <w:rsid w:val="009A61F4"/>
    <w:rsid w:val="009A78E5"/>
    <w:rsid w:val="009B1875"/>
    <w:rsid w:val="009B516B"/>
    <w:rsid w:val="009C5A75"/>
    <w:rsid w:val="009C7C9E"/>
    <w:rsid w:val="009D477A"/>
    <w:rsid w:val="009D672B"/>
    <w:rsid w:val="009D6C3E"/>
    <w:rsid w:val="009E137F"/>
    <w:rsid w:val="009E5E36"/>
    <w:rsid w:val="009E66B7"/>
    <w:rsid w:val="009F03AA"/>
    <w:rsid w:val="009F3FDC"/>
    <w:rsid w:val="009F4442"/>
    <w:rsid w:val="009F7283"/>
    <w:rsid w:val="00A03C0B"/>
    <w:rsid w:val="00A040A1"/>
    <w:rsid w:val="00A22CC4"/>
    <w:rsid w:val="00A3228C"/>
    <w:rsid w:val="00A357AA"/>
    <w:rsid w:val="00A3706C"/>
    <w:rsid w:val="00A37781"/>
    <w:rsid w:val="00A37FC9"/>
    <w:rsid w:val="00A45188"/>
    <w:rsid w:val="00A46CDD"/>
    <w:rsid w:val="00A50A4D"/>
    <w:rsid w:val="00A50F98"/>
    <w:rsid w:val="00A52771"/>
    <w:rsid w:val="00A5385A"/>
    <w:rsid w:val="00A53E21"/>
    <w:rsid w:val="00A61FD0"/>
    <w:rsid w:val="00A81A70"/>
    <w:rsid w:val="00A930A1"/>
    <w:rsid w:val="00A93BA1"/>
    <w:rsid w:val="00AA202B"/>
    <w:rsid w:val="00AA39DE"/>
    <w:rsid w:val="00AB4421"/>
    <w:rsid w:val="00AB5736"/>
    <w:rsid w:val="00AB6661"/>
    <w:rsid w:val="00AB6B4D"/>
    <w:rsid w:val="00AB723C"/>
    <w:rsid w:val="00AC61AE"/>
    <w:rsid w:val="00AC7979"/>
    <w:rsid w:val="00AD2C9B"/>
    <w:rsid w:val="00AD4F42"/>
    <w:rsid w:val="00AD7E23"/>
    <w:rsid w:val="00AE74E1"/>
    <w:rsid w:val="00AF0191"/>
    <w:rsid w:val="00AF08C9"/>
    <w:rsid w:val="00AF12B9"/>
    <w:rsid w:val="00AF6C88"/>
    <w:rsid w:val="00B000B9"/>
    <w:rsid w:val="00B01C55"/>
    <w:rsid w:val="00B02942"/>
    <w:rsid w:val="00B04D85"/>
    <w:rsid w:val="00B12700"/>
    <w:rsid w:val="00B17C6F"/>
    <w:rsid w:val="00B2509C"/>
    <w:rsid w:val="00B250B9"/>
    <w:rsid w:val="00B2517C"/>
    <w:rsid w:val="00B31089"/>
    <w:rsid w:val="00B34D76"/>
    <w:rsid w:val="00B47713"/>
    <w:rsid w:val="00B5425D"/>
    <w:rsid w:val="00B565E3"/>
    <w:rsid w:val="00B56D0A"/>
    <w:rsid w:val="00B57C69"/>
    <w:rsid w:val="00B6000B"/>
    <w:rsid w:val="00B9520C"/>
    <w:rsid w:val="00B96A30"/>
    <w:rsid w:val="00BA7593"/>
    <w:rsid w:val="00BC29D3"/>
    <w:rsid w:val="00BC3D9B"/>
    <w:rsid w:val="00BC4867"/>
    <w:rsid w:val="00BD07D2"/>
    <w:rsid w:val="00BD5586"/>
    <w:rsid w:val="00BD5CC1"/>
    <w:rsid w:val="00BE6ECE"/>
    <w:rsid w:val="00BE729F"/>
    <w:rsid w:val="00BF37A1"/>
    <w:rsid w:val="00C03EE2"/>
    <w:rsid w:val="00C05110"/>
    <w:rsid w:val="00C10AFA"/>
    <w:rsid w:val="00C22211"/>
    <w:rsid w:val="00C25675"/>
    <w:rsid w:val="00C263BC"/>
    <w:rsid w:val="00C30A1A"/>
    <w:rsid w:val="00C3504C"/>
    <w:rsid w:val="00C42955"/>
    <w:rsid w:val="00C45592"/>
    <w:rsid w:val="00C512F2"/>
    <w:rsid w:val="00C55161"/>
    <w:rsid w:val="00C64690"/>
    <w:rsid w:val="00C6659D"/>
    <w:rsid w:val="00C678A7"/>
    <w:rsid w:val="00C7094F"/>
    <w:rsid w:val="00C71E78"/>
    <w:rsid w:val="00C7241B"/>
    <w:rsid w:val="00C72651"/>
    <w:rsid w:val="00C8179E"/>
    <w:rsid w:val="00C826D9"/>
    <w:rsid w:val="00C91209"/>
    <w:rsid w:val="00CA24BC"/>
    <w:rsid w:val="00CA4663"/>
    <w:rsid w:val="00CB4CD8"/>
    <w:rsid w:val="00CC63BB"/>
    <w:rsid w:val="00CD3197"/>
    <w:rsid w:val="00CD4D81"/>
    <w:rsid w:val="00CE299A"/>
    <w:rsid w:val="00CE3E8A"/>
    <w:rsid w:val="00CF59E6"/>
    <w:rsid w:val="00D02148"/>
    <w:rsid w:val="00D02325"/>
    <w:rsid w:val="00D040CF"/>
    <w:rsid w:val="00D06F65"/>
    <w:rsid w:val="00D12E6B"/>
    <w:rsid w:val="00D2658E"/>
    <w:rsid w:val="00D27335"/>
    <w:rsid w:val="00D33377"/>
    <w:rsid w:val="00D33C2C"/>
    <w:rsid w:val="00D3638E"/>
    <w:rsid w:val="00D40B43"/>
    <w:rsid w:val="00D458E7"/>
    <w:rsid w:val="00D4767E"/>
    <w:rsid w:val="00D54288"/>
    <w:rsid w:val="00D54AE7"/>
    <w:rsid w:val="00D60E2C"/>
    <w:rsid w:val="00D61775"/>
    <w:rsid w:val="00D726EC"/>
    <w:rsid w:val="00D72907"/>
    <w:rsid w:val="00D7304D"/>
    <w:rsid w:val="00D74FBF"/>
    <w:rsid w:val="00D7682B"/>
    <w:rsid w:val="00D82C02"/>
    <w:rsid w:val="00D87F16"/>
    <w:rsid w:val="00D928FE"/>
    <w:rsid w:val="00DA0514"/>
    <w:rsid w:val="00DA136A"/>
    <w:rsid w:val="00DB50BF"/>
    <w:rsid w:val="00DC2BE6"/>
    <w:rsid w:val="00DC6BE9"/>
    <w:rsid w:val="00DC78C6"/>
    <w:rsid w:val="00DD2D5B"/>
    <w:rsid w:val="00DD4E2B"/>
    <w:rsid w:val="00DE1986"/>
    <w:rsid w:val="00DE3131"/>
    <w:rsid w:val="00DE6430"/>
    <w:rsid w:val="00DF28FB"/>
    <w:rsid w:val="00DF41F6"/>
    <w:rsid w:val="00DF4A19"/>
    <w:rsid w:val="00DF52BD"/>
    <w:rsid w:val="00E02E3B"/>
    <w:rsid w:val="00E04CF6"/>
    <w:rsid w:val="00E128BB"/>
    <w:rsid w:val="00E2116B"/>
    <w:rsid w:val="00E2238B"/>
    <w:rsid w:val="00E3379D"/>
    <w:rsid w:val="00E34404"/>
    <w:rsid w:val="00E3589D"/>
    <w:rsid w:val="00E37D28"/>
    <w:rsid w:val="00E41136"/>
    <w:rsid w:val="00E452FE"/>
    <w:rsid w:val="00E55D04"/>
    <w:rsid w:val="00E610A4"/>
    <w:rsid w:val="00E61FD6"/>
    <w:rsid w:val="00E66B43"/>
    <w:rsid w:val="00E677D2"/>
    <w:rsid w:val="00E73AAC"/>
    <w:rsid w:val="00E7514D"/>
    <w:rsid w:val="00E764AF"/>
    <w:rsid w:val="00E83EA2"/>
    <w:rsid w:val="00E86599"/>
    <w:rsid w:val="00E87986"/>
    <w:rsid w:val="00E9707B"/>
    <w:rsid w:val="00EA207A"/>
    <w:rsid w:val="00EC0CD1"/>
    <w:rsid w:val="00EC142A"/>
    <w:rsid w:val="00EC1E84"/>
    <w:rsid w:val="00ED17CD"/>
    <w:rsid w:val="00EE29C4"/>
    <w:rsid w:val="00EF232E"/>
    <w:rsid w:val="00EF760E"/>
    <w:rsid w:val="00F100CC"/>
    <w:rsid w:val="00F235E5"/>
    <w:rsid w:val="00F23730"/>
    <w:rsid w:val="00F261DA"/>
    <w:rsid w:val="00F2765C"/>
    <w:rsid w:val="00F400D7"/>
    <w:rsid w:val="00F44B28"/>
    <w:rsid w:val="00F50B67"/>
    <w:rsid w:val="00F6010B"/>
    <w:rsid w:val="00F62FB0"/>
    <w:rsid w:val="00F664BB"/>
    <w:rsid w:val="00F719FB"/>
    <w:rsid w:val="00F7430B"/>
    <w:rsid w:val="00F9164F"/>
    <w:rsid w:val="00FA0DFE"/>
    <w:rsid w:val="00FA2639"/>
    <w:rsid w:val="00FA2F80"/>
    <w:rsid w:val="00FA3E3B"/>
    <w:rsid w:val="00FC4C13"/>
    <w:rsid w:val="00FE141C"/>
    <w:rsid w:val="00FE1D5F"/>
    <w:rsid w:val="00FE3C53"/>
    <w:rsid w:val="00FE4E38"/>
    <w:rsid w:val="00FF5532"/>
    <w:rsid w:val="00FF5EE1"/>
    <w:rsid w:val="00FF69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5A8813"/>
  <w15:docId w15:val="{79FC3B7D-1DEC-489E-8135-26AFC78FC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0E5881"/>
    <w:pPr>
      <w:numPr>
        <w:numId w:val="1"/>
      </w:numPr>
      <w:suppressAutoHyphens/>
      <w:autoSpaceDE w:val="0"/>
      <w:spacing w:before="60" w:after="240" w:line="520" w:lineRule="exact"/>
      <w:outlineLvl w:val="0"/>
    </w:pPr>
    <w:rPr>
      <w:rFonts w:ascii="Times Ten LT Std Roman" w:eastAsia="Times New Roman" w:hAnsi="Times Ten LT Std Roman" w:cs="Times Ten LT Std Roman"/>
      <w:bCs/>
      <w:kern w:val="1"/>
      <w:sz w:val="46"/>
      <w:szCs w:val="46"/>
      <w:lang w:val="x-none" w:eastAsia="ar-SA"/>
    </w:rPr>
  </w:style>
  <w:style w:type="paragraph" w:styleId="Heading2">
    <w:name w:val="heading 2"/>
    <w:basedOn w:val="Normal"/>
    <w:next w:val="Normal"/>
    <w:link w:val="Heading2Char"/>
    <w:qFormat/>
    <w:rsid w:val="000E5881"/>
    <w:pPr>
      <w:keepNext/>
      <w:numPr>
        <w:ilvl w:val="1"/>
        <w:numId w:val="1"/>
      </w:numPr>
      <w:suppressAutoHyphens/>
      <w:autoSpaceDE w:val="0"/>
      <w:spacing w:before="240" w:after="240" w:line="400" w:lineRule="exact"/>
      <w:outlineLvl w:val="1"/>
    </w:pPr>
    <w:rPr>
      <w:rFonts w:ascii="Times Ten LT Std Roman" w:eastAsia="Times New Roman" w:hAnsi="Times Ten LT Std Roman" w:cs="Times Ten LT Std Roman"/>
      <w:b/>
      <w:bCs/>
      <w:kern w:val="1"/>
      <w:sz w:val="32"/>
      <w:szCs w:val="32"/>
      <w:lang w:val="x-none" w:eastAsia="ar-SA"/>
    </w:rPr>
  </w:style>
  <w:style w:type="paragraph" w:styleId="Heading3">
    <w:name w:val="heading 3"/>
    <w:basedOn w:val="Normal"/>
    <w:next w:val="Normal"/>
    <w:link w:val="Heading3Char"/>
    <w:qFormat/>
    <w:rsid w:val="000E5881"/>
    <w:pPr>
      <w:keepNext/>
      <w:numPr>
        <w:ilvl w:val="2"/>
        <w:numId w:val="1"/>
      </w:numPr>
      <w:suppressAutoHyphens/>
      <w:autoSpaceDE w:val="0"/>
      <w:spacing w:before="240" w:after="240" w:line="360" w:lineRule="exact"/>
      <w:outlineLvl w:val="2"/>
    </w:pPr>
    <w:rPr>
      <w:rFonts w:ascii="HelveticaNeueLT Std" w:eastAsia="Times New Roman" w:hAnsi="HelveticaNeueLT Std" w:cs="HelveticaNeueLT Std"/>
      <w:bCs/>
      <w:kern w:val="1"/>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5881"/>
    <w:rPr>
      <w:rFonts w:ascii="Times Ten LT Std Roman" w:eastAsia="Times New Roman" w:hAnsi="Times Ten LT Std Roman" w:cs="Times Ten LT Std Roman"/>
      <w:bCs/>
      <w:kern w:val="1"/>
      <w:sz w:val="46"/>
      <w:szCs w:val="46"/>
      <w:lang w:val="x-none" w:eastAsia="ar-SA"/>
    </w:rPr>
  </w:style>
  <w:style w:type="character" w:customStyle="1" w:styleId="Heading2Char">
    <w:name w:val="Heading 2 Char"/>
    <w:basedOn w:val="DefaultParagraphFont"/>
    <w:link w:val="Heading2"/>
    <w:rsid w:val="000E5881"/>
    <w:rPr>
      <w:rFonts w:ascii="Times Ten LT Std Roman" w:eastAsia="Times New Roman" w:hAnsi="Times Ten LT Std Roman" w:cs="Times Ten LT Std Roman"/>
      <w:b/>
      <w:bCs/>
      <w:kern w:val="1"/>
      <w:sz w:val="32"/>
      <w:szCs w:val="32"/>
      <w:lang w:val="x-none" w:eastAsia="ar-SA"/>
    </w:rPr>
  </w:style>
  <w:style w:type="character" w:customStyle="1" w:styleId="Heading3Char">
    <w:name w:val="Heading 3 Char"/>
    <w:basedOn w:val="DefaultParagraphFont"/>
    <w:link w:val="Heading3"/>
    <w:rsid w:val="000E5881"/>
    <w:rPr>
      <w:rFonts w:ascii="HelveticaNeueLT Std" w:eastAsia="Times New Roman" w:hAnsi="HelveticaNeueLT Std" w:cs="HelveticaNeueLT Std"/>
      <w:bCs/>
      <w:kern w:val="1"/>
      <w:sz w:val="28"/>
      <w:szCs w:val="28"/>
      <w:lang w:eastAsia="ar-SA"/>
    </w:rPr>
  </w:style>
  <w:style w:type="paragraph" w:styleId="BalloonText">
    <w:name w:val="Balloon Text"/>
    <w:basedOn w:val="Normal"/>
    <w:link w:val="BalloonTextChar"/>
    <w:uiPriority w:val="99"/>
    <w:semiHidden/>
    <w:unhideWhenUsed/>
    <w:rsid w:val="000E58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5881"/>
    <w:rPr>
      <w:rFonts w:ascii="Tahoma" w:hAnsi="Tahoma" w:cs="Tahoma"/>
      <w:sz w:val="16"/>
      <w:szCs w:val="16"/>
    </w:rPr>
  </w:style>
  <w:style w:type="paragraph" w:styleId="ListParagraph">
    <w:name w:val="List Paragraph"/>
    <w:basedOn w:val="Normal"/>
    <w:uiPriority w:val="34"/>
    <w:qFormat/>
    <w:rsid w:val="002B2DC6"/>
    <w:pPr>
      <w:ind w:left="720"/>
      <w:contextualSpacing/>
    </w:pPr>
  </w:style>
  <w:style w:type="character" w:styleId="Hyperlink">
    <w:name w:val="Hyperlink"/>
    <w:basedOn w:val="DefaultParagraphFont"/>
    <w:uiPriority w:val="99"/>
    <w:unhideWhenUsed/>
    <w:rsid w:val="005B336F"/>
    <w:rPr>
      <w:color w:val="0000FF" w:themeColor="hyperlink"/>
      <w:u w:val="single"/>
    </w:rPr>
  </w:style>
  <w:style w:type="paragraph" w:customStyle="1" w:styleId="a">
    <w:basedOn w:val="Normal"/>
    <w:next w:val="Normal"/>
    <w:qFormat/>
    <w:rsid w:val="009D6C3E"/>
    <w:pPr>
      <w:spacing w:after="0" w:line="240" w:lineRule="exact"/>
    </w:pPr>
    <w:rPr>
      <w:rFonts w:ascii="HelveticaNeueLT Std" w:eastAsia="Times New Roman" w:hAnsi="HelveticaNeueLT Std" w:cs="Arial"/>
      <w:b/>
      <w:sz w:val="16"/>
      <w:szCs w:val="16"/>
      <w:lang w:eastAsia="es-ES"/>
    </w:rPr>
  </w:style>
  <w:style w:type="character" w:customStyle="1" w:styleId="CaptionChar">
    <w:name w:val="Caption Char"/>
    <w:link w:val="Caption"/>
    <w:rsid w:val="0013783B"/>
    <w:rPr>
      <w:rFonts w:ascii="HelveticaNeueLT Std" w:hAnsi="HelveticaNeueLT Std" w:cs="Arial"/>
      <w:b/>
      <w:sz w:val="16"/>
      <w:szCs w:val="16"/>
    </w:rPr>
  </w:style>
  <w:style w:type="paragraph" w:styleId="Caption">
    <w:name w:val="caption"/>
    <w:basedOn w:val="Normal"/>
    <w:next w:val="Normal"/>
    <w:link w:val="CaptionChar"/>
    <w:semiHidden/>
    <w:unhideWhenUsed/>
    <w:qFormat/>
    <w:rsid w:val="0013783B"/>
    <w:pPr>
      <w:spacing w:line="240" w:lineRule="auto"/>
    </w:pPr>
    <w:rPr>
      <w:rFonts w:ascii="HelveticaNeueLT Std" w:hAnsi="HelveticaNeueLT Std" w:cs="Arial"/>
      <w:b/>
      <w:sz w:val="16"/>
      <w:szCs w:val="16"/>
    </w:rPr>
  </w:style>
  <w:style w:type="table" w:styleId="TableGrid">
    <w:name w:val="Table Grid"/>
    <w:basedOn w:val="TableNormal"/>
    <w:uiPriority w:val="39"/>
    <w:rsid w:val="003A76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20179"/>
    <w:rPr>
      <w:sz w:val="16"/>
      <w:szCs w:val="16"/>
    </w:rPr>
  </w:style>
  <w:style w:type="paragraph" w:styleId="CommentText">
    <w:name w:val="annotation text"/>
    <w:basedOn w:val="Normal"/>
    <w:link w:val="CommentTextChar"/>
    <w:uiPriority w:val="99"/>
    <w:semiHidden/>
    <w:unhideWhenUsed/>
    <w:rsid w:val="00920179"/>
    <w:pPr>
      <w:spacing w:line="240" w:lineRule="auto"/>
    </w:pPr>
    <w:rPr>
      <w:sz w:val="20"/>
      <w:szCs w:val="20"/>
    </w:rPr>
  </w:style>
  <w:style w:type="character" w:customStyle="1" w:styleId="CommentTextChar">
    <w:name w:val="Comment Text Char"/>
    <w:basedOn w:val="DefaultParagraphFont"/>
    <w:link w:val="CommentText"/>
    <w:uiPriority w:val="99"/>
    <w:semiHidden/>
    <w:rsid w:val="00920179"/>
    <w:rPr>
      <w:sz w:val="20"/>
      <w:szCs w:val="20"/>
    </w:rPr>
  </w:style>
  <w:style w:type="paragraph" w:styleId="CommentSubject">
    <w:name w:val="annotation subject"/>
    <w:basedOn w:val="CommentText"/>
    <w:next w:val="CommentText"/>
    <w:link w:val="CommentSubjectChar"/>
    <w:uiPriority w:val="99"/>
    <w:semiHidden/>
    <w:unhideWhenUsed/>
    <w:rsid w:val="00920179"/>
    <w:rPr>
      <w:b/>
      <w:bCs/>
    </w:rPr>
  </w:style>
  <w:style w:type="character" w:customStyle="1" w:styleId="CommentSubjectChar">
    <w:name w:val="Comment Subject Char"/>
    <w:basedOn w:val="CommentTextChar"/>
    <w:link w:val="CommentSubject"/>
    <w:uiPriority w:val="99"/>
    <w:semiHidden/>
    <w:rsid w:val="00920179"/>
    <w:rPr>
      <w:b/>
      <w:bCs/>
      <w:sz w:val="20"/>
      <w:szCs w:val="20"/>
    </w:rPr>
  </w:style>
  <w:style w:type="paragraph" w:styleId="Header">
    <w:name w:val="header"/>
    <w:basedOn w:val="Normal"/>
    <w:link w:val="HeaderChar"/>
    <w:uiPriority w:val="99"/>
    <w:unhideWhenUsed/>
    <w:rsid w:val="007045CA"/>
    <w:pPr>
      <w:tabs>
        <w:tab w:val="center" w:pos="4252"/>
        <w:tab w:val="right" w:pos="8504"/>
      </w:tabs>
      <w:spacing w:after="0" w:line="240" w:lineRule="auto"/>
    </w:pPr>
  </w:style>
  <w:style w:type="character" w:customStyle="1" w:styleId="HeaderChar">
    <w:name w:val="Header Char"/>
    <w:basedOn w:val="DefaultParagraphFont"/>
    <w:link w:val="Header"/>
    <w:uiPriority w:val="99"/>
    <w:rsid w:val="007045CA"/>
  </w:style>
  <w:style w:type="paragraph" w:styleId="Footer">
    <w:name w:val="footer"/>
    <w:basedOn w:val="Normal"/>
    <w:link w:val="FooterChar"/>
    <w:uiPriority w:val="99"/>
    <w:unhideWhenUsed/>
    <w:rsid w:val="007045CA"/>
    <w:pPr>
      <w:tabs>
        <w:tab w:val="center" w:pos="4252"/>
        <w:tab w:val="right" w:pos="8504"/>
      </w:tabs>
      <w:spacing w:after="0" w:line="240" w:lineRule="auto"/>
    </w:pPr>
  </w:style>
  <w:style w:type="character" w:customStyle="1" w:styleId="FooterChar">
    <w:name w:val="Footer Char"/>
    <w:basedOn w:val="DefaultParagraphFont"/>
    <w:link w:val="Footer"/>
    <w:uiPriority w:val="99"/>
    <w:rsid w:val="007045CA"/>
  </w:style>
  <w:style w:type="character" w:styleId="FollowedHyperlink">
    <w:name w:val="FollowedHyperlink"/>
    <w:basedOn w:val="DefaultParagraphFont"/>
    <w:uiPriority w:val="99"/>
    <w:semiHidden/>
    <w:unhideWhenUsed/>
    <w:rsid w:val="00162A85"/>
    <w:rPr>
      <w:color w:val="800080" w:themeColor="followedHyperlink"/>
      <w:u w:val="single"/>
    </w:rPr>
  </w:style>
  <w:style w:type="character" w:styleId="LineNumber">
    <w:name w:val="line number"/>
    <w:basedOn w:val="DefaultParagraphFont"/>
    <w:uiPriority w:val="99"/>
    <w:semiHidden/>
    <w:unhideWhenUsed/>
    <w:rsid w:val="008D6175"/>
  </w:style>
  <w:style w:type="character" w:customStyle="1" w:styleId="Mencinsinresolver1">
    <w:name w:val="Mención sin resolver1"/>
    <w:basedOn w:val="DefaultParagraphFont"/>
    <w:uiPriority w:val="99"/>
    <w:semiHidden/>
    <w:unhideWhenUsed/>
    <w:rsid w:val="00FF5EE1"/>
    <w:rPr>
      <w:color w:val="605E5C"/>
      <w:shd w:val="clear" w:color="auto" w:fill="E1DFDD"/>
    </w:rPr>
  </w:style>
  <w:style w:type="paragraph" w:styleId="Revision">
    <w:name w:val="Revision"/>
    <w:hidden/>
    <w:uiPriority w:val="99"/>
    <w:semiHidden/>
    <w:rsid w:val="00AC7979"/>
    <w:pPr>
      <w:spacing w:after="0" w:line="240" w:lineRule="auto"/>
    </w:pPr>
  </w:style>
  <w:style w:type="character" w:customStyle="1" w:styleId="Mencinsinresolver2">
    <w:name w:val="Mención sin resolver2"/>
    <w:basedOn w:val="DefaultParagraphFont"/>
    <w:uiPriority w:val="99"/>
    <w:semiHidden/>
    <w:unhideWhenUsed/>
    <w:rsid w:val="003C2D8E"/>
    <w:rPr>
      <w:color w:val="605E5C"/>
      <w:shd w:val="clear" w:color="auto" w:fill="E1DFDD"/>
    </w:rPr>
  </w:style>
  <w:style w:type="paragraph" w:styleId="NoSpacing">
    <w:name w:val="No Spacing"/>
    <w:uiPriority w:val="1"/>
    <w:qFormat/>
    <w:rsid w:val="006C43A7"/>
    <w:pPr>
      <w:spacing w:after="0" w:line="240" w:lineRule="auto"/>
    </w:pPr>
  </w:style>
  <w:style w:type="paragraph" w:styleId="HTMLPreformatted">
    <w:name w:val="HTML Preformatted"/>
    <w:basedOn w:val="Normal"/>
    <w:link w:val="HTMLPreformattedChar"/>
    <w:uiPriority w:val="99"/>
    <w:semiHidden/>
    <w:unhideWhenUsed/>
    <w:rsid w:val="00EC142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C142A"/>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962455">
      <w:bodyDiv w:val="1"/>
      <w:marLeft w:val="0"/>
      <w:marRight w:val="0"/>
      <w:marTop w:val="0"/>
      <w:marBottom w:val="0"/>
      <w:divBdr>
        <w:top w:val="none" w:sz="0" w:space="0" w:color="auto"/>
        <w:left w:val="none" w:sz="0" w:space="0" w:color="auto"/>
        <w:bottom w:val="none" w:sz="0" w:space="0" w:color="auto"/>
        <w:right w:val="none" w:sz="0" w:space="0" w:color="auto"/>
      </w:divBdr>
    </w:div>
    <w:div w:id="703676818">
      <w:bodyDiv w:val="1"/>
      <w:marLeft w:val="0"/>
      <w:marRight w:val="0"/>
      <w:marTop w:val="0"/>
      <w:marBottom w:val="0"/>
      <w:divBdr>
        <w:top w:val="none" w:sz="0" w:space="0" w:color="auto"/>
        <w:left w:val="none" w:sz="0" w:space="0" w:color="auto"/>
        <w:bottom w:val="none" w:sz="0" w:space="0" w:color="auto"/>
        <w:right w:val="none" w:sz="0" w:space="0" w:color="auto"/>
      </w:divBdr>
    </w:div>
    <w:div w:id="802502556">
      <w:bodyDiv w:val="1"/>
      <w:marLeft w:val="0"/>
      <w:marRight w:val="0"/>
      <w:marTop w:val="0"/>
      <w:marBottom w:val="0"/>
      <w:divBdr>
        <w:top w:val="none" w:sz="0" w:space="0" w:color="auto"/>
        <w:left w:val="none" w:sz="0" w:space="0" w:color="auto"/>
        <w:bottom w:val="none" w:sz="0" w:space="0" w:color="auto"/>
        <w:right w:val="none" w:sz="0" w:space="0" w:color="auto"/>
      </w:divBdr>
      <w:divsChild>
        <w:div w:id="209612315">
          <w:marLeft w:val="0"/>
          <w:marRight w:val="0"/>
          <w:marTop w:val="0"/>
          <w:marBottom w:val="0"/>
          <w:divBdr>
            <w:top w:val="none" w:sz="0" w:space="0" w:color="auto"/>
            <w:left w:val="none" w:sz="0" w:space="0" w:color="auto"/>
            <w:bottom w:val="none" w:sz="0" w:space="0" w:color="auto"/>
            <w:right w:val="none" w:sz="0" w:space="0" w:color="auto"/>
          </w:divBdr>
          <w:divsChild>
            <w:div w:id="508641365">
              <w:marLeft w:val="120"/>
              <w:marRight w:val="0"/>
              <w:marTop w:val="120"/>
              <w:marBottom w:val="75"/>
              <w:divBdr>
                <w:top w:val="none" w:sz="0" w:space="0" w:color="auto"/>
                <w:left w:val="none" w:sz="0" w:space="0" w:color="auto"/>
                <w:bottom w:val="none" w:sz="0" w:space="0" w:color="auto"/>
                <w:right w:val="none" w:sz="0" w:space="0" w:color="auto"/>
              </w:divBdr>
              <w:divsChild>
                <w:div w:id="732198277">
                  <w:marLeft w:val="0"/>
                  <w:marRight w:val="0"/>
                  <w:marTop w:val="0"/>
                  <w:marBottom w:val="0"/>
                  <w:divBdr>
                    <w:top w:val="none" w:sz="0" w:space="0" w:color="auto"/>
                    <w:left w:val="none" w:sz="0" w:space="0" w:color="auto"/>
                    <w:bottom w:val="none" w:sz="0" w:space="0" w:color="auto"/>
                    <w:right w:val="none" w:sz="0" w:space="0" w:color="auto"/>
                  </w:divBdr>
                  <w:divsChild>
                    <w:div w:id="1775325304">
                      <w:marLeft w:val="0"/>
                      <w:marRight w:val="0"/>
                      <w:marTop w:val="0"/>
                      <w:marBottom w:val="0"/>
                      <w:divBdr>
                        <w:top w:val="none" w:sz="0" w:space="0" w:color="auto"/>
                        <w:left w:val="none" w:sz="0" w:space="0" w:color="auto"/>
                        <w:bottom w:val="none" w:sz="0" w:space="0" w:color="auto"/>
                        <w:right w:val="none" w:sz="0" w:space="0" w:color="auto"/>
                      </w:divBdr>
                      <w:divsChild>
                        <w:div w:id="161567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26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dx.doi.org/10.1016...."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48CE23B-298F-5A47-BC5E-0C784A3D2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363</Words>
  <Characters>2073</Characters>
  <Application>Microsoft Macintosh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Microsoft Office User</cp:lastModifiedBy>
  <cp:revision>2</cp:revision>
  <cp:lastPrinted>2017-03-20T12:55:00Z</cp:lastPrinted>
  <dcterms:created xsi:type="dcterms:W3CDTF">2019-07-10T09:07:00Z</dcterms:created>
  <dcterms:modified xsi:type="dcterms:W3CDTF">2019-07-10T09:07:00Z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10th edition - Harvard</vt:lpwstr>
  </property>
  <property fmtid="{D5CDD505-2E9C-101B-9397-08002B2CF9AE}" pid="13" name="Mendeley Recent Style Id 5_1">
    <vt:lpwstr>http://www.zotero.org/styles/gaceta-sanitaria</vt:lpwstr>
  </property>
  <property fmtid="{D5CDD505-2E9C-101B-9397-08002B2CF9AE}" pid="14" name="Mendeley Recent Style Name 5_1">
    <vt:lpwstr>Gaceta Sanitaria (Spanish)</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http://www.zotero.org/styles/the-european-journal-of-health-economics</vt:lpwstr>
  </property>
  <property fmtid="{D5CDD505-2E9C-101B-9397-08002B2CF9AE}" pid="22" name="Mendeley Recent Style Name 9_1">
    <vt:lpwstr>The European Journal of Health Economics</vt:lpwstr>
  </property>
  <property fmtid="{D5CDD505-2E9C-101B-9397-08002B2CF9AE}" pid="23" name="Mendeley Unique User Id_1">
    <vt:lpwstr>42022735-b92d-3c1c-a812-eeceea380da0</vt:lpwstr>
  </property>
  <property fmtid="{D5CDD505-2E9C-101B-9397-08002B2CF9AE}" pid="24" name="Mendeley Citation Style_1">
    <vt:lpwstr>http://www.zotero.org/styles/gaceta-sanitaria</vt:lpwstr>
  </property>
</Properties>
</file>