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BD64F" w14:textId="77777777" w:rsidR="008002BE" w:rsidRPr="00E11B04" w:rsidRDefault="008002BE" w:rsidP="008002BE">
      <w:pPr>
        <w:pStyle w:val="Sinespaciado"/>
        <w:jc w:val="center"/>
        <w:rPr>
          <w:rFonts w:ascii="Times New Roman" w:hAnsi="Times New Roman" w:cs="Times New Roman"/>
          <w:b/>
          <w:bCs/>
          <w:sz w:val="24"/>
          <w:szCs w:val="24"/>
          <w:lang w:val="en-GB"/>
        </w:rPr>
      </w:pPr>
      <w:bookmarkStart w:id="0" w:name="_Hlk37061192"/>
      <w:bookmarkStart w:id="1" w:name="_Hlk44436326"/>
      <w:r w:rsidRPr="00E11B04">
        <w:rPr>
          <w:rFonts w:ascii="Times New Roman" w:hAnsi="Times New Roman" w:cs="Times New Roman"/>
          <w:b/>
          <w:bCs/>
          <w:sz w:val="24"/>
          <w:szCs w:val="24"/>
          <w:lang w:val="en-GB"/>
        </w:rPr>
        <w:t>SUPPLEMENTARY</w:t>
      </w:r>
      <w:r w:rsidR="0035267B" w:rsidRPr="00E11B04">
        <w:rPr>
          <w:rFonts w:ascii="Times New Roman" w:hAnsi="Times New Roman" w:cs="Times New Roman"/>
          <w:b/>
          <w:bCs/>
          <w:sz w:val="24"/>
          <w:szCs w:val="24"/>
          <w:lang w:val="en-GB"/>
        </w:rPr>
        <w:t xml:space="preserve"> DATA</w:t>
      </w:r>
    </w:p>
    <w:p w14:paraId="24C98C83" w14:textId="77777777" w:rsidR="008002BE" w:rsidRPr="00E11B04" w:rsidRDefault="008002BE" w:rsidP="008002BE">
      <w:pPr>
        <w:autoSpaceDE w:val="0"/>
        <w:autoSpaceDN w:val="0"/>
        <w:adjustRightInd w:val="0"/>
        <w:spacing w:after="0" w:line="360" w:lineRule="auto"/>
        <w:jc w:val="both"/>
        <w:rPr>
          <w:rFonts w:ascii="Times New Roman" w:hAnsi="Times New Roman" w:cs="Times New Roman"/>
          <w:b/>
          <w:bCs/>
          <w:sz w:val="24"/>
          <w:szCs w:val="24"/>
          <w:lang w:val="en-GB"/>
        </w:rPr>
      </w:pPr>
    </w:p>
    <w:p w14:paraId="63204213" w14:textId="77777777" w:rsidR="008002BE" w:rsidRPr="00E11B04" w:rsidRDefault="008002BE" w:rsidP="008002BE">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 xml:space="preserve">TITLE: Tissue-Specific </w:t>
      </w:r>
      <w:r w:rsidR="003902A6" w:rsidRPr="00E11B04">
        <w:rPr>
          <w:rFonts w:ascii="Times New Roman" w:hAnsi="Times New Roman" w:cs="Times New Roman"/>
          <w:sz w:val="24"/>
          <w:szCs w:val="24"/>
          <w:lang w:val="en-GB"/>
        </w:rPr>
        <w:t xml:space="preserve">Activated Regulatory T </w:t>
      </w:r>
      <w:r w:rsidRPr="00E11B04">
        <w:rPr>
          <w:rFonts w:ascii="Times New Roman" w:hAnsi="Times New Roman" w:cs="Times New Roman"/>
          <w:sz w:val="24"/>
          <w:szCs w:val="24"/>
          <w:lang w:val="en-GB"/>
        </w:rPr>
        <w:t>Lymphocytes Immunophenotype in Chronic Rhinosinusitis with Nasal Polyps</w:t>
      </w:r>
    </w:p>
    <w:p w14:paraId="6793AD7D" w14:textId="77777777" w:rsidR="008002BE" w:rsidRPr="00E11B04" w:rsidRDefault="008002BE" w:rsidP="008002BE">
      <w:pPr>
        <w:autoSpaceDE w:val="0"/>
        <w:autoSpaceDN w:val="0"/>
        <w:adjustRightInd w:val="0"/>
        <w:spacing w:after="0" w:line="360" w:lineRule="auto"/>
        <w:jc w:val="center"/>
        <w:rPr>
          <w:rFonts w:ascii="Times New Roman" w:hAnsi="Times New Roman" w:cs="Times New Roman"/>
          <w:b/>
          <w:bCs/>
          <w:sz w:val="24"/>
          <w:szCs w:val="24"/>
          <w:lang w:val="en-GB"/>
        </w:rPr>
      </w:pPr>
    </w:p>
    <w:bookmarkEnd w:id="0"/>
    <w:bookmarkEnd w:id="1"/>
    <w:p w14:paraId="27738567" w14:textId="77777777" w:rsidR="008002BE" w:rsidRPr="00E11B04" w:rsidRDefault="008002BE" w:rsidP="008002BE">
      <w:pPr>
        <w:rPr>
          <w:rFonts w:ascii="Times New Roman" w:hAnsi="Times New Roman" w:cs="Times New Roman"/>
          <w:b/>
          <w:bCs/>
          <w:sz w:val="24"/>
          <w:szCs w:val="24"/>
          <w:lang w:val="en-GB"/>
        </w:rPr>
      </w:pPr>
      <w:r w:rsidRPr="00E11B04">
        <w:rPr>
          <w:rFonts w:ascii="Times New Roman" w:hAnsi="Times New Roman" w:cs="Times New Roman"/>
          <w:b/>
          <w:bCs/>
          <w:sz w:val="24"/>
          <w:szCs w:val="24"/>
          <w:lang w:val="en-GB"/>
        </w:rPr>
        <w:t>DETAILED EXPLANATIONS OF METHODS</w:t>
      </w:r>
    </w:p>
    <w:p w14:paraId="15D196F7" w14:textId="77777777" w:rsidR="008002BE" w:rsidRPr="00E11B04" w:rsidRDefault="008002BE" w:rsidP="00B0555D">
      <w:pPr>
        <w:spacing w:line="480" w:lineRule="auto"/>
        <w:jc w:val="both"/>
        <w:rPr>
          <w:rFonts w:ascii="Times New Roman" w:hAnsi="Times New Roman" w:cs="Times New Roman"/>
          <w:sz w:val="24"/>
          <w:szCs w:val="24"/>
          <w:lang w:val="en-GB"/>
        </w:rPr>
      </w:pPr>
    </w:p>
    <w:p w14:paraId="24992D57" w14:textId="77777777" w:rsidR="00AA7045" w:rsidRPr="00E11B04" w:rsidRDefault="00AA7045" w:rsidP="00B0555D">
      <w:pPr>
        <w:spacing w:line="480" w:lineRule="auto"/>
        <w:jc w:val="both"/>
        <w:rPr>
          <w:rFonts w:ascii="Times New Roman" w:hAnsi="Times New Roman" w:cs="Times New Roman"/>
          <w:b/>
          <w:bCs/>
          <w:sz w:val="24"/>
          <w:szCs w:val="24"/>
          <w:lang w:val="en-GB"/>
        </w:rPr>
      </w:pPr>
      <w:r w:rsidRPr="00E11B04">
        <w:rPr>
          <w:rFonts w:ascii="Times New Roman" w:hAnsi="Times New Roman" w:cs="Times New Roman"/>
          <w:b/>
          <w:bCs/>
          <w:sz w:val="24"/>
          <w:szCs w:val="24"/>
          <w:lang w:val="en-GB"/>
        </w:rPr>
        <w:t>Participants</w:t>
      </w:r>
    </w:p>
    <w:p w14:paraId="236D3182" w14:textId="2C9FE3ED" w:rsidR="00F231E6" w:rsidRPr="00E11B04" w:rsidRDefault="008002BE"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This study included t</w:t>
      </w:r>
      <w:r w:rsidR="00171ED5" w:rsidRPr="00E11B04">
        <w:rPr>
          <w:rFonts w:ascii="Times New Roman" w:hAnsi="Times New Roman" w:cs="Times New Roman"/>
          <w:sz w:val="24"/>
          <w:szCs w:val="24"/>
          <w:lang w:val="en-GB"/>
        </w:rPr>
        <w:t>hirty-one</w:t>
      </w:r>
      <w:r w:rsidR="009C23F3" w:rsidRPr="00E11B04">
        <w:rPr>
          <w:rFonts w:ascii="Times New Roman" w:hAnsi="Times New Roman" w:cs="Times New Roman"/>
          <w:sz w:val="24"/>
          <w:szCs w:val="24"/>
          <w:lang w:val="en-GB"/>
        </w:rPr>
        <w:t xml:space="preserve"> </w:t>
      </w:r>
      <w:r w:rsidR="006E43F6" w:rsidRPr="00E11B04">
        <w:rPr>
          <w:rFonts w:ascii="Times New Roman" w:hAnsi="Times New Roman" w:cs="Times New Roman"/>
          <w:sz w:val="24"/>
          <w:szCs w:val="24"/>
          <w:lang w:val="en-GB"/>
        </w:rPr>
        <w:t xml:space="preserve">successive </w:t>
      </w:r>
      <w:r w:rsidR="009C23F3" w:rsidRPr="00E11B04">
        <w:rPr>
          <w:rFonts w:ascii="Times New Roman" w:hAnsi="Times New Roman" w:cs="Times New Roman"/>
          <w:sz w:val="24"/>
          <w:szCs w:val="24"/>
          <w:lang w:val="en-GB"/>
        </w:rPr>
        <w:t xml:space="preserve">patients with </w:t>
      </w:r>
      <w:r w:rsidR="006223D9" w:rsidRPr="00E11B04">
        <w:rPr>
          <w:rFonts w:ascii="Times New Roman" w:hAnsi="Times New Roman" w:cs="Times New Roman"/>
          <w:sz w:val="24"/>
          <w:szCs w:val="24"/>
          <w:lang w:val="en-GB"/>
        </w:rPr>
        <w:t xml:space="preserve">severe </w:t>
      </w:r>
      <w:proofErr w:type="spellStart"/>
      <w:r w:rsidR="00CC753C" w:rsidRPr="00E11B04">
        <w:rPr>
          <w:rFonts w:ascii="Times New Roman" w:hAnsi="Times New Roman" w:cs="Times New Roman"/>
          <w:sz w:val="24"/>
          <w:szCs w:val="24"/>
          <w:lang w:val="en-GB"/>
        </w:rPr>
        <w:t>CRSw</w:t>
      </w:r>
      <w:r w:rsidR="009C23F3" w:rsidRPr="00E11B04">
        <w:rPr>
          <w:rFonts w:ascii="Times New Roman" w:hAnsi="Times New Roman" w:cs="Times New Roman"/>
          <w:sz w:val="24"/>
          <w:szCs w:val="24"/>
          <w:lang w:val="en-GB"/>
        </w:rPr>
        <w:t>NP</w:t>
      </w:r>
      <w:proofErr w:type="spellEnd"/>
      <w:r w:rsidR="002D6040" w:rsidRPr="00E11B04">
        <w:rPr>
          <w:rFonts w:ascii="Times New Roman" w:hAnsi="Times New Roman" w:cs="Times New Roman"/>
          <w:sz w:val="24"/>
          <w:szCs w:val="24"/>
          <w:lang w:val="en-GB"/>
        </w:rPr>
        <w:t xml:space="preserve"> (</w:t>
      </w:r>
      <w:r w:rsidR="005E67A8" w:rsidRPr="00E11B04">
        <w:rPr>
          <w:rFonts w:ascii="Times New Roman" w:hAnsi="Times New Roman" w:cs="Times New Roman"/>
          <w:sz w:val="24"/>
          <w:szCs w:val="24"/>
          <w:lang w:val="en-GB"/>
        </w:rPr>
        <w:t>following EPOS criteria</w:t>
      </w:r>
      <w:r w:rsidR="00901AF9" w:rsidRPr="00E11B04">
        <w:rPr>
          <w:rFonts w:ascii="Times New Roman" w:hAnsi="Times New Roman" w:cs="Times New Roman"/>
          <w:sz w:val="24"/>
          <w:szCs w:val="24"/>
          <w:lang w:val="en-GB"/>
        </w:rPr>
        <w:t>)</w:t>
      </w:r>
      <w:r w:rsidR="005410B7"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fldData xml:space="preserve">PEVuZE5vdGU+PENpdGU+PEF1dGhvcj5Gb2trZW5zPC9BdXRob3I+PFllYXI+MjAyMDwvWWVhcj48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==
</w:fldData>
        </w:fldChar>
      </w:r>
      <w:r w:rsidR="00BE0A3B" w:rsidRPr="00E11B04">
        <w:rPr>
          <w:rFonts w:ascii="Times New Roman" w:hAnsi="Times New Roman" w:cs="Times New Roman"/>
          <w:sz w:val="24"/>
          <w:szCs w:val="24"/>
          <w:lang w:val="en-GB"/>
        </w:rPr>
        <w:instrText xml:space="preserve"> ADDIN EN.CITE </w:instrText>
      </w:r>
      <w:r w:rsidR="00BE0A3B" w:rsidRPr="00E11B04">
        <w:rPr>
          <w:rFonts w:ascii="Times New Roman" w:hAnsi="Times New Roman" w:cs="Times New Roman"/>
          <w:sz w:val="24"/>
          <w:szCs w:val="24"/>
          <w:lang w:val="en-GB"/>
        </w:rPr>
        <w:fldChar w:fldCharType="begin">
          <w:fldData xml:space="preserve">PEVuZE5vdGU+PENpdGU+PEF1dGhvcj5Gb2trZW5zPC9BdXRob3I+PFllYXI+MjAyMDwvWWVhcj48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==
</w:fldData>
        </w:fldChar>
      </w:r>
      <w:r w:rsidR="00BE0A3B" w:rsidRPr="00E11B04">
        <w:rPr>
          <w:rFonts w:ascii="Times New Roman" w:hAnsi="Times New Roman" w:cs="Times New Roman"/>
          <w:sz w:val="24"/>
          <w:szCs w:val="24"/>
          <w:lang w:val="en-GB"/>
        </w:rPr>
        <w:instrText xml:space="preserve"> ADDIN EN.CITE.DATA </w:instrText>
      </w:r>
      <w:r w:rsidR="00BE0A3B" w:rsidRPr="00E11B04">
        <w:rPr>
          <w:rFonts w:ascii="Times New Roman" w:hAnsi="Times New Roman" w:cs="Times New Roman"/>
          <w:sz w:val="24"/>
          <w:szCs w:val="24"/>
          <w:lang w:val="en-GB"/>
        </w:rPr>
      </w:r>
      <w:r w:rsidR="00BE0A3B" w:rsidRPr="00E11B04">
        <w:rPr>
          <w:rFonts w:ascii="Times New Roman" w:hAnsi="Times New Roman" w:cs="Times New Roman"/>
          <w:sz w:val="24"/>
          <w:szCs w:val="24"/>
          <w:lang w:val="en-GB"/>
        </w:rPr>
        <w:fldChar w:fldCharType="end"/>
      </w:r>
      <w:r w:rsidR="000A482D" w:rsidRPr="00E11B04">
        <w:rPr>
          <w:rFonts w:ascii="Times New Roman" w:hAnsi="Times New Roman" w:cs="Times New Roman"/>
          <w:sz w:val="24"/>
          <w:szCs w:val="24"/>
          <w:lang w:val="en-GB"/>
        </w:rPr>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(1)</w:t>
      </w:r>
      <w:r w:rsidR="000A482D" w:rsidRPr="00E11B04">
        <w:rPr>
          <w:rFonts w:ascii="Times New Roman" w:hAnsi="Times New Roman" w:cs="Times New Roman"/>
          <w:sz w:val="24"/>
          <w:szCs w:val="24"/>
          <w:lang w:val="en-GB"/>
        </w:rPr>
        <w:fldChar w:fldCharType="end"/>
      </w:r>
      <w:r w:rsidR="000C233F" w:rsidRPr="00E11B04">
        <w:rPr>
          <w:rFonts w:ascii="Times New Roman" w:hAnsi="Times New Roman" w:cs="Times New Roman"/>
          <w:sz w:val="24"/>
          <w:szCs w:val="24"/>
          <w:lang w:val="en-GB"/>
        </w:rPr>
        <w:t xml:space="preserve"> that were</w:t>
      </w:r>
      <w:r w:rsidR="00A959CC" w:rsidRPr="00E11B04">
        <w:rPr>
          <w:rFonts w:ascii="Times New Roman" w:hAnsi="Times New Roman" w:cs="Times New Roman"/>
          <w:sz w:val="24"/>
          <w:szCs w:val="24"/>
          <w:lang w:val="en-GB"/>
        </w:rPr>
        <w:t xml:space="preserve"> </w:t>
      </w:r>
      <w:r w:rsidR="005C543E" w:rsidRPr="00E11B04">
        <w:rPr>
          <w:rFonts w:ascii="Times New Roman" w:hAnsi="Times New Roman" w:cs="Times New Roman"/>
          <w:sz w:val="24"/>
          <w:szCs w:val="24"/>
          <w:lang w:val="en-GB"/>
        </w:rPr>
        <w:t xml:space="preserve">selected for endoscopic sinus surgery and </w:t>
      </w:r>
      <w:r w:rsidR="00732DD5" w:rsidRPr="00E11B04">
        <w:rPr>
          <w:rFonts w:ascii="Times New Roman" w:hAnsi="Times New Roman" w:cs="Times New Roman"/>
          <w:sz w:val="24"/>
          <w:szCs w:val="24"/>
          <w:lang w:val="en-GB"/>
        </w:rPr>
        <w:t xml:space="preserve">who </w:t>
      </w:r>
      <w:r w:rsidR="005C543E" w:rsidRPr="00E11B04">
        <w:rPr>
          <w:rFonts w:ascii="Times New Roman" w:hAnsi="Times New Roman" w:cs="Times New Roman"/>
          <w:sz w:val="24"/>
          <w:szCs w:val="24"/>
          <w:lang w:val="en-GB"/>
        </w:rPr>
        <w:t>met RAN</w:t>
      </w:r>
      <w:r w:rsidR="000C233F" w:rsidRPr="00E11B04">
        <w:rPr>
          <w:rFonts w:ascii="Times New Roman" w:hAnsi="Times New Roman" w:cs="Times New Roman"/>
          <w:sz w:val="24"/>
          <w:szCs w:val="24"/>
          <w:lang w:val="en-GB"/>
        </w:rPr>
        <w:t>D-</w:t>
      </w:r>
      <w:r w:rsidR="005C543E" w:rsidRPr="00E11B04">
        <w:rPr>
          <w:rFonts w:ascii="Times New Roman" w:hAnsi="Times New Roman" w:cs="Times New Roman"/>
          <w:sz w:val="24"/>
          <w:szCs w:val="24"/>
          <w:lang w:val="en-GB"/>
        </w:rPr>
        <w:t>UCLA</w:t>
      </w:r>
      <w:r w:rsidR="007745A5" w:rsidRPr="00E11B04">
        <w:rPr>
          <w:rFonts w:ascii="Times New Roman" w:hAnsi="Times New Roman" w:cs="Times New Roman"/>
          <w:sz w:val="24"/>
          <w:szCs w:val="24"/>
          <w:lang w:val="en-GB"/>
        </w:rPr>
        <w:t xml:space="preserve"> criteria</w:t>
      </w:r>
      <w:r w:rsidR="005410B7"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fldData xml:space="preserve">PEVuZE5vdGU+PENpdGU+PEF1dGhvcj5SdWRtaWs8L0F1dGhvcj48WWVhcj4yMDE2PC9ZZWFyPjxS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=
</w:fldData>
        </w:fldChar>
      </w:r>
      <w:r w:rsidR="00BE0A3B" w:rsidRPr="00E11B04">
        <w:rPr>
          <w:rFonts w:ascii="Times New Roman" w:hAnsi="Times New Roman" w:cs="Times New Roman"/>
          <w:sz w:val="24"/>
          <w:szCs w:val="24"/>
          <w:lang w:val="en-GB"/>
        </w:rPr>
        <w:instrText xml:space="preserve"> ADDIN EN.CITE </w:instrText>
      </w:r>
      <w:r w:rsidR="00BE0A3B" w:rsidRPr="00E11B04">
        <w:rPr>
          <w:rFonts w:ascii="Times New Roman" w:hAnsi="Times New Roman" w:cs="Times New Roman"/>
          <w:sz w:val="24"/>
          <w:szCs w:val="24"/>
          <w:lang w:val="en-GB"/>
        </w:rPr>
        <w:fldChar w:fldCharType="begin">
          <w:fldData xml:space="preserve">PEVuZE5vdGU+PENpdGU+PEF1dGhvcj5SdWRtaWs8L0F1dGhvcj48WWVhcj4yMDE2PC9ZZWFyPjxS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=
</w:fldData>
        </w:fldChar>
      </w:r>
      <w:r w:rsidR="00BE0A3B" w:rsidRPr="00E11B04">
        <w:rPr>
          <w:rFonts w:ascii="Times New Roman" w:hAnsi="Times New Roman" w:cs="Times New Roman"/>
          <w:sz w:val="24"/>
          <w:szCs w:val="24"/>
          <w:lang w:val="en-GB"/>
        </w:rPr>
        <w:instrText xml:space="preserve"> ADDIN EN.CITE.DATA </w:instrText>
      </w:r>
      <w:r w:rsidR="00BE0A3B" w:rsidRPr="00E11B04">
        <w:rPr>
          <w:rFonts w:ascii="Times New Roman" w:hAnsi="Times New Roman" w:cs="Times New Roman"/>
          <w:sz w:val="24"/>
          <w:szCs w:val="24"/>
          <w:lang w:val="en-GB"/>
        </w:rPr>
      </w:r>
      <w:r w:rsidR="00BE0A3B" w:rsidRPr="00E11B04">
        <w:rPr>
          <w:rFonts w:ascii="Times New Roman" w:hAnsi="Times New Roman" w:cs="Times New Roman"/>
          <w:sz w:val="24"/>
          <w:szCs w:val="24"/>
          <w:lang w:val="en-GB"/>
        </w:rPr>
        <w:fldChar w:fldCharType="end"/>
      </w:r>
      <w:r w:rsidR="000A482D" w:rsidRPr="00E11B04">
        <w:rPr>
          <w:rFonts w:ascii="Times New Roman" w:hAnsi="Times New Roman" w:cs="Times New Roman"/>
          <w:sz w:val="24"/>
          <w:szCs w:val="24"/>
          <w:lang w:val="en-GB"/>
        </w:rPr>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(2)</w:t>
      </w:r>
      <w:r w:rsidR="000A482D" w:rsidRPr="00E11B04">
        <w:rPr>
          <w:rFonts w:ascii="Times New Roman" w:hAnsi="Times New Roman" w:cs="Times New Roman"/>
          <w:sz w:val="24"/>
          <w:szCs w:val="24"/>
          <w:lang w:val="en-GB"/>
        </w:rPr>
        <w:fldChar w:fldCharType="end"/>
      </w:r>
      <w:r w:rsidR="002E4425" w:rsidRPr="00E11B04">
        <w:rPr>
          <w:rFonts w:ascii="Times New Roman" w:hAnsi="Times New Roman" w:cs="Times New Roman"/>
          <w:sz w:val="24"/>
          <w:szCs w:val="24"/>
          <w:lang w:val="en-GB"/>
        </w:rPr>
        <w:t xml:space="preserve"> </w:t>
      </w:r>
      <w:r w:rsidR="00472C0B" w:rsidRPr="00E11B04">
        <w:rPr>
          <w:rFonts w:ascii="Times New Roman" w:hAnsi="Times New Roman" w:cs="Times New Roman"/>
          <w:sz w:val="24"/>
          <w:szCs w:val="24"/>
          <w:lang w:val="en-GB"/>
        </w:rPr>
        <w:t>were included in the study. E</w:t>
      </w:r>
      <w:r w:rsidR="006102F0" w:rsidRPr="00E11B04">
        <w:rPr>
          <w:rFonts w:ascii="Times New Roman" w:hAnsi="Times New Roman" w:cs="Times New Roman"/>
          <w:sz w:val="24"/>
          <w:szCs w:val="24"/>
          <w:lang w:val="en-GB"/>
        </w:rPr>
        <w:t xml:space="preserve">ight </w:t>
      </w:r>
      <w:r w:rsidR="005C543E" w:rsidRPr="00E11B04">
        <w:rPr>
          <w:rFonts w:ascii="Times New Roman" w:hAnsi="Times New Roman" w:cs="Times New Roman"/>
          <w:sz w:val="24"/>
          <w:szCs w:val="24"/>
          <w:lang w:val="en-GB"/>
        </w:rPr>
        <w:t xml:space="preserve">subjects </w:t>
      </w:r>
      <w:r w:rsidR="000C233F" w:rsidRPr="00E11B04">
        <w:rPr>
          <w:rFonts w:ascii="Times New Roman" w:hAnsi="Times New Roman" w:cs="Times New Roman"/>
          <w:sz w:val="24"/>
          <w:szCs w:val="24"/>
          <w:lang w:val="en-GB"/>
        </w:rPr>
        <w:t xml:space="preserve">undergoing septal surgery </w:t>
      </w:r>
      <w:r w:rsidR="005C543E" w:rsidRPr="00E11B04">
        <w:rPr>
          <w:rFonts w:ascii="Times New Roman" w:hAnsi="Times New Roman" w:cs="Times New Roman"/>
          <w:sz w:val="24"/>
          <w:szCs w:val="24"/>
          <w:lang w:val="en-GB"/>
        </w:rPr>
        <w:t xml:space="preserve">with no allergic, nasal, bronchial or systemic inflammatory diseases </w:t>
      </w:r>
      <w:r w:rsidR="0090509C" w:rsidRPr="00E11B04">
        <w:rPr>
          <w:rFonts w:ascii="Times New Roman" w:hAnsi="Times New Roman" w:cs="Times New Roman"/>
          <w:sz w:val="24"/>
          <w:szCs w:val="24"/>
          <w:lang w:val="en-GB"/>
        </w:rPr>
        <w:t>were recruited</w:t>
      </w:r>
      <w:r w:rsidR="005C543E" w:rsidRPr="00E11B04">
        <w:rPr>
          <w:rFonts w:ascii="Times New Roman" w:hAnsi="Times New Roman" w:cs="Times New Roman"/>
          <w:sz w:val="24"/>
          <w:szCs w:val="24"/>
          <w:lang w:val="en-GB"/>
        </w:rPr>
        <w:t xml:space="preserve"> as control</w:t>
      </w:r>
      <w:r w:rsidR="00A165C6" w:rsidRPr="00E11B04">
        <w:rPr>
          <w:rFonts w:ascii="Times New Roman" w:hAnsi="Times New Roman" w:cs="Times New Roman"/>
          <w:sz w:val="24"/>
          <w:szCs w:val="24"/>
          <w:lang w:val="en-GB"/>
        </w:rPr>
        <w:t>s. Cases and controls were matched by age</w:t>
      </w:r>
      <w:r w:rsidR="00907F39" w:rsidRPr="00E11B04">
        <w:rPr>
          <w:rFonts w:ascii="Times New Roman" w:hAnsi="Times New Roman" w:cs="Times New Roman"/>
          <w:sz w:val="24"/>
          <w:szCs w:val="24"/>
          <w:lang w:val="en-GB"/>
        </w:rPr>
        <w:t xml:space="preserve">. </w:t>
      </w:r>
    </w:p>
    <w:p w14:paraId="2F1105F8" w14:textId="77777777" w:rsidR="00F231E6" w:rsidRPr="00E11B04" w:rsidRDefault="003D5C9B"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To be eligible for the study,</w:t>
      </w:r>
      <w:r w:rsidR="00273730" w:rsidRPr="00E11B04">
        <w:rPr>
          <w:rFonts w:ascii="Times New Roman" w:hAnsi="Times New Roman" w:cs="Times New Roman"/>
          <w:sz w:val="24"/>
          <w:szCs w:val="24"/>
          <w:lang w:val="en-GB"/>
        </w:rPr>
        <w:t xml:space="preserve"> </w:t>
      </w:r>
      <w:proofErr w:type="spellStart"/>
      <w:r w:rsidR="00395F34" w:rsidRPr="00E11B04">
        <w:rPr>
          <w:rFonts w:ascii="Times New Roman" w:hAnsi="Times New Roman" w:cs="Times New Roman"/>
          <w:sz w:val="24"/>
          <w:szCs w:val="24"/>
          <w:lang w:val="en-GB"/>
        </w:rPr>
        <w:t>CRSwNP</w:t>
      </w:r>
      <w:proofErr w:type="spellEnd"/>
      <w:r w:rsidR="00395F34" w:rsidRPr="00E11B04">
        <w:rPr>
          <w:rFonts w:ascii="Times New Roman" w:hAnsi="Times New Roman" w:cs="Times New Roman"/>
          <w:sz w:val="24"/>
          <w:szCs w:val="24"/>
          <w:lang w:val="en-GB"/>
        </w:rPr>
        <w:t xml:space="preserve"> </w:t>
      </w:r>
      <w:r w:rsidR="00B8757A" w:rsidRPr="00E11B04">
        <w:rPr>
          <w:rFonts w:ascii="Times New Roman" w:hAnsi="Times New Roman" w:cs="Times New Roman"/>
          <w:sz w:val="24"/>
          <w:szCs w:val="24"/>
          <w:lang w:val="en-GB"/>
        </w:rPr>
        <w:t>patients</w:t>
      </w:r>
      <w:r w:rsidR="001340B7" w:rsidRPr="00E11B04">
        <w:rPr>
          <w:rFonts w:ascii="Times New Roman" w:hAnsi="Times New Roman" w:cs="Times New Roman"/>
          <w:sz w:val="24"/>
          <w:szCs w:val="24"/>
          <w:lang w:val="en-GB"/>
        </w:rPr>
        <w:t xml:space="preserve">: 1) </w:t>
      </w:r>
      <w:r w:rsidR="000C233F" w:rsidRPr="00E11B04">
        <w:rPr>
          <w:rFonts w:ascii="Times New Roman" w:hAnsi="Times New Roman" w:cs="Times New Roman"/>
          <w:sz w:val="24"/>
          <w:szCs w:val="24"/>
          <w:lang w:val="en-GB"/>
        </w:rPr>
        <w:t xml:space="preserve">did </w:t>
      </w:r>
      <w:r w:rsidR="005B2D51" w:rsidRPr="00E11B04">
        <w:rPr>
          <w:rFonts w:ascii="Times New Roman" w:hAnsi="Times New Roman" w:cs="Times New Roman"/>
          <w:sz w:val="24"/>
          <w:szCs w:val="24"/>
          <w:lang w:val="en-GB"/>
        </w:rPr>
        <w:t>not have</w:t>
      </w:r>
      <w:r w:rsidR="009748EC" w:rsidRPr="00E11B04">
        <w:rPr>
          <w:rFonts w:ascii="Times New Roman" w:hAnsi="Times New Roman" w:cs="Times New Roman"/>
          <w:sz w:val="24"/>
          <w:szCs w:val="24"/>
          <w:lang w:val="en-GB"/>
        </w:rPr>
        <w:t xml:space="preserve"> an</w:t>
      </w:r>
      <w:r w:rsidR="008E2C31" w:rsidRPr="00E11B04">
        <w:rPr>
          <w:rFonts w:ascii="Times New Roman" w:hAnsi="Times New Roman" w:cs="Times New Roman"/>
          <w:sz w:val="24"/>
          <w:szCs w:val="24"/>
          <w:lang w:val="en-GB"/>
        </w:rPr>
        <w:t>y</w:t>
      </w:r>
      <w:r w:rsidR="00B8757A" w:rsidRPr="00E11B04">
        <w:rPr>
          <w:rFonts w:ascii="Times New Roman" w:hAnsi="Times New Roman" w:cs="Times New Roman"/>
          <w:sz w:val="24"/>
          <w:szCs w:val="24"/>
          <w:lang w:val="en-GB"/>
        </w:rPr>
        <w:t xml:space="preserve"> asthma or allergic rhinitis </w:t>
      </w:r>
      <w:r w:rsidR="000C233F" w:rsidRPr="00E11B04">
        <w:rPr>
          <w:rFonts w:ascii="Times New Roman" w:hAnsi="Times New Roman" w:cs="Times New Roman"/>
          <w:sz w:val="24"/>
          <w:szCs w:val="24"/>
          <w:lang w:val="en-GB"/>
        </w:rPr>
        <w:t xml:space="preserve">exacerbations </w:t>
      </w:r>
      <w:r w:rsidR="00121F82" w:rsidRPr="00E11B04">
        <w:rPr>
          <w:rFonts w:ascii="Times New Roman" w:hAnsi="Times New Roman" w:cs="Times New Roman"/>
          <w:sz w:val="24"/>
          <w:szCs w:val="24"/>
          <w:lang w:val="en-GB"/>
        </w:rPr>
        <w:t xml:space="preserve">in </w:t>
      </w:r>
      <w:r w:rsidR="00B8757A" w:rsidRPr="00E11B04">
        <w:rPr>
          <w:rFonts w:ascii="Times New Roman" w:hAnsi="Times New Roman" w:cs="Times New Roman"/>
          <w:sz w:val="24"/>
          <w:szCs w:val="24"/>
          <w:lang w:val="en-GB"/>
        </w:rPr>
        <w:t>the previous three months</w:t>
      </w:r>
      <w:r w:rsidR="005B2D51" w:rsidRPr="00E11B04">
        <w:rPr>
          <w:rFonts w:ascii="Times New Roman" w:hAnsi="Times New Roman" w:cs="Times New Roman"/>
          <w:sz w:val="24"/>
          <w:szCs w:val="24"/>
          <w:lang w:val="en-GB"/>
        </w:rPr>
        <w:t xml:space="preserve">, </w:t>
      </w:r>
      <w:r w:rsidR="001340B7" w:rsidRPr="00E11B04">
        <w:rPr>
          <w:rFonts w:ascii="Times New Roman" w:hAnsi="Times New Roman" w:cs="Times New Roman"/>
          <w:sz w:val="24"/>
          <w:szCs w:val="24"/>
          <w:lang w:val="en-GB"/>
        </w:rPr>
        <w:t xml:space="preserve">2) </w:t>
      </w:r>
      <w:r w:rsidR="000C233F" w:rsidRPr="00E11B04">
        <w:rPr>
          <w:rFonts w:ascii="Times New Roman" w:hAnsi="Times New Roman" w:cs="Times New Roman"/>
          <w:sz w:val="24"/>
          <w:szCs w:val="24"/>
          <w:lang w:val="en-GB"/>
        </w:rPr>
        <w:t xml:space="preserve">had </w:t>
      </w:r>
      <w:r w:rsidR="001340B7" w:rsidRPr="00E11B04">
        <w:rPr>
          <w:rFonts w:ascii="Times New Roman" w:hAnsi="Times New Roman" w:cs="Times New Roman"/>
          <w:sz w:val="24"/>
          <w:szCs w:val="24"/>
          <w:lang w:val="en-GB"/>
        </w:rPr>
        <w:t xml:space="preserve">not </w:t>
      </w:r>
      <w:r w:rsidR="00273730" w:rsidRPr="00E11B04">
        <w:rPr>
          <w:rFonts w:ascii="Times New Roman" w:hAnsi="Times New Roman" w:cs="Times New Roman"/>
          <w:sz w:val="24"/>
          <w:szCs w:val="24"/>
          <w:lang w:val="en-GB"/>
        </w:rPr>
        <w:t>be</w:t>
      </w:r>
      <w:r w:rsidR="000C233F" w:rsidRPr="00E11B04">
        <w:rPr>
          <w:rFonts w:ascii="Times New Roman" w:hAnsi="Times New Roman" w:cs="Times New Roman"/>
          <w:sz w:val="24"/>
          <w:szCs w:val="24"/>
          <w:lang w:val="en-GB"/>
        </w:rPr>
        <w:t>en</w:t>
      </w:r>
      <w:r w:rsidR="00B8757A" w:rsidRPr="00E11B04">
        <w:rPr>
          <w:rFonts w:ascii="Times New Roman" w:hAnsi="Times New Roman" w:cs="Times New Roman"/>
          <w:sz w:val="24"/>
          <w:szCs w:val="24"/>
          <w:lang w:val="en-GB"/>
        </w:rPr>
        <w:t xml:space="preserve"> infect</w:t>
      </w:r>
      <w:r w:rsidR="00AD4089" w:rsidRPr="00E11B04">
        <w:rPr>
          <w:rFonts w:ascii="Times New Roman" w:hAnsi="Times New Roman" w:cs="Times New Roman"/>
          <w:sz w:val="24"/>
          <w:szCs w:val="24"/>
          <w:lang w:val="en-GB"/>
        </w:rPr>
        <w:t>ed or undergone any</w:t>
      </w:r>
      <w:r w:rsidR="00273730" w:rsidRPr="00E11B04">
        <w:rPr>
          <w:rFonts w:ascii="Times New Roman" w:hAnsi="Times New Roman" w:cs="Times New Roman"/>
          <w:sz w:val="24"/>
          <w:szCs w:val="24"/>
          <w:lang w:val="en-GB"/>
        </w:rPr>
        <w:t xml:space="preserve"> </w:t>
      </w:r>
      <w:r w:rsidR="00B8757A" w:rsidRPr="00E11B04">
        <w:rPr>
          <w:rFonts w:ascii="Times New Roman" w:hAnsi="Times New Roman" w:cs="Times New Roman"/>
          <w:sz w:val="24"/>
          <w:szCs w:val="24"/>
          <w:lang w:val="en-GB"/>
        </w:rPr>
        <w:t>pathological processes in the</w:t>
      </w:r>
      <w:r w:rsidR="00C9522F" w:rsidRPr="00E11B04">
        <w:rPr>
          <w:rFonts w:ascii="Times New Roman" w:hAnsi="Times New Roman" w:cs="Times New Roman"/>
          <w:sz w:val="24"/>
          <w:szCs w:val="24"/>
          <w:lang w:val="en-GB"/>
        </w:rPr>
        <w:t xml:space="preserve"> month </w:t>
      </w:r>
      <w:r w:rsidR="00A47D38" w:rsidRPr="00E11B04">
        <w:rPr>
          <w:rFonts w:ascii="Times New Roman" w:hAnsi="Times New Roman" w:cs="Times New Roman"/>
          <w:sz w:val="24"/>
          <w:szCs w:val="24"/>
          <w:lang w:val="en-GB"/>
        </w:rPr>
        <w:t>prior to</w:t>
      </w:r>
      <w:r w:rsidR="00B8757A" w:rsidRPr="00E11B04">
        <w:rPr>
          <w:rFonts w:ascii="Times New Roman" w:hAnsi="Times New Roman" w:cs="Times New Roman"/>
          <w:sz w:val="24"/>
          <w:szCs w:val="24"/>
          <w:lang w:val="en-GB"/>
        </w:rPr>
        <w:t xml:space="preserve"> the surgery</w:t>
      </w:r>
      <w:r w:rsidR="00F231E6" w:rsidRPr="00E11B04">
        <w:rPr>
          <w:rFonts w:ascii="Times New Roman" w:hAnsi="Times New Roman" w:cs="Times New Roman"/>
          <w:sz w:val="24"/>
          <w:szCs w:val="24"/>
          <w:lang w:val="en-GB"/>
        </w:rPr>
        <w:t>, 3)</w:t>
      </w:r>
      <w:r w:rsidR="00273730" w:rsidRPr="00E11B04">
        <w:rPr>
          <w:rFonts w:ascii="Times New Roman" w:hAnsi="Times New Roman" w:cs="Times New Roman"/>
          <w:sz w:val="24"/>
          <w:szCs w:val="24"/>
          <w:lang w:val="en-GB"/>
        </w:rPr>
        <w:t xml:space="preserve"> </w:t>
      </w:r>
      <w:r w:rsidR="000C233F" w:rsidRPr="00E11B04">
        <w:rPr>
          <w:rFonts w:ascii="Times New Roman" w:hAnsi="Times New Roman" w:cs="Times New Roman"/>
          <w:sz w:val="24"/>
          <w:szCs w:val="24"/>
          <w:lang w:val="en-GB"/>
        </w:rPr>
        <w:t xml:space="preserve">were </w:t>
      </w:r>
      <w:r w:rsidR="00B8757A" w:rsidRPr="00E11B04">
        <w:rPr>
          <w:rFonts w:ascii="Times New Roman" w:hAnsi="Times New Roman" w:cs="Times New Roman"/>
          <w:sz w:val="24"/>
          <w:szCs w:val="24"/>
          <w:lang w:val="en-GB"/>
        </w:rPr>
        <w:t xml:space="preserve">not treated with antihistamines, non-steroidal anti-inflammatory drugs, antileukotrienes, oral corticosteroids, parenteral corticosteroids, or inhaled corticosteroids within at least one month prior to obtaining </w:t>
      </w:r>
      <w:r w:rsidR="00F231E6" w:rsidRPr="00E11B04">
        <w:rPr>
          <w:rFonts w:ascii="Times New Roman" w:hAnsi="Times New Roman" w:cs="Times New Roman"/>
          <w:sz w:val="24"/>
          <w:szCs w:val="24"/>
          <w:lang w:val="en-GB"/>
        </w:rPr>
        <w:t xml:space="preserve">the </w:t>
      </w:r>
      <w:r w:rsidR="00B8757A" w:rsidRPr="00E11B04">
        <w:rPr>
          <w:rFonts w:ascii="Times New Roman" w:hAnsi="Times New Roman" w:cs="Times New Roman"/>
          <w:sz w:val="24"/>
          <w:szCs w:val="24"/>
          <w:lang w:val="en-GB"/>
        </w:rPr>
        <w:t xml:space="preserve">tissue samples. </w:t>
      </w:r>
    </w:p>
    <w:p w14:paraId="3B1EC858" w14:textId="51567A6B" w:rsidR="00B8757A" w:rsidRPr="00E11B04" w:rsidRDefault="00B8757A"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Patients with cystic fibrosis</w:t>
      </w:r>
      <w:r w:rsidR="004242BB" w:rsidRPr="00E11B04">
        <w:rPr>
          <w:rFonts w:ascii="Times New Roman" w:hAnsi="Times New Roman" w:cs="Times New Roman"/>
          <w:sz w:val="24"/>
          <w:szCs w:val="24"/>
          <w:lang w:val="en-GB"/>
        </w:rPr>
        <w:t>,</w:t>
      </w:r>
      <w:r w:rsidR="0082169F" w:rsidRPr="00E11B04">
        <w:rPr>
          <w:lang w:val="en-GB"/>
        </w:rPr>
        <w:t xml:space="preserve"> </w:t>
      </w:r>
      <w:r w:rsidR="0082169F" w:rsidRPr="00E11B04">
        <w:rPr>
          <w:rFonts w:ascii="Times New Roman" w:hAnsi="Times New Roman" w:cs="Times New Roman"/>
          <w:sz w:val="24"/>
          <w:szCs w:val="24"/>
          <w:lang w:val="en-GB"/>
        </w:rPr>
        <w:t>Chronic Obstructive Pulmonary Disease</w:t>
      </w:r>
      <w:r w:rsidR="004242BB" w:rsidRPr="00E11B04">
        <w:rPr>
          <w:rFonts w:ascii="Times New Roman" w:hAnsi="Times New Roman" w:cs="Times New Roman"/>
          <w:sz w:val="24"/>
          <w:szCs w:val="24"/>
          <w:lang w:val="en-GB"/>
        </w:rPr>
        <w:t xml:space="preserve"> and</w:t>
      </w:r>
      <w:r w:rsidRPr="00E11B04">
        <w:rPr>
          <w:rFonts w:ascii="Times New Roman" w:hAnsi="Times New Roman" w:cs="Times New Roman"/>
          <w:sz w:val="24"/>
          <w:szCs w:val="24"/>
          <w:lang w:val="en-GB"/>
        </w:rPr>
        <w:t xml:space="preserve"> </w:t>
      </w:r>
      <w:r w:rsidR="004242BB" w:rsidRPr="00E11B04">
        <w:rPr>
          <w:rFonts w:ascii="Times New Roman" w:hAnsi="Times New Roman" w:cs="Times New Roman"/>
          <w:sz w:val="24"/>
          <w:szCs w:val="24"/>
          <w:lang w:val="en-GB"/>
        </w:rPr>
        <w:t>p</w:t>
      </w:r>
      <w:r w:rsidR="006E43F6" w:rsidRPr="00E11B04">
        <w:rPr>
          <w:rFonts w:ascii="Times New Roman" w:hAnsi="Times New Roman" w:cs="Times New Roman"/>
          <w:sz w:val="24"/>
          <w:szCs w:val="24"/>
          <w:lang w:val="en-GB"/>
        </w:rPr>
        <w:t>regnant or lactating women were excluded</w:t>
      </w:r>
      <w:r w:rsidR="004242BB" w:rsidRPr="00E11B04">
        <w:rPr>
          <w:rFonts w:ascii="Times New Roman" w:hAnsi="Times New Roman" w:cs="Times New Roman"/>
          <w:sz w:val="24"/>
          <w:szCs w:val="24"/>
          <w:lang w:val="en-GB"/>
        </w:rPr>
        <w:t xml:space="preserve"> from the study</w:t>
      </w:r>
      <w:r w:rsidR="00177C7E" w:rsidRPr="00E11B04">
        <w:rPr>
          <w:rFonts w:ascii="Times New Roman" w:hAnsi="Times New Roman" w:cs="Times New Roman"/>
          <w:sz w:val="24"/>
          <w:szCs w:val="24"/>
          <w:lang w:val="en-GB"/>
        </w:rPr>
        <w:t>.</w:t>
      </w:r>
    </w:p>
    <w:p w14:paraId="26F8BC3A" w14:textId="1FBC75E6" w:rsidR="00BC26BE" w:rsidRPr="00E11B04" w:rsidRDefault="00D837A4" w:rsidP="00BC26BE">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The p</w:t>
      </w:r>
      <w:r w:rsidR="004A768B" w:rsidRPr="00E11B04">
        <w:rPr>
          <w:rFonts w:ascii="Times New Roman" w:hAnsi="Times New Roman" w:cs="Times New Roman"/>
          <w:sz w:val="24"/>
          <w:szCs w:val="24"/>
          <w:lang w:val="en-GB"/>
        </w:rPr>
        <w:t xml:space="preserve">resence of </w:t>
      </w:r>
      <w:r w:rsidR="005410B7" w:rsidRPr="00E11B04">
        <w:rPr>
          <w:rFonts w:ascii="Times New Roman" w:hAnsi="Times New Roman" w:cs="Times New Roman"/>
          <w:sz w:val="24"/>
          <w:szCs w:val="24"/>
          <w:lang w:val="en-GB"/>
        </w:rPr>
        <w:t>Asthma, Allergic R</w:t>
      </w:r>
      <w:r w:rsidR="004A768B" w:rsidRPr="00E11B04">
        <w:rPr>
          <w:rFonts w:ascii="Times New Roman" w:hAnsi="Times New Roman" w:cs="Times New Roman"/>
          <w:sz w:val="24"/>
          <w:szCs w:val="24"/>
          <w:lang w:val="en-GB"/>
        </w:rPr>
        <w:t xml:space="preserve">hinitis </w:t>
      </w:r>
      <w:r w:rsidRPr="00E11B04">
        <w:rPr>
          <w:rFonts w:ascii="Times New Roman" w:hAnsi="Times New Roman" w:cs="Times New Roman"/>
          <w:sz w:val="24"/>
          <w:szCs w:val="24"/>
          <w:lang w:val="en-GB"/>
        </w:rPr>
        <w:t xml:space="preserve">and </w:t>
      </w:r>
      <w:r w:rsidR="00995823" w:rsidRPr="00E11B04">
        <w:rPr>
          <w:rFonts w:ascii="Times New Roman" w:hAnsi="Times New Roman" w:cs="Times New Roman"/>
          <w:sz w:val="24"/>
          <w:szCs w:val="24"/>
          <w:lang w:val="en-GB"/>
        </w:rPr>
        <w:t>Aspirin Exacerbated Respiratory Disease</w:t>
      </w:r>
      <w:r w:rsidR="00995823" w:rsidRPr="00E11B04">
        <w:rPr>
          <w:sz w:val="24"/>
          <w:szCs w:val="24"/>
          <w:lang w:val="en-GB"/>
        </w:rPr>
        <w:t xml:space="preserve"> </w:t>
      </w:r>
      <w:r w:rsidR="00644F4C" w:rsidRPr="00E11B04">
        <w:rPr>
          <w:sz w:val="24"/>
          <w:szCs w:val="24"/>
          <w:lang w:val="en-GB"/>
        </w:rPr>
        <w:t>(</w:t>
      </w:r>
      <w:r w:rsidR="004A768B" w:rsidRPr="00E11B04">
        <w:rPr>
          <w:rFonts w:ascii="Times New Roman" w:hAnsi="Times New Roman" w:cs="Times New Roman"/>
          <w:sz w:val="24"/>
          <w:szCs w:val="24"/>
          <w:lang w:val="en-GB"/>
        </w:rPr>
        <w:t>AERD</w:t>
      </w:r>
      <w:r w:rsidR="00644F4C" w:rsidRPr="00E11B04">
        <w:rPr>
          <w:rFonts w:ascii="Times New Roman" w:hAnsi="Times New Roman" w:cs="Times New Roman"/>
          <w:sz w:val="24"/>
          <w:szCs w:val="24"/>
          <w:lang w:val="en-GB"/>
        </w:rPr>
        <w:t>)</w:t>
      </w:r>
      <w:r w:rsidR="004A768B" w:rsidRPr="00E11B04">
        <w:rPr>
          <w:rFonts w:ascii="Times New Roman" w:hAnsi="Times New Roman" w:cs="Times New Roman"/>
          <w:sz w:val="24"/>
          <w:szCs w:val="24"/>
          <w:lang w:val="en-GB"/>
        </w:rPr>
        <w:t xml:space="preserve"> w</w:t>
      </w:r>
      <w:r w:rsidRPr="00E11B04">
        <w:rPr>
          <w:rFonts w:ascii="Times New Roman" w:hAnsi="Times New Roman" w:cs="Times New Roman"/>
          <w:sz w:val="24"/>
          <w:szCs w:val="24"/>
          <w:lang w:val="en-GB"/>
        </w:rPr>
        <w:t xml:space="preserve">as ascertained </w:t>
      </w:r>
      <w:r w:rsidR="00171ED5" w:rsidRPr="00E11B04">
        <w:rPr>
          <w:rFonts w:ascii="Times New Roman" w:hAnsi="Times New Roman" w:cs="Times New Roman"/>
          <w:sz w:val="24"/>
          <w:szCs w:val="24"/>
          <w:lang w:val="en-GB"/>
        </w:rPr>
        <w:t>a</w:t>
      </w:r>
      <w:r w:rsidR="00CC753C" w:rsidRPr="00E11B04">
        <w:rPr>
          <w:rFonts w:ascii="Times New Roman" w:hAnsi="Times New Roman" w:cs="Times New Roman"/>
          <w:sz w:val="24"/>
          <w:szCs w:val="24"/>
          <w:lang w:val="en-GB"/>
        </w:rPr>
        <w:t>ccording to the criteria previously described by Bousquet J</w:t>
      </w:r>
      <w:r w:rsidR="005410B7" w:rsidRPr="00E11B04">
        <w:rPr>
          <w:rFonts w:ascii="Times New Roman" w:hAnsi="Times New Roman" w:cs="Times New Roman"/>
          <w:sz w:val="24"/>
          <w:szCs w:val="24"/>
          <w:lang w:val="en-GB"/>
        </w:rPr>
        <w:t>.</w:t>
      </w:r>
      <w:r w:rsidR="00CC753C" w:rsidRPr="00E11B04">
        <w:rPr>
          <w:rFonts w:ascii="Times New Roman" w:hAnsi="Times New Roman" w:cs="Times New Roman"/>
          <w:sz w:val="24"/>
          <w:szCs w:val="24"/>
          <w:lang w:val="en-GB"/>
        </w:rPr>
        <w:t xml:space="preserve"> </w:t>
      </w:r>
      <w:r w:rsidR="00062A65" w:rsidRPr="00E11B04">
        <w:rPr>
          <w:rFonts w:ascii="Times New Roman" w:hAnsi="Times New Roman" w:cs="Times New Roman"/>
          <w:sz w:val="24"/>
          <w:szCs w:val="24"/>
          <w:lang w:val="en-GB"/>
        </w:rPr>
        <w:t xml:space="preserve">and colleagues </w:t>
      </w:r>
      <w:r w:rsidR="00793E33" w:rsidRPr="00E11B04">
        <w:rPr>
          <w:rFonts w:ascii="Times New Roman" w:hAnsi="Times New Roman" w:cs="Times New Roman"/>
          <w:sz w:val="24"/>
          <w:szCs w:val="24"/>
          <w:lang w:val="en-GB"/>
        </w:rPr>
        <w:t xml:space="preserve">and </w:t>
      </w:r>
      <w:r w:rsidR="00F364B9" w:rsidRPr="00E11B04">
        <w:rPr>
          <w:rFonts w:ascii="Times New Roman" w:hAnsi="Times New Roman" w:cs="Times New Roman"/>
          <w:sz w:val="24"/>
          <w:szCs w:val="24"/>
          <w:lang w:val="en-GB"/>
        </w:rPr>
        <w:t xml:space="preserve">cited in the </w:t>
      </w:r>
      <w:r w:rsidR="00793E33" w:rsidRPr="00E11B04">
        <w:rPr>
          <w:rFonts w:ascii="Times New Roman" w:hAnsi="Times New Roman" w:cs="Times New Roman"/>
          <w:sz w:val="24"/>
          <w:szCs w:val="24"/>
          <w:lang w:val="en-GB"/>
        </w:rPr>
        <w:t>Spanish Guide</w:t>
      </w:r>
      <w:r w:rsidR="00384737" w:rsidRPr="00E11B04">
        <w:rPr>
          <w:rFonts w:ascii="Times New Roman" w:hAnsi="Times New Roman" w:cs="Times New Roman"/>
          <w:sz w:val="24"/>
          <w:szCs w:val="24"/>
          <w:lang w:val="en-GB"/>
        </w:rPr>
        <w:t>line</w:t>
      </w:r>
      <w:r w:rsidR="00793E33" w:rsidRPr="00E11B04">
        <w:rPr>
          <w:rFonts w:ascii="Times New Roman" w:hAnsi="Times New Roman" w:cs="Times New Roman"/>
          <w:sz w:val="24"/>
          <w:szCs w:val="24"/>
          <w:lang w:val="en-GB"/>
        </w:rPr>
        <w:t xml:space="preserve"> for the Management of Asthma </w:t>
      </w:r>
      <w:r w:rsidR="00F364B9" w:rsidRPr="00E11B04">
        <w:rPr>
          <w:rFonts w:ascii="Times New Roman" w:hAnsi="Times New Roman" w:cs="Times New Roman"/>
          <w:sz w:val="24"/>
          <w:szCs w:val="24"/>
          <w:lang w:val="en-GB"/>
        </w:rPr>
        <w:t>(</w:t>
      </w:r>
      <w:r w:rsidR="00793E33" w:rsidRPr="00E11B04">
        <w:rPr>
          <w:rFonts w:ascii="Times New Roman" w:hAnsi="Times New Roman" w:cs="Times New Roman"/>
          <w:sz w:val="24"/>
          <w:szCs w:val="24"/>
          <w:lang w:val="en-GB"/>
        </w:rPr>
        <w:t>GEMA</w:t>
      </w:r>
      <w:r w:rsidR="00F364B9" w:rsidRPr="00E11B04">
        <w:rPr>
          <w:rFonts w:ascii="Times New Roman" w:hAnsi="Times New Roman" w:cs="Times New Roman"/>
          <w:sz w:val="24"/>
          <w:szCs w:val="24"/>
          <w:lang w:val="en-GB"/>
        </w:rPr>
        <w:t>)</w:t>
      </w:r>
      <w:r w:rsidR="005410B7"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fldData xml:space="preserve">PEVuZE5vdGU+PENpdGU+PEF1dGhvcj5Cb3VzcXVldDwvQXV0aG9yPjxZZWFyPjIwMDg8L1llYXI+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</w:fldData>
        </w:fldChar>
      </w:r>
      <w:r w:rsidR="00BE0A3B" w:rsidRPr="00E11B04">
        <w:rPr>
          <w:rFonts w:ascii="Times New Roman" w:hAnsi="Times New Roman" w:cs="Times New Roman"/>
          <w:sz w:val="24"/>
          <w:szCs w:val="24"/>
          <w:lang w:val="en-GB"/>
        </w:rPr>
        <w:instrText xml:space="preserve"> ADDIN EN.CITE </w:instrText>
      </w:r>
      <w:r w:rsidR="00BE0A3B" w:rsidRPr="00E11B04">
        <w:rPr>
          <w:rFonts w:ascii="Times New Roman" w:hAnsi="Times New Roman" w:cs="Times New Roman"/>
          <w:sz w:val="24"/>
          <w:szCs w:val="24"/>
          <w:lang w:val="en-GB"/>
        </w:rPr>
        <w:fldChar w:fldCharType="begin">
          <w:fldData xml:space="preserve">PEVuZE5vdGU+PENpdGU+PEF1dGhvcj5Cb3VzcXVldDwvQXV0aG9yPjxZZWFyPjIwMDg8L1llYXI+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</w:fldData>
        </w:fldChar>
      </w:r>
      <w:r w:rsidR="00BE0A3B" w:rsidRPr="00E11B04">
        <w:rPr>
          <w:rFonts w:ascii="Times New Roman" w:hAnsi="Times New Roman" w:cs="Times New Roman"/>
          <w:sz w:val="24"/>
          <w:szCs w:val="24"/>
          <w:lang w:val="en-GB"/>
        </w:rPr>
        <w:instrText xml:space="preserve"> ADDIN EN.CITE.DATA </w:instrText>
      </w:r>
      <w:r w:rsidR="00BE0A3B" w:rsidRPr="00E11B04">
        <w:rPr>
          <w:rFonts w:ascii="Times New Roman" w:hAnsi="Times New Roman" w:cs="Times New Roman"/>
          <w:sz w:val="24"/>
          <w:szCs w:val="24"/>
          <w:lang w:val="en-GB"/>
        </w:rPr>
      </w:r>
      <w:r w:rsidR="00BE0A3B" w:rsidRPr="00E11B04">
        <w:rPr>
          <w:rFonts w:ascii="Times New Roman" w:hAnsi="Times New Roman" w:cs="Times New Roman"/>
          <w:sz w:val="24"/>
          <w:szCs w:val="24"/>
          <w:lang w:val="en-GB"/>
        </w:rPr>
        <w:fldChar w:fldCharType="end"/>
      </w:r>
      <w:r w:rsidR="000A482D" w:rsidRPr="00E11B04">
        <w:rPr>
          <w:rFonts w:ascii="Times New Roman" w:hAnsi="Times New Roman" w:cs="Times New Roman"/>
          <w:sz w:val="24"/>
          <w:szCs w:val="24"/>
          <w:lang w:val="en-GB"/>
        </w:rPr>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(3, 4)</w:t>
      </w:r>
      <w:r w:rsidR="000A482D" w:rsidRPr="00E11B04">
        <w:rPr>
          <w:rFonts w:ascii="Times New Roman" w:hAnsi="Times New Roman" w:cs="Times New Roman"/>
          <w:sz w:val="24"/>
          <w:szCs w:val="24"/>
          <w:lang w:val="en-GB"/>
        </w:rPr>
        <w:fldChar w:fldCharType="end"/>
      </w:r>
      <w:r w:rsidR="00345B30" w:rsidRPr="00E11B04">
        <w:rPr>
          <w:rFonts w:ascii="Times New Roman" w:hAnsi="Times New Roman" w:cs="Times New Roman"/>
          <w:sz w:val="24"/>
          <w:szCs w:val="24"/>
          <w:lang w:val="en-GB"/>
        </w:rPr>
        <w:t xml:space="preserve"> </w:t>
      </w:r>
      <w:r w:rsidR="00BC26BE" w:rsidRPr="00E11B04">
        <w:rPr>
          <w:rFonts w:ascii="Times New Roman" w:hAnsi="Times New Roman" w:cs="Times New Roman"/>
          <w:sz w:val="24"/>
          <w:szCs w:val="24"/>
          <w:lang w:val="en-GB"/>
        </w:rPr>
        <w:t xml:space="preserve">. </w:t>
      </w:r>
    </w:p>
    <w:p w14:paraId="2F59B1E5" w14:textId="77777777" w:rsidR="000C0187" w:rsidRPr="00E11B04" w:rsidRDefault="000C0187" w:rsidP="00B0555D">
      <w:pPr>
        <w:spacing w:before="240" w:line="480" w:lineRule="auto"/>
        <w:jc w:val="both"/>
        <w:rPr>
          <w:rFonts w:ascii="Times New Roman" w:hAnsi="Times New Roman" w:cs="Times New Roman"/>
          <w:sz w:val="24"/>
          <w:szCs w:val="24"/>
          <w:lang w:val="en-GB"/>
        </w:rPr>
      </w:pPr>
    </w:p>
    <w:p w14:paraId="1F0A7A35" w14:textId="77777777" w:rsidR="00050A8B" w:rsidRPr="00E11B04" w:rsidRDefault="00050A8B"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Patients</w:t>
      </w:r>
      <w:r w:rsidR="00F04C7A" w:rsidRPr="00E11B04">
        <w:rPr>
          <w:rFonts w:ascii="Times New Roman" w:hAnsi="Times New Roman" w:cs="Times New Roman"/>
          <w:sz w:val="24"/>
          <w:szCs w:val="24"/>
          <w:lang w:val="en-GB"/>
        </w:rPr>
        <w:t>’ disease-specific quality of life</w:t>
      </w:r>
      <w:r w:rsidRPr="00E11B04">
        <w:rPr>
          <w:rFonts w:ascii="Times New Roman" w:hAnsi="Times New Roman" w:cs="Times New Roman"/>
          <w:sz w:val="24"/>
          <w:szCs w:val="24"/>
          <w:lang w:val="en-GB"/>
        </w:rPr>
        <w:t xml:space="preserve"> </w:t>
      </w:r>
      <w:r w:rsidR="00F04C7A" w:rsidRPr="00E11B04">
        <w:rPr>
          <w:rFonts w:ascii="Times New Roman" w:hAnsi="Times New Roman" w:cs="Times New Roman"/>
          <w:sz w:val="24"/>
          <w:szCs w:val="24"/>
          <w:lang w:val="en-GB"/>
        </w:rPr>
        <w:t xml:space="preserve">was </w:t>
      </w:r>
      <w:r w:rsidRPr="00E11B04">
        <w:rPr>
          <w:rFonts w:ascii="Times New Roman" w:hAnsi="Times New Roman" w:cs="Times New Roman"/>
          <w:sz w:val="24"/>
          <w:szCs w:val="24"/>
          <w:lang w:val="en-GB"/>
        </w:rPr>
        <w:t xml:space="preserve">evaluated before </w:t>
      </w:r>
      <w:r w:rsidR="00F04C7A" w:rsidRPr="00E11B04">
        <w:rPr>
          <w:rFonts w:ascii="Times New Roman" w:hAnsi="Times New Roman" w:cs="Times New Roman"/>
          <w:sz w:val="24"/>
          <w:szCs w:val="24"/>
          <w:lang w:val="en-GB"/>
        </w:rPr>
        <w:t xml:space="preserve">surgical intervention </w:t>
      </w:r>
      <w:r w:rsidR="00205D7B" w:rsidRPr="00E11B04">
        <w:rPr>
          <w:rFonts w:ascii="Times New Roman" w:hAnsi="Times New Roman" w:cs="Times New Roman"/>
          <w:sz w:val="24"/>
          <w:szCs w:val="24"/>
          <w:lang w:val="en-GB"/>
        </w:rPr>
        <w:t xml:space="preserve">using </w:t>
      </w:r>
      <w:r w:rsidRPr="00E11B04">
        <w:rPr>
          <w:rFonts w:ascii="Times New Roman" w:hAnsi="Times New Roman" w:cs="Times New Roman"/>
          <w:sz w:val="24"/>
          <w:szCs w:val="24"/>
          <w:lang w:val="en-GB"/>
        </w:rPr>
        <w:t>Sino-Nasal Outcome test</w:t>
      </w:r>
      <w:r w:rsidR="002532C1" w:rsidRPr="00E11B04">
        <w:rPr>
          <w:rFonts w:ascii="Times New Roman" w:hAnsi="Times New Roman" w:cs="Times New Roman"/>
          <w:sz w:val="24"/>
          <w:szCs w:val="24"/>
          <w:lang w:val="en-GB"/>
        </w:rPr>
        <w:t xml:space="preserve"> 22 items</w:t>
      </w:r>
      <w:r w:rsidRPr="00E11B04">
        <w:rPr>
          <w:rFonts w:ascii="Times New Roman" w:hAnsi="Times New Roman" w:cs="Times New Roman"/>
          <w:sz w:val="24"/>
          <w:szCs w:val="24"/>
          <w:lang w:val="en-GB"/>
        </w:rPr>
        <w:t xml:space="preserve"> (</w:t>
      </w:r>
      <w:r w:rsidR="002532C1" w:rsidRPr="00E11B04">
        <w:rPr>
          <w:rFonts w:ascii="Times New Roman" w:hAnsi="Times New Roman" w:cs="Times New Roman"/>
          <w:sz w:val="24"/>
          <w:szCs w:val="24"/>
          <w:lang w:val="en-GB"/>
        </w:rPr>
        <w:t>SNOT-22</w:t>
      </w:r>
      <w:r w:rsidRPr="00E11B04">
        <w:rPr>
          <w:rFonts w:ascii="Times New Roman" w:hAnsi="Times New Roman" w:cs="Times New Roman"/>
          <w:sz w:val="24"/>
          <w:szCs w:val="24"/>
          <w:lang w:val="en-GB"/>
        </w:rPr>
        <w:t xml:space="preserve">; score range: 0–110). </w:t>
      </w:r>
      <w:r w:rsidR="003B3B25" w:rsidRPr="00E11B04">
        <w:rPr>
          <w:rFonts w:ascii="Times New Roman" w:hAnsi="Times New Roman" w:cs="Times New Roman"/>
          <w:sz w:val="24"/>
          <w:szCs w:val="24"/>
          <w:lang w:val="en-GB"/>
        </w:rPr>
        <w:t>The h</w:t>
      </w:r>
      <w:r w:rsidRPr="00E11B04">
        <w:rPr>
          <w:rFonts w:ascii="Times New Roman" w:hAnsi="Times New Roman" w:cs="Times New Roman"/>
          <w:sz w:val="24"/>
          <w:szCs w:val="24"/>
          <w:lang w:val="en-GB"/>
        </w:rPr>
        <w:t xml:space="preserve">igher </w:t>
      </w:r>
      <w:r w:rsidR="0095514B" w:rsidRPr="00E11B04">
        <w:rPr>
          <w:rFonts w:ascii="Times New Roman" w:hAnsi="Times New Roman" w:cs="Times New Roman"/>
          <w:sz w:val="24"/>
          <w:szCs w:val="24"/>
          <w:lang w:val="en-GB"/>
        </w:rPr>
        <w:t xml:space="preserve">the </w:t>
      </w:r>
      <w:r w:rsidR="002532C1" w:rsidRPr="00E11B04">
        <w:rPr>
          <w:rFonts w:ascii="Times New Roman" w:hAnsi="Times New Roman" w:cs="Times New Roman"/>
          <w:sz w:val="24"/>
          <w:szCs w:val="24"/>
          <w:lang w:val="en-GB"/>
        </w:rPr>
        <w:t>SNOT</w:t>
      </w:r>
      <w:r w:rsidR="0095514B" w:rsidRPr="00E11B04">
        <w:rPr>
          <w:rFonts w:ascii="Times New Roman" w:hAnsi="Times New Roman" w:cs="Times New Roman"/>
          <w:sz w:val="24"/>
          <w:szCs w:val="24"/>
          <w:lang w:val="en-GB"/>
        </w:rPr>
        <w:t xml:space="preserve">-22 </w:t>
      </w:r>
      <w:r w:rsidRPr="00E11B04">
        <w:rPr>
          <w:rFonts w:ascii="Times New Roman" w:hAnsi="Times New Roman" w:cs="Times New Roman"/>
          <w:sz w:val="24"/>
          <w:szCs w:val="24"/>
          <w:lang w:val="en-GB"/>
        </w:rPr>
        <w:t>score</w:t>
      </w:r>
      <w:r w:rsidR="0095514B" w:rsidRPr="00E11B04">
        <w:rPr>
          <w:rFonts w:ascii="Times New Roman" w:hAnsi="Times New Roman" w:cs="Times New Roman"/>
          <w:sz w:val="24"/>
          <w:szCs w:val="24"/>
          <w:lang w:val="en-GB"/>
        </w:rPr>
        <w:t xml:space="preserve">, the worse </w:t>
      </w:r>
      <w:r w:rsidR="00E3023F" w:rsidRPr="00E11B04">
        <w:rPr>
          <w:rFonts w:ascii="Times New Roman" w:hAnsi="Times New Roman" w:cs="Times New Roman"/>
          <w:sz w:val="24"/>
          <w:szCs w:val="24"/>
          <w:lang w:val="en-GB"/>
        </w:rPr>
        <w:t xml:space="preserve">the </w:t>
      </w:r>
      <w:proofErr w:type="spellStart"/>
      <w:r w:rsidR="00E3023F" w:rsidRPr="00E11B04">
        <w:rPr>
          <w:rFonts w:ascii="Times New Roman" w:hAnsi="Times New Roman" w:cs="Times New Roman"/>
          <w:sz w:val="24"/>
          <w:szCs w:val="24"/>
          <w:lang w:val="en-GB"/>
        </w:rPr>
        <w:t>sinonasal</w:t>
      </w:r>
      <w:proofErr w:type="spellEnd"/>
      <w:r w:rsidR="00E3023F" w:rsidRPr="00E11B04">
        <w:rPr>
          <w:rFonts w:ascii="Times New Roman" w:hAnsi="Times New Roman" w:cs="Times New Roman"/>
          <w:sz w:val="24"/>
          <w:szCs w:val="24"/>
          <w:lang w:val="en-GB"/>
        </w:rPr>
        <w:t xml:space="preserve"> symp</w:t>
      </w:r>
      <w:r w:rsidR="00556532" w:rsidRPr="00E11B04">
        <w:rPr>
          <w:rFonts w:ascii="Times New Roman" w:hAnsi="Times New Roman" w:cs="Times New Roman"/>
          <w:sz w:val="24"/>
          <w:szCs w:val="24"/>
          <w:lang w:val="en-GB"/>
        </w:rPr>
        <w:t>toms</w:t>
      </w:r>
      <w:r w:rsidR="008F513A"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fldData xml:space="preserve">PEVuZE5vdGU+PENpdGU+PEF1dGhvcj5LZW5uZWR5PC9BdXRob3I+PFllYXI+MjAxMzwvWWVhcj48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==
</w:fldData>
        </w:fldChar>
      </w:r>
      <w:r w:rsidR="00BE0A3B" w:rsidRPr="00E11B04">
        <w:rPr>
          <w:rFonts w:ascii="Times New Roman" w:hAnsi="Times New Roman" w:cs="Times New Roman"/>
          <w:sz w:val="24"/>
          <w:szCs w:val="24"/>
          <w:lang w:val="en-GB"/>
        </w:rPr>
        <w:instrText xml:space="preserve"> ADDIN EN.CITE </w:instrText>
      </w:r>
      <w:r w:rsidR="00BE0A3B" w:rsidRPr="00E11B04">
        <w:rPr>
          <w:rFonts w:ascii="Times New Roman" w:hAnsi="Times New Roman" w:cs="Times New Roman"/>
          <w:sz w:val="24"/>
          <w:szCs w:val="24"/>
          <w:lang w:val="en-GB"/>
        </w:rPr>
        <w:fldChar w:fldCharType="begin">
          <w:fldData xml:space="preserve">PEVuZE5vdGU+PENpdGU+PEF1dGhvcj5LZW5uZWR5PC9BdXRob3I+PFllYXI+MjAxMzwvWWVhcj48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==
</w:fldData>
        </w:fldChar>
      </w:r>
      <w:r w:rsidR="00BE0A3B" w:rsidRPr="00E11B04">
        <w:rPr>
          <w:rFonts w:ascii="Times New Roman" w:hAnsi="Times New Roman" w:cs="Times New Roman"/>
          <w:sz w:val="24"/>
          <w:szCs w:val="24"/>
          <w:lang w:val="en-GB"/>
        </w:rPr>
        <w:instrText xml:space="preserve"> ADDIN EN.CITE.DATA </w:instrText>
      </w:r>
      <w:r w:rsidR="00BE0A3B" w:rsidRPr="00E11B04">
        <w:rPr>
          <w:rFonts w:ascii="Times New Roman" w:hAnsi="Times New Roman" w:cs="Times New Roman"/>
          <w:sz w:val="24"/>
          <w:szCs w:val="24"/>
          <w:lang w:val="en-GB"/>
        </w:rPr>
      </w:r>
      <w:r w:rsidR="00BE0A3B" w:rsidRPr="00E11B04">
        <w:rPr>
          <w:rFonts w:ascii="Times New Roman" w:hAnsi="Times New Roman" w:cs="Times New Roman"/>
          <w:sz w:val="24"/>
          <w:szCs w:val="24"/>
          <w:lang w:val="en-GB"/>
        </w:rPr>
        <w:fldChar w:fldCharType="end"/>
      </w:r>
      <w:r w:rsidR="000A482D" w:rsidRPr="00E11B04">
        <w:rPr>
          <w:rFonts w:ascii="Times New Roman" w:hAnsi="Times New Roman" w:cs="Times New Roman"/>
          <w:sz w:val="24"/>
          <w:szCs w:val="24"/>
          <w:lang w:val="en-GB"/>
        </w:rPr>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(5)</w:t>
      </w:r>
      <w:r w:rsidR="000A482D" w:rsidRPr="00E11B04">
        <w:rPr>
          <w:rFonts w:ascii="Times New Roman" w:hAnsi="Times New Roman" w:cs="Times New Roman"/>
          <w:sz w:val="24"/>
          <w:szCs w:val="24"/>
          <w:lang w:val="en-GB"/>
        </w:rPr>
        <w:fldChar w:fldCharType="end"/>
      </w:r>
      <w:r w:rsidR="008F513A" w:rsidRPr="00E11B04">
        <w:rPr>
          <w:rFonts w:ascii="Times New Roman" w:hAnsi="Times New Roman" w:cs="Times New Roman"/>
          <w:sz w:val="24"/>
          <w:szCs w:val="24"/>
          <w:lang w:val="en-GB"/>
        </w:rPr>
        <w:t>.</w:t>
      </w:r>
      <w:r w:rsidRPr="00E11B04">
        <w:rPr>
          <w:rFonts w:ascii="Times New Roman" w:hAnsi="Times New Roman" w:cs="Times New Roman"/>
          <w:sz w:val="24"/>
          <w:szCs w:val="24"/>
          <w:lang w:val="en-GB"/>
        </w:rPr>
        <w:t xml:space="preserve"> </w:t>
      </w:r>
      <w:r w:rsidR="00B3678C" w:rsidRPr="00E11B04">
        <w:rPr>
          <w:rFonts w:ascii="Times New Roman" w:hAnsi="Times New Roman" w:cs="Times New Roman"/>
          <w:sz w:val="24"/>
          <w:szCs w:val="24"/>
          <w:lang w:val="en-GB"/>
        </w:rPr>
        <w:t>R</w:t>
      </w:r>
      <w:r w:rsidR="005325BF" w:rsidRPr="00E11B04">
        <w:rPr>
          <w:rFonts w:ascii="Times New Roman" w:hAnsi="Times New Roman" w:cs="Times New Roman"/>
          <w:sz w:val="24"/>
          <w:szCs w:val="24"/>
          <w:lang w:val="en-GB"/>
        </w:rPr>
        <w:t xml:space="preserve">adiological </w:t>
      </w:r>
      <w:r w:rsidR="003F66D7" w:rsidRPr="00E11B04">
        <w:rPr>
          <w:rFonts w:ascii="Times New Roman" w:hAnsi="Times New Roman" w:cs="Times New Roman"/>
          <w:sz w:val="24"/>
          <w:szCs w:val="24"/>
          <w:lang w:val="en-GB"/>
        </w:rPr>
        <w:t>analysis</w:t>
      </w:r>
      <w:r w:rsidR="005325BF" w:rsidRPr="00E11B04">
        <w:rPr>
          <w:rFonts w:ascii="Times New Roman" w:hAnsi="Times New Roman" w:cs="Times New Roman"/>
          <w:sz w:val="24"/>
          <w:szCs w:val="24"/>
          <w:lang w:val="en-GB"/>
        </w:rPr>
        <w:t xml:space="preserve"> with </w:t>
      </w:r>
      <w:r w:rsidR="008315FF" w:rsidRPr="00E11B04">
        <w:rPr>
          <w:rFonts w:ascii="Times New Roman" w:hAnsi="Times New Roman" w:cs="Times New Roman"/>
          <w:sz w:val="24"/>
          <w:szCs w:val="24"/>
          <w:lang w:val="en-GB"/>
        </w:rPr>
        <w:t xml:space="preserve">computed tomography </w:t>
      </w:r>
      <w:r w:rsidR="009E349B" w:rsidRPr="00E11B04">
        <w:rPr>
          <w:rFonts w:ascii="Times New Roman" w:hAnsi="Times New Roman" w:cs="Times New Roman"/>
          <w:sz w:val="24"/>
          <w:szCs w:val="24"/>
          <w:lang w:val="en-GB"/>
        </w:rPr>
        <w:t xml:space="preserve">was carried out </w:t>
      </w:r>
      <w:r w:rsidR="00F04C7A" w:rsidRPr="00E11B04">
        <w:rPr>
          <w:rFonts w:ascii="Times New Roman" w:hAnsi="Times New Roman" w:cs="Times New Roman"/>
          <w:sz w:val="24"/>
          <w:szCs w:val="24"/>
          <w:lang w:val="en-GB"/>
        </w:rPr>
        <w:t xml:space="preserve">using </w:t>
      </w:r>
      <w:r w:rsidR="002E211A" w:rsidRPr="00E11B04">
        <w:rPr>
          <w:rFonts w:ascii="Times New Roman" w:hAnsi="Times New Roman" w:cs="Times New Roman"/>
          <w:sz w:val="24"/>
          <w:szCs w:val="24"/>
          <w:lang w:val="en-GB"/>
        </w:rPr>
        <w:t xml:space="preserve">the </w:t>
      </w:r>
      <w:r w:rsidR="005325BF" w:rsidRPr="00E11B04">
        <w:rPr>
          <w:rFonts w:ascii="Times New Roman" w:hAnsi="Times New Roman" w:cs="Times New Roman"/>
          <w:sz w:val="24"/>
          <w:szCs w:val="24"/>
          <w:lang w:val="en-GB"/>
        </w:rPr>
        <w:t xml:space="preserve">Lund-MacKay Score (LMS) </w:t>
      </w:r>
      <w:r w:rsidR="002E211A" w:rsidRPr="00E11B04">
        <w:rPr>
          <w:rFonts w:ascii="Times New Roman" w:hAnsi="Times New Roman" w:cs="Times New Roman"/>
          <w:sz w:val="24"/>
          <w:szCs w:val="24"/>
          <w:lang w:val="en-GB"/>
        </w:rPr>
        <w:t>(score range:</w:t>
      </w:r>
      <w:r w:rsidR="005325BF" w:rsidRPr="00E11B04">
        <w:rPr>
          <w:rFonts w:ascii="Times New Roman" w:hAnsi="Times New Roman" w:cs="Times New Roman"/>
          <w:sz w:val="24"/>
          <w:szCs w:val="24"/>
          <w:lang w:val="en-GB"/>
        </w:rPr>
        <w:t xml:space="preserve"> 0</w:t>
      </w:r>
      <w:r w:rsidR="002E211A" w:rsidRPr="00E11B04">
        <w:rPr>
          <w:rFonts w:ascii="Times New Roman" w:hAnsi="Times New Roman" w:cs="Times New Roman"/>
          <w:sz w:val="24"/>
          <w:szCs w:val="24"/>
          <w:lang w:val="en-GB"/>
        </w:rPr>
        <w:t>-</w:t>
      </w:r>
      <w:r w:rsidR="005325BF" w:rsidRPr="00E11B04">
        <w:rPr>
          <w:rFonts w:ascii="Times New Roman" w:hAnsi="Times New Roman" w:cs="Times New Roman"/>
          <w:sz w:val="24"/>
          <w:szCs w:val="24"/>
          <w:lang w:val="en-GB"/>
        </w:rPr>
        <w:t>24</w:t>
      </w:r>
      <w:r w:rsidR="00345361" w:rsidRPr="00E11B04">
        <w:rPr>
          <w:rFonts w:ascii="Times New Roman" w:hAnsi="Times New Roman" w:cs="Times New Roman"/>
          <w:sz w:val="24"/>
          <w:szCs w:val="24"/>
          <w:lang w:val="en-GB"/>
        </w:rPr>
        <w:t>)</w:t>
      </w:r>
      <w:r w:rsidR="002E211A" w:rsidRPr="00E11B04">
        <w:rPr>
          <w:rFonts w:ascii="Times New Roman" w:hAnsi="Times New Roman" w:cs="Times New Roman"/>
          <w:sz w:val="24"/>
          <w:szCs w:val="24"/>
          <w:lang w:val="en-GB"/>
        </w:rPr>
        <w:t xml:space="preserve">. </w:t>
      </w:r>
      <w:r w:rsidR="008625E1" w:rsidRPr="00E11B04">
        <w:rPr>
          <w:rFonts w:ascii="Times New Roman" w:hAnsi="Times New Roman" w:cs="Times New Roman"/>
          <w:sz w:val="24"/>
          <w:szCs w:val="24"/>
          <w:lang w:val="en-GB"/>
        </w:rPr>
        <w:t>The h</w:t>
      </w:r>
      <w:r w:rsidR="005325BF" w:rsidRPr="00E11B04">
        <w:rPr>
          <w:rFonts w:ascii="Times New Roman" w:hAnsi="Times New Roman" w:cs="Times New Roman"/>
          <w:sz w:val="24"/>
          <w:szCs w:val="24"/>
          <w:lang w:val="en-GB"/>
        </w:rPr>
        <w:t>igher</w:t>
      </w:r>
      <w:r w:rsidR="008625E1" w:rsidRPr="00E11B04">
        <w:rPr>
          <w:rFonts w:ascii="Times New Roman" w:hAnsi="Times New Roman" w:cs="Times New Roman"/>
          <w:sz w:val="24"/>
          <w:szCs w:val="24"/>
          <w:lang w:val="en-GB"/>
        </w:rPr>
        <w:t xml:space="preserve"> the LMS</w:t>
      </w:r>
      <w:r w:rsidR="005325BF" w:rsidRPr="00E11B04">
        <w:rPr>
          <w:rFonts w:ascii="Times New Roman" w:hAnsi="Times New Roman" w:cs="Times New Roman"/>
          <w:sz w:val="24"/>
          <w:szCs w:val="24"/>
          <w:lang w:val="en-GB"/>
        </w:rPr>
        <w:t xml:space="preserve"> score</w:t>
      </w:r>
      <w:r w:rsidR="008625E1" w:rsidRPr="00E11B04">
        <w:rPr>
          <w:rFonts w:ascii="Times New Roman" w:hAnsi="Times New Roman" w:cs="Times New Roman"/>
          <w:sz w:val="24"/>
          <w:szCs w:val="24"/>
          <w:lang w:val="en-GB"/>
        </w:rPr>
        <w:t>, the greater the</w:t>
      </w:r>
      <w:r w:rsidR="005325BF" w:rsidRPr="00E11B04">
        <w:rPr>
          <w:rFonts w:ascii="Times New Roman" w:hAnsi="Times New Roman" w:cs="Times New Roman"/>
          <w:sz w:val="24"/>
          <w:szCs w:val="24"/>
          <w:lang w:val="en-GB"/>
        </w:rPr>
        <w:t xml:space="preserve"> opacification</w:t>
      </w:r>
      <w:r w:rsidR="008F513A"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r>
      <w:r w:rsidR="00BE0A3B" w:rsidRPr="00E11B04">
        <w:rPr>
          <w:rFonts w:ascii="Times New Roman" w:hAnsi="Times New Roman" w:cs="Times New Roman"/>
          <w:sz w:val="24"/>
          <w:szCs w:val="24"/>
          <w:lang w:val="en-GB"/>
        </w:rPr>
        <w:instrText xml:space="preserve"> ADDIN EN.CITE &lt;EndNote&gt;&lt;Cite&gt;&lt;Author&gt;Lund&lt;/Author&gt;&lt;Year&gt;1997&lt;/Year&gt;&lt;RecNum&gt;6729&lt;/RecNum&gt;&lt;DisplayText&gt;(6)&lt;/DisplayText&gt;&lt;record&gt;&lt;rec-number&gt;6729&lt;/rec-number&gt;&lt;foreign-keys&gt;&lt;key app="EN" db-id="0xazwfxs6txzsiesz2o509sx0dp20zx9vra9" timestamp="1634142959"&gt;6729&lt;/key&gt;&lt;/foreign-keys&gt;&lt;ref-type name="Journal Article"&gt;17&lt;/ref-type&gt;&lt;contributors&gt;&lt;authors&gt;&lt;author&gt;Lund, V. J.&lt;/author&gt;&lt;author&gt;Kennedy, D. W.&lt;/author&gt;&lt;/authors&gt;&lt;/contributors&gt;&lt;auth-address&gt;Institute of Laryngology and Otology, University College London, United Kingdom.&lt;/auth-address&gt;&lt;titles&gt;&lt;title&gt;Staging for rhinosinusitis&lt;/title&gt;&lt;secondary-title&gt;Otolaryngol Head Neck Surg&lt;/secondary-title&gt;&lt;/titles&gt;&lt;periodical&gt;&lt;full-title&gt;Otolaryngol Head Neck Surg&lt;/full-title&gt;&lt;abbr-1&gt;Otolaryngology--head and neck surgery : official journal of American Academy of Otolaryngology-Head and Neck Surgery&lt;/abbr-1&gt;&lt;/periodical&gt;&lt;pages&gt;S35-40&lt;/pages&gt;&lt;volume&gt;117&lt;/volume&gt;&lt;number&gt;3 Pt 2&lt;/number&gt;&lt;keywords&gt;&lt;keyword&gt;Acute Disease&lt;/keyword&gt;&lt;keyword&gt;Chronic Disease&lt;/keyword&gt;&lt;keyword&gt;Endoscopy&lt;/keyword&gt;&lt;keyword&gt;Humans&lt;/keyword&gt;&lt;keyword&gt;Medical Audit&lt;/keyword&gt;&lt;keyword&gt;Nasal Polyps/diagnosis&lt;/keyword&gt;&lt;keyword&gt;Outcome Assessment, Health Care&lt;/keyword&gt;&lt;keyword&gt;Rhinitis/*classification/diagnosis/diagnostic&lt;/keyword&gt;&lt;keyword&gt;imaging/pathology/physiopathology/surgery&lt;/keyword&gt;&lt;keyword&gt;Severity of Illness Index&lt;/keyword&gt;&lt;keyword&gt;Sinusitis/*classification/diagnosis/diagnostic&lt;/keyword&gt;&lt;keyword&gt;imaging/pathology/physiopathology/surgery&lt;/keyword&gt;&lt;keyword&gt;Tomography, X-Ray Computed&lt;/keyword&gt;&lt;keyword&gt;Treatment Outcome&lt;/keyword&gt;&lt;/keywords&gt;&lt;dates&gt;&lt;year&gt;1997&lt;/year&gt;&lt;pub-dates&gt;&lt;date&gt;Sep&lt;/date&gt;&lt;/pub-dates&gt;&lt;/dates&gt;&lt;isbn&gt;0194-5998 (Print)&amp;#xD;0194-5998 (Linking)&lt;/isbn&gt;&lt;accession-num&gt;9334786&lt;/accession-num&gt;&lt;urls&gt;&lt;related-urls&gt;&lt;url&gt;https://www.ncbi.nlm.nih.gov/pubmed/9334786&lt;/url&gt;&lt;/related-urls&gt;&lt;/urls&gt;&lt;electronic-resource-num&gt;10.1016/s0194-5998(97)70005-6&lt;/electronic-resource-num&gt;&lt;/record&gt;&lt;/Cite&gt;&lt;/EndNote&gt;</w:instrText>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(6)</w:t>
      </w:r>
      <w:r w:rsidR="000A482D" w:rsidRPr="00E11B04">
        <w:rPr>
          <w:rFonts w:ascii="Times New Roman" w:hAnsi="Times New Roman" w:cs="Times New Roman"/>
          <w:sz w:val="24"/>
          <w:szCs w:val="24"/>
          <w:lang w:val="en-GB"/>
        </w:rPr>
        <w:fldChar w:fldCharType="end"/>
      </w:r>
      <w:r w:rsidR="00112231" w:rsidRPr="00E11B04">
        <w:rPr>
          <w:rFonts w:ascii="Times New Roman" w:hAnsi="Times New Roman" w:cs="Times New Roman"/>
          <w:sz w:val="24"/>
          <w:szCs w:val="24"/>
          <w:lang w:val="en-GB"/>
        </w:rPr>
        <w:t>.</w:t>
      </w:r>
    </w:p>
    <w:p w14:paraId="7E89D2FA" w14:textId="466B7EAE" w:rsidR="00B838FC" w:rsidRPr="00E11B04" w:rsidRDefault="00383B9A"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 xml:space="preserve">All </w:t>
      </w:r>
      <w:r w:rsidR="00E45EA8" w:rsidRPr="00E11B04">
        <w:rPr>
          <w:rFonts w:ascii="Times New Roman" w:hAnsi="Times New Roman" w:cs="Times New Roman"/>
          <w:sz w:val="24"/>
          <w:szCs w:val="24"/>
          <w:lang w:val="en-GB"/>
        </w:rPr>
        <w:t>the s</w:t>
      </w:r>
      <w:r w:rsidRPr="00E11B04">
        <w:rPr>
          <w:rFonts w:ascii="Times New Roman" w:hAnsi="Times New Roman" w:cs="Times New Roman"/>
          <w:sz w:val="24"/>
          <w:szCs w:val="24"/>
          <w:lang w:val="en-GB"/>
        </w:rPr>
        <w:t xml:space="preserve">ubjects </w:t>
      </w:r>
      <w:r w:rsidR="00E45EA8" w:rsidRPr="00E11B04">
        <w:rPr>
          <w:rFonts w:ascii="Times New Roman" w:hAnsi="Times New Roman" w:cs="Times New Roman"/>
          <w:sz w:val="24"/>
          <w:szCs w:val="24"/>
          <w:lang w:val="en-GB"/>
        </w:rPr>
        <w:t xml:space="preserve">included in this study </w:t>
      </w:r>
      <w:r w:rsidRPr="00E11B04">
        <w:rPr>
          <w:rFonts w:ascii="Times New Roman" w:hAnsi="Times New Roman" w:cs="Times New Roman"/>
          <w:sz w:val="24"/>
          <w:szCs w:val="24"/>
          <w:lang w:val="en-GB"/>
        </w:rPr>
        <w:t xml:space="preserve">signed an informed consent document. </w:t>
      </w:r>
      <w:r w:rsidR="008315FF" w:rsidRPr="00E11B04">
        <w:rPr>
          <w:rFonts w:ascii="Times New Roman" w:hAnsi="Times New Roman" w:cs="Times New Roman"/>
          <w:sz w:val="24"/>
          <w:szCs w:val="24"/>
          <w:lang w:val="en-GB"/>
        </w:rPr>
        <w:t xml:space="preserve"> The study was conducted according to the guidelines of the Declaration of Helsinki</w:t>
      </w:r>
      <w:r w:rsidR="00B838FC" w:rsidRPr="00E11B04">
        <w:rPr>
          <w:rFonts w:ascii="Times New Roman" w:hAnsi="Times New Roman" w:cs="Times New Roman"/>
          <w:sz w:val="24"/>
          <w:szCs w:val="24"/>
          <w:lang w:val="en-GB"/>
        </w:rPr>
        <w:t>.</w:t>
      </w:r>
    </w:p>
    <w:p w14:paraId="6FFEF8D3" w14:textId="144A396D" w:rsidR="008315FF" w:rsidRPr="00E11B04" w:rsidRDefault="008315FF"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 xml:space="preserve"> </w:t>
      </w:r>
    </w:p>
    <w:p w14:paraId="239CB1FD" w14:textId="77777777" w:rsidR="00B576E7" w:rsidRPr="00E11B04" w:rsidRDefault="00B576E7" w:rsidP="00B0555D">
      <w:pPr>
        <w:spacing w:line="480" w:lineRule="auto"/>
        <w:jc w:val="both"/>
        <w:rPr>
          <w:rFonts w:ascii="Times New Roman" w:hAnsi="Times New Roman" w:cs="Times New Roman"/>
          <w:b/>
          <w:bCs/>
          <w:sz w:val="24"/>
          <w:szCs w:val="24"/>
          <w:lang w:val="en-GB"/>
        </w:rPr>
      </w:pPr>
      <w:r w:rsidRPr="00E11B04">
        <w:rPr>
          <w:rFonts w:ascii="Times New Roman" w:hAnsi="Times New Roman" w:cs="Times New Roman"/>
          <w:b/>
          <w:bCs/>
          <w:sz w:val="24"/>
          <w:szCs w:val="24"/>
          <w:lang w:val="en-GB"/>
        </w:rPr>
        <w:t xml:space="preserve">Sample Collection and </w:t>
      </w:r>
      <w:r w:rsidR="008002BE" w:rsidRPr="00E11B04">
        <w:rPr>
          <w:rFonts w:ascii="Times New Roman" w:hAnsi="Times New Roman" w:cs="Times New Roman"/>
          <w:b/>
          <w:bCs/>
          <w:sz w:val="24"/>
          <w:szCs w:val="24"/>
          <w:lang w:val="en-GB"/>
        </w:rPr>
        <w:t>P</w:t>
      </w:r>
      <w:r w:rsidRPr="00E11B04">
        <w:rPr>
          <w:rFonts w:ascii="Times New Roman" w:hAnsi="Times New Roman" w:cs="Times New Roman"/>
          <w:b/>
          <w:bCs/>
          <w:sz w:val="24"/>
          <w:szCs w:val="24"/>
          <w:lang w:val="en-GB"/>
        </w:rPr>
        <w:t>rocessing</w:t>
      </w:r>
    </w:p>
    <w:p w14:paraId="4D64E9C9" w14:textId="77777777" w:rsidR="00C2021D" w:rsidRPr="00E11B04" w:rsidRDefault="00262172"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Thirty-one</w:t>
      </w:r>
      <w:r w:rsidR="00925080" w:rsidRPr="00E11B04">
        <w:rPr>
          <w:rFonts w:ascii="Times New Roman" w:hAnsi="Times New Roman" w:cs="Times New Roman"/>
          <w:sz w:val="24"/>
          <w:szCs w:val="24"/>
          <w:lang w:val="en-GB"/>
        </w:rPr>
        <w:t xml:space="preserve"> specimens of </w:t>
      </w:r>
      <w:r w:rsidR="00E85DD1" w:rsidRPr="00E11B04">
        <w:rPr>
          <w:rFonts w:ascii="Times New Roman" w:hAnsi="Times New Roman" w:cs="Times New Roman"/>
          <w:sz w:val="24"/>
          <w:szCs w:val="24"/>
          <w:lang w:val="en-GB"/>
        </w:rPr>
        <w:t xml:space="preserve">NP </w:t>
      </w:r>
      <w:r w:rsidR="00925080" w:rsidRPr="00E11B04">
        <w:rPr>
          <w:rFonts w:ascii="Times New Roman" w:hAnsi="Times New Roman" w:cs="Times New Roman"/>
          <w:sz w:val="24"/>
          <w:szCs w:val="24"/>
          <w:lang w:val="en-GB"/>
        </w:rPr>
        <w:t>and adjac</w:t>
      </w:r>
      <w:r w:rsidRPr="00E11B04">
        <w:rPr>
          <w:rFonts w:ascii="Times New Roman" w:hAnsi="Times New Roman" w:cs="Times New Roman"/>
          <w:sz w:val="24"/>
          <w:szCs w:val="24"/>
          <w:lang w:val="en-GB"/>
        </w:rPr>
        <w:t>ent nasal mucosa were dissected</w:t>
      </w:r>
      <w:r w:rsidR="00925080" w:rsidRPr="00E11B04">
        <w:rPr>
          <w:rFonts w:ascii="Times New Roman" w:hAnsi="Times New Roman" w:cs="Times New Roman"/>
          <w:sz w:val="24"/>
          <w:szCs w:val="24"/>
          <w:lang w:val="en-GB"/>
        </w:rPr>
        <w:t xml:space="preserve"> from the left middle meatus of </w:t>
      </w:r>
      <w:r w:rsidR="009E0AEF" w:rsidRPr="00E11B04">
        <w:rPr>
          <w:rFonts w:ascii="Times New Roman" w:hAnsi="Times New Roman" w:cs="Times New Roman"/>
          <w:sz w:val="24"/>
          <w:szCs w:val="24"/>
          <w:lang w:val="en-GB"/>
        </w:rPr>
        <w:t>each</w:t>
      </w:r>
      <w:r w:rsidR="008B6487" w:rsidRPr="00E11B04">
        <w:rPr>
          <w:rFonts w:ascii="Times New Roman" w:hAnsi="Times New Roman" w:cs="Times New Roman"/>
          <w:sz w:val="24"/>
          <w:szCs w:val="24"/>
          <w:lang w:val="en-GB"/>
        </w:rPr>
        <w:t xml:space="preserve"> </w:t>
      </w:r>
      <w:proofErr w:type="spellStart"/>
      <w:r w:rsidR="008B6487" w:rsidRPr="00E11B04">
        <w:rPr>
          <w:rFonts w:ascii="Times New Roman" w:hAnsi="Times New Roman" w:cs="Times New Roman"/>
          <w:sz w:val="24"/>
          <w:szCs w:val="24"/>
          <w:lang w:val="en-GB"/>
        </w:rPr>
        <w:t>CRSwNP</w:t>
      </w:r>
      <w:proofErr w:type="spellEnd"/>
      <w:r w:rsidR="00925080" w:rsidRPr="00E11B04">
        <w:rPr>
          <w:rFonts w:ascii="Times New Roman" w:hAnsi="Times New Roman" w:cs="Times New Roman"/>
          <w:sz w:val="24"/>
          <w:szCs w:val="24"/>
          <w:lang w:val="en-GB"/>
        </w:rPr>
        <w:t xml:space="preserve"> patient</w:t>
      </w:r>
      <w:r w:rsidRPr="00E11B04">
        <w:rPr>
          <w:rFonts w:ascii="Times New Roman" w:hAnsi="Times New Roman" w:cs="Times New Roman"/>
          <w:sz w:val="24"/>
          <w:szCs w:val="24"/>
          <w:lang w:val="en-GB"/>
        </w:rPr>
        <w:t>,</w:t>
      </w:r>
      <w:r w:rsidR="00925080" w:rsidRPr="00E11B04">
        <w:rPr>
          <w:rFonts w:ascii="Times New Roman" w:hAnsi="Times New Roman" w:cs="Times New Roman"/>
          <w:sz w:val="24"/>
          <w:szCs w:val="24"/>
          <w:lang w:val="en-GB"/>
        </w:rPr>
        <w:t xml:space="preserve"> </w:t>
      </w:r>
      <w:r w:rsidR="00F04C7A" w:rsidRPr="00E11B04">
        <w:rPr>
          <w:rFonts w:ascii="Times New Roman" w:hAnsi="Times New Roman" w:cs="Times New Roman"/>
          <w:sz w:val="24"/>
          <w:szCs w:val="24"/>
          <w:lang w:val="en-GB"/>
        </w:rPr>
        <w:t xml:space="preserve">at the time of </w:t>
      </w:r>
      <w:r w:rsidR="00925080" w:rsidRPr="00E11B04">
        <w:rPr>
          <w:rFonts w:ascii="Times New Roman" w:hAnsi="Times New Roman" w:cs="Times New Roman"/>
          <w:sz w:val="24"/>
          <w:szCs w:val="24"/>
          <w:lang w:val="en-GB"/>
        </w:rPr>
        <w:t>functional endoscopic sinus surgery</w:t>
      </w:r>
      <w:r w:rsidR="002B1924" w:rsidRPr="00E11B04">
        <w:rPr>
          <w:rFonts w:ascii="Times New Roman" w:hAnsi="Times New Roman" w:cs="Times New Roman"/>
          <w:sz w:val="24"/>
          <w:szCs w:val="24"/>
          <w:lang w:val="en-GB"/>
        </w:rPr>
        <w:t xml:space="preserve">. </w:t>
      </w:r>
      <w:r w:rsidR="00664008" w:rsidRPr="00E11B04">
        <w:rPr>
          <w:rFonts w:ascii="Times New Roman" w:hAnsi="Times New Roman" w:cs="Times New Roman"/>
          <w:sz w:val="24"/>
          <w:szCs w:val="24"/>
          <w:lang w:val="en-GB"/>
        </w:rPr>
        <w:t>Eight</w:t>
      </w:r>
      <w:r w:rsidR="00904B73" w:rsidRPr="00E11B04">
        <w:rPr>
          <w:rFonts w:ascii="Times New Roman" w:hAnsi="Times New Roman" w:cs="Times New Roman"/>
          <w:sz w:val="24"/>
          <w:szCs w:val="24"/>
          <w:lang w:val="en-GB"/>
        </w:rPr>
        <w:t xml:space="preserve"> specimens of </w:t>
      </w:r>
      <w:r w:rsidR="002B1924" w:rsidRPr="00E11B04">
        <w:rPr>
          <w:rFonts w:ascii="Times New Roman" w:hAnsi="Times New Roman" w:cs="Times New Roman"/>
          <w:sz w:val="24"/>
          <w:szCs w:val="24"/>
          <w:lang w:val="en-GB"/>
        </w:rPr>
        <w:t xml:space="preserve">healthy </w:t>
      </w:r>
      <w:r w:rsidR="00904B73" w:rsidRPr="00E11B04">
        <w:rPr>
          <w:rFonts w:ascii="Times New Roman" w:hAnsi="Times New Roman" w:cs="Times New Roman"/>
          <w:sz w:val="24"/>
          <w:szCs w:val="24"/>
          <w:lang w:val="en-GB"/>
        </w:rPr>
        <w:t xml:space="preserve">nasal mucosa were obtained from uncinate tissue (left nostril) during </w:t>
      </w:r>
      <w:r w:rsidR="00F04C7A" w:rsidRPr="00E11B04">
        <w:rPr>
          <w:rFonts w:ascii="Times New Roman" w:hAnsi="Times New Roman" w:cs="Times New Roman"/>
          <w:sz w:val="24"/>
          <w:szCs w:val="24"/>
          <w:lang w:val="en-GB"/>
        </w:rPr>
        <w:t>septal</w:t>
      </w:r>
      <w:r w:rsidR="00904B73" w:rsidRPr="00E11B04">
        <w:rPr>
          <w:rFonts w:ascii="Times New Roman" w:hAnsi="Times New Roman" w:cs="Times New Roman"/>
          <w:sz w:val="24"/>
          <w:szCs w:val="24"/>
          <w:lang w:val="en-GB"/>
        </w:rPr>
        <w:t xml:space="preserve"> </w:t>
      </w:r>
      <w:r w:rsidR="00094989" w:rsidRPr="00E11B04">
        <w:rPr>
          <w:rFonts w:ascii="Times New Roman" w:hAnsi="Times New Roman" w:cs="Times New Roman"/>
          <w:sz w:val="24"/>
          <w:szCs w:val="24"/>
          <w:lang w:val="en-GB"/>
        </w:rPr>
        <w:t>s</w:t>
      </w:r>
      <w:r w:rsidR="00904B73" w:rsidRPr="00E11B04">
        <w:rPr>
          <w:rFonts w:ascii="Times New Roman" w:hAnsi="Times New Roman" w:cs="Times New Roman"/>
          <w:sz w:val="24"/>
          <w:szCs w:val="24"/>
          <w:lang w:val="en-GB"/>
        </w:rPr>
        <w:t>urgery</w:t>
      </w:r>
      <w:r w:rsidR="00C2021D" w:rsidRPr="00E11B04">
        <w:rPr>
          <w:rFonts w:ascii="Times New Roman" w:hAnsi="Times New Roman" w:cs="Times New Roman"/>
          <w:sz w:val="24"/>
          <w:szCs w:val="24"/>
          <w:lang w:val="en-GB"/>
        </w:rPr>
        <w:t xml:space="preserve"> </w:t>
      </w:r>
      <w:r w:rsidR="00936F9C" w:rsidRPr="00E11B04">
        <w:rPr>
          <w:rFonts w:ascii="Times New Roman" w:hAnsi="Times New Roman" w:cs="Times New Roman"/>
          <w:sz w:val="24"/>
          <w:szCs w:val="24"/>
          <w:lang w:val="en-GB"/>
        </w:rPr>
        <w:t xml:space="preserve">of </w:t>
      </w:r>
      <w:r w:rsidR="00C2021D" w:rsidRPr="00E11B04">
        <w:rPr>
          <w:rFonts w:ascii="Times New Roman" w:hAnsi="Times New Roman" w:cs="Times New Roman"/>
          <w:sz w:val="24"/>
          <w:szCs w:val="24"/>
          <w:lang w:val="en-GB"/>
        </w:rPr>
        <w:t>control subject</w:t>
      </w:r>
      <w:r w:rsidR="000425B1" w:rsidRPr="00E11B04">
        <w:rPr>
          <w:rFonts w:ascii="Times New Roman" w:hAnsi="Times New Roman" w:cs="Times New Roman"/>
          <w:sz w:val="24"/>
          <w:szCs w:val="24"/>
          <w:lang w:val="en-GB"/>
        </w:rPr>
        <w:t>s</w:t>
      </w:r>
      <w:r w:rsidR="00904B73" w:rsidRPr="00E11B04">
        <w:rPr>
          <w:rFonts w:ascii="Times New Roman" w:hAnsi="Times New Roman" w:cs="Times New Roman"/>
          <w:sz w:val="24"/>
          <w:szCs w:val="24"/>
          <w:lang w:val="en-GB"/>
        </w:rPr>
        <w:t xml:space="preserve">. </w:t>
      </w:r>
    </w:p>
    <w:p w14:paraId="3369AAAC" w14:textId="77777777" w:rsidR="00C2021D" w:rsidRPr="00E11B04" w:rsidRDefault="00925080" w:rsidP="00B0555D">
      <w:pPr>
        <w:spacing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 xml:space="preserve"> </w:t>
      </w:r>
      <w:r w:rsidR="008B0073" w:rsidRPr="00E11B04">
        <w:rPr>
          <w:rFonts w:ascii="Times New Roman" w:hAnsi="Times New Roman" w:cs="Times New Roman"/>
          <w:sz w:val="24"/>
          <w:szCs w:val="24"/>
          <w:lang w:val="en-GB"/>
        </w:rPr>
        <w:t xml:space="preserve">NPs </w:t>
      </w:r>
      <w:r w:rsidR="00C2021D" w:rsidRPr="00E11B04">
        <w:rPr>
          <w:rFonts w:ascii="Times New Roman" w:hAnsi="Times New Roman" w:cs="Times New Roman"/>
          <w:sz w:val="24"/>
          <w:szCs w:val="24"/>
          <w:lang w:val="en-GB"/>
        </w:rPr>
        <w:t xml:space="preserve">and mucosa samples were </w:t>
      </w:r>
      <w:r w:rsidR="00D530B6" w:rsidRPr="00E11B04">
        <w:rPr>
          <w:rFonts w:ascii="Times New Roman" w:hAnsi="Times New Roman" w:cs="Times New Roman"/>
          <w:sz w:val="24"/>
          <w:szCs w:val="24"/>
          <w:lang w:val="en-GB"/>
        </w:rPr>
        <w:t>digested,</w:t>
      </w:r>
      <w:r w:rsidR="00C2021D" w:rsidRPr="00E11B04">
        <w:rPr>
          <w:rFonts w:ascii="Times New Roman" w:hAnsi="Times New Roman" w:cs="Times New Roman"/>
          <w:sz w:val="24"/>
          <w:szCs w:val="24"/>
          <w:lang w:val="en-GB"/>
        </w:rPr>
        <w:t xml:space="preserve"> and stromal vascular cells (SVC</w:t>
      </w:r>
      <w:r w:rsidR="008715F3" w:rsidRPr="00E11B04">
        <w:rPr>
          <w:rFonts w:ascii="Times New Roman" w:hAnsi="Times New Roman" w:cs="Times New Roman"/>
          <w:sz w:val="24"/>
          <w:szCs w:val="24"/>
          <w:lang w:val="en-GB"/>
        </w:rPr>
        <w:t>s</w:t>
      </w:r>
      <w:r w:rsidR="00C2021D" w:rsidRPr="00E11B04">
        <w:rPr>
          <w:rFonts w:ascii="Times New Roman" w:hAnsi="Times New Roman" w:cs="Times New Roman"/>
          <w:sz w:val="24"/>
          <w:szCs w:val="24"/>
          <w:lang w:val="en-GB"/>
        </w:rPr>
        <w:t>) were separated by centrifugation</w:t>
      </w:r>
      <w:r w:rsidR="00BE0A3B"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fldData xml:space="preserve">PEVuZE5vdGU+PENpdGU+PEF1dGhvcj5Mb3BlejwvQXV0aG9yPjxZZWFyPjIwMTg8L1llYXI+PFJl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</w:fldData>
        </w:fldChar>
      </w:r>
      <w:r w:rsidR="00BE0A3B" w:rsidRPr="00E11B04">
        <w:rPr>
          <w:rFonts w:ascii="Times New Roman" w:hAnsi="Times New Roman" w:cs="Times New Roman"/>
          <w:sz w:val="24"/>
          <w:szCs w:val="24"/>
          <w:lang w:val="en-GB"/>
        </w:rPr>
        <w:instrText xml:space="preserve"> ADDIN EN.CITE </w:instrText>
      </w:r>
      <w:r w:rsidR="00BE0A3B" w:rsidRPr="00E11B04">
        <w:rPr>
          <w:rFonts w:ascii="Times New Roman" w:hAnsi="Times New Roman" w:cs="Times New Roman"/>
          <w:sz w:val="24"/>
          <w:szCs w:val="24"/>
          <w:lang w:val="en-GB"/>
        </w:rPr>
        <w:fldChar w:fldCharType="begin">
          <w:fldData xml:space="preserve">PEVuZE5vdGU+PENpdGU+PEF1dGhvcj5Mb3BlejwvQXV0aG9yPjxZZWFyPjIwMTg8L1llYXI+PFJl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</w:fldData>
        </w:fldChar>
      </w:r>
      <w:r w:rsidR="00BE0A3B" w:rsidRPr="00E11B04">
        <w:rPr>
          <w:rFonts w:ascii="Times New Roman" w:hAnsi="Times New Roman" w:cs="Times New Roman"/>
          <w:sz w:val="24"/>
          <w:szCs w:val="24"/>
          <w:lang w:val="en-GB"/>
        </w:rPr>
        <w:instrText xml:space="preserve"> ADDIN EN.CITE.DATA </w:instrText>
      </w:r>
      <w:r w:rsidR="00BE0A3B" w:rsidRPr="00E11B04">
        <w:rPr>
          <w:rFonts w:ascii="Times New Roman" w:hAnsi="Times New Roman" w:cs="Times New Roman"/>
          <w:sz w:val="24"/>
          <w:szCs w:val="24"/>
          <w:lang w:val="en-GB"/>
        </w:rPr>
      </w:r>
      <w:r w:rsidR="00BE0A3B" w:rsidRPr="00E11B04">
        <w:rPr>
          <w:rFonts w:ascii="Times New Roman" w:hAnsi="Times New Roman" w:cs="Times New Roman"/>
          <w:sz w:val="24"/>
          <w:szCs w:val="24"/>
          <w:lang w:val="en-GB"/>
        </w:rPr>
        <w:fldChar w:fldCharType="end"/>
      </w:r>
      <w:r w:rsidR="000A482D" w:rsidRPr="00E11B04">
        <w:rPr>
          <w:rFonts w:ascii="Times New Roman" w:hAnsi="Times New Roman" w:cs="Times New Roman"/>
          <w:sz w:val="24"/>
          <w:szCs w:val="24"/>
          <w:lang w:val="en-GB"/>
        </w:rPr>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(7)</w:t>
      </w:r>
      <w:r w:rsidR="000A482D" w:rsidRPr="00E11B04">
        <w:rPr>
          <w:rFonts w:ascii="Times New Roman" w:hAnsi="Times New Roman" w:cs="Times New Roman"/>
          <w:sz w:val="24"/>
          <w:szCs w:val="24"/>
          <w:lang w:val="en-GB"/>
        </w:rPr>
        <w:fldChar w:fldCharType="end"/>
      </w:r>
      <w:r w:rsidR="008F513A" w:rsidRPr="00E11B04">
        <w:rPr>
          <w:rFonts w:ascii="Times New Roman" w:hAnsi="Times New Roman" w:cs="Times New Roman"/>
          <w:sz w:val="24"/>
          <w:szCs w:val="24"/>
          <w:lang w:val="en-GB"/>
        </w:rPr>
        <w:t>.</w:t>
      </w:r>
      <w:r w:rsidR="00C2021D" w:rsidRPr="00E11B04">
        <w:rPr>
          <w:rFonts w:ascii="Times New Roman" w:hAnsi="Times New Roman" w:cs="Times New Roman"/>
          <w:sz w:val="24"/>
          <w:szCs w:val="24"/>
          <w:lang w:val="en-GB"/>
        </w:rPr>
        <w:t xml:space="preserve"> The frequency of lymphocytes was determined in pelleted SVC</w:t>
      </w:r>
      <w:r w:rsidR="008715F3" w:rsidRPr="00E11B04">
        <w:rPr>
          <w:rFonts w:ascii="Times New Roman" w:hAnsi="Times New Roman" w:cs="Times New Roman"/>
          <w:sz w:val="24"/>
          <w:szCs w:val="24"/>
          <w:lang w:val="en-GB"/>
        </w:rPr>
        <w:t>s</w:t>
      </w:r>
      <w:r w:rsidR="00C2021D" w:rsidRPr="00E11B04">
        <w:rPr>
          <w:rFonts w:ascii="Times New Roman" w:hAnsi="Times New Roman" w:cs="Times New Roman"/>
          <w:sz w:val="24"/>
          <w:szCs w:val="24"/>
          <w:lang w:val="en-GB"/>
        </w:rPr>
        <w:t xml:space="preserve"> by flow cytometry. </w:t>
      </w:r>
    </w:p>
    <w:p w14:paraId="77C55C7A" w14:textId="77777777" w:rsidR="00D5521A" w:rsidRPr="00E11B04" w:rsidRDefault="001E4E01" w:rsidP="00B0555D">
      <w:pPr>
        <w:spacing w:line="480" w:lineRule="auto"/>
        <w:jc w:val="both"/>
        <w:rPr>
          <w:rFonts w:ascii="Times New Roman" w:hAnsi="Times New Roman" w:cs="Times New Roman"/>
          <w:strike/>
          <w:sz w:val="24"/>
          <w:szCs w:val="24"/>
          <w:lang w:val="en-GB"/>
        </w:rPr>
      </w:pPr>
      <w:r w:rsidRPr="00E11B04">
        <w:rPr>
          <w:rFonts w:ascii="Times New Roman" w:hAnsi="Times New Roman" w:cs="Times New Roman"/>
          <w:sz w:val="24"/>
          <w:szCs w:val="24"/>
          <w:lang w:val="en-GB"/>
        </w:rPr>
        <w:t xml:space="preserve">PB </w:t>
      </w:r>
      <w:r w:rsidR="008D0AB7" w:rsidRPr="00E11B04">
        <w:rPr>
          <w:rFonts w:ascii="Times New Roman" w:hAnsi="Times New Roman" w:cs="Times New Roman"/>
          <w:sz w:val="24"/>
          <w:szCs w:val="24"/>
          <w:lang w:val="en-GB"/>
        </w:rPr>
        <w:t>w</w:t>
      </w:r>
      <w:r w:rsidR="00094989" w:rsidRPr="00E11B04">
        <w:rPr>
          <w:rFonts w:ascii="Times New Roman" w:hAnsi="Times New Roman" w:cs="Times New Roman"/>
          <w:sz w:val="24"/>
          <w:szCs w:val="24"/>
          <w:lang w:val="en-GB"/>
        </w:rPr>
        <w:t>as</w:t>
      </w:r>
      <w:r w:rsidR="008D0AB7" w:rsidRPr="00E11B04">
        <w:rPr>
          <w:rFonts w:ascii="Times New Roman" w:hAnsi="Times New Roman" w:cs="Times New Roman"/>
          <w:sz w:val="24"/>
          <w:szCs w:val="24"/>
          <w:lang w:val="en-GB"/>
        </w:rPr>
        <w:t xml:space="preserve"> collected from </w:t>
      </w:r>
      <w:proofErr w:type="spellStart"/>
      <w:r w:rsidR="003970D7" w:rsidRPr="00E11B04">
        <w:rPr>
          <w:rFonts w:ascii="Times New Roman" w:hAnsi="Times New Roman" w:cs="Times New Roman"/>
          <w:sz w:val="24"/>
          <w:szCs w:val="24"/>
          <w:lang w:val="en-GB"/>
        </w:rPr>
        <w:t>CRSwNP</w:t>
      </w:r>
      <w:proofErr w:type="spellEnd"/>
      <w:r w:rsidR="003970D7" w:rsidRPr="00E11B04">
        <w:rPr>
          <w:rFonts w:ascii="Times New Roman" w:hAnsi="Times New Roman" w:cs="Times New Roman"/>
          <w:sz w:val="24"/>
          <w:szCs w:val="24"/>
          <w:lang w:val="en-GB"/>
        </w:rPr>
        <w:t xml:space="preserve"> </w:t>
      </w:r>
      <w:r w:rsidR="00793E33" w:rsidRPr="00E11B04">
        <w:rPr>
          <w:rFonts w:ascii="Times New Roman" w:hAnsi="Times New Roman" w:cs="Times New Roman"/>
          <w:sz w:val="24"/>
          <w:szCs w:val="24"/>
          <w:lang w:val="en-GB"/>
        </w:rPr>
        <w:t>patients and control</w:t>
      </w:r>
      <w:r w:rsidR="00A35FF2" w:rsidRPr="00E11B04">
        <w:rPr>
          <w:rFonts w:ascii="Times New Roman" w:hAnsi="Times New Roman" w:cs="Times New Roman"/>
          <w:sz w:val="24"/>
          <w:szCs w:val="24"/>
          <w:lang w:val="en-GB"/>
        </w:rPr>
        <w:t xml:space="preserve"> subjects </w:t>
      </w:r>
      <w:r w:rsidR="008D0AB7" w:rsidRPr="00E11B04">
        <w:rPr>
          <w:rFonts w:ascii="Times New Roman" w:hAnsi="Times New Roman" w:cs="Times New Roman"/>
          <w:sz w:val="24"/>
          <w:szCs w:val="24"/>
          <w:lang w:val="en-GB"/>
        </w:rPr>
        <w:t xml:space="preserve">before </w:t>
      </w:r>
      <w:r w:rsidR="00793E33" w:rsidRPr="00E11B04">
        <w:rPr>
          <w:rFonts w:ascii="Times New Roman" w:hAnsi="Times New Roman" w:cs="Times New Roman"/>
          <w:sz w:val="24"/>
          <w:szCs w:val="24"/>
          <w:lang w:val="en-GB"/>
        </w:rPr>
        <w:t>surgery.</w:t>
      </w:r>
      <w:r w:rsidR="00B71732" w:rsidRPr="00E11B04">
        <w:rPr>
          <w:rFonts w:ascii="Times New Roman" w:hAnsi="Times New Roman" w:cs="Times New Roman"/>
          <w:sz w:val="24"/>
          <w:szCs w:val="24"/>
          <w:lang w:val="en-GB"/>
        </w:rPr>
        <w:t xml:space="preserve"> </w:t>
      </w:r>
      <w:r w:rsidR="006704CE" w:rsidRPr="00E11B04">
        <w:rPr>
          <w:rFonts w:ascii="Times New Roman" w:hAnsi="Times New Roman" w:cs="Times New Roman"/>
          <w:sz w:val="24"/>
          <w:szCs w:val="24"/>
          <w:lang w:val="en-GB"/>
        </w:rPr>
        <w:t xml:space="preserve">The frequency of lymphocytes was </w:t>
      </w:r>
      <w:r w:rsidR="00E04FE3" w:rsidRPr="00E11B04">
        <w:rPr>
          <w:rFonts w:ascii="Times New Roman" w:hAnsi="Times New Roman" w:cs="Times New Roman"/>
          <w:sz w:val="24"/>
          <w:szCs w:val="24"/>
          <w:lang w:val="en-GB"/>
        </w:rPr>
        <w:t xml:space="preserve">assessed </w:t>
      </w:r>
      <w:r w:rsidR="006704CE" w:rsidRPr="00E11B04">
        <w:rPr>
          <w:rFonts w:ascii="Times New Roman" w:hAnsi="Times New Roman" w:cs="Times New Roman"/>
          <w:sz w:val="24"/>
          <w:szCs w:val="24"/>
          <w:lang w:val="en-GB"/>
        </w:rPr>
        <w:t>by flow cytometry and biochemical parameters were measure</w:t>
      </w:r>
      <w:r w:rsidR="00505435" w:rsidRPr="00E11B04">
        <w:rPr>
          <w:rFonts w:ascii="Times New Roman" w:hAnsi="Times New Roman" w:cs="Times New Roman"/>
          <w:sz w:val="24"/>
          <w:szCs w:val="24"/>
          <w:lang w:val="en-GB"/>
        </w:rPr>
        <w:t>d as described below</w:t>
      </w:r>
      <w:r w:rsidR="00094989" w:rsidRPr="00E11B04">
        <w:rPr>
          <w:rFonts w:ascii="Times New Roman" w:hAnsi="Times New Roman" w:cs="Times New Roman"/>
          <w:sz w:val="24"/>
          <w:szCs w:val="24"/>
          <w:lang w:val="en-GB"/>
        </w:rPr>
        <w:t>.</w:t>
      </w:r>
    </w:p>
    <w:p w14:paraId="6979A5E9" w14:textId="357B8724" w:rsidR="00D5521A" w:rsidRPr="00E11B04" w:rsidRDefault="00D5521A" w:rsidP="00B0555D">
      <w:pPr>
        <w:spacing w:line="480" w:lineRule="auto"/>
        <w:jc w:val="both"/>
        <w:rPr>
          <w:rFonts w:ascii="Times New Roman" w:hAnsi="Times New Roman" w:cs="Times New Roman"/>
          <w:b/>
          <w:bCs/>
          <w:sz w:val="24"/>
          <w:szCs w:val="24"/>
          <w:lang w:val="en-GB"/>
        </w:rPr>
      </w:pPr>
      <w:r w:rsidRPr="00E11B04">
        <w:rPr>
          <w:rFonts w:ascii="Times New Roman" w:hAnsi="Times New Roman" w:cs="Times New Roman"/>
          <w:b/>
          <w:bCs/>
          <w:sz w:val="24"/>
          <w:szCs w:val="24"/>
          <w:lang w:val="en-GB"/>
        </w:rPr>
        <w:t>Flow cytometry</w:t>
      </w:r>
    </w:p>
    <w:p w14:paraId="7ADEC391" w14:textId="12C1C81F" w:rsidR="003902A6" w:rsidRPr="00E11B04" w:rsidRDefault="00F12F2D" w:rsidP="003902A6">
      <w:pPr>
        <w:spacing w:after="0"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 xml:space="preserve">The collected </w:t>
      </w:r>
      <w:r w:rsidR="00BA2557" w:rsidRPr="00E11B04">
        <w:rPr>
          <w:rFonts w:ascii="Times New Roman" w:hAnsi="Times New Roman" w:cs="Times New Roman"/>
          <w:sz w:val="24"/>
          <w:szCs w:val="24"/>
          <w:lang w:val="en-GB"/>
        </w:rPr>
        <w:t>PB</w:t>
      </w:r>
      <w:r w:rsidR="00386BBB" w:rsidRPr="00E11B04">
        <w:rPr>
          <w:rFonts w:ascii="Times New Roman" w:hAnsi="Times New Roman" w:cs="Times New Roman"/>
          <w:sz w:val="24"/>
          <w:szCs w:val="24"/>
          <w:lang w:val="en-GB"/>
        </w:rPr>
        <w:t>,</w:t>
      </w:r>
      <w:r w:rsidR="00BA2557" w:rsidRPr="00E11B04">
        <w:rPr>
          <w:rFonts w:ascii="Times New Roman" w:hAnsi="Times New Roman" w:cs="Times New Roman"/>
          <w:sz w:val="24"/>
          <w:szCs w:val="24"/>
          <w:lang w:val="en-GB"/>
        </w:rPr>
        <w:t xml:space="preserve"> SVC</w:t>
      </w:r>
      <w:r w:rsidR="00874BE4" w:rsidRPr="00E11B04">
        <w:rPr>
          <w:rFonts w:ascii="Times New Roman" w:hAnsi="Times New Roman" w:cs="Times New Roman"/>
          <w:sz w:val="24"/>
          <w:szCs w:val="24"/>
          <w:lang w:val="en-GB"/>
        </w:rPr>
        <w:t>s</w:t>
      </w:r>
      <w:r w:rsidR="00BA2557" w:rsidRPr="00E11B04">
        <w:rPr>
          <w:rFonts w:ascii="Times New Roman" w:hAnsi="Times New Roman" w:cs="Times New Roman"/>
          <w:sz w:val="24"/>
          <w:szCs w:val="24"/>
          <w:lang w:val="en-GB"/>
        </w:rPr>
        <w:t xml:space="preserve"> </w:t>
      </w:r>
      <w:r w:rsidRPr="00E11B04">
        <w:rPr>
          <w:rFonts w:ascii="Times New Roman" w:hAnsi="Times New Roman" w:cs="Times New Roman"/>
          <w:sz w:val="24"/>
          <w:szCs w:val="24"/>
          <w:lang w:val="en-GB"/>
        </w:rPr>
        <w:t>(</w:t>
      </w:r>
      <w:r w:rsidR="00BA2557" w:rsidRPr="00E11B04">
        <w:rPr>
          <w:rFonts w:ascii="Times New Roman" w:hAnsi="Times New Roman" w:cs="Times New Roman"/>
          <w:sz w:val="24"/>
          <w:szCs w:val="24"/>
          <w:lang w:val="en-GB"/>
        </w:rPr>
        <w:t xml:space="preserve">pelleted from </w:t>
      </w:r>
      <w:r w:rsidR="008B0073" w:rsidRPr="00E11B04">
        <w:rPr>
          <w:rFonts w:ascii="Times New Roman" w:hAnsi="Times New Roman" w:cs="Times New Roman"/>
          <w:sz w:val="24"/>
          <w:szCs w:val="24"/>
          <w:lang w:val="en-GB"/>
        </w:rPr>
        <w:t>NP</w:t>
      </w:r>
      <w:r w:rsidR="00601A56" w:rsidRPr="00E11B04">
        <w:rPr>
          <w:rFonts w:ascii="Times New Roman" w:hAnsi="Times New Roman" w:cs="Times New Roman"/>
          <w:sz w:val="24"/>
          <w:szCs w:val="24"/>
          <w:lang w:val="en-GB"/>
        </w:rPr>
        <w:t xml:space="preserve">) </w:t>
      </w:r>
      <w:r w:rsidR="00BA2557" w:rsidRPr="00E11B04">
        <w:rPr>
          <w:rFonts w:ascii="Times New Roman" w:hAnsi="Times New Roman" w:cs="Times New Roman"/>
          <w:sz w:val="24"/>
          <w:szCs w:val="24"/>
          <w:lang w:val="en-GB"/>
        </w:rPr>
        <w:t>and mucosa were studied by flow cytometry</w:t>
      </w:r>
      <w:r w:rsidR="003902A6"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fldData xml:space="preserve">PEVuZE5vdGU+PENpdGU+PEF1dGhvcj5Mb3BlejwvQXV0aG9yPjxZZWFyPjIwMTg8L1llYXI+PFJl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</w:fldData>
        </w:fldChar>
      </w:r>
      <w:r w:rsidR="00BE0A3B" w:rsidRPr="00E11B04">
        <w:rPr>
          <w:rFonts w:ascii="Times New Roman" w:hAnsi="Times New Roman" w:cs="Times New Roman"/>
          <w:sz w:val="24"/>
          <w:szCs w:val="24"/>
          <w:lang w:val="en-GB"/>
        </w:rPr>
        <w:instrText xml:space="preserve"> ADDIN EN.CITE </w:instrText>
      </w:r>
      <w:r w:rsidR="00BE0A3B" w:rsidRPr="00E11B04">
        <w:rPr>
          <w:rFonts w:ascii="Times New Roman" w:hAnsi="Times New Roman" w:cs="Times New Roman"/>
          <w:sz w:val="24"/>
          <w:szCs w:val="24"/>
          <w:lang w:val="en-GB"/>
        </w:rPr>
        <w:fldChar w:fldCharType="begin">
          <w:fldData xml:space="preserve">PEVuZE5vdGU+PENpdGU+PEF1dGhvcj5Mb3BlejwvQXV0aG9yPjxZZWFyPjIwMTg8L1llYXI+PFJl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</w:fldData>
        </w:fldChar>
      </w:r>
      <w:r w:rsidR="00BE0A3B" w:rsidRPr="00E11B04">
        <w:rPr>
          <w:rFonts w:ascii="Times New Roman" w:hAnsi="Times New Roman" w:cs="Times New Roman"/>
          <w:sz w:val="24"/>
          <w:szCs w:val="24"/>
          <w:lang w:val="en-GB"/>
        </w:rPr>
        <w:instrText xml:space="preserve"> ADDIN EN.CITE.DATA </w:instrText>
      </w:r>
      <w:r w:rsidR="00BE0A3B" w:rsidRPr="00E11B04">
        <w:rPr>
          <w:rFonts w:ascii="Times New Roman" w:hAnsi="Times New Roman" w:cs="Times New Roman"/>
          <w:sz w:val="24"/>
          <w:szCs w:val="24"/>
          <w:lang w:val="en-GB"/>
        </w:rPr>
      </w:r>
      <w:r w:rsidR="00BE0A3B" w:rsidRPr="00E11B04">
        <w:rPr>
          <w:rFonts w:ascii="Times New Roman" w:hAnsi="Times New Roman" w:cs="Times New Roman"/>
          <w:sz w:val="24"/>
          <w:szCs w:val="24"/>
          <w:lang w:val="en-GB"/>
        </w:rPr>
        <w:fldChar w:fldCharType="end"/>
      </w:r>
      <w:r w:rsidR="000A482D" w:rsidRPr="00E11B04">
        <w:rPr>
          <w:rFonts w:ascii="Times New Roman" w:hAnsi="Times New Roman" w:cs="Times New Roman"/>
          <w:sz w:val="24"/>
          <w:szCs w:val="24"/>
          <w:lang w:val="en-GB"/>
        </w:rPr>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(7, 8)</w:t>
      </w:r>
      <w:r w:rsidR="000A482D" w:rsidRPr="00E11B04">
        <w:rPr>
          <w:rFonts w:ascii="Times New Roman" w:hAnsi="Times New Roman" w:cs="Times New Roman"/>
          <w:sz w:val="24"/>
          <w:szCs w:val="24"/>
          <w:lang w:val="en-GB"/>
        </w:rPr>
        <w:fldChar w:fldCharType="end"/>
      </w:r>
      <w:r w:rsidR="00B46332" w:rsidRPr="00E11B04">
        <w:rPr>
          <w:rFonts w:ascii="Times New Roman" w:hAnsi="Times New Roman" w:cs="Times New Roman"/>
          <w:sz w:val="24"/>
          <w:szCs w:val="24"/>
          <w:lang w:val="en-GB"/>
        </w:rPr>
        <w:t>.</w:t>
      </w:r>
      <w:r w:rsidR="00BA2557" w:rsidRPr="00E11B04">
        <w:rPr>
          <w:rFonts w:ascii="Times New Roman" w:hAnsi="Times New Roman" w:cs="Times New Roman"/>
          <w:sz w:val="24"/>
          <w:szCs w:val="24"/>
          <w:lang w:val="en-GB"/>
        </w:rPr>
        <w:t xml:space="preserve"> The cells were acquired </w:t>
      </w:r>
      <w:r w:rsidR="00BE281A" w:rsidRPr="00E11B04">
        <w:rPr>
          <w:rFonts w:ascii="Times New Roman" w:hAnsi="Times New Roman" w:cs="Times New Roman"/>
          <w:sz w:val="24"/>
          <w:szCs w:val="24"/>
          <w:lang w:val="en-GB"/>
        </w:rPr>
        <w:t xml:space="preserve">and </w:t>
      </w:r>
      <w:proofErr w:type="spellStart"/>
      <w:r w:rsidR="00BE281A" w:rsidRPr="00E11B04">
        <w:rPr>
          <w:rFonts w:ascii="Times New Roman" w:hAnsi="Times New Roman" w:cs="Times New Roman"/>
          <w:sz w:val="24"/>
          <w:szCs w:val="24"/>
          <w:lang w:val="en-GB"/>
        </w:rPr>
        <w:t>analyzed</w:t>
      </w:r>
      <w:proofErr w:type="spellEnd"/>
      <w:r w:rsidR="00BE281A" w:rsidRPr="00E11B04">
        <w:rPr>
          <w:rFonts w:ascii="Times New Roman" w:hAnsi="Times New Roman" w:cs="Times New Roman"/>
          <w:sz w:val="24"/>
          <w:szCs w:val="24"/>
          <w:lang w:val="en-GB"/>
        </w:rPr>
        <w:t xml:space="preserve"> by six colour cytometer flow cytometry on </w:t>
      </w:r>
      <w:r w:rsidR="00BE281A" w:rsidRPr="00E11B04">
        <w:rPr>
          <w:rFonts w:ascii="Times New Roman" w:hAnsi="Times New Roman" w:cs="Times New Roman"/>
          <w:sz w:val="24"/>
          <w:szCs w:val="24"/>
          <w:lang w:val="en-GB"/>
        </w:rPr>
        <w:lastRenderedPageBreak/>
        <w:t xml:space="preserve">a FACS CANTO II </w:t>
      </w:r>
      <w:r w:rsidR="00BA2557" w:rsidRPr="00E11B04">
        <w:rPr>
          <w:rFonts w:ascii="Times New Roman" w:hAnsi="Times New Roman" w:cs="Times New Roman"/>
          <w:sz w:val="24"/>
          <w:szCs w:val="24"/>
          <w:lang w:val="en-GB"/>
        </w:rPr>
        <w:t>(Becton Dickinson, San Jose,</w:t>
      </w:r>
      <w:r w:rsidR="00682635" w:rsidRPr="00E11B04">
        <w:rPr>
          <w:rFonts w:ascii="Times New Roman" w:hAnsi="Times New Roman" w:cs="Times New Roman"/>
          <w:sz w:val="24"/>
          <w:szCs w:val="24"/>
          <w:lang w:val="en-GB"/>
        </w:rPr>
        <w:t xml:space="preserve"> </w:t>
      </w:r>
      <w:r w:rsidR="00BA2557" w:rsidRPr="00E11B04">
        <w:rPr>
          <w:rFonts w:ascii="Times New Roman" w:hAnsi="Times New Roman" w:cs="Times New Roman"/>
          <w:sz w:val="24"/>
          <w:szCs w:val="24"/>
          <w:lang w:val="en-GB"/>
        </w:rPr>
        <w:t>CA, USA)</w:t>
      </w:r>
      <w:r w:rsidR="00E56F28" w:rsidRPr="00E11B04">
        <w:rPr>
          <w:rFonts w:ascii="Times New Roman" w:hAnsi="Times New Roman" w:cs="Times New Roman"/>
          <w:sz w:val="24"/>
          <w:szCs w:val="24"/>
          <w:lang w:val="en-GB"/>
        </w:rPr>
        <w:t xml:space="preserve">. </w:t>
      </w:r>
      <w:r w:rsidR="000512C8" w:rsidRPr="00E11B04">
        <w:rPr>
          <w:rFonts w:ascii="Times New Roman" w:hAnsi="Times New Roman" w:cs="Times New Roman"/>
          <w:sz w:val="24"/>
          <w:szCs w:val="24"/>
          <w:lang w:val="en-GB"/>
        </w:rPr>
        <w:t xml:space="preserve">The frequency of lymphocytes was determined by flow cytometry using antihuman- </w:t>
      </w:r>
      <w:r w:rsidR="008F07E0" w:rsidRPr="00E11B04">
        <w:rPr>
          <w:rFonts w:ascii="Times New Roman" w:hAnsi="Times New Roman" w:cs="Times New Roman"/>
          <w:sz w:val="24"/>
          <w:szCs w:val="24"/>
          <w:lang w:val="en-GB"/>
        </w:rPr>
        <w:t>CD45-APC (</w:t>
      </w:r>
      <w:proofErr w:type="spellStart"/>
      <w:r w:rsidR="008F07E0" w:rsidRPr="00E11B04">
        <w:rPr>
          <w:rFonts w:ascii="Times New Roman" w:hAnsi="Times New Roman" w:cs="Times New Roman"/>
          <w:sz w:val="24"/>
          <w:szCs w:val="24"/>
          <w:lang w:val="en-GB"/>
        </w:rPr>
        <w:t>Caltag</w:t>
      </w:r>
      <w:proofErr w:type="spellEnd"/>
      <w:r w:rsidR="008F07E0" w:rsidRPr="00E11B04">
        <w:rPr>
          <w:rFonts w:ascii="Times New Roman" w:hAnsi="Times New Roman" w:cs="Times New Roman"/>
          <w:sz w:val="24"/>
          <w:szCs w:val="24"/>
          <w:lang w:val="en-GB"/>
        </w:rPr>
        <w:t xml:space="preserve"> Laboratories, Burlingame, CA, USA), </w:t>
      </w:r>
      <w:r w:rsidR="000512C8" w:rsidRPr="00E11B04">
        <w:rPr>
          <w:rFonts w:ascii="Times New Roman" w:hAnsi="Times New Roman" w:cs="Times New Roman"/>
          <w:sz w:val="24"/>
          <w:szCs w:val="24"/>
          <w:lang w:val="en-GB"/>
        </w:rPr>
        <w:t xml:space="preserve">CD3-APC-H7, </w:t>
      </w:r>
      <w:r w:rsidR="00CC305F" w:rsidRPr="00E11B04">
        <w:rPr>
          <w:rFonts w:ascii="Times New Roman" w:hAnsi="Times New Roman" w:cs="Times New Roman"/>
          <w:sz w:val="24"/>
          <w:szCs w:val="24"/>
          <w:lang w:val="en-GB"/>
        </w:rPr>
        <w:t xml:space="preserve">CD4-PercP-Cy5, </w:t>
      </w:r>
      <w:r w:rsidR="000512C8" w:rsidRPr="00E11B04">
        <w:rPr>
          <w:rFonts w:ascii="Times New Roman" w:hAnsi="Times New Roman" w:cs="Times New Roman"/>
          <w:sz w:val="24"/>
          <w:szCs w:val="24"/>
          <w:lang w:val="en-GB"/>
        </w:rPr>
        <w:t xml:space="preserve">CD25-PE-Cy7, </w:t>
      </w:r>
      <w:r w:rsidR="00DF7238" w:rsidRPr="00E11B04">
        <w:rPr>
          <w:rFonts w:ascii="Times New Roman" w:hAnsi="Times New Roman" w:cs="Times New Roman"/>
          <w:sz w:val="24"/>
          <w:szCs w:val="24"/>
          <w:lang w:val="en-GB"/>
        </w:rPr>
        <w:t>and</w:t>
      </w:r>
      <w:r w:rsidR="000512C8" w:rsidRPr="00E11B04">
        <w:rPr>
          <w:rFonts w:ascii="Times New Roman" w:hAnsi="Times New Roman" w:cs="Times New Roman"/>
          <w:sz w:val="24"/>
          <w:szCs w:val="24"/>
          <w:lang w:val="en-GB"/>
        </w:rPr>
        <w:t xml:space="preserve"> CD</w:t>
      </w:r>
      <w:r w:rsidR="008002BE" w:rsidRPr="00E11B04">
        <w:rPr>
          <w:rFonts w:ascii="Times New Roman" w:hAnsi="Times New Roman" w:cs="Times New Roman"/>
          <w:sz w:val="24"/>
          <w:szCs w:val="24"/>
          <w:lang w:val="en-GB"/>
        </w:rPr>
        <w:t>127</w:t>
      </w:r>
      <w:r w:rsidR="000512C8" w:rsidRPr="00E11B04">
        <w:rPr>
          <w:rFonts w:ascii="Times New Roman" w:hAnsi="Times New Roman" w:cs="Times New Roman"/>
          <w:sz w:val="24"/>
          <w:szCs w:val="24"/>
          <w:lang w:val="en-GB"/>
        </w:rPr>
        <w:t xml:space="preserve">-PE (BD Biosciences, San Jose, CA, USA) and appropriate isotype controls were included, </w:t>
      </w:r>
      <w:r w:rsidR="00CC305F" w:rsidRPr="00E11B04">
        <w:rPr>
          <w:rFonts w:ascii="Times New Roman" w:hAnsi="Times New Roman" w:cs="Times New Roman"/>
          <w:sz w:val="24"/>
          <w:szCs w:val="24"/>
          <w:lang w:val="en-GB"/>
        </w:rPr>
        <w:t xml:space="preserve">IgG1-PE, IgG1-PerCP, </w:t>
      </w:r>
      <w:r w:rsidR="000512C8" w:rsidRPr="00E11B04">
        <w:rPr>
          <w:rFonts w:ascii="Times New Roman" w:hAnsi="Times New Roman" w:cs="Times New Roman"/>
          <w:sz w:val="24"/>
          <w:szCs w:val="24"/>
          <w:lang w:val="en-GB"/>
        </w:rPr>
        <w:t>IgG1-PE-Cy7, IgG1-APC, IgG1-APC-H7</w:t>
      </w:r>
      <w:r w:rsidR="00CC305F" w:rsidRPr="00E11B04">
        <w:rPr>
          <w:rFonts w:ascii="Times New Roman" w:hAnsi="Times New Roman" w:cs="Times New Roman"/>
          <w:sz w:val="24"/>
          <w:szCs w:val="24"/>
          <w:lang w:val="en-GB"/>
        </w:rPr>
        <w:t xml:space="preserve"> </w:t>
      </w:r>
      <w:r w:rsidR="000512C8" w:rsidRPr="00E11B04">
        <w:rPr>
          <w:rFonts w:ascii="Times New Roman" w:hAnsi="Times New Roman" w:cs="Times New Roman"/>
          <w:sz w:val="24"/>
          <w:szCs w:val="24"/>
          <w:lang w:val="en-GB"/>
        </w:rPr>
        <w:t>(BD Biosciences, San Jose, CA),</w:t>
      </w:r>
      <w:r w:rsidR="00020457" w:rsidRPr="00E11B04">
        <w:rPr>
          <w:rFonts w:ascii="Times New Roman" w:hAnsi="Times New Roman" w:cs="Times New Roman"/>
          <w:sz w:val="24"/>
          <w:szCs w:val="24"/>
          <w:lang w:val="en-GB"/>
        </w:rPr>
        <w:t xml:space="preserve"> </w:t>
      </w:r>
      <w:r w:rsidR="000512C8" w:rsidRPr="00E11B04">
        <w:rPr>
          <w:rFonts w:ascii="Times New Roman" w:hAnsi="Times New Roman" w:cs="Times New Roman"/>
          <w:sz w:val="24"/>
          <w:szCs w:val="24"/>
          <w:lang w:val="en-GB"/>
        </w:rPr>
        <w:t xml:space="preserve">as described </w:t>
      </w:r>
      <w:r w:rsidR="00E07ED5" w:rsidRPr="00E11B04">
        <w:rPr>
          <w:rFonts w:ascii="Times New Roman" w:hAnsi="Times New Roman" w:cs="Times New Roman"/>
          <w:sz w:val="24"/>
          <w:szCs w:val="24"/>
          <w:lang w:val="en-GB"/>
        </w:rPr>
        <w:t xml:space="preserve">by our group </w:t>
      </w:r>
      <w:r w:rsidR="00647796" w:rsidRPr="00E11B04">
        <w:rPr>
          <w:rFonts w:ascii="Times New Roman" w:hAnsi="Times New Roman" w:cs="Times New Roman"/>
          <w:sz w:val="24"/>
          <w:szCs w:val="24"/>
          <w:lang w:val="en-GB"/>
        </w:rPr>
        <w:t>previously</w:t>
      </w:r>
      <w:r w:rsidR="00B46332" w:rsidRPr="00E11B04">
        <w:rPr>
          <w:rFonts w:ascii="Times New Roman" w:hAnsi="Times New Roman" w:cs="Times New Roman"/>
          <w:sz w:val="24"/>
          <w:szCs w:val="24"/>
          <w:lang w:val="en-GB"/>
        </w:rPr>
        <w:t xml:space="preserve"> </w:t>
      </w:r>
      <w:r w:rsidR="000A482D" w:rsidRPr="00E11B04">
        <w:rPr>
          <w:rFonts w:ascii="Times New Roman" w:hAnsi="Times New Roman" w:cs="Times New Roman"/>
          <w:sz w:val="24"/>
          <w:szCs w:val="24"/>
          <w:lang w:val="en-GB"/>
        </w:rPr>
        <w:fldChar w:fldCharType="begin">
          <w:fldData xml:space="preserve">PEVuZE5vdGU+PENpdGU+PEF1dGhvcj5Mb3BlejwvQXV0aG9yPjxZZWFyPjIwMTg8L1llYXI+PFJl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</w:fldData>
        </w:fldChar>
      </w:r>
      <w:r w:rsidR="00BE0A3B" w:rsidRPr="00E11B04">
        <w:rPr>
          <w:rFonts w:ascii="Times New Roman" w:hAnsi="Times New Roman" w:cs="Times New Roman"/>
          <w:sz w:val="24"/>
          <w:szCs w:val="24"/>
          <w:lang w:val="en-GB"/>
        </w:rPr>
        <w:instrText xml:space="preserve"> ADDIN EN.CITE </w:instrText>
      </w:r>
      <w:r w:rsidR="00BE0A3B" w:rsidRPr="00E11B04">
        <w:rPr>
          <w:rFonts w:ascii="Times New Roman" w:hAnsi="Times New Roman" w:cs="Times New Roman"/>
          <w:sz w:val="24"/>
          <w:szCs w:val="24"/>
          <w:lang w:val="en-GB"/>
        </w:rPr>
        <w:fldChar w:fldCharType="begin">
          <w:fldData xml:space="preserve">PEVuZE5vdGU+PENpdGU+PEF1dGhvcj5Mb3BlejwvQXV0aG9yPjxZZWFyPjIwMTg8L1llYXI+PFJl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</w:fldData>
        </w:fldChar>
      </w:r>
      <w:r w:rsidR="00BE0A3B" w:rsidRPr="00E11B04">
        <w:rPr>
          <w:rFonts w:ascii="Times New Roman" w:hAnsi="Times New Roman" w:cs="Times New Roman"/>
          <w:sz w:val="24"/>
          <w:szCs w:val="24"/>
          <w:lang w:val="en-GB"/>
        </w:rPr>
        <w:instrText xml:space="preserve"> ADDIN EN.CITE.DATA </w:instrText>
      </w:r>
      <w:r w:rsidR="00BE0A3B" w:rsidRPr="00E11B04">
        <w:rPr>
          <w:rFonts w:ascii="Times New Roman" w:hAnsi="Times New Roman" w:cs="Times New Roman"/>
          <w:sz w:val="24"/>
          <w:szCs w:val="24"/>
          <w:lang w:val="en-GB"/>
        </w:rPr>
      </w:r>
      <w:r w:rsidR="00BE0A3B" w:rsidRPr="00E11B04">
        <w:rPr>
          <w:rFonts w:ascii="Times New Roman" w:hAnsi="Times New Roman" w:cs="Times New Roman"/>
          <w:sz w:val="24"/>
          <w:szCs w:val="24"/>
          <w:lang w:val="en-GB"/>
        </w:rPr>
        <w:fldChar w:fldCharType="end"/>
      </w:r>
      <w:r w:rsidR="000A482D" w:rsidRPr="00E11B04">
        <w:rPr>
          <w:rFonts w:ascii="Times New Roman" w:hAnsi="Times New Roman" w:cs="Times New Roman"/>
          <w:sz w:val="24"/>
          <w:szCs w:val="24"/>
          <w:lang w:val="en-GB"/>
        </w:rPr>
      </w:r>
      <w:r w:rsidR="000A482D" w:rsidRPr="00E11B04">
        <w:rPr>
          <w:rFonts w:ascii="Times New Roman" w:hAnsi="Times New Roman" w:cs="Times New Roman"/>
          <w:sz w:val="24"/>
          <w:szCs w:val="24"/>
          <w:lang w:val="en-GB"/>
        </w:rPr>
        <w:fldChar w:fldCharType="separate"/>
      </w:r>
      <w:r w:rsidR="00BE0A3B" w:rsidRPr="00E11B04">
        <w:rPr>
          <w:rFonts w:ascii="Times New Roman" w:hAnsi="Times New Roman" w:cs="Times New Roman"/>
          <w:noProof/>
          <w:sz w:val="24"/>
          <w:szCs w:val="24"/>
          <w:lang w:val="en-GB"/>
        </w:rPr>
        <w:t>(7, 8)</w:t>
      </w:r>
      <w:r w:rsidR="000A482D" w:rsidRPr="00E11B04">
        <w:rPr>
          <w:rFonts w:ascii="Times New Roman" w:hAnsi="Times New Roman" w:cs="Times New Roman"/>
          <w:sz w:val="24"/>
          <w:szCs w:val="24"/>
          <w:lang w:val="en-GB"/>
        </w:rPr>
        <w:fldChar w:fldCharType="end"/>
      </w:r>
      <w:r w:rsidR="00B46332" w:rsidRPr="00E11B04">
        <w:rPr>
          <w:rFonts w:ascii="Times New Roman" w:hAnsi="Times New Roman" w:cs="Times New Roman"/>
          <w:sz w:val="24"/>
          <w:szCs w:val="24"/>
          <w:lang w:val="en-GB"/>
        </w:rPr>
        <w:t>.</w:t>
      </w:r>
      <w:r w:rsidR="00BE281A" w:rsidRPr="00E11B04">
        <w:rPr>
          <w:rFonts w:ascii="Times New Roman" w:hAnsi="Times New Roman" w:cs="Times New Roman"/>
          <w:sz w:val="24"/>
          <w:szCs w:val="24"/>
          <w:lang w:val="en-GB"/>
        </w:rPr>
        <w:t xml:space="preserve"> Moreover, the </w:t>
      </w:r>
      <w:r w:rsidR="005B4115" w:rsidRPr="00E11B04">
        <w:rPr>
          <w:rFonts w:ascii="Times New Roman" w:hAnsi="Times New Roman" w:cs="Times New Roman"/>
          <w:sz w:val="24"/>
          <w:szCs w:val="24"/>
          <w:lang w:val="en-GB"/>
        </w:rPr>
        <w:t xml:space="preserve">Zombie NIR™ Fixable Viability Kit </w:t>
      </w:r>
      <w:r w:rsidR="00BE281A" w:rsidRPr="00E11B04">
        <w:rPr>
          <w:rFonts w:ascii="Times New Roman" w:hAnsi="Times New Roman" w:cs="Times New Roman"/>
          <w:sz w:val="24"/>
          <w:szCs w:val="24"/>
          <w:lang w:val="en-GB"/>
        </w:rPr>
        <w:t>(</w:t>
      </w:r>
      <w:proofErr w:type="spellStart"/>
      <w:r w:rsidR="005B4115" w:rsidRPr="00E11B04">
        <w:rPr>
          <w:rFonts w:ascii="Times New Roman" w:hAnsi="Times New Roman" w:cs="Times New Roman"/>
          <w:sz w:val="24"/>
          <w:szCs w:val="24"/>
          <w:lang w:val="en-GB"/>
        </w:rPr>
        <w:t>Biolegend</w:t>
      </w:r>
      <w:proofErr w:type="spellEnd"/>
      <w:r w:rsidR="00BE281A" w:rsidRPr="00E11B04">
        <w:rPr>
          <w:rFonts w:ascii="Times New Roman" w:hAnsi="Times New Roman" w:cs="Times New Roman"/>
          <w:sz w:val="24"/>
          <w:szCs w:val="24"/>
          <w:lang w:val="en-GB"/>
        </w:rPr>
        <w:t xml:space="preserve">, </w:t>
      </w:r>
      <w:r w:rsidR="003D3F9C" w:rsidRPr="00E11B04">
        <w:rPr>
          <w:rFonts w:ascii="Times New Roman" w:hAnsi="Times New Roman" w:cs="Times New Roman"/>
          <w:sz w:val="24"/>
          <w:szCs w:val="24"/>
          <w:lang w:val="en-GB"/>
        </w:rPr>
        <w:t>San Diego, CA</w:t>
      </w:r>
      <w:r w:rsidR="00BE281A" w:rsidRPr="00E11B04">
        <w:rPr>
          <w:rFonts w:ascii="Times New Roman" w:hAnsi="Times New Roman" w:cs="Times New Roman"/>
          <w:sz w:val="24"/>
          <w:szCs w:val="24"/>
          <w:lang w:val="en-GB"/>
        </w:rPr>
        <w:t xml:space="preserve">) </w:t>
      </w:r>
      <w:r w:rsidR="00505435" w:rsidRPr="00E11B04">
        <w:rPr>
          <w:rFonts w:ascii="Times New Roman" w:hAnsi="Times New Roman" w:cs="Times New Roman"/>
          <w:sz w:val="24"/>
          <w:szCs w:val="24"/>
          <w:lang w:val="en-GB"/>
        </w:rPr>
        <w:t xml:space="preserve">was used </w:t>
      </w:r>
      <w:r w:rsidR="00BE281A" w:rsidRPr="00E11B04">
        <w:rPr>
          <w:rFonts w:ascii="Times New Roman" w:hAnsi="Times New Roman" w:cs="Times New Roman"/>
          <w:sz w:val="24"/>
          <w:szCs w:val="24"/>
          <w:lang w:val="en-GB"/>
        </w:rPr>
        <w:t>to evaluate the viability of cells by flow cytometry, following the manufacturer’s instructions.</w:t>
      </w:r>
      <w:r w:rsidR="00BE281A" w:rsidRPr="00E11B04">
        <w:rPr>
          <w:rFonts w:ascii="Times New Roman" w:hAnsi="Times New Roman" w:cs="Times New Roman"/>
          <w:iCs/>
          <w:sz w:val="24"/>
          <w:szCs w:val="24"/>
          <w:lang w:val="en-GB"/>
        </w:rPr>
        <w:t xml:space="preserve"> </w:t>
      </w:r>
      <w:r w:rsidR="00BE281A" w:rsidRPr="00E11B04">
        <w:rPr>
          <w:rFonts w:ascii="Times New Roman" w:hAnsi="Times New Roman" w:cs="Times New Roman"/>
          <w:sz w:val="24"/>
          <w:szCs w:val="24"/>
          <w:lang w:val="en-GB"/>
        </w:rPr>
        <w:t>The cell viability w</w:t>
      </w:r>
      <w:r w:rsidR="005644F0" w:rsidRPr="00E11B04">
        <w:rPr>
          <w:rFonts w:ascii="Times New Roman" w:hAnsi="Times New Roman" w:cs="Times New Roman"/>
          <w:sz w:val="24"/>
          <w:szCs w:val="24"/>
          <w:lang w:val="en-GB"/>
        </w:rPr>
        <w:t>as</w:t>
      </w:r>
      <w:r w:rsidR="002741FC" w:rsidRPr="00E11B04">
        <w:rPr>
          <w:rFonts w:ascii="Times New Roman" w:hAnsi="Times New Roman" w:cs="Times New Roman"/>
          <w:sz w:val="24"/>
          <w:szCs w:val="24"/>
          <w:lang w:val="en-GB"/>
        </w:rPr>
        <w:t xml:space="preserve"> &gt;95%</w:t>
      </w:r>
      <w:r w:rsidR="00BE281A" w:rsidRPr="00E11B04">
        <w:rPr>
          <w:rFonts w:ascii="Times New Roman" w:hAnsi="Times New Roman" w:cs="Times New Roman"/>
          <w:sz w:val="24"/>
          <w:szCs w:val="24"/>
          <w:lang w:val="en-GB"/>
        </w:rPr>
        <w:t>. Results were</w:t>
      </w:r>
      <w:r w:rsidR="000512C8" w:rsidRPr="00E11B04">
        <w:rPr>
          <w:rFonts w:ascii="Times New Roman" w:hAnsi="Times New Roman" w:cs="Times New Roman"/>
          <w:sz w:val="24"/>
          <w:szCs w:val="24"/>
          <w:lang w:val="en-GB"/>
        </w:rPr>
        <w:t xml:space="preserve"> </w:t>
      </w:r>
      <w:proofErr w:type="spellStart"/>
      <w:r w:rsidR="000512C8" w:rsidRPr="00E11B04">
        <w:rPr>
          <w:rFonts w:ascii="Times New Roman" w:hAnsi="Times New Roman" w:cs="Times New Roman"/>
          <w:sz w:val="24"/>
          <w:szCs w:val="24"/>
          <w:lang w:val="en-GB"/>
        </w:rPr>
        <w:t>analyzed</w:t>
      </w:r>
      <w:proofErr w:type="spellEnd"/>
      <w:r w:rsidR="000512C8" w:rsidRPr="00E11B04">
        <w:rPr>
          <w:rFonts w:ascii="Times New Roman" w:hAnsi="Times New Roman" w:cs="Times New Roman"/>
          <w:sz w:val="24"/>
          <w:szCs w:val="24"/>
          <w:lang w:val="en-GB"/>
        </w:rPr>
        <w:t xml:space="preserve"> by six colour cytometer flow cytometry on a FACS CANTO II flow cytometer. Data were analy</w:t>
      </w:r>
      <w:r w:rsidR="00DD5F6F" w:rsidRPr="00E11B04">
        <w:rPr>
          <w:rFonts w:ascii="Times New Roman" w:hAnsi="Times New Roman" w:cs="Times New Roman"/>
          <w:sz w:val="24"/>
          <w:szCs w:val="24"/>
          <w:lang w:val="en-GB"/>
        </w:rPr>
        <w:t>s</w:t>
      </w:r>
      <w:r w:rsidR="000512C8" w:rsidRPr="00E11B04">
        <w:rPr>
          <w:rFonts w:ascii="Times New Roman" w:hAnsi="Times New Roman" w:cs="Times New Roman"/>
          <w:sz w:val="24"/>
          <w:szCs w:val="24"/>
          <w:lang w:val="en-GB"/>
        </w:rPr>
        <w:t xml:space="preserve">ed using FACS DIVA 6.0 (BD Biosciences, San Jose, CA) and </w:t>
      </w:r>
      <w:proofErr w:type="spellStart"/>
      <w:r w:rsidR="000512C8" w:rsidRPr="00E11B04">
        <w:rPr>
          <w:rFonts w:ascii="Times New Roman" w:hAnsi="Times New Roman" w:cs="Times New Roman"/>
          <w:sz w:val="24"/>
          <w:szCs w:val="24"/>
          <w:lang w:val="en-GB"/>
        </w:rPr>
        <w:t>FlowJo</w:t>
      </w:r>
      <w:proofErr w:type="spellEnd"/>
      <w:r w:rsidR="000512C8" w:rsidRPr="00E11B04">
        <w:rPr>
          <w:rFonts w:ascii="Times New Roman" w:hAnsi="Times New Roman" w:cs="Times New Roman"/>
          <w:sz w:val="24"/>
          <w:szCs w:val="24"/>
          <w:lang w:val="en-GB"/>
        </w:rPr>
        <w:t xml:space="preserve"> software (Tree Star, Ashland, OR). </w:t>
      </w:r>
      <w:r w:rsidR="003902A6" w:rsidRPr="00E11B04">
        <w:rPr>
          <w:rFonts w:ascii="Times New Roman" w:hAnsi="Times New Roman" w:cs="Times New Roman"/>
          <w:sz w:val="24"/>
          <w:szCs w:val="24"/>
          <w:lang w:val="en-GB"/>
        </w:rPr>
        <w:t>The gate strategies followed to assess CD3, CD4, CD8, CD4CD25CD127</w:t>
      </w:r>
      <w:r w:rsidR="003902A6" w:rsidRPr="00E11B04">
        <w:rPr>
          <w:rFonts w:ascii="Times New Roman" w:hAnsi="Times New Roman" w:cs="Times New Roman"/>
          <w:sz w:val="24"/>
          <w:szCs w:val="24"/>
          <w:vertAlign w:val="superscript"/>
          <w:lang w:val="en-GB"/>
        </w:rPr>
        <w:t xml:space="preserve">Low/- </w:t>
      </w:r>
      <w:r w:rsidR="003902A6" w:rsidRPr="00E11B04">
        <w:rPr>
          <w:rFonts w:ascii="Times New Roman" w:hAnsi="Times New Roman" w:cs="Times New Roman"/>
          <w:sz w:val="24"/>
          <w:szCs w:val="24"/>
          <w:lang w:val="en-GB"/>
        </w:rPr>
        <w:t>and CD4CD25CD127</w:t>
      </w:r>
      <w:r w:rsidR="003902A6" w:rsidRPr="00E11B04">
        <w:rPr>
          <w:rFonts w:ascii="Times New Roman" w:hAnsi="Times New Roman" w:cs="Times New Roman"/>
          <w:sz w:val="24"/>
          <w:szCs w:val="24"/>
          <w:vertAlign w:val="superscript"/>
          <w:lang w:val="en-GB"/>
        </w:rPr>
        <w:t xml:space="preserve">Low/- </w:t>
      </w:r>
      <w:r w:rsidR="003902A6" w:rsidRPr="00E11B04">
        <w:rPr>
          <w:rFonts w:ascii="Times New Roman" w:hAnsi="Times New Roman" w:cs="Times New Roman"/>
          <w:sz w:val="24"/>
          <w:szCs w:val="24"/>
          <w:lang w:val="en-GB"/>
        </w:rPr>
        <w:t>T lymphocytes using flow cytometry are shown in Figure S1 and Figure S2. Results were expressed as percentage of CD3, CD4, CD8, CD4CD25CD127</w:t>
      </w:r>
      <w:r w:rsidR="003902A6" w:rsidRPr="00E11B04">
        <w:rPr>
          <w:rFonts w:ascii="Times New Roman" w:hAnsi="Times New Roman" w:cs="Times New Roman"/>
          <w:sz w:val="24"/>
          <w:szCs w:val="24"/>
          <w:vertAlign w:val="superscript"/>
          <w:lang w:val="en-GB"/>
        </w:rPr>
        <w:t xml:space="preserve">Low/- </w:t>
      </w:r>
      <w:r w:rsidR="003902A6" w:rsidRPr="00E11B04">
        <w:rPr>
          <w:rFonts w:ascii="Times New Roman" w:hAnsi="Times New Roman" w:cs="Times New Roman"/>
          <w:sz w:val="24"/>
          <w:szCs w:val="24"/>
          <w:lang w:val="en-GB"/>
        </w:rPr>
        <w:t>and CD4CD25CD127</w:t>
      </w:r>
      <w:r w:rsidR="003902A6" w:rsidRPr="00E11B04">
        <w:rPr>
          <w:rFonts w:ascii="Times New Roman" w:hAnsi="Times New Roman" w:cs="Times New Roman"/>
          <w:sz w:val="24"/>
          <w:szCs w:val="24"/>
          <w:vertAlign w:val="superscript"/>
          <w:lang w:val="en-GB"/>
        </w:rPr>
        <w:t xml:space="preserve">Low/- </w:t>
      </w:r>
      <w:r w:rsidR="003902A6" w:rsidRPr="00E11B04">
        <w:rPr>
          <w:rFonts w:ascii="Times New Roman" w:hAnsi="Times New Roman" w:cs="Times New Roman"/>
          <w:sz w:val="24"/>
          <w:szCs w:val="24"/>
          <w:lang w:val="en-GB"/>
        </w:rPr>
        <w:t>respect to parental lymphocytes.</w:t>
      </w:r>
    </w:p>
    <w:p w14:paraId="4F018F68" w14:textId="6859BAE0" w:rsidR="002A19CD" w:rsidRPr="00E11B04" w:rsidRDefault="002A19CD" w:rsidP="00B0555D">
      <w:pPr>
        <w:spacing w:after="0" w:line="480" w:lineRule="auto"/>
        <w:jc w:val="both"/>
        <w:rPr>
          <w:rFonts w:ascii="Times New Roman" w:hAnsi="Times New Roman" w:cs="Times New Roman"/>
          <w:sz w:val="24"/>
          <w:szCs w:val="24"/>
          <w:lang w:val="en-GB"/>
        </w:rPr>
      </w:pPr>
    </w:p>
    <w:p w14:paraId="09E75AD5" w14:textId="63FE6600" w:rsidR="00AA7045" w:rsidRPr="00E11B04" w:rsidRDefault="004E5BF4" w:rsidP="00B0555D">
      <w:pPr>
        <w:spacing w:line="480" w:lineRule="auto"/>
        <w:jc w:val="both"/>
        <w:rPr>
          <w:rFonts w:ascii="Times New Roman" w:hAnsi="Times New Roman" w:cs="Times New Roman"/>
          <w:b/>
          <w:bCs/>
          <w:sz w:val="24"/>
          <w:szCs w:val="24"/>
          <w:lang w:val="en-GB"/>
        </w:rPr>
      </w:pPr>
      <w:r w:rsidRPr="00E11B04">
        <w:rPr>
          <w:rFonts w:ascii="Times New Roman" w:hAnsi="Times New Roman" w:cs="Times New Roman"/>
          <w:b/>
          <w:bCs/>
          <w:sz w:val="24"/>
          <w:szCs w:val="24"/>
          <w:lang w:val="en-GB"/>
        </w:rPr>
        <w:t>Statistical</w:t>
      </w:r>
      <w:r w:rsidR="00AA7045" w:rsidRPr="00E11B04">
        <w:rPr>
          <w:rFonts w:ascii="Times New Roman" w:hAnsi="Times New Roman" w:cs="Times New Roman"/>
          <w:b/>
          <w:bCs/>
          <w:sz w:val="24"/>
          <w:szCs w:val="24"/>
          <w:lang w:val="en-GB"/>
        </w:rPr>
        <w:t xml:space="preserve"> Analysis</w:t>
      </w:r>
    </w:p>
    <w:p w14:paraId="0B944CE3" w14:textId="357B526E" w:rsidR="00244700" w:rsidRPr="00E11B04" w:rsidRDefault="005D4A56" w:rsidP="005D4A56">
      <w:pPr>
        <w:spacing w:after="0" w:line="480" w:lineRule="auto"/>
        <w:jc w:val="both"/>
        <w:rPr>
          <w:rFonts w:ascii="Times New Roman" w:hAnsi="Times New Roman" w:cs="Times New Roman"/>
          <w:sz w:val="24"/>
          <w:szCs w:val="24"/>
          <w:lang w:val="en-GB"/>
        </w:rPr>
      </w:pPr>
      <w:r w:rsidRPr="00E11B04">
        <w:rPr>
          <w:rFonts w:ascii="Times New Roman" w:hAnsi="Times New Roman" w:cs="Times New Roman"/>
          <w:sz w:val="24"/>
          <w:szCs w:val="24"/>
          <w:lang w:val="en-GB"/>
        </w:rPr>
        <w:t>Statistical analysis for</w:t>
      </w:r>
      <w:r w:rsidR="00E85728" w:rsidRPr="00E11B04">
        <w:rPr>
          <w:rFonts w:ascii="Times New Roman" w:hAnsi="Times New Roman" w:cs="Times New Roman"/>
          <w:sz w:val="24"/>
          <w:szCs w:val="24"/>
          <w:lang w:val="en-GB"/>
        </w:rPr>
        <w:t xml:space="preserve"> non-related samples were </w:t>
      </w:r>
      <w:r w:rsidR="006D292D" w:rsidRPr="00E11B04">
        <w:rPr>
          <w:rFonts w:ascii="Times New Roman" w:hAnsi="Times New Roman" w:cs="Times New Roman"/>
          <w:sz w:val="24"/>
          <w:szCs w:val="24"/>
          <w:lang w:val="en-GB"/>
        </w:rPr>
        <w:t xml:space="preserve">performed </w:t>
      </w:r>
      <w:r w:rsidR="00E85728" w:rsidRPr="00E11B04">
        <w:rPr>
          <w:rFonts w:ascii="Times New Roman" w:hAnsi="Times New Roman" w:cs="Times New Roman"/>
          <w:sz w:val="24"/>
          <w:szCs w:val="24"/>
          <w:lang w:val="en-GB"/>
        </w:rPr>
        <w:t xml:space="preserve">using </w:t>
      </w:r>
      <w:r w:rsidR="00FC5702" w:rsidRPr="00E11B04">
        <w:rPr>
          <w:rFonts w:ascii="Times New Roman" w:hAnsi="Times New Roman" w:cs="Times New Roman"/>
          <w:sz w:val="24"/>
          <w:szCs w:val="24"/>
          <w:lang w:val="en-GB"/>
        </w:rPr>
        <w:t xml:space="preserve">the Kruskal-Wallis followed by Dunn´s test to detect differences between multiple groups and </w:t>
      </w:r>
      <w:r w:rsidRPr="00E11B04">
        <w:rPr>
          <w:rFonts w:ascii="Times New Roman" w:hAnsi="Times New Roman" w:cs="Times New Roman"/>
          <w:sz w:val="24"/>
          <w:szCs w:val="24"/>
          <w:lang w:val="en-GB"/>
        </w:rPr>
        <w:t>the Mann-Whitney U test for comparison between two groups</w:t>
      </w:r>
      <w:r w:rsidR="002F51E5" w:rsidRPr="00E11B04">
        <w:rPr>
          <w:rFonts w:ascii="Times New Roman" w:hAnsi="Times New Roman" w:cs="Times New Roman"/>
          <w:sz w:val="24"/>
          <w:szCs w:val="24"/>
          <w:lang w:val="en-GB"/>
        </w:rPr>
        <w:t xml:space="preserve">. </w:t>
      </w:r>
      <w:r w:rsidR="00244700" w:rsidRPr="00E11B04">
        <w:rPr>
          <w:rFonts w:ascii="Times New Roman" w:hAnsi="Times New Roman" w:cs="Times New Roman"/>
          <w:sz w:val="24"/>
          <w:szCs w:val="24"/>
          <w:lang w:val="en-GB"/>
        </w:rPr>
        <w:t xml:space="preserve">Spearman correlation coefficients were calculated to estimate the correlations between </w:t>
      </w:r>
      <w:r w:rsidR="00BA70E9" w:rsidRPr="00E11B04">
        <w:rPr>
          <w:rFonts w:ascii="Times New Roman" w:hAnsi="Times New Roman" w:cs="Times New Roman"/>
          <w:sz w:val="24"/>
          <w:szCs w:val="24"/>
          <w:lang w:val="en-GB"/>
        </w:rPr>
        <w:t xml:space="preserve">the </w:t>
      </w:r>
      <w:r w:rsidR="00244700" w:rsidRPr="00E11B04">
        <w:rPr>
          <w:rFonts w:ascii="Times New Roman" w:hAnsi="Times New Roman" w:cs="Times New Roman"/>
          <w:sz w:val="24"/>
          <w:szCs w:val="24"/>
          <w:lang w:val="en-GB"/>
        </w:rPr>
        <w:t>variables.</w:t>
      </w:r>
      <w:r w:rsidR="003902A6" w:rsidRPr="00E11B04">
        <w:rPr>
          <w:rFonts w:ascii="Times New Roman" w:hAnsi="Times New Roman" w:cs="Times New Roman"/>
          <w:sz w:val="24"/>
          <w:szCs w:val="24"/>
          <w:lang w:val="en-GB"/>
        </w:rPr>
        <w:t xml:space="preserve"> </w:t>
      </w:r>
      <w:r w:rsidR="00244700" w:rsidRPr="00E11B04">
        <w:rPr>
          <w:rFonts w:ascii="Times New Roman" w:hAnsi="Times New Roman" w:cs="Times New Roman"/>
          <w:sz w:val="24"/>
          <w:szCs w:val="24"/>
          <w:lang w:val="en-GB"/>
        </w:rPr>
        <w:t xml:space="preserve">Values </w:t>
      </w:r>
      <w:proofErr w:type="gramStart"/>
      <w:r w:rsidR="00244700" w:rsidRPr="00E11B04">
        <w:rPr>
          <w:rFonts w:ascii="Times New Roman" w:hAnsi="Times New Roman" w:cs="Times New Roman"/>
          <w:sz w:val="24"/>
          <w:szCs w:val="24"/>
          <w:lang w:val="en-GB"/>
        </w:rPr>
        <w:t>were considered to be</w:t>
      </w:r>
      <w:proofErr w:type="gramEnd"/>
      <w:r w:rsidR="00244700" w:rsidRPr="00E11B04">
        <w:rPr>
          <w:rFonts w:ascii="Times New Roman" w:hAnsi="Times New Roman" w:cs="Times New Roman"/>
          <w:sz w:val="24"/>
          <w:szCs w:val="24"/>
          <w:lang w:val="en-GB"/>
        </w:rPr>
        <w:t xml:space="preserve"> statistically significant when </w:t>
      </w:r>
      <w:bookmarkStart w:id="2" w:name="OLE_LINK1"/>
      <w:r w:rsidR="00012EB7" w:rsidRPr="00E11B04">
        <w:rPr>
          <w:rFonts w:ascii="Times New Roman" w:hAnsi="Times New Roman" w:cs="Times New Roman"/>
          <w:i/>
          <w:sz w:val="24"/>
          <w:szCs w:val="24"/>
          <w:lang w:val="en-GB"/>
        </w:rPr>
        <w:t xml:space="preserve">p </w:t>
      </w:r>
      <w:r w:rsidR="0082169F" w:rsidRPr="00E11B04">
        <w:rPr>
          <w:rFonts w:ascii="Times New Roman" w:hAnsi="Times New Roman" w:cs="Times New Roman"/>
          <w:i/>
          <w:sz w:val="24"/>
          <w:szCs w:val="24"/>
          <w:lang w:val="en-GB"/>
        </w:rPr>
        <w:t>≤</w:t>
      </w:r>
      <w:r w:rsidR="005410B7" w:rsidRPr="00E11B04">
        <w:rPr>
          <w:rFonts w:ascii="Times New Roman" w:hAnsi="Times New Roman" w:cs="Times New Roman"/>
          <w:sz w:val="24"/>
          <w:szCs w:val="24"/>
          <w:lang w:val="en-GB"/>
        </w:rPr>
        <w:t xml:space="preserve"> </w:t>
      </w:r>
      <w:r w:rsidR="00244700" w:rsidRPr="00E11B04">
        <w:rPr>
          <w:rFonts w:ascii="Times New Roman" w:hAnsi="Times New Roman" w:cs="Times New Roman"/>
          <w:sz w:val="24"/>
          <w:szCs w:val="24"/>
          <w:lang w:val="en-GB"/>
        </w:rPr>
        <w:t>0.05</w:t>
      </w:r>
      <w:bookmarkEnd w:id="2"/>
      <w:r w:rsidR="00244700" w:rsidRPr="00E11B04">
        <w:rPr>
          <w:rFonts w:ascii="Times New Roman" w:hAnsi="Times New Roman" w:cs="Times New Roman"/>
          <w:sz w:val="24"/>
          <w:szCs w:val="24"/>
          <w:lang w:val="en-GB"/>
        </w:rPr>
        <w:t xml:space="preserve">. The results are </w:t>
      </w:r>
      <w:r w:rsidR="003C110A" w:rsidRPr="00E11B04">
        <w:rPr>
          <w:rFonts w:ascii="Times New Roman" w:hAnsi="Times New Roman" w:cs="Times New Roman"/>
          <w:sz w:val="24"/>
          <w:szCs w:val="24"/>
          <w:lang w:val="en-GB"/>
        </w:rPr>
        <w:t>expressed</w:t>
      </w:r>
      <w:r w:rsidR="00244700" w:rsidRPr="00E11B04">
        <w:rPr>
          <w:rFonts w:ascii="Times New Roman" w:hAnsi="Times New Roman" w:cs="Times New Roman"/>
          <w:sz w:val="24"/>
          <w:szCs w:val="24"/>
          <w:lang w:val="en-GB"/>
        </w:rPr>
        <w:t xml:space="preserve"> as me</w:t>
      </w:r>
      <w:r w:rsidR="00424321" w:rsidRPr="00E11B04">
        <w:rPr>
          <w:rFonts w:ascii="Times New Roman" w:hAnsi="Times New Roman" w:cs="Times New Roman"/>
          <w:sz w:val="24"/>
          <w:szCs w:val="24"/>
          <w:lang w:val="en-GB"/>
        </w:rPr>
        <w:t>dian</w:t>
      </w:r>
      <w:r w:rsidR="00244700" w:rsidRPr="00E11B04">
        <w:rPr>
          <w:rFonts w:ascii="Times New Roman" w:hAnsi="Times New Roman" w:cs="Times New Roman"/>
          <w:sz w:val="24"/>
          <w:szCs w:val="24"/>
          <w:lang w:val="en-GB"/>
        </w:rPr>
        <w:t xml:space="preserve"> </w:t>
      </w:r>
      <w:r w:rsidR="002F51E5" w:rsidRPr="00E11B04">
        <w:rPr>
          <w:rFonts w:ascii="Times New Roman" w:hAnsi="Times New Roman" w:cs="Times New Roman"/>
          <w:sz w:val="24"/>
          <w:szCs w:val="24"/>
          <w:lang w:val="en-GB"/>
        </w:rPr>
        <w:t>and</w:t>
      </w:r>
      <w:r w:rsidR="00424321" w:rsidRPr="00E11B04">
        <w:rPr>
          <w:rFonts w:ascii="Times New Roman" w:hAnsi="Times New Roman" w:cs="Times New Roman"/>
          <w:sz w:val="24"/>
          <w:szCs w:val="24"/>
          <w:lang w:val="en-GB"/>
        </w:rPr>
        <w:t xml:space="preserve"> first quartile (Q1) and third quartile (Q3)</w:t>
      </w:r>
      <w:r w:rsidR="00244700" w:rsidRPr="00E11B04">
        <w:rPr>
          <w:rFonts w:ascii="Times New Roman" w:hAnsi="Times New Roman" w:cs="Times New Roman"/>
          <w:sz w:val="24"/>
          <w:szCs w:val="24"/>
          <w:lang w:val="en-GB"/>
        </w:rPr>
        <w:t xml:space="preserve">. </w:t>
      </w:r>
      <w:r w:rsidR="003902A6" w:rsidRPr="00E11B04">
        <w:rPr>
          <w:rFonts w:ascii="Times New Roman" w:hAnsi="Times New Roman" w:cs="Times New Roman"/>
          <w:sz w:val="24"/>
          <w:szCs w:val="24"/>
          <w:lang w:val="en-GB"/>
        </w:rPr>
        <w:t xml:space="preserve">All analyses were performed using GraphPad, version </w:t>
      </w:r>
      <w:r w:rsidR="00B246C6" w:rsidRPr="00E11B04">
        <w:rPr>
          <w:rFonts w:ascii="Times New Roman" w:hAnsi="Times New Roman" w:cs="Times New Roman"/>
          <w:sz w:val="24"/>
          <w:szCs w:val="24"/>
          <w:lang w:val="en-GB"/>
        </w:rPr>
        <w:t>8</w:t>
      </w:r>
      <w:r w:rsidR="003902A6" w:rsidRPr="00E11B04">
        <w:rPr>
          <w:rFonts w:ascii="Times New Roman" w:hAnsi="Times New Roman" w:cs="Times New Roman"/>
          <w:sz w:val="24"/>
          <w:szCs w:val="24"/>
          <w:lang w:val="en-GB"/>
        </w:rPr>
        <w:t>.0.1 and SPSS, version 26.</w:t>
      </w:r>
    </w:p>
    <w:p w14:paraId="4C8BC81F" w14:textId="77777777" w:rsidR="00E85728" w:rsidRPr="00E11B04" w:rsidRDefault="00E85728" w:rsidP="006E43CE">
      <w:pPr>
        <w:spacing w:line="480" w:lineRule="auto"/>
        <w:jc w:val="both"/>
        <w:rPr>
          <w:rFonts w:ascii="Times New Roman" w:hAnsi="Times New Roman" w:cs="Times New Roman"/>
          <w:b/>
          <w:bCs/>
          <w:sz w:val="24"/>
          <w:szCs w:val="24"/>
          <w:lang w:val="en-GB"/>
        </w:rPr>
      </w:pPr>
    </w:p>
    <w:p w14:paraId="32CACB9E" w14:textId="32D911C7" w:rsidR="008002BE" w:rsidRPr="00E11B04" w:rsidRDefault="00BE1425" w:rsidP="006E43CE">
      <w:pPr>
        <w:spacing w:line="480" w:lineRule="auto"/>
        <w:jc w:val="both"/>
        <w:rPr>
          <w:rFonts w:ascii="Times New Roman" w:hAnsi="Times New Roman" w:cs="Times New Roman"/>
          <w:b/>
          <w:bCs/>
          <w:sz w:val="24"/>
          <w:szCs w:val="24"/>
          <w:lang w:val="en-GB"/>
        </w:rPr>
      </w:pPr>
      <w:r w:rsidRPr="00E11B04">
        <w:rPr>
          <w:rFonts w:ascii="Times New Roman" w:hAnsi="Times New Roman" w:cs="Times New Roman"/>
          <w:b/>
          <w:bCs/>
          <w:sz w:val="24"/>
          <w:szCs w:val="24"/>
          <w:lang w:val="en-GB"/>
        </w:rPr>
        <w:lastRenderedPageBreak/>
        <w:t>METHODS REFERENCES</w:t>
      </w:r>
    </w:p>
    <w:p w14:paraId="28F24D22" w14:textId="77777777" w:rsidR="00BE0A3B" w:rsidRPr="00E11B04" w:rsidRDefault="00BE0A3B" w:rsidP="00BE0A3B">
      <w:pPr>
        <w:pStyle w:val="EndNoteBibliography"/>
        <w:spacing w:after="0"/>
      </w:pPr>
      <w:r w:rsidRPr="00E11B04">
        <w:rPr>
          <w:rFonts w:ascii="Times New Roman" w:hAnsi="Times New Roman" w:cs="Times New Roman"/>
          <w:b/>
          <w:bCs/>
          <w:sz w:val="24"/>
          <w:szCs w:val="24"/>
          <w:lang w:val="en-GB"/>
        </w:rPr>
        <w:fldChar w:fldCharType="begin"/>
      </w:r>
      <w:r w:rsidRPr="00E11B04">
        <w:rPr>
          <w:rFonts w:ascii="Times New Roman" w:hAnsi="Times New Roman" w:cs="Times New Roman"/>
          <w:b/>
          <w:bCs/>
          <w:sz w:val="24"/>
          <w:szCs w:val="24"/>
          <w:lang w:val="en-GB"/>
        </w:rPr>
        <w:instrText xml:space="preserve"> ADDIN EN.REFLIST </w:instrText>
      </w:r>
      <w:r w:rsidRPr="00E11B04">
        <w:rPr>
          <w:rFonts w:ascii="Times New Roman" w:hAnsi="Times New Roman" w:cs="Times New Roman"/>
          <w:b/>
          <w:bCs/>
          <w:sz w:val="24"/>
          <w:szCs w:val="24"/>
          <w:lang w:val="en-GB"/>
        </w:rPr>
        <w:fldChar w:fldCharType="separate"/>
      </w:r>
      <w:r w:rsidRPr="00E11B04">
        <w:t>1. Fokkens WJ, Lund VJ, Hopkins C, Hellings PW, Kern R, Reitsma S, et al. Executive summary of EPOS 2020 including integrated care pathways. Rhinology. 2020;58:82-111.</w:t>
      </w:r>
    </w:p>
    <w:p w14:paraId="7285D7EE" w14:textId="77777777" w:rsidR="00BE0A3B" w:rsidRPr="00E11B04" w:rsidRDefault="00BE0A3B" w:rsidP="00BE0A3B">
      <w:pPr>
        <w:pStyle w:val="EndNoteBibliography"/>
        <w:spacing w:after="0"/>
      </w:pPr>
      <w:r w:rsidRPr="00E11B04">
        <w:t>2. Rudmik L, Soler ZM, Hopkins C, Schlosser RJ, Peters A, White AA, et al. Defining appropriateness criteria for endoscopic sinus surgery during management of uncomplicated adult chronic rhinosinusitis: a RAND/UCLA appropriateness study. Rhinology. 2016;54:117-28.</w:t>
      </w:r>
    </w:p>
    <w:p w14:paraId="13B9C9B6" w14:textId="77777777" w:rsidR="00BE0A3B" w:rsidRPr="00E11B04" w:rsidRDefault="00BE0A3B" w:rsidP="00BE0A3B">
      <w:pPr>
        <w:pStyle w:val="EndNoteBibliography"/>
        <w:spacing w:after="0"/>
      </w:pPr>
      <w:r w:rsidRPr="00E11B04">
        <w:t>3. Bousquet J, Khaltaev N, Cruz AA, Denburg J, Fokkens WJ, Togias A, et al. Allergic Rhinitis and its Impact on Asthma (ARIA) 2008 update (in collaboration with the World Health Organization, GA(2)LEN and AllerGen). Allergy. 2008;63 Suppl 86:8-160.</w:t>
      </w:r>
    </w:p>
    <w:p w14:paraId="597C1585" w14:textId="77777777" w:rsidR="00BE0A3B" w:rsidRPr="00E11B04" w:rsidRDefault="00BE0A3B" w:rsidP="00BE0A3B">
      <w:pPr>
        <w:pStyle w:val="EndNoteBibliography"/>
        <w:spacing w:after="0"/>
      </w:pPr>
      <w:r w:rsidRPr="00E11B04">
        <w:t>4. Executive Committee G. GEMA 2009 (Spanish guideline on the management of asthma). Journal of investigational allergology &amp; clinical immunology. 2010;20 Suppl 1:1-59.</w:t>
      </w:r>
    </w:p>
    <w:p w14:paraId="08527752" w14:textId="77777777" w:rsidR="00BE0A3B" w:rsidRPr="00E11B04" w:rsidRDefault="00BE0A3B" w:rsidP="00BE0A3B">
      <w:pPr>
        <w:pStyle w:val="EndNoteBibliography"/>
        <w:spacing w:after="0"/>
      </w:pPr>
      <w:r w:rsidRPr="00E11B04">
        <w:t>5. Kennedy JL, Hubbard MA, Huyett P, Patrie JT, Borish L, Payne SC. Sino-nasal outcome test (SNOT-22): a predictor of postsurgical improvement in patients with chronic sinusitis. Annals of allergy, asthma &amp; immunology : official publication of the American College of Allergy, Asthma, &amp; Immunology. 2013;111:246-51 e2.</w:t>
      </w:r>
    </w:p>
    <w:p w14:paraId="5EB83CC2" w14:textId="77777777" w:rsidR="00BE0A3B" w:rsidRPr="00E11B04" w:rsidRDefault="00BE0A3B" w:rsidP="00BE0A3B">
      <w:pPr>
        <w:pStyle w:val="EndNoteBibliography"/>
        <w:spacing w:after="0"/>
        <w:rPr>
          <w:lang w:val="es-ES"/>
        </w:rPr>
      </w:pPr>
      <w:r w:rsidRPr="00E11B04">
        <w:t xml:space="preserve">6. Lund VJ, Kennedy DW. Staging for rhinosinusitis. Otolaryngology--head and neck surgery : official journal of American Academy of Otolaryngology-Head and Neck Surgery. </w:t>
      </w:r>
      <w:r w:rsidRPr="00E11B04">
        <w:rPr>
          <w:lang w:val="es-ES"/>
        </w:rPr>
        <w:t>1997;117:S35-40.</w:t>
      </w:r>
    </w:p>
    <w:p w14:paraId="5CFFD29D" w14:textId="77777777" w:rsidR="00BE0A3B" w:rsidRPr="00E11B04" w:rsidRDefault="00BE0A3B" w:rsidP="00BE0A3B">
      <w:pPr>
        <w:pStyle w:val="EndNoteBibliography"/>
        <w:spacing w:after="0"/>
        <w:rPr>
          <w:lang w:val="en-GB"/>
        </w:rPr>
      </w:pPr>
      <w:r w:rsidRPr="00E11B04">
        <w:rPr>
          <w:lang w:val="es-ES"/>
        </w:rPr>
        <w:t xml:space="preserve">7. Lopez S, Garcia-Serrano S, Gutierrez-Repiso C, Rodriguez-Pacheco F, Ho-Plagaro A, Santiago-Fernandez C, et al. </w:t>
      </w:r>
      <w:r w:rsidRPr="00E11B04">
        <w:t xml:space="preserve">Tissue-Specific Phenotype and Activation of iNKT Cells in Morbidly Obese Subjects: Interaction with Adipocytes and Effect of Bariatric Surgery. </w:t>
      </w:r>
      <w:r w:rsidRPr="00E11B04">
        <w:rPr>
          <w:lang w:val="en-GB"/>
        </w:rPr>
        <w:t>Obesity surgery. 2018.</w:t>
      </w:r>
    </w:p>
    <w:p w14:paraId="5DBBB006" w14:textId="6F5E644D" w:rsidR="001D582F" w:rsidRPr="00E11B04" w:rsidRDefault="00BE0A3B" w:rsidP="00B46332">
      <w:pPr>
        <w:pStyle w:val="EndNoteBibliography"/>
        <w:rPr>
          <w:rFonts w:ascii="Times New Roman" w:hAnsi="Times New Roman" w:cs="Times New Roman"/>
          <w:b/>
          <w:bCs/>
          <w:sz w:val="24"/>
          <w:szCs w:val="24"/>
          <w:lang w:val="en-GB"/>
        </w:rPr>
      </w:pPr>
      <w:r w:rsidRPr="00E11B04">
        <w:rPr>
          <w:lang w:val="en-GB"/>
        </w:rPr>
        <w:t xml:space="preserve">8. Rondon C, Dona I, Lopez S, Campo P, Romero JJ, Torres MJ, et al. </w:t>
      </w:r>
      <w:r w:rsidRPr="00E11B04">
        <w:t>Seasonal idiopathic rhinitis with local inflammatory response and specific IgE in absence of systemic response. Allergy. 2008;63:1352-8.</w:t>
      </w:r>
      <w:r w:rsidRPr="00E11B04">
        <w:rPr>
          <w:rFonts w:ascii="Times New Roman" w:hAnsi="Times New Roman" w:cs="Times New Roman"/>
          <w:b/>
          <w:bCs/>
          <w:sz w:val="24"/>
          <w:szCs w:val="24"/>
          <w:lang w:val="en-GB"/>
        </w:rPr>
        <w:fldChar w:fldCharType="end"/>
      </w:r>
    </w:p>
    <w:p w14:paraId="133ABF15" w14:textId="77777777" w:rsidR="00D016E6" w:rsidRPr="00E11B04" w:rsidRDefault="00D016E6" w:rsidP="00B46332">
      <w:pPr>
        <w:pStyle w:val="EndNoteBibliography"/>
        <w:rPr>
          <w:rFonts w:ascii="Times New Roman" w:hAnsi="Times New Roman" w:cs="Times New Roman"/>
          <w:b/>
          <w:bCs/>
          <w:sz w:val="24"/>
          <w:szCs w:val="24"/>
          <w:lang w:val="en-GB"/>
        </w:rPr>
      </w:pPr>
    </w:p>
    <w:p w14:paraId="1AC3CC62" w14:textId="0251D738" w:rsidR="00D016E6" w:rsidRPr="00E11B04" w:rsidRDefault="00D016E6" w:rsidP="00B46332">
      <w:pPr>
        <w:pStyle w:val="EndNoteBibliography"/>
        <w:rPr>
          <w:rFonts w:ascii="Times New Roman" w:hAnsi="Times New Roman" w:cs="Times New Roman"/>
          <w:b/>
          <w:bCs/>
          <w:sz w:val="24"/>
          <w:szCs w:val="24"/>
          <w:lang w:val="en-GB"/>
        </w:rPr>
      </w:pPr>
      <w:r w:rsidRPr="00E11B04">
        <w:rPr>
          <w:rFonts w:ascii="Times New Roman" w:hAnsi="Times New Roman" w:cs="Times New Roman"/>
          <w:b/>
          <w:bCs/>
          <w:sz w:val="24"/>
          <w:szCs w:val="24"/>
          <w:lang w:val="en-GB"/>
        </w:rPr>
        <w:t>SUPLEMENTARY FIGURES</w:t>
      </w:r>
    </w:p>
    <w:p w14:paraId="18BA3811" w14:textId="3F77BCF4" w:rsidR="00D016E6" w:rsidRPr="00E11B04" w:rsidRDefault="00D016E6" w:rsidP="00B46332">
      <w:pPr>
        <w:pStyle w:val="EndNoteBibliography"/>
        <w:rPr>
          <w:rFonts w:ascii="Times New Roman" w:hAnsi="Times New Roman" w:cs="Times New Roman"/>
          <w:b/>
          <w:bCs/>
          <w:sz w:val="24"/>
          <w:szCs w:val="24"/>
          <w:lang w:val="en-GB"/>
        </w:rPr>
      </w:pPr>
      <w:r w:rsidRPr="00E11B04">
        <w:rPr>
          <w:rFonts w:ascii="Times New Roman" w:hAnsi="Times New Roman" w:cs="Times New Roman"/>
          <w:sz w:val="24"/>
          <w:szCs w:val="24"/>
          <w:lang w:val="es-ES" w:eastAsia="es-ES"/>
        </w:rPr>
        <w:lastRenderedPageBreak/>
        <w:drawing>
          <wp:inline distT="0" distB="0" distL="0" distR="0" wp14:anchorId="6F98A552" wp14:editId="3A9CCD80">
            <wp:extent cx="5400040" cy="7466965"/>
            <wp:effectExtent l="0" t="0" r="0" b="63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Dibujo de ingeniería&#10;&#10;Descripción generada automáticamente"/>
                    <pic:cNvPicPr/>
                  </pic:nvPicPr>
                  <pic:blipFill rotWithShape="1">
                    <a:blip r:embed="rId8">
                      <a:extLst>
                        <a:ext uri="{28A0092B-C50C-407E-A947-70E740481C1C}">
                          <a14:useLocalDpi xmlns:a14="http://schemas.microsoft.com/office/drawing/2010/main" val="0"/>
                        </a:ext>
                      </a:extLst>
                    </a:blip>
                    <a:srcRect t="4274"/>
                    <a:stretch/>
                  </pic:blipFill>
                  <pic:spPr bwMode="auto">
                    <a:xfrm>
                      <a:off x="0" y="0"/>
                      <a:ext cx="5400040" cy="7466965"/>
                    </a:xfrm>
                    <a:prstGeom prst="rect">
                      <a:avLst/>
                    </a:prstGeom>
                    <a:ln>
                      <a:noFill/>
                    </a:ln>
                    <a:extLst>
                      <a:ext uri="{53640926-AAD7-44D8-BBD7-CCE9431645EC}">
                        <a14:shadowObscured xmlns:a14="http://schemas.microsoft.com/office/drawing/2010/main"/>
                      </a:ext>
                    </a:extLst>
                  </pic:spPr>
                </pic:pic>
              </a:graphicData>
            </a:graphic>
          </wp:inline>
        </w:drawing>
      </w:r>
    </w:p>
    <w:p w14:paraId="44194D25" w14:textId="77777777" w:rsidR="00D016E6" w:rsidRPr="00E11B04" w:rsidRDefault="00D016E6" w:rsidP="00D016E6">
      <w:pPr>
        <w:spacing w:line="480" w:lineRule="auto"/>
        <w:jc w:val="both"/>
        <w:rPr>
          <w:rFonts w:ascii="Times New Roman" w:hAnsi="Times New Roman" w:cs="Times New Roman"/>
          <w:sz w:val="24"/>
          <w:szCs w:val="24"/>
          <w:lang w:val="en-US"/>
        </w:rPr>
      </w:pPr>
      <w:r w:rsidRPr="00E11B04">
        <w:rPr>
          <w:rFonts w:ascii="Times New Roman" w:hAnsi="Times New Roman" w:cs="Times New Roman"/>
          <w:b/>
          <w:bCs/>
          <w:sz w:val="24"/>
          <w:szCs w:val="24"/>
          <w:lang w:val="en-US"/>
        </w:rPr>
        <w:t xml:space="preserve">Supplementary Figure S1. </w:t>
      </w:r>
      <w:r w:rsidRPr="00E11B04">
        <w:rPr>
          <w:rFonts w:ascii="Times New Roman" w:hAnsi="Times New Roman" w:cs="Times New Roman"/>
          <w:sz w:val="24"/>
          <w:szCs w:val="24"/>
          <w:lang w:val="en-US"/>
        </w:rPr>
        <w:t xml:space="preserve">Flow cytometry gating strategy of nasal tissue and peripheral blood. Representative gating strategy to determine lymphocytes population in nasal mucosa and polyp samples (A) and peripheral blood (B). Cells were first gated for live </w:t>
      </w:r>
      <w:r w:rsidRPr="00E11B04">
        <w:rPr>
          <w:rFonts w:ascii="Times New Roman" w:hAnsi="Times New Roman" w:cs="Times New Roman"/>
          <w:sz w:val="24"/>
          <w:szCs w:val="24"/>
          <w:lang w:val="en-US"/>
        </w:rPr>
        <w:lastRenderedPageBreak/>
        <w:t xml:space="preserve">cells (SSC-A vs. live/dead stain), singlets (FSC-H vs. FSC-A and SSC-H vs. SSCA) and CD45+ cells (SSC-A vs. CD45). The lymphocyte gate is analyzed for FSC-A vs SSC-A.  </w:t>
      </w:r>
    </w:p>
    <w:p w14:paraId="1FC44A3A" w14:textId="70062FCD" w:rsidR="00D016E6" w:rsidRPr="00E11B04" w:rsidRDefault="00D016E6" w:rsidP="00B46332">
      <w:pPr>
        <w:pStyle w:val="EndNoteBibliography"/>
        <w:rPr>
          <w:rFonts w:ascii="Times New Roman" w:hAnsi="Times New Roman" w:cs="Times New Roman"/>
          <w:sz w:val="24"/>
          <w:szCs w:val="24"/>
          <w:lang w:val="en-GB"/>
        </w:rPr>
      </w:pPr>
    </w:p>
    <w:p w14:paraId="3864B712" w14:textId="63A50297" w:rsidR="00D016E6" w:rsidRPr="00E11B04" w:rsidRDefault="00D016E6" w:rsidP="00B46332">
      <w:pPr>
        <w:pStyle w:val="EndNoteBibliography"/>
        <w:rPr>
          <w:rFonts w:ascii="Times New Roman" w:hAnsi="Times New Roman" w:cs="Times New Roman"/>
          <w:sz w:val="24"/>
          <w:szCs w:val="24"/>
          <w:lang w:val="en-GB"/>
        </w:rPr>
      </w:pPr>
      <w:r w:rsidRPr="00E11B04">
        <w:rPr>
          <w:rFonts w:ascii="Times New Roman" w:hAnsi="Times New Roman" w:cs="Times New Roman"/>
          <w:b/>
          <w:bCs/>
          <w:sz w:val="24"/>
          <w:szCs w:val="24"/>
          <w:lang w:val="es-ES" w:eastAsia="es-ES"/>
        </w:rPr>
        <w:drawing>
          <wp:inline distT="0" distB="0" distL="0" distR="0" wp14:anchorId="4E6058B8" wp14:editId="06F2835B">
            <wp:extent cx="5400040" cy="3800475"/>
            <wp:effectExtent l="0" t="0" r="0" b="9525"/>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rotWithShape="1">
                    <a:blip r:embed="rId9">
                      <a:extLst>
                        <a:ext uri="{28A0092B-C50C-407E-A947-70E740481C1C}">
                          <a14:useLocalDpi xmlns:a14="http://schemas.microsoft.com/office/drawing/2010/main" val="0"/>
                        </a:ext>
                      </a:extLst>
                    </a:blip>
                    <a:srcRect t="4641" b="46638"/>
                    <a:stretch/>
                  </pic:blipFill>
                  <pic:spPr bwMode="auto">
                    <a:xfrm>
                      <a:off x="0" y="0"/>
                      <a:ext cx="5400040" cy="3800475"/>
                    </a:xfrm>
                    <a:prstGeom prst="rect">
                      <a:avLst/>
                    </a:prstGeom>
                    <a:ln>
                      <a:noFill/>
                    </a:ln>
                    <a:extLst>
                      <a:ext uri="{53640926-AAD7-44D8-BBD7-CCE9431645EC}">
                        <a14:shadowObscured xmlns:a14="http://schemas.microsoft.com/office/drawing/2010/main"/>
                      </a:ext>
                    </a:extLst>
                  </pic:spPr>
                </pic:pic>
              </a:graphicData>
            </a:graphic>
          </wp:inline>
        </w:drawing>
      </w:r>
    </w:p>
    <w:p w14:paraId="4C613E49" w14:textId="09A81D9F" w:rsidR="00D016E6" w:rsidRPr="00E11B04" w:rsidRDefault="00D016E6" w:rsidP="00D016E6">
      <w:pPr>
        <w:spacing w:after="0" w:line="480" w:lineRule="auto"/>
        <w:jc w:val="both"/>
        <w:rPr>
          <w:rFonts w:ascii="Times New Roman" w:hAnsi="Times New Roman" w:cs="Times New Roman"/>
          <w:sz w:val="24"/>
          <w:szCs w:val="24"/>
          <w:lang w:val="en-GB"/>
        </w:rPr>
      </w:pPr>
      <w:r w:rsidRPr="00E11B04">
        <w:rPr>
          <w:rFonts w:ascii="Times New Roman" w:hAnsi="Times New Roman" w:cs="Times New Roman"/>
          <w:b/>
          <w:bCs/>
          <w:sz w:val="24"/>
          <w:szCs w:val="24"/>
          <w:lang w:val="en-US"/>
        </w:rPr>
        <w:t xml:space="preserve">Supplementary Figure S2. </w:t>
      </w:r>
      <w:r w:rsidRPr="00E11B04">
        <w:rPr>
          <w:rFonts w:ascii="Times New Roman" w:hAnsi="Times New Roman" w:cs="Times New Roman"/>
          <w:sz w:val="24"/>
          <w:szCs w:val="24"/>
          <w:lang w:val="en-US"/>
        </w:rPr>
        <w:t>Lymphocytes gating strategy. Representative gating strategy of different lymphocytes subpopulations as T (helper and cytotoxic) or CD3 (CD4 and CD8). Moreover, regulatory T (helper and cytotoxic) cells are studied using for their expression of CD4CD25CD127</w:t>
      </w:r>
      <w:r w:rsidRPr="00E11B04">
        <w:rPr>
          <w:rFonts w:ascii="Times New Roman" w:hAnsi="Times New Roman" w:cs="Times New Roman"/>
          <w:sz w:val="24"/>
          <w:szCs w:val="24"/>
          <w:vertAlign w:val="superscript"/>
          <w:lang w:val="en-US"/>
        </w:rPr>
        <w:t xml:space="preserve">Low/- </w:t>
      </w:r>
      <w:r w:rsidRPr="00E11B04">
        <w:rPr>
          <w:rFonts w:ascii="Times New Roman" w:hAnsi="Times New Roman" w:cs="Times New Roman"/>
          <w:sz w:val="24"/>
          <w:szCs w:val="24"/>
          <w:lang w:val="en-US"/>
        </w:rPr>
        <w:t>and CD8CD25CD127</w:t>
      </w:r>
      <w:r w:rsidRPr="00E11B04">
        <w:rPr>
          <w:rFonts w:ascii="Times New Roman" w:hAnsi="Times New Roman" w:cs="Times New Roman"/>
          <w:sz w:val="24"/>
          <w:szCs w:val="24"/>
          <w:vertAlign w:val="superscript"/>
          <w:lang w:val="en-US"/>
        </w:rPr>
        <w:t>Low/-</w:t>
      </w:r>
      <w:r w:rsidRPr="00E11B04">
        <w:rPr>
          <w:rFonts w:ascii="Times New Roman" w:hAnsi="Times New Roman" w:cs="Times New Roman"/>
          <w:sz w:val="24"/>
          <w:szCs w:val="24"/>
          <w:vertAlign w:val="subscript"/>
          <w:lang w:val="en-US"/>
        </w:rPr>
        <w:t>,</w:t>
      </w:r>
      <w:r w:rsidRPr="00E11B04">
        <w:rPr>
          <w:rFonts w:ascii="Times New Roman" w:hAnsi="Times New Roman" w:cs="Times New Roman"/>
          <w:sz w:val="24"/>
          <w:szCs w:val="24"/>
          <w:vertAlign w:val="superscript"/>
          <w:lang w:val="en-US"/>
        </w:rPr>
        <w:t xml:space="preserve"> </w:t>
      </w:r>
      <w:r w:rsidRPr="00E11B04">
        <w:rPr>
          <w:rFonts w:ascii="Times New Roman" w:hAnsi="Times New Roman" w:cs="Times New Roman"/>
          <w:sz w:val="24"/>
          <w:szCs w:val="24"/>
          <w:lang w:val="en-US"/>
        </w:rPr>
        <w:t>respectively</w:t>
      </w:r>
      <w:r w:rsidRPr="00E11B04">
        <w:rPr>
          <w:rFonts w:ascii="Times New Roman" w:hAnsi="Times New Roman" w:cs="Times New Roman"/>
          <w:sz w:val="24"/>
          <w:szCs w:val="24"/>
          <w:lang w:val="en-GB"/>
        </w:rPr>
        <w:t>.</w:t>
      </w:r>
    </w:p>
    <w:sectPr w:rsidR="00D016E6" w:rsidRPr="00E11B04" w:rsidSect="00664DB0">
      <w:footerReference w:type="default" r:id="rId10"/>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AF7E" w14:textId="77777777" w:rsidR="00254064" w:rsidRDefault="00254064" w:rsidP="005C6FA9">
      <w:pPr>
        <w:spacing w:after="0" w:line="240" w:lineRule="auto"/>
      </w:pPr>
      <w:r>
        <w:separator/>
      </w:r>
    </w:p>
  </w:endnote>
  <w:endnote w:type="continuationSeparator" w:id="0">
    <w:p w14:paraId="3E48CDEA" w14:textId="77777777" w:rsidR="00254064" w:rsidRDefault="00254064" w:rsidP="005C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8212533"/>
      <w:docPartObj>
        <w:docPartGallery w:val="Page Numbers (Bottom of Page)"/>
        <w:docPartUnique/>
      </w:docPartObj>
    </w:sdtPr>
    <w:sdtEndPr/>
    <w:sdtContent>
      <w:p w14:paraId="5DEF7AD5" w14:textId="77777777" w:rsidR="0015424D" w:rsidRDefault="000A482D">
        <w:pPr>
          <w:pStyle w:val="Piedepgina"/>
          <w:jc w:val="center"/>
        </w:pPr>
        <w:r>
          <w:fldChar w:fldCharType="begin"/>
        </w:r>
        <w:r w:rsidR="00E06480">
          <w:instrText xml:space="preserve"> PAGE   \* MERGEFORMAT </w:instrText>
        </w:r>
        <w:r>
          <w:fldChar w:fldCharType="separate"/>
        </w:r>
        <w:r w:rsidR="006D292D">
          <w:rPr>
            <w:noProof/>
          </w:rPr>
          <w:t>4</w:t>
        </w:r>
        <w:r>
          <w:rPr>
            <w:noProof/>
          </w:rPr>
          <w:fldChar w:fldCharType="end"/>
        </w:r>
      </w:p>
    </w:sdtContent>
  </w:sdt>
  <w:p w14:paraId="474813D9" w14:textId="77777777" w:rsidR="0015424D" w:rsidRDefault="001542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842B4" w14:textId="77777777" w:rsidR="00254064" w:rsidRDefault="00254064" w:rsidP="005C6FA9">
      <w:pPr>
        <w:spacing w:after="0" w:line="240" w:lineRule="auto"/>
      </w:pPr>
      <w:r>
        <w:separator/>
      </w:r>
    </w:p>
  </w:footnote>
  <w:footnote w:type="continuationSeparator" w:id="0">
    <w:p w14:paraId="153B83AA" w14:textId="77777777" w:rsidR="00254064" w:rsidRDefault="00254064" w:rsidP="005C6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13B8C"/>
    <w:multiLevelType w:val="multilevel"/>
    <w:tmpl w:val="64A8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665B"/>
    <w:multiLevelType w:val="hybridMultilevel"/>
    <w:tmpl w:val="93CA2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2317BAC"/>
    <w:multiLevelType w:val="multilevel"/>
    <w:tmpl w:val="96D2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D17DD"/>
    <w:multiLevelType w:val="hybridMultilevel"/>
    <w:tmpl w:val="65A87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DA1A17"/>
    <w:multiLevelType w:val="hybridMultilevel"/>
    <w:tmpl w:val="3536B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F971ED5"/>
    <w:multiLevelType w:val="multilevel"/>
    <w:tmpl w:val="36D6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ivos Bronconeumologi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azwfxs6txzsiesz2o509sx0dp20zx9vra9&quot;&gt;Biblioteca&lt;record-ids&gt;&lt;item&gt;98&lt;/item&gt;&lt;item&gt;587&lt;/item&gt;&lt;item&gt;5508&lt;/item&gt;&lt;item&gt;6712&lt;/item&gt;&lt;item&gt;6718&lt;/item&gt;&lt;item&gt;6729&lt;/item&gt;&lt;item&gt;6981&lt;/item&gt;&lt;item&gt;7003&lt;/item&gt;&lt;/record-ids&gt;&lt;/item&gt;&lt;/Libraries&gt;"/>
  </w:docVars>
  <w:rsids>
    <w:rsidRoot w:val="00DA3061"/>
    <w:rsid w:val="00002563"/>
    <w:rsid w:val="000039A8"/>
    <w:rsid w:val="00005FD5"/>
    <w:rsid w:val="00006E37"/>
    <w:rsid w:val="00010201"/>
    <w:rsid w:val="00010796"/>
    <w:rsid w:val="0001178C"/>
    <w:rsid w:val="00011D14"/>
    <w:rsid w:val="00012EB7"/>
    <w:rsid w:val="00015F24"/>
    <w:rsid w:val="00020457"/>
    <w:rsid w:val="0002324F"/>
    <w:rsid w:val="00023319"/>
    <w:rsid w:val="00025F52"/>
    <w:rsid w:val="00026935"/>
    <w:rsid w:val="000304A9"/>
    <w:rsid w:val="0003154A"/>
    <w:rsid w:val="0003504E"/>
    <w:rsid w:val="00036E36"/>
    <w:rsid w:val="00040A1E"/>
    <w:rsid w:val="000425B1"/>
    <w:rsid w:val="00042B63"/>
    <w:rsid w:val="00044640"/>
    <w:rsid w:val="00045671"/>
    <w:rsid w:val="00047703"/>
    <w:rsid w:val="000504C5"/>
    <w:rsid w:val="00050A8B"/>
    <w:rsid w:val="000512C8"/>
    <w:rsid w:val="000529CB"/>
    <w:rsid w:val="00053B6E"/>
    <w:rsid w:val="000559F4"/>
    <w:rsid w:val="00056161"/>
    <w:rsid w:val="00060E6F"/>
    <w:rsid w:val="00061194"/>
    <w:rsid w:val="00062A65"/>
    <w:rsid w:val="00062BC3"/>
    <w:rsid w:val="00062C1B"/>
    <w:rsid w:val="00065AE3"/>
    <w:rsid w:val="000664AA"/>
    <w:rsid w:val="00067DCA"/>
    <w:rsid w:val="00071A94"/>
    <w:rsid w:val="00073BF0"/>
    <w:rsid w:val="0007487C"/>
    <w:rsid w:val="00076C16"/>
    <w:rsid w:val="0007770F"/>
    <w:rsid w:val="00080A8B"/>
    <w:rsid w:val="00081EB3"/>
    <w:rsid w:val="0008270A"/>
    <w:rsid w:val="00082A67"/>
    <w:rsid w:val="00082E87"/>
    <w:rsid w:val="00083BEE"/>
    <w:rsid w:val="0008682E"/>
    <w:rsid w:val="00090748"/>
    <w:rsid w:val="0009235B"/>
    <w:rsid w:val="00092643"/>
    <w:rsid w:val="000935E1"/>
    <w:rsid w:val="00094989"/>
    <w:rsid w:val="000949A5"/>
    <w:rsid w:val="000A0091"/>
    <w:rsid w:val="000A1B94"/>
    <w:rsid w:val="000A3014"/>
    <w:rsid w:val="000A482D"/>
    <w:rsid w:val="000A48A1"/>
    <w:rsid w:val="000A7F5F"/>
    <w:rsid w:val="000B03E8"/>
    <w:rsid w:val="000B0560"/>
    <w:rsid w:val="000B18BB"/>
    <w:rsid w:val="000B295E"/>
    <w:rsid w:val="000B45AC"/>
    <w:rsid w:val="000B480B"/>
    <w:rsid w:val="000B6038"/>
    <w:rsid w:val="000B61C6"/>
    <w:rsid w:val="000B712A"/>
    <w:rsid w:val="000B7612"/>
    <w:rsid w:val="000C0187"/>
    <w:rsid w:val="000C233F"/>
    <w:rsid w:val="000C2CAA"/>
    <w:rsid w:val="000C68D8"/>
    <w:rsid w:val="000D1CB7"/>
    <w:rsid w:val="000D2644"/>
    <w:rsid w:val="000D4517"/>
    <w:rsid w:val="000D6EF8"/>
    <w:rsid w:val="000D79F5"/>
    <w:rsid w:val="000E0906"/>
    <w:rsid w:val="000E3034"/>
    <w:rsid w:val="000E6E82"/>
    <w:rsid w:val="000F08E8"/>
    <w:rsid w:val="000F3DC4"/>
    <w:rsid w:val="000F519E"/>
    <w:rsid w:val="000F7E24"/>
    <w:rsid w:val="00100737"/>
    <w:rsid w:val="001023AB"/>
    <w:rsid w:val="0010318B"/>
    <w:rsid w:val="00106B7F"/>
    <w:rsid w:val="001072E4"/>
    <w:rsid w:val="00107461"/>
    <w:rsid w:val="0011057C"/>
    <w:rsid w:val="00112231"/>
    <w:rsid w:val="001122F0"/>
    <w:rsid w:val="00114DB5"/>
    <w:rsid w:val="00114FAD"/>
    <w:rsid w:val="00115144"/>
    <w:rsid w:val="001151E3"/>
    <w:rsid w:val="00115D4E"/>
    <w:rsid w:val="0011732F"/>
    <w:rsid w:val="00117B2F"/>
    <w:rsid w:val="00120DF3"/>
    <w:rsid w:val="00121F82"/>
    <w:rsid w:val="0012352C"/>
    <w:rsid w:val="00123E6C"/>
    <w:rsid w:val="00126FE3"/>
    <w:rsid w:val="00127172"/>
    <w:rsid w:val="00127EFE"/>
    <w:rsid w:val="00133766"/>
    <w:rsid w:val="00133C8E"/>
    <w:rsid w:val="001340B7"/>
    <w:rsid w:val="00134E31"/>
    <w:rsid w:val="00136416"/>
    <w:rsid w:val="00137226"/>
    <w:rsid w:val="00137897"/>
    <w:rsid w:val="001405A2"/>
    <w:rsid w:val="00140F1B"/>
    <w:rsid w:val="00141BF3"/>
    <w:rsid w:val="00142603"/>
    <w:rsid w:val="001432F8"/>
    <w:rsid w:val="0014374E"/>
    <w:rsid w:val="00143822"/>
    <w:rsid w:val="00143DF0"/>
    <w:rsid w:val="001443CF"/>
    <w:rsid w:val="001460B3"/>
    <w:rsid w:val="001463EE"/>
    <w:rsid w:val="00146A58"/>
    <w:rsid w:val="00146D6E"/>
    <w:rsid w:val="00147733"/>
    <w:rsid w:val="00150DEC"/>
    <w:rsid w:val="00152061"/>
    <w:rsid w:val="00152736"/>
    <w:rsid w:val="0015424D"/>
    <w:rsid w:val="00157873"/>
    <w:rsid w:val="00160AC1"/>
    <w:rsid w:val="0016109F"/>
    <w:rsid w:val="001616F5"/>
    <w:rsid w:val="001623CE"/>
    <w:rsid w:val="00163496"/>
    <w:rsid w:val="001640C8"/>
    <w:rsid w:val="00164DDC"/>
    <w:rsid w:val="00167B6F"/>
    <w:rsid w:val="00171ED5"/>
    <w:rsid w:val="00175681"/>
    <w:rsid w:val="00175B17"/>
    <w:rsid w:val="00175C2B"/>
    <w:rsid w:val="00177371"/>
    <w:rsid w:val="00177C7E"/>
    <w:rsid w:val="00181CCA"/>
    <w:rsid w:val="00181FF5"/>
    <w:rsid w:val="001845D2"/>
    <w:rsid w:val="00190CC2"/>
    <w:rsid w:val="00191E27"/>
    <w:rsid w:val="00194636"/>
    <w:rsid w:val="001A0A55"/>
    <w:rsid w:val="001A4EA1"/>
    <w:rsid w:val="001A4EE2"/>
    <w:rsid w:val="001A666E"/>
    <w:rsid w:val="001A68FB"/>
    <w:rsid w:val="001A6AFC"/>
    <w:rsid w:val="001B1E67"/>
    <w:rsid w:val="001B2A57"/>
    <w:rsid w:val="001B387D"/>
    <w:rsid w:val="001B4378"/>
    <w:rsid w:val="001B6462"/>
    <w:rsid w:val="001B7490"/>
    <w:rsid w:val="001B7C81"/>
    <w:rsid w:val="001B7C8D"/>
    <w:rsid w:val="001C05E5"/>
    <w:rsid w:val="001C0A6F"/>
    <w:rsid w:val="001C17C8"/>
    <w:rsid w:val="001C21A2"/>
    <w:rsid w:val="001C29C1"/>
    <w:rsid w:val="001C43C6"/>
    <w:rsid w:val="001C46B9"/>
    <w:rsid w:val="001C49DC"/>
    <w:rsid w:val="001C6200"/>
    <w:rsid w:val="001D0675"/>
    <w:rsid w:val="001D115F"/>
    <w:rsid w:val="001D1585"/>
    <w:rsid w:val="001D26A2"/>
    <w:rsid w:val="001D331F"/>
    <w:rsid w:val="001D4137"/>
    <w:rsid w:val="001D4D79"/>
    <w:rsid w:val="001D582F"/>
    <w:rsid w:val="001D5F16"/>
    <w:rsid w:val="001E0E5A"/>
    <w:rsid w:val="001E1BB2"/>
    <w:rsid w:val="001E3B21"/>
    <w:rsid w:val="001E4B2A"/>
    <w:rsid w:val="001E4E01"/>
    <w:rsid w:val="001F235A"/>
    <w:rsid w:val="001F2399"/>
    <w:rsid w:val="001F30CF"/>
    <w:rsid w:val="001F4747"/>
    <w:rsid w:val="001F72DF"/>
    <w:rsid w:val="001F7695"/>
    <w:rsid w:val="0020070A"/>
    <w:rsid w:val="00201E9F"/>
    <w:rsid w:val="00204457"/>
    <w:rsid w:val="00204A19"/>
    <w:rsid w:val="00205118"/>
    <w:rsid w:val="00205D7B"/>
    <w:rsid w:val="00206925"/>
    <w:rsid w:val="002078F4"/>
    <w:rsid w:val="0021151A"/>
    <w:rsid w:val="00212FE0"/>
    <w:rsid w:val="0021325C"/>
    <w:rsid w:val="002136E6"/>
    <w:rsid w:val="00216514"/>
    <w:rsid w:val="002175D5"/>
    <w:rsid w:val="002177DF"/>
    <w:rsid w:val="00220EB7"/>
    <w:rsid w:val="00221C7E"/>
    <w:rsid w:val="00225816"/>
    <w:rsid w:val="00225A8D"/>
    <w:rsid w:val="00225E3A"/>
    <w:rsid w:val="0023092B"/>
    <w:rsid w:val="00230D23"/>
    <w:rsid w:val="00230E10"/>
    <w:rsid w:val="00232E91"/>
    <w:rsid w:val="00233803"/>
    <w:rsid w:val="00237A17"/>
    <w:rsid w:val="002403CC"/>
    <w:rsid w:val="00241FE0"/>
    <w:rsid w:val="00242B61"/>
    <w:rsid w:val="0024300F"/>
    <w:rsid w:val="00243CF9"/>
    <w:rsid w:val="0024469C"/>
    <w:rsid w:val="00244700"/>
    <w:rsid w:val="00246602"/>
    <w:rsid w:val="00247395"/>
    <w:rsid w:val="002501EC"/>
    <w:rsid w:val="002509E6"/>
    <w:rsid w:val="0025298E"/>
    <w:rsid w:val="00252EE7"/>
    <w:rsid w:val="002532C1"/>
    <w:rsid w:val="00254064"/>
    <w:rsid w:val="0025434A"/>
    <w:rsid w:val="0025633E"/>
    <w:rsid w:val="002578E5"/>
    <w:rsid w:val="00257BBD"/>
    <w:rsid w:val="00260758"/>
    <w:rsid w:val="00260C48"/>
    <w:rsid w:val="002615AA"/>
    <w:rsid w:val="00261ADB"/>
    <w:rsid w:val="00262172"/>
    <w:rsid w:val="00263D08"/>
    <w:rsid w:val="00267514"/>
    <w:rsid w:val="00271117"/>
    <w:rsid w:val="0027225A"/>
    <w:rsid w:val="00273730"/>
    <w:rsid w:val="002741FC"/>
    <w:rsid w:val="002763F6"/>
    <w:rsid w:val="00276D33"/>
    <w:rsid w:val="00277459"/>
    <w:rsid w:val="002809CF"/>
    <w:rsid w:val="0028259D"/>
    <w:rsid w:val="002828A6"/>
    <w:rsid w:val="00285AD7"/>
    <w:rsid w:val="00286006"/>
    <w:rsid w:val="00286424"/>
    <w:rsid w:val="00286DCE"/>
    <w:rsid w:val="002876A1"/>
    <w:rsid w:val="0029101C"/>
    <w:rsid w:val="0029228E"/>
    <w:rsid w:val="00292E1F"/>
    <w:rsid w:val="0029554E"/>
    <w:rsid w:val="002A19CD"/>
    <w:rsid w:val="002A1B84"/>
    <w:rsid w:val="002A5879"/>
    <w:rsid w:val="002A610B"/>
    <w:rsid w:val="002A69A1"/>
    <w:rsid w:val="002A78E5"/>
    <w:rsid w:val="002A790F"/>
    <w:rsid w:val="002B071C"/>
    <w:rsid w:val="002B166F"/>
    <w:rsid w:val="002B1924"/>
    <w:rsid w:val="002B23EF"/>
    <w:rsid w:val="002B4787"/>
    <w:rsid w:val="002B5219"/>
    <w:rsid w:val="002B58C4"/>
    <w:rsid w:val="002C50EB"/>
    <w:rsid w:val="002D2B37"/>
    <w:rsid w:val="002D3905"/>
    <w:rsid w:val="002D45F7"/>
    <w:rsid w:val="002D4984"/>
    <w:rsid w:val="002D4CB2"/>
    <w:rsid w:val="002D5A75"/>
    <w:rsid w:val="002D5F8A"/>
    <w:rsid w:val="002D6040"/>
    <w:rsid w:val="002D63B0"/>
    <w:rsid w:val="002D6C5A"/>
    <w:rsid w:val="002E211A"/>
    <w:rsid w:val="002E3B2F"/>
    <w:rsid w:val="002E4425"/>
    <w:rsid w:val="002E4520"/>
    <w:rsid w:val="002E6793"/>
    <w:rsid w:val="002E77DE"/>
    <w:rsid w:val="002F2056"/>
    <w:rsid w:val="002F456E"/>
    <w:rsid w:val="002F4C95"/>
    <w:rsid w:val="002F5118"/>
    <w:rsid w:val="002F51E5"/>
    <w:rsid w:val="002F5FDB"/>
    <w:rsid w:val="002F6191"/>
    <w:rsid w:val="002F68F4"/>
    <w:rsid w:val="002F7680"/>
    <w:rsid w:val="00300338"/>
    <w:rsid w:val="0030173C"/>
    <w:rsid w:val="003024A3"/>
    <w:rsid w:val="00302AE4"/>
    <w:rsid w:val="00302B6E"/>
    <w:rsid w:val="00303008"/>
    <w:rsid w:val="00303AFA"/>
    <w:rsid w:val="00303D14"/>
    <w:rsid w:val="003064A7"/>
    <w:rsid w:val="00306B8C"/>
    <w:rsid w:val="00307029"/>
    <w:rsid w:val="00307850"/>
    <w:rsid w:val="00307F32"/>
    <w:rsid w:val="003126B2"/>
    <w:rsid w:val="003129A8"/>
    <w:rsid w:val="00313B3F"/>
    <w:rsid w:val="00314D7F"/>
    <w:rsid w:val="003158DD"/>
    <w:rsid w:val="00316948"/>
    <w:rsid w:val="003175A2"/>
    <w:rsid w:val="0032147F"/>
    <w:rsid w:val="00321B5E"/>
    <w:rsid w:val="00322F72"/>
    <w:rsid w:val="003253A8"/>
    <w:rsid w:val="00325633"/>
    <w:rsid w:val="00327852"/>
    <w:rsid w:val="003278D4"/>
    <w:rsid w:val="00327DB7"/>
    <w:rsid w:val="00330304"/>
    <w:rsid w:val="003307B4"/>
    <w:rsid w:val="00330843"/>
    <w:rsid w:val="00331AF0"/>
    <w:rsid w:val="00333F51"/>
    <w:rsid w:val="00334429"/>
    <w:rsid w:val="0033464E"/>
    <w:rsid w:val="00334CC9"/>
    <w:rsid w:val="003370FC"/>
    <w:rsid w:val="0034029A"/>
    <w:rsid w:val="003407CA"/>
    <w:rsid w:val="00341201"/>
    <w:rsid w:val="00341D0A"/>
    <w:rsid w:val="003426A9"/>
    <w:rsid w:val="00345361"/>
    <w:rsid w:val="00345B30"/>
    <w:rsid w:val="003518D1"/>
    <w:rsid w:val="00351CB8"/>
    <w:rsid w:val="00351CD4"/>
    <w:rsid w:val="0035267B"/>
    <w:rsid w:val="0035291F"/>
    <w:rsid w:val="003530A3"/>
    <w:rsid w:val="003530C1"/>
    <w:rsid w:val="00356973"/>
    <w:rsid w:val="003601EB"/>
    <w:rsid w:val="00360699"/>
    <w:rsid w:val="00363464"/>
    <w:rsid w:val="00364226"/>
    <w:rsid w:val="00365048"/>
    <w:rsid w:val="00365803"/>
    <w:rsid w:val="003662F6"/>
    <w:rsid w:val="0036745F"/>
    <w:rsid w:val="00367FBC"/>
    <w:rsid w:val="0037032E"/>
    <w:rsid w:val="003716C0"/>
    <w:rsid w:val="0037431A"/>
    <w:rsid w:val="00374F30"/>
    <w:rsid w:val="00377455"/>
    <w:rsid w:val="003800FA"/>
    <w:rsid w:val="00383B9A"/>
    <w:rsid w:val="00384737"/>
    <w:rsid w:val="003855A1"/>
    <w:rsid w:val="00386BBB"/>
    <w:rsid w:val="00386ED8"/>
    <w:rsid w:val="003902A6"/>
    <w:rsid w:val="003909E9"/>
    <w:rsid w:val="00395F34"/>
    <w:rsid w:val="00396068"/>
    <w:rsid w:val="00396213"/>
    <w:rsid w:val="003970D7"/>
    <w:rsid w:val="003976BF"/>
    <w:rsid w:val="003A1D09"/>
    <w:rsid w:val="003A360C"/>
    <w:rsid w:val="003A3B40"/>
    <w:rsid w:val="003A4E11"/>
    <w:rsid w:val="003A59AC"/>
    <w:rsid w:val="003A66FC"/>
    <w:rsid w:val="003A6C01"/>
    <w:rsid w:val="003A76BF"/>
    <w:rsid w:val="003B02BB"/>
    <w:rsid w:val="003B14CE"/>
    <w:rsid w:val="003B17B2"/>
    <w:rsid w:val="003B299C"/>
    <w:rsid w:val="003B3B25"/>
    <w:rsid w:val="003C005C"/>
    <w:rsid w:val="003C110A"/>
    <w:rsid w:val="003C183C"/>
    <w:rsid w:val="003C3D05"/>
    <w:rsid w:val="003C463E"/>
    <w:rsid w:val="003C4C41"/>
    <w:rsid w:val="003D1996"/>
    <w:rsid w:val="003D3C3F"/>
    <w:rsid w:val="003D3F9C"/>
    <w:rsid w:val="003D568B"/>
    <w:rsid w:val="003D5C9B"/>
    <w:rsid w:val="003D6DC1"/>
    <w:rsid w:val="003D74A4"/>
    <w:rsid w:val="003D7F4C"/>
    <w:rsid w:val="003E23BD"/>
    <w:rsid w:val="003E4576"/>
    <w:rsid w:val="003E651B"/>
    <w:rsid w:val="003E7B12"/>
    <w:rsid w:val="003F1CD9"/>
    <w:rsid w:val="003F3A22"/>
    <w:rsid w:val="003F66D7"/>
    <w:rsid w:val="003F6950"/>
    <w:rsid w:val="003F6EFB"/>
    <w:rsid w:val="003F72D7"/>
    <w:rsid w:val="00402DE3"/>
    <w:rsid w:val="0040304F"/>
    <w:rsid w:val="00403D53"/>
    <w:rsid w:val="00404E24"/>
    <w:rsid w:val="00405073"/>
    <w:rsid w:val="00406E40"/>
    <w:rsid w:val="00411213"/>
    <w:rsid w:val="0041250B"/>
    <w:rsid w:val="00412685"/>
    <w:rsid w:val="00414265"/>
    <w:rsid w:val="00415451"/>
    <w:rsid w:val="004161C0"/>
    <w:rsid w:val="00420AA8"/>
    <w:rsid w:val="004221DD"/>
    <w:rsid w:val="004225CD"/>
    <w:rsid w:val="00422A89"/>
    <w:rsid w:val="0042399A"/>
    <w:rsid w:val="004242BB"/>
    <w:rsid w:val="00424321"/>
    <w:rsid w:val="00424881"/>
    <w:rsid w:val="0042565C"/>
    <w:rsid w:val="00427E4A"/>
    <w:rsid w:val="00430087"/>
    <w:rsid w:val="00431CBA"/>
    <w:rsid w:val="00431D9B"/>
    <w:rsid w:val="00432DAC"/>
    <w:rsid w:val="004339A2"/>
    <w:rsid w:val="00435BFD"/>
    <w:rsid w:val="00436C37"/>
    <w:rsid w:val="004411DA"/>
    <w:rsid w:val="00441547"/>
    <w:rsid w:val="00444D74"/>
    <w:rsid w:val="0044658E"/>
    <w:rsid w:val="00451E5B"/>
    <w:rsid w:val="004525F3"/>
    <w:rsid w:val="00452C96"/>
    <w:rsid w:val="00454E41"/>
    <w:rsid w:val="00456CC5"/>
    <w:rsid w:val="00456EF2"/>
    <w:rsid w:val="004575D5"/>
    <w:rsid w:val="00460069"/>
    <w:rsid w:val="00462F73"/>
    <w:rsid w:val="00464991"/>
    <w:rsid w:val="00472C0B"/>
    <w:rsid w:val="00473402"/>
    <w:rsid w:val="004748EF"/>
    <w:rsid w:val="00480A46"/>
    <w:rsid w:val="00481A6F"/>
    <w:rsid w:val="00481B85"/>
    <w:rsid w:val="00482008"/>
    <w:rsid w:val="00484AC7"/>
    <w:rsid w:val="00485164"/>
    <w:rsid w:val="0048654E"/>
    <w:rsid w:val="00486558"/>
    <w:rsid w:val="004908A4"/>
    <w:rsid w:val="00490AA1"/>
    <w:rsid w:val="00491B68"/>
    <w:rsid w:val="004958D6"/>
    <w:rsid w:val="0049626A"/>
    <w:rsid w:val="00497E66"/>
    <w:rsid w:val="004A0618"/>
    <w:rsid w:val="004A109E"/>
    <w:rsid w:val="004A179F"/>
    <w:rsid w:val="004A1A25"/>
    <w:rsid w:val="004A25DA"/>
    <w:rsid w:val="004A38FC"/>
    <w:rsid w:val="004A3C9F"/>
    <w:rsid w:val="004A3CAC"/>
    <w:rsid w:val="004A4A45"/>
    <w:rsid w:val="004A4EF9"/>
    <w:rsid w:val="004A7442"/>
    <w:rsid w:val="004A768B"/>
    <w:rsid w:val="004B09EE"/>
    <w:rsid w:val="004B0DE8"/>
    <w:rsid w:val="004B0E6D"/>
    <w:rsid w:val="004B0F09"/>
    <w:rsid w:val="004B2B14"/>
    <w:rsid w:val="004B38E5"/>
    <w:rsid w:val="004B3AEE"/>
    <w:rsid w:val="004B76E5"/>
    <w:rsid w:val="004C4AA5"/>
    <w:rsid w:val="004C5654"/>
    <w:rsid w:val="004C5D40"/>
    <w:rsid w:val="004C62E1"/>
    <w:rsid w:val="004C7078"/>
    <w:rsid w:val="004C7123"/>
    <w:rsid w:val="004C72A6"/>
    <w:rsid w:val="004C7A03"/>
    <w:rsid w:val="004D01CE"/>
    <w:rsid w:val="004D0680"/>
    <w:rsid w:val="004D1603"/>
    <w:rsid w:val="004D1FF6"/>
    <w:rsid w:val="004D3C6E"/>
    <w:rsid w:val="004D3D8C"/>
    <w:rsid w:val="004D4D48"/>
    <w:rsid w:val="004D6D65"/>
    <w:rsid w:val="004D77C7"/>
    <w:rsid w:val="004E0471"/>
    <w:rsid w:val="004E167A"/>
    <w:rsid w:val="004E21E5"/>
    <w:rsid w:val="004E29B8"/>
    <w:rsid w:val="004E3B4B"/>
    <w:rsid w:val="004E3CB5"/>
    <w:rsid w:val="004E41C5"/>
    <w:rsid w:val="004E5570"/>
    <w:rsid w:val="004E5BF4"/>
    <w:rsid w:val="004E5C95"/>
    <w:rsid w:val="004E7620"/>
    <w:rsid w:val="004E766C"/>
    <w:rsid w:val="004F144E"/>
    <w:rsid w:val="004F1496"/>
    <w:rsid w:val="004F307D"/>
    <w:rsid w:val="004F4387"/>
    <w:rsid w:val="004F52EF"/>
    <w:rsid w:val="004F723D"/>
    <w:rsid w:val="004F7754"/>
    <w:rsid w:val="004F77DC"/>
    <w:rsid w:val="004F7F44"/>
    <w:rsid w:val="00500620"/>
    <w:rsid w:val="005018A6"/>
    <w:rsid w:val="00502FFB"/>
    <w:rsid w:val="00503E9E"/>
    <w:rsid w:val="005041F3"/>
    <w:rsid w:val="00504C9F"/>
    <w:rsid w:val="00505435"/>
    <w:rsid w:val="005056C4"/>
    <w:rsid w:val="00507348"/>
    <w:rsid w:val="00507B75"/>
    <w:rsid w:val="0051062D"/>
    <w:rsid w:val="005124A5"/>
    <w:rsid w:val="00512827"/>
    <w:rsid w:val="005213CD"/>
    <w:rsid w:val="00521909"/>
    <w:rsid w:val="0052668A"/>
    <w:rsid w:val="00532569"/>
    <w:rsid w:val="005325BF"/>
    <w:rsid w:val="005329D3"/>
    <w:rsid w:val="005330BA"/>
    <w:rsid w:val="005330F3"/>
    <w:rsid w:val="0053322F"/>
    <w:rsid w:val="00533E82"/>
    <w:rsid w:val="005346C0"/>
    <w:rsid w:val="005364BD"/>
    <w:rsid w:val="005366F3"/>
    <w:rsid w:val="00540454"/>
    <w:rsid w:val="00540484"/>
    <w:rsid w:val="005410B7"/>
    <w:rsid w:val="00542AA6"/>
    <w:rsid w:val="00546C26"/>
    <w:rsid w:val="005477A1"/>
    <w:rsid w:val="0055049B"/>
    <w:rsid w:val="0055074D"/>
    <w:rsid w:val="005523B9"/>
    <w:rsid w:val="00552781"/>
    <w:rsid w:val="005531D4"/>
    <w:rsid w:val="005537DC"/>
    <w:rsid w:val="00553A02"/>
    <w:rsid w:val="00554A31"/>
    <w:rsid w:val="0055515C"/>
    <w:rsid w:val="00555A31"/>
    <w:rsid w:val="00556532"/>
    <w:rsid w:val="005578BB"/>
    <w:rsid w:val="00557DAA"/>
    <w:rsid w:val="00562FAE"/>
    <w:rsid w:val="005644F0"/>
    <w:rsid w:val="005646A1"/>
    <w:rsid w:val="005651B5"/>
    <w:rsid w:val="0056551A"/>
    <w:rsid w:val="005670CC"/>
    <w:rsid w:val="0056744A"/>
    <w:rsid w:val="00571055"/>
    <w:rsid w:val="00573827"/>
    <w:rsid w:val="00574CDD"/>
    <w:rsid w:val="00577EB9"/>
    <w:rsid w:val="00577FF2"/>
    <w:rsid w:val="00580AF2"/>
    <w:rsid w:val="00580DC1"/>
    <w:rsid w:val="00581205"/>
    <w:rsid w:val="0058296D"/>
    <w:rsid w:val="00587B8A"/>
    <w:rsid w:val="00587F5A"/>
    <w:rsid w:val="00590FF8"/>
    <w:rsid w:val="0059135C"/>
    <w:rsid w:val="0059201B"/>
    <w:rsid w:val="005938C8"/>
    <w:rsid w:val="0059455B"/>
    <w:rsid w:val="00594EEE"/>
    <w:rsid w:val="005978BA"/>
    <w:rsid w:val="005A1BB8"/>
    <w:rsid w:val="005A41FC"/>
    <w:rsid w:val="005A4CAD"/>
    <w:rsid w:val="005A5589"/>
    <w:rsid w:val="005A6C90"/>
    <w:rsid w:val="005B0E14"/>
    <w:rsid w:val="005B2D51"/>
    <w:rsid w:val="005B3494"/>
    <w:rsid w:val="005B4115"/>
    <w:rsid w:val="005B5464"/>
    <w:rsid w:val="005B58E3"/>
    <w:rsid w:val="005B6D69"/>
    <w:rsid w:val="005B7011"/>
    <w:rsid w:val="005B7537"/>
    <w:rsid w:val="005B7723"/>
    <w:rsid w:val="005C2630"/>
    <w:rsid w:val="005C3252"/>
    <w:rsid w:val="005C424D"/>
    <w:rsid w:val="005C543E"/>
    <w:rsid w:val="005C5FB6"/>
    <w:rsid w:val="005C60DB"/>
    <w:rsid w:val="005C6FA9"/>
    <w:rsid w:val="005C7557"/>
    <w:rsid w:val="005D0F75"/>
    <w:rsid w:val="005D124C"/>
    <w:rsid w:val="005D1298"/>
    <w:rsid w:val="005D2A57"/>
    <w:rsid w:val="005D4A56"/>
    <w:rsid w:val="005D52F9"/>
    <w:rsid w:val="005D6795"/>
    <w:rsid w:val="005E0B09"/>
    <w:rsid w:val="005E278B"/>
    <w:rsid w:val="005E5C3D"/>
    <w:rsid w:val="005E5C66"/>
    <w:rsid w:val="005E67A8"/>
    <w:rsid w:val="005F12BB"/>
    <w:rsid w:val="005F1C48"/>
    <w:rsid w:val="005F20E2"/>
    <w:rsid w:val="005F2486"/>
    <w:rsid w:val="005F3066"/>
    <w:rsid w:val="005F3534"/>
    <w:rsid w:val="005F3554"/>
    <w:rsid w:val="005F38F2"/>
    <w:rsid w:val="005F5534"/>
    <w:rsid w:val="005F5C6F"/>
    <w:rsid w:val="005F6225"/>
    <w:rsid w:val="005F7FCE"/>
    <w:rsid w:val="0060029D"/>
    <w:rsid w:val="00600930"/>
    <w:rsid w:val="00601A56"/>
    <w:rsid w:val="006039D7"/>
    <w:rsid w:val="00604C55"/>
    <w:rsid w:val="00605B9F"/>
    <w:rsid w:val="00605E22"/>
    <w:rsid w:val="00610172"/>
    <w:rsid w:val="006102F0"/>
    <w:rsid w:val="0061229A"/>
    <w:rsid w:val="0061254B"/>
    <w:rsid w:val="00614EB5"/>
    <w:rsid w:val="00615F09"/>
    <w:rsid w:val="00620277"/>
    <w:rsid w:val="00621323"/>
    <w:rsid w:val="00621B80"/>
    <w:rsid w:val="006223D9"/>
    <w:rsid w:val="0063031F"/>
    <w:rsid w:val="00631050"/>
    <w:rsid w:val="00632BB0"/>
    <w:rsid w:val="00632D7D"/>
    <w:rsid w:val="00635523"/>
    <w:rsid w:val="006411A9"/>
    <w:rsid w:val="00644A98"/>
    <w:rsid w:val="00644C11"/>
    <w:rsid w:val="00644F4C"/>
    <w:rsid w:val="00647796"/>
    <w:rsid w:val="00650574"/>
    <w:rsid w:val="006507A2"/>
    <w:rsid w:val="0065449C"/>
    <w:rsid w:val="006544BC"/>
    <w:rsid w:val="00664008"/>
    <w:rsid w:val="00664DB0"/>
    <w:rsid w:val="006664FE"/>
    <w:rsid w:val="00666D40"/>
    <w:rsid w:val="006704CE"/>
    <w:rsid w:val="00672441"/>
    <w:rsid w:val="00672475"/>
    <w:rsid w:val="00673960"/>
    <w:rsid w:val="0067436A"/>
    <w:rsid w:val="006748F6"/>
    <w:rsid w:val="00675BEA"/>
    <w:rsid w:val="0068106F"/>
    <w:rsid w:val="00682635"/>
    <w:rsid w:val="006839FE"/>
    <w:rsid w:val="00684128"/>
    <w:rsid w:val="00692320"/>
    <w:rsid w:val="00696F2B"/>
    <w:rsid w:val="006A1DE6"/>
    <w:rsid w:val="006A3F16"/>
    <w:rsid w:val="006B0C10"/>
    <w:rsid w:val="006B1029"/>
    <w:rsid w:val="006B3299"/>
    <w:rsid w:val="006B4DB6"/>
    <w:rsid w:val="006B6714"/>
    <w:rsid w:val="006B7DD9"/>
    <w:rsid w:val="006C000F"/>
    <w:rsid w:val="006C2707"/>
    <w:rsid w:val="006C32BD"/>
    <w:rsid w:val="006C3AA2"/>
    <w:rsid w:val="006C3E5A"/>
    <w:rsid w:val="006C4A12"/>
    <w:rsid w:val="006C667C"/>
    <w:rsid w:val="006C7675"/>
    <w:rsid w:val="006C7E2D"/>
    <w:rsid w:val="006D0C02"/>
    <w:rsid w:val="006D292D"/>
    <w:rsid w:val="006D3916"/>
    <w:rsid w:val="006D6039"/>
    <w:rsid w:val="006D67B1"/>
    <w:rsid w:val="006D6C4E"/>
    <w:rsid w:val="006D6D81"/>
    <w:rsid w:val="006D70B6"/>
    <w:rsid w:val="006D7F35"/>
    <w:rsid w:val="006E2D11"/>
    <w:rsid w:val="006E2FC4"/>
    <w:rsid w:val="006E3910"/>
    <w:rsid w:val="006E43CE"/>
    <w:rsid w:val="006E43F6"/>
    <w:rsid w:val="006F163F"/>
    <w:rsid w:val="006F21D3"/>
    <w:rsid w:val="006F63CA"/>
    <w:rsid w:val="00703000"/>
    <w:rsid w:val="00703FF9"/>
    <w:rsid w:val="00704871"/>
    <w:rsid w:val="00704988"/>
    <w:rsid w:val="007050F6"/>
    <w:rsid w:val="007053A8"/>
    <w:rsid w:val="00706183"/>
    <w:rsid w:val="00706F9B"/>
    <w:rsid w:val="007072B6"/>
    <w:rsid w:val="00711CB6"/>
    <w:rsid w:val="0071245C"/>
    <w:rsid w:val="007136CB"/>
    <w:rsid w:val="00714FC9"/>
    <w:rsid w:val="00715417"/>
    <w:rsid w:val="00715509"/>
    <w:rsid w:val="00716EAA"/>
    <w:rsid w:val="0072004E"/>
    <w:rsid w:val="00720176"/>
    <w:rsid w:val="00720767"/>
    <w:rsid w:val="00720D64"/>
    <w:rsid w:val="007234CF"/>
    <w:rsid w:val="00724556"/>
    <w:rsid w:val="00724B27"/>
    <w:rsid w:val="00725451"/>
    <w:rsid w:val="00725B10"/>
    <w:rsid w:val="00726E68"/>
    <w:rsid w:val="007307FF"/>
    <w:rsid w:val="00732DD5"/>
    <w:rsid w:val="00733045"/>
    <w:rsid w:val="00733D1F"/>
    <w:rsid w:val="00735913"/>
    <w:rsid w:val="00737798"/>
    <w:rsid w:val="00742ACF"/>
    <w:rsid w:val="00745B8C"/>
    <w:rsid w:val="00751E06"/>
    <w:rsid w:val="00754367"/>
    <w:rsid w:val="00755AB0"/>
    <w:rsid w:val="00756C2B"/>
    <w:rsid w:val="00757E77"/>
    <w:rsid w:val="00762525"/>
    <w:rsid w:val="00763ACE"/>
    <w:rsid w:val="007670D9"/>
    <w:rsid w:val="00767214"/>
    <w:rsid w:val="007679F7"/>
    <w:rsid w:val="00767AC2"/>
    <w:rsid w:val="00767DBE"/>
    <w:rsid w:val="00770FFD"/>
    <w:rsid w:val="007727DB"/>
    <w:rsid w:val="00772A5A"/>
    <w:rsid w:val="00773024"/>
    <w:rsid w:val="007742BE"/>
    <w:rsid w:val="007745A5"/>
    <w:rsid w:val="0077460F"/>
    <w:rsid w:val="00774B1F"/>
    <w:rsid w:val="00776405"/>
    <w:rsid w:val="00776646"/>
    <w:rsid w:val="00780401"/>
    <w:rsid w:val="00780BBC"/>
    <w:rsid w:val="00782491"/>
    <w:rsid w:val="0078361A"/>
    <w:rsid w:val="00783D90"/>
    <w:rsid w:val="00786578"/>
    <w:rsid w:val="007865CC"/>
    <w:rsid w:val="0078661C"/>
    <w:rsid w:val="00787625"/>
    <w:rsid w:val="00791090"/>
    <w:rsid w:val="007925A9"/>
    <w:rsid w:val="007936E1"/>
    <w:rsid w:val="00793E33"/>
    <w:rsid w:val="00794156"/>
    <w:rsid w:val="00795FE3"/>
    <w:rsid w:val="0079791F"/>
    <w:rsid w:val="007A009C"/>
    <w:rsid w:val="007A2893"/>
    <w:rsid w:val="007A46CC"/>
    <w:rsid w:val="007A5C63"/>
    <w:rsid w:val="007A7CFF"/>
    <w:rsid w:val="007B05A1"/>
    <w:rsid w:val="007B085E"/>
    <w:rsid w:val="007B1E25"/>
    <w:rsid w:val="007B39B1"/>
    <w:rsid w:val="007B3E7F"/>
    <w:rsid w:val="007B4EB6"/>
    <w:rsid w:val="007B7D78"/>
    <w:rsid w:val="007C5608"/>
    <w:rsid w:val="007C63CA"/>
    <w:rsid w:val="007C65F8"/>
    <w:rsid w:val="007D05D4"/>
    <w:rsid w:val="007D1CDC"/>
    <w:rsid w:val="007D2927"/>
    <w:rsid w:val="007D2D8C"/>
    <w:rsid w:val="007D4166"/>
    <w:rsid w:val="007D4747"/>
    <w:rsid w:val="007E0B17"/>
    <w:rsid w:val="007E1BFB"/>
    <w:rsid w:val="007E374A"/>
    <w:rsid w:val="007E3ACB"/>
    <w:rsid w:val="007E58FB"/>
    <w:rsid w:val="007E6DA2"/>
    <w:rsid w:val="007E778E"/>
    <w:rsid w:val="007E7FD0"/>
    <w:rsid w:val="007F3A1E"/>
    <w:rsid w:val="007F4B6A"/>
    <w:rsid w:val="007F4ED8"/>
    <w:rsid w:val="007F6FD5"/>
    <w:rsid w:val="008002BE"/>
    <w:rsid w:val="0080036A"/>
    <w:rsid w:val="00802155"/>
    <w:rsid w:val="0080373F"/>
    <w:rsid w:val="00804660"/>
    <w:rsid w:val="008047BC"/>
    <w:rsid w:val="0080564B"/>
    <w:rsid w:val="008065B9"/>
    <w:rsid w:val="0080798F"/>
    <w:rsid w:val="00810DDC"/>
    <w:rsid w:val="00811672"/>
    <w:rsid w:val="008125F2"/>
    <w:rsid w:val="00814548"/>
    <w:rsid w:val="00814713"/>
    <w:rsid w:val="008151B7"/>
    <w:rsid w:val="008160FD"/>
    <w:rsid w:val="00816726"/>
    <w:rsid w:val="008179C1"/>
    <w:rsid w:val="00820180"/>
    <w:rsid w:val="0082121C"/>
    <w:rsid w:val="0082169F"/>
    <w:rsid w:val="008224BD"/>
    <w:rsid w:val="008236C9"/>
    <w:rsid w:val="0082482D"/>
    <w:rsid w:val="00824D9B"/>
    <w:rsid w:val="00826B44"/>
    <w:rsid w:val="00830E27"/>
    <w:rsid w:val="008315FF"/>
    <w:rsid w:val="00832195"/>
    <w:rsid w:val="00833C4F"/>
    <w:rsid w:val="00835368"/>
    <w:rsid w:val="008379B6"/>
    <w:rsid w:val="00837E43"/>
    <w:rsid w:val="00840B3E"/>
    <w:rsid w:val="00840C5F"/>
    <w:rsid w:val="00840E81"/>
    <w:rsid w:val="00842A03"/>
    <w:rsid w:val="00843B09"/>
    <w:rsid w:val="008446BE"/>
    <w:rsid w:val="00845926"/>
    <w:rsid w:val="00846660"/>
    <w:rsid w:val="008479FB"/>
    <w:rsid w:val="00847FB5"/>
    <w:rsid w:val="008508E8"/>
    <w:rsid w:val="008512B8"/>
    <w:rsid w:val="00851B52"/>
    <w:rsid w:val="00851DDB"/>
    <w:rsid w:val="008552B6"/>
    <w:rsid w:val="0085736F"/>
    <w:rsid w:val="008578DC"/>
    <w:rsid w:val="00857937"/>
    <w:rsid w:val="008601AB"/>
    <w:rsid w:val="00860E72"/>
    <w:rsid w:val="00861D9E"/>
    <w:rsid w:val="00861DE0"/>
    <w:rsid w:val="008625E1"/>
    <w:rsid w:val="0086422B"/>
    <w:rsid w:val="00865085"/>
    <w:rsid w:val="008654DE"/>
    <w:rsid w:val="008715F3"/>
    <w:rsid w:val="008727F4"/>
    <w:rsid w:val="00873AD2"/>
    <w:rsid w:val="00874BE4"/>
    <w:rsid w:val="0087663B"/>
    <w:rsid w:val="008771CA"/>
    <w:rsid w:val="008834C4"/>
    <w:rsid w:val="00883DC1"/>
    <w:rsid w:val="008848B7"/>
    <w:rsid w:val="00884FAF"/>
    <w:rsid w:val="008855FA"/>
    <w:rsid w:val="00885A2A"/>
    <w:rsid w:val="00885EE4"/>
    <w:rsid w:val="008909E2"/>
    <w:rsid w:val="008916B4"/>
    <w:rsid w:val="00891F8E"/>
    <w:rsid w:val="0089362F"/>
    <w:rsid w:val="0089398B"/>
    <w:rsid w:val="00894152"/>
    <w:rsid w:val="00895DC9"/>
    <w:rsid w:val="00897D2A"/>
    <w:rsid w:val="008A19C8"/>
    <w:rsid w:val="008A3E36"/>
    <w:rsid w:val="008A4A15"/>
    <w:rsid w:val="008B0073"/>
    <w:rsid w:val="008B0BEC"/>
    <w:rsid w:val="008B0C82"/>
    <w:rsid w:val="008B1076"/>
    <w:rsid w:val="008B1E5A"/>
    <w:rsid w:val="008B3AB8"/>
    <w:rsid w:val="008B4881"/>
    <w:rsid w:val="008B6487"/>
    <w:rsid w:val="008B65A8"/>
    <w:rsid w:val="008C07CE"/>
    <w:rsid w:val="008C1D6B"/>
    <w:rsid w:val="008C2A92"/>
    <w:rsid w:val="008C4167"/>
    <w:rsid w:val="008C4DEA"/>
    <w:rsid w:val="008C5BC0"/>
    <w:rsid w:val="008C7C40"/>
    <w:rsid w:val="008D0AB7"/>
    <w:rsid w:val="008D3B77"/>
    <w:rsid w:val="008D4EEE"/>
    <w:rsid w:val="008D6B12"/>
    <w:rsid w:val="008D7ABE"/>
    <w:rsid w:val="008E2C31"/>
    <w:rsid w:val="008E3E5C"/>
    <w:rsid w:val="008E4C8B"/>
    <w:rsid w:val="008E6AA7"/>
    <w:rsid w:val="008E6D9C"/>
    <w:rsid w:val="008F0461"/>
    <w:rsid w:val="008F07E0"/>
    <w:rsid w:val="008F0998"/>
    <w:rsid w:val="008F0DAA"/>
    <w:rsid w:val="008F32C9"/>
    <w:rsid w:val="008F4C37"/>
    <w:rsid w:val="008F513A"/>
    <w:rsid w:val="008F6C28"/>
    <w:rsid w:val="008F7D47"/>
    <w:rsid w:val="008F7E37"/>
    <w:rsid w:val="00901AF9"/>
    <w:rsid w:val="00901D49"/>
    <w:rsid w:val="00903570"/>
    <w:rsid w:val="00904B73"/>
    <w:rsid w:val="0090509C"/>
    <w:rsid w:val="0090568B"/>
    <w:rsid w:val="00905D5A"/>
    <w:rsid w:val="00906AAD"/>
    <w:rsid w:val="00907289"/>
    <w:rsid w:val="009077EE"/>
    <w:rsid w:val="00907F39"/>
    <w:rsid w:val="00911017"/>
    <w:rsid w:val="009119D6"/>
    <w:rsid w:val="00912C2A"/>
    <w:rsid w:val="0091481E"/>
    <w:rsid w:val="00914B84"/>
    <w:rsid w:val="00914D0D"/>
    <w:rsid w:val="009164F7"/>
    <w:rsid w:val="00920017"/>
    <w:rsid w:val="009201D6"/>
    <w:rsid w:val="00921CC2"/>
    <w:rsid w:val="0092208B"/>
    <w:rsid w:val="00922B83"/>
    <w:rsid w:val="009235D5"/>
    <w:rsid w:val="00925080"/>
    <w:rsid w:val="009258FD"/>
    <w:rsid w:val="0093122E"/>
    <w:rsid w:val="009313D0"/>
    <w:rsid w:val="00932F95"/>
    <w:rsid w:val="00934378"/>
    <w:rsid w:val="009345B5"/>
    <w:rsid w:val="00936F9C"/>
    <w:rsid w:val="00940C22"/>
    <w:rsid w:val="00941612"/>
    <w:rsid w:val="009440E9"/>
    <w:rsid w:val="00945278"/>
    <w:rsid w:val="00946C46"/>
    <w:rsid w:val="009507D5"/>
    <w:rsid w:val="0095134D"/>
    <w:rsid w:val="00952620"/>
    <w:rsid w:val="0095408B"/>
    <w:rsid w:val="009546FE"/>
    <w:rsid w:val="00954AE7"/>
    <w:rsid w:val="00954EBA"/>
    <w:rsid w:val="00955041"/>
    <w:rsid w:val="0095514B"/>
    <w:rsid w:val="009558CB"/>
    <w:rsid w:val="0095629C"/>
    <w:rsid w:val="0096222C"/>
    <w:rsid w:val="00962E4E"/>
    <w:rsid w:val="009641A6"/>
    <w:rsid w:val="0096517A"/>
    <w:rsid w:val="00965E2D"/>
    <w:rsid w:val="00967CB4"/>
    <w:rsid w:val="00971700"/>
    <w:rsid w:val="00972D6C"/>
    <w:rsid w:val="009742B8"/>
    <w:rsid w:val="0097478F"/>
    <w:rsid w:val="009748EC"/>
    <w:rsid w:val="00974CE4"/>
    <w:rsid w:val="009753D7"/>
    <w:rsid w:val="0098323F"/>
    <w:rsid w:val="00985306"/>
    <w:rsid w:val="009875DA"/>
    <w:rsid w:val="00987B62"/>
    <w:rsid w:val="0099052A"/>
    <w:rsid w:val="00992FF8"/>
    <w:rsid w:val="00994557"/>
    <w:rsid w:val="00994F71"/>
    <w:rsid w:val="00995736"/>
    <w:rsid w:val="00995823"/>
    <w:rsid w:val="009A3A3F"/>
    <w:rsid w:val="009A3FB6"/>
    <w:rsid w:val="009A4207"/>
    <w:rsid w:val="009A5A89"/>
    <w:rsid w:val="009A6A6E"/>
    <w:rsid w:val="009A7D3B"/>
    <w:rsid w:val="009B0BF0"/>
    <w:rsid w:val="009B2B2E"/>
    <w:rsid w:val="009B364B"/>
    <w:rsid w:val="009B6106"/>
    <w:rsid w:val="009B69C1"/>
    <w:rsid w:val="009B7055"/>
    <w:rsid w:val="009C23F3"/>
    <w:rsid w:val="009C3BC0"/>
    <w:rsid w:val="009C49E1"/>
    <w:rsid w:val="009C6F0F"/>
    <w:rsid w:val="009D1312"/>
    <w:rsid w:val="009D3251"/>
    <w:rsid w:val="009D44C0"/>
    <w:rsid w:val="009D613A"/>
    <w:rsid w:val="009D6BF5"/>
    <w:rsid w:val="009E0646"/>
    <w:rsid w:val="009E0AEF"/>
    <w:rsid w:val="009E1948"/>
    <w:rsid w:val="009E349B"/>
    <w:rsid w:val="009E5480"/>
    <w:rsid w:val="009E5B28"/>
    <w:rsid w:val="009F0C38"/>
    <w:rsid w:val="009F43AB"/>
    <w:rsid w:val="009F6BA2"/>
    <w:rsid w:val="00A018D1"/>
    <w:rsid w:val="00A04002"/>
    <w:rsid w:val="00A04B29"/>
    <w:rsid w:val="00A0744C"/>
    <w:rsid w:val="00A11A31"/>
    <w:rsid w:val="00A11CAC"/>
    <w:rsid w:val="00A150AA"/>
    <w:rsid w:val="00A165C6"/>
    <w:rsid w:val="00A20766"/>
    <w:rsid w:val="00A21034"/>
    <w:rsid w:val="00A210DA"/>
    <w:rsid w:val="00A22DAF"/>
    <w:rsid w:val="00A236A7"/>
    <w:rsid w:val="00A23DEB"/>
    <w:rsid w:val="00A2400B"/>
    <w:rsid w:val="00A240E6"/>
    <w:rsid w:val="00A27097"/>
    <w:rsid w:val="00A306C1"/>
    <w:rsid w:val="00A30D48"/>
    <w:rsid w:val="00A346B6"/>
    <w:rsid w:val="00A3500D"/>
    <w:rsid w:val="00A35FF2"/>
    <w:rsid w:val="00A373A2"/>
    <w:rsid w:val="00A406A2"/>
    <w:rsid w:val="00A4316F"/>
    <w:rsid w:val="00A442C6"/>
    <w:rsid w:val="00A45258"/>
    <w:rsid w:val="00A47991"/>
    <w:rsid w:val="00A47D38"/>
    <w:rsid w:val="00A50A4A"/>
    <w:rsid w:val="00A52D82"/>
    <w:rsid w:val="00A53BD1"/>
    <w:rsid w:val="00A53CA0"/>
    <w:rsid w:val="00A549A6"/>
    <w:rsid w:val="00A55214"/>
    <w:rsid w:val="00A569D6"/>
    <w:rsid w:val="00A56A5D"/>
    <w:rsid w:val="00A616C2"/>
    <w:rsid w:val="00A64D7D"/>
    <w:rsid w:val="00A7060E"/>
    <w:rsid w:val="00A70D1D"/>
    <w:rsid w:val="00A72312"/>
    <w:rsid w:val="00A73C57"/>
    <w:rsid w:val="00A748D4"/>
    <w:rsid w:val="00A7642D"/>
    <w:rsid w:val="00A7661C"/>
    <w:rsid w:val="00A772F0"/>
    <w:rsid w:val="00A7778E"/>
    <w:rsid w:val="00A80272"/>
    <w:rsid w:val="00A81966"/>
    <w:rsid w:val="00A81EB1"/>
    <w:rsid w:val="00A82D9E"/>
    <w:rsid w:val="00A85965"/>
    <w:rsid w:val="00A86B16"/>
    <w:rsid w:val="00A86F66"/>
    <w:rsid w:val="00A90D1E"/>
    <w:rsid w:val="00A917A7"/>
    <w:rsid w:val="00A917D1"/>
    <w:rsid w:val="00A91BA2"/>
    <w:rsid w:val="00A92395"/>
    <w:rsid w:val="00A959CC"/>
    <w:rsid w:val="00A95ADD"/>
    <w:rsid w:val="00A96EB1"/>
    <w:rsid w:val="00AA260D"/>
    <w:rsid w:val="00AA4D5F"/>
    <w:rsid w:val="00AA57AD"/>
    <w:rsid w:val="00AA7045"/>
    <w:rsid w:val="00AB05D6"/>
    <w:rsid w:val="00AB0DB1"/>
    <w:rsid w:val="00AB0DE3"/>
    <w:rsid w:val="00AB2229"/>
    <w:rsid w:val="00AC03C6"/>
    <w:rsid w:val="00AC0FB6"/>
    <w:rsid w:val="00AC1C9C"/>
    <w:rsid w:val="00AC3D87"/>
    <w:rsid w:val="00AC4A54"/>
    <w:rsid w:val="00AC5DEE"/>
    <w:rsid w:val="00AC6E30"/>
    <w:rsid w:val="00AD06E3"/>
    <w:rsid w:val="00AD1024"/>
    <w:rsid w:val="00AD379A"/>
    <w:rsid w:val="00AD4089"/>
    <w:rsid w:val="00AD5B6A"/>
    <w:rsid w:val="00AD75E3"/>
    <w:rsid w:val="00AD76E8"/>
    <w:rsid w:val="00AD790C"/>
    <w:rsid w:val="00AE0666"/>
    <w:rsid w:val="00AE116D"/>
    <w:rsid w:val="00AE39C1"/>
    <w:rsid w:val="00AE4879"/>
    <w:rsid w:val="00AE7B4D"/>
    <w:rsid w:val="00AF03DA"/>
    <w:rsid w:val="00AF184B"/>
    <w:rsid w:val="00AF1A5D"/>
    <w:rsid w:val="00AF1D8D"/>
    <w:rsid w:val="00AF4208"/>
    <w:rsid w:val="00AF6D13"/>
    <w:rsid w:val="00B0039B"/>
    <w:rsid w:val="00B004FF"/>
    <w:rsid w:val="00B0395C"/>
    <w:rsid w:val="00B03D16"/>
    <w:rsid w:val="00B04138"/>
    <w:rsid w:val="00B04165"/>
    <w:rsid w:val="00B0555D"/>
    <w:rsid w:val="00B0691E"/>
    <w:rsid w:val="00B072AF"/>
    <w:rsid w:val="00B07645"/>
    <w:rsid w:val="00B07C24"/>
    <w:rsid w:val="00B109D3"/>
    <w:rsid w:val="00B146D3"/>
    <w:rsid w:val="00B15995"/>
    <w:rsid w:val="00B1616C"/>
    <w:rsid w:val="00B167C4"/>
    <w:rsid w:val="00B175FB"/>
    <w:rsid w:val="00B20414"/>
    <w:rsid w:val="00B21E97"/>
    <w:rsid w:val="00B22890"/>
    <w:rsid w:val="00B23DAA"/>
    <w:rsid w:val="00B246C6"/>
    <w:rsid w:val="00B269DD"/>
    <w:rsid w:val="00B274C1"/>
    <w:rsid w:val="00B27E1B"/>
    <w:rsid w:val="00B31695"/>
    <w:rsid w:val="00B35370"/>
    <w:rsid w:val="00B35E97"/>
    <w:rsid w:val="00B3678C"/>
    <w:rsid w:val="00B37147"/>
    <w:rsid w:val="00B40314"/>
    <w:rsid w:val="00B40D2E"/>
    <w:rsid w:val="00B42886"/>
    <w:rsid w:val="00B44636"/>
    <w:rsid w:val="00B4464C"/>
    <w:rsid w:val="00B44DF7"/>
    <w:rsid w:val="00B45A4E"/>
    <w:rsid w:val="00B45EA1"/>
    <w:rsid w:val="00B46332"/>
    <w:rsid w:val="00B474A0"/>
    <w:rsid w:val="00B55663"/>
    <w:rsid w:val="00B576E7"/>
    <w:rsid w:val="00B57D7C"/>
    <w:rsid w:val="00B6093D"/>
    <w:rsid w:val="00B616B0"/>
    <w:rsid w:val="00B62E85"/>
    <w:rsid w:val="00B63BB0"/>
    <w:rsid w:val="00B643F8"/>
    <w:rsid w:val="00B644C8"/>
    <w:rsid w:val="00B64F21"/>
    <w:rsid w:val="00B65A8C"/>
    <w:rsid w:val="00B6672D"/>
    <w:rsid w:val="00B6799F"/>
    <w:rsid w:val="00B70E91"/>
    <w:rsid w:val="00B71732"/>
    <w:rsid w:val="00B723C8"/>
    <w:rsid w:val="00B76535"/>
    <w:rsid w:val="00B7694D"/>
    <w:rsid w:val="00B8013D"/>
    <w:rsid w:val="00B81A3A"/>
    <w:rsid w:val="00B824BA"/>
    <w:rsid w:val="00B825C5"/>
    <w:rsid w:val="00B838FC"/>
    <w:rsid w:val="00B83E81"/>
    <w:rsid w:val="00B83EE6"/>
    <w:rsid w:val="00B8757A"/>
    <w:rsid w:val="00B90AA8"/>
    <w:rsid w:val="00B917F8"/>
    <w:rsid w:val="00B92F6F"/>
    <w:rsid w:val="00B94567"/>
    <w:rsid w:val="00BA064C"/>
    <w:rsid w:val="00BA22AC"/>
    <w:rsid w:val="00BA2557"/>
    <w:rsid w:val="00BA5E1C"/>
    <w:rsid w:val="00BA70E9"/>
    <w:rsid w:val="00BB2674"/>
    <w:rsid w:val="00BB2EF8"/>
    <w:rsid w:val="00BB3AFB"/>
    <w:rsid w:val="00BB3C14"/>
    <w:rsid w:val="00BB3E58"/>
    <w:rsid w:val="00BB4B12"/>
    <w:rsid w:val="00BB7E14"/>
    <w:rsid w:val="00BC26BE"/>
    <w:rsid w:val="00BC5D64"/>
    <w:rsid w:val="00BC7586"/>
    <w:rsid w:val="00BC7EA6"/>
    <w:rsid w:val="00BD0F45"/>
    <w:rsid w:val="00BD59DB"/>
    <w:rsid w:val="00BD5E32"/>
    <w:rsid w:val="00BD6E13"/>
    <w:rsid w:val="00BD74CF"/>
    <w:rsid w:val="00BD758C"/>
    <w:rsid w:val="00BE05F5"/>
    <w:rsid w:val="00BE0747"/>
    <w:rsid w:val="00BE0A3B"/>
    <w:rsid w:val="00BE1106"/>
    <w:rsid w:val="00BE1425"/>
    <w:rsid w:val="00BE281A"/>
    <w:rsid w:val="00BE6C09"/>
    <w:rsid w:val="00BE7847"/>
    <w:rsid w:val="00BE78D3"/>
    <w:rsid w:val="00BF1EC7"/>
    <w:rsid w:val="00BF2019"/>
    <w:rsid w:val="00BF207F"/>
    <w:rsid w:val="00BF2EE8"/>
    <w:rsid w:val="00BF3FDE"/>
    <w:rsid w:val="00BF49DB"/>
    <w:rsid w:val="00C014B6"/>
    <w:rsid w:val="00C02EB6"/>
    <w:rsid w:val="00C0507A"/>
    <w:rsid w:val="00C054D7"/>
    <w:rsid w:val="00C055D3"/>
    <w:rsid w:val="00C072F2"/>
    <w:rsid w:val="00C07959"/>
    <w:rsid w:val="00C07D54"/>
    <w:rsid w:val="00C101A9"/>
    <w:rsid w:val="00C1046D"/>
    <w:rsid w:val="00C112A7"/>
    <w:rsid w:val="00C14523"/>
    <w:rsid w:val="00C17DC6"/>
    <w:rsid w:val="00C2021D"/>
    <w:rsid w:val="00C22457"/>
    <w:rsid w:val="00C22FD7"/>
    <w:rsid w:val="00C23B9E"/>
    <w:rsid w:val="00C23EF6"/>
    <w:rsid w:val="00C26332"/>
    <w:rsid w:val="00C27803"/>
    <w:rsid w:val="00C30017"/>
    <w:rsid w:val="00C328A5"/>
    <w:rsid w:val="00C33D9D"/>
    <w:rsid w:val="00C34157"/>
    <w:rsid w:val="00C35E7F"/>
    <w:rsid w:val="00C3646F"/>
    <w:rsid w:val="00C373AC"/>
    <w:rsid w:val="00C37531"/>
    <w:rsid w:val="00C455ED"/>
    <w:rsid w:val="00C45A45"/>
    <w:rsid w:val="00C4691C"/>
    <w:rsid w:val="00C46B39"/>
    <w:rsid w:val="00C50A68"/>
    <w:rsid w:val="00C528A6"/>
    <w:rsid w:val="00C532B7"/>
    <w:rsid w:val="00C5359E"/>
    <w:rsid w:val="00C55790"/>
    <w:rsid w:val="00C56580"/>
    <w:rsid w:val="00C56EA3"/>
    <w:rsid w:val="00C575F2"/>
    <w:rsid w:val="00C57FBF"/>
    <w:rsid w:val="00C61777"/>
    <w:rsid w:val="00C6405B"/>
    <w:rsid w:val="00C64272"/>
    <w:rsid w:val="00C652BC"/>
    <w:rsid w:val="00C65B1B"/>
    <w:rsid w:val="00C66CDD"/>
    <w:rsid w:val="00C67710"/>
    <w:rsid w:val="00C67C93"/>
    <w:rsid w:val="00C70D10"/>
    <w:rsid w:val="00C712FF"/>
    <w:rsid w:val="00C7136E"/>
    <w:rsid w:val="00C723C5"/>
    <w:rsid w:val="00C72C33"/>
    <w:rsid w:val="00C73E25"/>
    <w:rsid w:val="00C74DD2"/>
    <w:rsid w:val="00C750FE"/>
    <w:rsid w:val="00C80FD1"/>
    <w:rsid w:val="00C811F2"/>
    <w:rsid w:val="00C84DBF"/>
    <w:rsid w:val="00C85079"/>
    <w:rsid w:val="00C851E8"/>
    <w:rsid w:val="00C85A2D"/>
    <w:rsid w:val="00C86091"/>
    <w:rsid w:val="00C860B5"/>
    <w:rsid w:val="00C86FFC"/>
    <w:rsid w:val="00C90172"/>
    <w:rsid w:val="00C91147"/>
    <w:rsid w:val="00C91B27"/>
    <w:rsid w:val="00C91EF7"/>
    <w:rsid w:val="00C93026"/>
    <w:rsid w:val="00C94218"/>
    <w:rsid w:val="00C94CE0"/>
    <w:rsid w:val="00C9522F"/>
    <w:rsid w:val="00C95823"/>
    <w:rsid w:val="00C9790F"/>
    <w:rsid w:val="00CA34D3"/>
    <w:rsid w:val="00CA5A35"/>
    <w:rsid w:val="00CA63E3"/>
    <w:rsid w:val="00CA658E"/>
    <w:rsid w:val="00CA74C4"/>
    <w:rsid w:val="00CB1C99"/>
    <w:rsid w:val="00CB2BF4"/>
    <w:rsid w:val="00CB4FD0"/>
    <w:rsid w:val="00CB6B50"/>
    <w:rsid w:val="00CB72B2"/>
    <w:rsid w:val="00CC21A0"/>
    <w:rsid w:val="00CC305F"/>
    <w:rsid w:val="00CC56C9"/>
    <w:rsid w:val="00CC5EAF"/>
    <w:rsid w:val="00CC6B66"/>
    <w:rsid w:val="00CC71B6"/>
    <w:rsid w:val="00CC753C"/>
    <w:rsid w:val="00CD11CE"/>
    <w:rsid w:val="00CD22E4"/>
    <w:rsid w:val="00CD39ED"/>
    <w:rsid w:val="00CD4EF5"/>
    <w:rsid w:val="00CD5448"/>
    <w:rsid w:val="00CD5B97"/>
    <w:rsid w:val="00CD7705"/>
    <w:rsid w:val="00CE2773"/>
    <w:rsid w:val="00CE411D"/>
    <w:rsid w:val="00CE5F04"/>
    <w:rsid w:val="00CE7146"/>
    <w:rsid w:val="00CF00DD"/>
    <w:rsid w:val="00CF051F"/>
    <w:rsid w:val="00CF1627"/>
    <w:rsid w:val="00CF1E0E"/>
    <w:rsid w:val="00CF2E98"/>
    <w:rsid w:val="00CF3DEB"/>
    <w:rsid w:val="00CF3F03"/>
    <w:rsid w:val="00CF3F4D"/>
    <w:rsid w:val="00CF3F63"/>
    <w:rsid w:val="00CF4692"/>
    <w:rsid w:val="00CF5FD3"/>
    <w:rsid w:val="00CF6FA7"/>
    <w:rsid w:val="00CF72C0"/>
    <w:rsid w:val="00D002BD"/>
    <w:rsid w:val="00D016E6"/>
    <w:rsid w:val="00D0240E"/>
    <w:rsid w:val="00D04386"/>
    <w:rsid w:val="00D05E6B"/>
    <w:rsid w:val="00D063E1"/>
    <w:rsid w:val="00D0787F"/>
    <w:rsid w:val="00D10788"/>
    <w:rsid w:val="00D10B2B"/>
    <w:rsid w:val="00D117ED"/>
    <w:rsid w:val="00D171C6"/>
    <w:rsid w:val="00D205E7"/>
    <w:rsid w:val="00D20858"/>
    <w:rsid w:val="00D20ECB"/>
    <w:rsid w:val="00D210E9"/>
    <w:rsid w:val="00D21D7D"/>
    <w:rsid w:val="00D226A3"/>
    <w:rsid w:val="00D23BA0"/>
    <w:rsid w:val="00D24E41"/>
    <w:rsid w:val="00D25BEA"/>
    <w:rsid w:val="00D260CB"/>
    <w:rsid w:val="00D26471"/>
    <w:rsid w:val="00D264C2"/>
    <w:rsid w:val="00D30E4B"/>
    <w:rsid w:val="00D31823"/>
    <w:rsid w:val="00D413EF"/>
    <w:rsid w:val="00D42A29"/>
    <w:rsid w:val="00D4463B"/>
    <w:rsid w:val="00D44FF5"/>
    <w:rsid w:val="00D4781B"/>
    <w:rsid w:val="00D51182"/>
    <w:rsid w:val="00D5129B"/>
    <w:rsid w:val="00D51436"/>
    <w:rsid w:val="00D51CBE"/>
    <w:rsid w:val="00D530B6"/>
    <w:rsid w:val="00D535F7"/>
    <w:rsid w:val="00D5374A"/>
    <w:rsid w:val="00D5521A"/>
    <w:rsid w:val="00D560CD"/>
    <w:rsid w:val="00D626D1"/>
    <w:rsid w:val="00D62E23"/>
    <w:rsid w:val="00D630F1"/>
    <w:rsid w:val="00D63650"/>
    <w:rsid w:val="00D64153"/>
    <w:rsid w:val="00D64F41"/>
    <w:rsid w:val="00D6505B"/>
    <w:rsid w:val="00D65376"/>
    <w:rsid w:val="00D667D3"/>
    <w:rsid w:val="00D7037A"/>
    <w:rsid w:val="00D71282"/>
    <w:rsid w:val="00D723B4"/>
    <w:rsid w:val="00D73D5C"/>
    <w:rsid w:val="00D747EE"/>
    <w:rsid w:val="00D74C8F"/>
    <w:rsid w:val="00D7562D"/>
    <w:rsid w:val="00D758CC"/>
    <w:rsid w:val="00D76912"/>
    <w:rsid w:val="00D77420"/>
    <w:rsid w:val="00D81687"/>
    <w:rsid w:val="00D837A4"/>
    <w:rsid w:val="00D841DA"/>
    <w:rsid w:val="00D84591"/>
    <w:rsid w:val="00D855AF"/>
    <w:rsid w:val="00D85653"/>
    <w:rsid w:val="00D85F4E"/>
    <w:rsid w:val="00D926E4"/>
    <w:rsid w:val="00D94AFF"/>
    <w:rsid w:val="00DA112E"/>
    <w:rsid w:val="00DA3061"/>
    <w:rsid w:val="00DA31B1"/>
    <w:rsid w:val="00DA5342"/>
    <w:rsid w:val="00DA765A"/>
    <w:rsid w:val="00DB1FCE"/>
    <w:rsid w:val="00DB435B"/>
    <w:rsid w:val="00DB47D2"/>
    <w:rsid w:val="00DB4EDF"/>
    <w:rsid w:val="00DB5D26"/>
    <w:rsid w:val="00DB64FB"/>
    <w:rsid w:val="00DB782C"/>
    <w:rsid w:val="00DC00C8"/>
    <w:rsid w:val="00DC0D7A"/>
    <w:rsid w:val="00DC3A23"/>
    <w:rsid w:val="00DC56E7"/>
    <w:rsid w:val="00DC6FE7"/>
    <w:rsid w:val="00DC7BFF"/>
    <w:rsid w:val="00DD0566"/>
    <w:rsid w:val="00DD104A"/>
    <w:rsid w:val="00DD1253"/>
    <w:rsid w:val="00DD1696"/>
    <w:rsid w:val="00DD3C8C"/>
    <w:rsid w:val="00DD4486"/>
    <w:rsid w:val="00DD5F6F"/>
    <w:rsid w:val="00DD611E"/>
    <w:rsid w:val="00DE23EE"/>
    <w:rsid w:val="00DE29DB"/>
    <w:rsid w:val="00DE3181"/>
    <w:rsid w:val="00DE74FA"/>
    <w:rsid w:val="00DE75AC"/>
    <w:rsid w:val="00DE7AAC"/>
    <w:rsid w:val="00DF2090"/>
    <w:rsid w:val="00DF3DC0"/>
    <w:rsid w:val="00DF432A"/>
    <w:rsid w:val="00DF4563"/>
    <w:rsid w:val="00DF7238"/>
    <w:rsid w:val="00E004DD"/>
    <w:rsid w:val="00E00D63"/>
    <w:rsid w:val="00E01B3C"/>
    <w:rsid w:val="00E02A57"/>
    <w:rsid w:val="00E033B7"/>
    <w:rsid w:val="00E049DF"/>
    <w:rsid w:val="00E04FE3"/>
    <w:rsid w:val="00E05351"/>
    <w:rsid w:val="00E0582F"/>
    <w:rsid w:val="00E06480"/>
    <w:rsid w:val="00E069CA"/>
    <w:rsid w:val="00E07ED5"/>
    <w:rsid w:val="00E10077"/>
    <w:rsid w:val="00E100CA"/>
    <w:rsid w:val="00E11B04"/>
    <w:rsid w:val="00E126C0"/>
    <w:rsid w:val="00E12D9F"/>
    <w:rsid w:val="00E13751"/>
    <w:rsid w:val="00E138CF"/>
    <w:rsid w:val="00E14222"/>
    <w:rsid w:val="00E14AD6"/>
    <w:rsid w:val="00E14E46"/>
    <w:rsid w:val="00E15347"/>
    <w:rsid w:val="00E22279"/>
    <w:rsid w:val="00E22417"/>
    <w:rsid w:val="00E23C19"/>
    <w:rsid w:val="00E248C8"/>
    <w:rsid w:val="00E2551B"/>
    <w:rsid w:val="00E27B61"/>
    <w:rsid w:val="00E3023F"/>
    <w:rsid w:val="00E303C5"/>
    <w:rsid w:val="00E307A2"/>
    <w:rsid w:val="00E308FF"/>
    <w:rsid w:val="00E30C14"/>
    <w:rsid w:val="00E32785"/>
    <w:rsid w:val="00E32FC5"/>
    <w:rsid w:val="00E340E7"/>
    <w:rsid w:val="00E37729"/>
    <w:rsid w:val="00E408AE"/>
    <w:rsid w:val="00E422E9"/>
    <w:rsid w:val="00E4403D"/>
    <w:rsid w:val="00E45EA8"/>
    <w:rsid w:val="00E46621"/>
    <w:rsid w:val="00E50172"/>
    <w:rsid w:val="00E50286"/>
    <w:rsid w:val="00E5043C"/>
    <w:rsid w:val="00E52EA9"/>
    <w:rsid w:val="00E551DB"/>
    <w:rsid w:val="00E55734"/>
    <w:rsid w:val="00E560C2"/>
    <w:rsid w:val="00E56F28"/>
    <w:rsid w:val="00E576C5"/>
    <w:rsid w:val="00E6003B"/>
    <w:rsid w:val="00E60F54"/>
    <w:rsid w:val="00E630F9"/>
    <w:rsid w:val="00E661B5"/>
    <w:rsid w:val="00E662C8"/>
    <w:rsid w:val="00E6713D"/>
    <w:rsid w:val="00E70398"/>
    <w:rsid w:val="00E7145A"/>
    <w:rsid w:val="00E727DA"/>
    <w:rsid w:val="00E73C3F"/>
    <w:rsid w:val="00E7479A"/>
    <w:rsid w:val="00E755CB"/>
    <w:rsid w:val="00E77890"/>
    <w:rsid w:val="00E77CB1"/>
    <w:rsid w:val="00E81D8E"/>
    <w:rsid w:val="00E82342"/>
    <w:rsid w:val="00E83B09"/>
    <w:rsid w:val="00E8508D"/>
    <w:rsid w:val="00E85728"/>
    <w:rsid w:val="00E85A1C"/>
    <w:rsid w:val="00E85DD1"/>
    <w:rsid w:val="00E90F8D"/>
    <w:rsid w:val="00E9137F"/>
    <w:rsid w:val="00E92BBA"/>
    <w:rsid w:val="00E9541B"/>
    <w:rsid w:val="00E96093"/>
    <w:rsid w:val="00E96A95"/>
    <w:rsid w:val="00EA068B"/>
    <w:rsid w:val="00EA2287"/>
    <w:rsid w:val="00EA270B"/>
    <w:rsid w:val="00EA300E"/>
    <w:rsid w:val="00EA3A4D"/>
    <w:rsid w:val="00EA46C3"/>
    <w:rsid w:val="00EA6A29"/>
    <w:rsid w:val="00EA6EC3"/>
    <w:rsid w:val="00EA7E48"/>
    <w:rsid w:val="00EB1584"/>
    <w:rsid w:val="00EB612D"/>
    <w:rsid w:val="00EC2E8E"/>
    <w:rsid w:val="00EC3082"/>
    <w:rsid w:val="00EC53F5"/>
    <w:rsid w:val="00EC55AB"/>
    <w:rsid w:val="00EC6E32"/>
    <w:rsid w:val="00EC7E83"/>
    <w:rsid w:val="00ED28CF"/>
    <w:rsid w:val="00ED2CFE"/>
    <w:rsid w:val="00ED2DDF"/>
    <w:rsid w:val="00ED32FA"/>
    <w:rsid w:val="00ED33B9"/>
    <w:rsid w:val="00ED4900"/>
    <w:rsid w:val="00ED7B5D"/>
    <w:rsid w:val="00ED7CBE"/>
    <w:rsid w:val="00EE1BD6"/>
    <w:rsid w:val="00EE48FA"/>
    <w:rsid w:val="00EE4F03"/>
    <w:rsid w:val="00EE5933"/>
    <w:rsid w:val="00EE6285"/>
    <w:rsid w:val="00EF04DC"/>
    <w:rsid w:val="00EF41B8"/>
    <w:rsid w:val="00EF42B5"/>
    <w:rsid w:val="00EF44F1"/>
    <w:rsid w:val="00EF5AF4"/>
    <w:rsid w:val="00EF753F"/>
    <w:rsid w:val="00F0000F"/>
    <w:rsid w:val="00F012BF"/>
    <w:rsid w:val="00F0427D"/>
    <w:rsid w:val="00F04C7A"/>
    <w:rsid w:val="00F051E4"/>
    <w:rsid w:val="00F05C8D"/>
    <w:rsid w:val="00F06D67"/>
    <w:rsid w:val="00F10DFC"/>
    <w:rsid w:val="00F1117C"/>
    <w:rsid w:val="00F126C8"/>
    <w:rsid w:val="00F12D85"/>
    <w:rsid w:val="00F12F2D"/>
    <w:rsid w:val="00F132B4"/>
    <w:rsid w:val="00F1342D"/>
    <w:rsid w:val="00F14DF0"/>
    <w:rsid w:val="00F1506C"/>
    <w:rsid w:val="00F15254"/>
    <w:rsid w:val="00F231E6"/>
    <w:rsid w:val="00F237FC"/>
    <w:rsid w:val="00F26BAF"/>
    <w:rsid w:val="00F311A7"/>
    <w:rsid w:val="00F315BA"/>
    <w:rsid w:val="00F32993"/>
    <w:rsid w:val="00F3347C"/>
    <w:rsid w:val="00F33E7C"/>
    <w:rsid w:val="00F34236"/>
    <w:rsid w:val="00F3442F"/>
    <w:rsid w:val="00F34942"/>
    <w:rsid w:val="00F361A9"/>
    <w:rsid w:val="00F364B9"/>
    <w:rsid w:val="00F403DC"/>
    <w:rsid w:val="00F422F9"/>
    <w:rsid w:val="00F44499"/>
    <w:rsid w:val="00F45181"/>
    <w:rsid w:val="00F4549F"/>
    <w:rsid w:val="00F46BA9"/>
    <w:rsid w:val="00F4776A"/>
    <w:rsid w:val="00F54ABE"/>
    <w:rsid w:val="00F54EBE"/>
    <w:rsid w:val="00F56BC0"/>
    <w:rsid w:val="00F56DB2"/>
    <w:rsid w:val="00F609BA"/>
    <w:rsid w:val="00F61856"/>
    <w:rsid w:val="00F65CB7"/>
    <w:rsid w:val="00F67BB5"/>
    <w:rsid w:val="00F70AF9"/>
    <w:rsid w:val="00F71D58"/>
    <w:rsid w:val="00F73413"/>
    <w:rsid w:val="00F7477B"/>
    <w:rsid w:val="00F74F4D"/>
    <w:rsid w:val="00F74FA1"/>
    <w:rsid w:val="00F761CB"/>
    <w:rsid w:val="00F82F36"/>
    <w:rsid w:val="00F83BFC"/>
    <w:rsid w:val="00F85F6A"/>
    <w:rsid w:val="00F860CF"/>
    <w:rsid w:val="00F87BC3"/>
    <w:rsid w:val="00F93877"/>
    <w:rsid w:val="00F939F9"/>
    <w:rsid w:val="00F93EA9"/>
    <w:rsid w:val="00FA1A1A"/>
    <w:rsid w:val="00FA1DB2"/>
    <w:rsid w:val="00FA2FE5"/>
    <w:rsid w:val="00FA3A08"/>
    <w:rsid w:val="00FA3BE7"/>
    <w:rsid w:val="00FA4E84"/>
    <w:rsid w:val="00FA77FD"/>
    <w:rsid w:val="00FB0BA1"/>
    <w:rsid w:val="00FB0DA6"/>
    <w:rsid w:val="00FB1A45"/>
    <w:rsid w:val="00FB445B"/>
    <w:rsid w:val="00FB7664"/>
    <w:rsid w:val="00FC1B00"/>
    <w:rsid w:val="00FC34DA"/>
    <w:rsid w:val="00FC3AB4"/>
    <w:rsid w:val="00FC5702"/>
    <w:rsid w:val="00FC5EDE"/>
    <w:rsid w:val="00FC6AD5"/>
    <w:rsid w:val="00FC7F4B"/>
    <w:rsid w:val="00FD0F16"/>
    <w:rsid w:val="00FD0FC0"/>
    <w:rsid w:val="00FD2B04"/>
    <w:rsid w:val="00FD40B8"/>
    <w:rsid w:val="00FD4F88"/>
    <w:rsid w:val="00FD53C5"/>
    <w:rsid w:val="00FD5AB4"/>
    <w:rsid w:val="00FD7412"/>
    <w:rsid w:val="00FD768B"/>
    <w:rsid w:val="00FD7E99"/>
    <w:rsid w:val="00FE1ED2"/>
    <w:rsid w:val="00FE4509"/>
    <w:rsid w:val="00FE5822"/>
    <w:rsid w:val="00FE5C63"/>
    <w:rsid w:val="00FE6A04"/>
    <w:rsid w:val="00FF53D9"/>
    <w:rsid w:val="00FF66FE"/>
    <w:rsid w:val="00FF6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EFCF"/>
  <w15:docId w15:val="{DFC4291B-0E79-4727-BCA0-52F6DA70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CF"/>
  </w:style>
  <w:style w:type="paragraph" w:styleId="Ttulo1">
    <w:name w:val="heading 1"/>
    <w:basedOn w:val="Normal"/>
    <w:next w:val="Normal"/>
    <w:link w:val="Ttulo1Car"/>
    <w:uiPriority w:val="9"/>
    <w:qFormat/>
    <w:rsid w:val="00FA1A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A74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841D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41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maildefault">
    <w:name w:val="gmail_default"/>
    <w:basedOn w:val="Fuentedeprrafopredeter"/>
    <w:rsid w:val="00B04165"/>
  </w:style>
  <w:style w:type="paragraph" w:styleId="Prrafodelista">
    <w:name w:val="List Paragraph"/>
    <w:basedOn w:val="Normal"/>
    <w:uiPriority w:val="34"/>
    <w:qFormat/>
    <w:rsid w:val="007136CB"/>
    <w:pPr>
      <w:ind w:left="720"/>
      <w:contextualSpacing/>
    </w:pPr>
  </w:style>
  <w:style w:type="character" w:styleId="Hipervnculo">
    <w:name w:val="Hyperlink"/>
    <w:basedOn w:val="Fuentedeprrafopredeter"/>
    <w:uiPriority w:val="99"/>
    <w:unhideWhenUsed/>
    <w:rsid w:val="004B0F09"/>
    <w:rPr>
      <w:color w:val="0000FF"/>
      <w:u w:val="single"/>
    </w:rPr>
  </w:style>
  <w:style w:type="character" w:styleId="Textoennegrita">
    <w:name w:val="Strong"/>
    <w:basedOn w:val="Fuentedeprrafopredeter"/>
    <w:uiPriority w:val="22"/>
    <w:qFormat/>
    <w:rsid w:val="00763ACE"/>
    <w:rPr>
      <w:b/>
      <w:bCs/>
    </w:rPr>
  </w:style>
  <w:style w:type="paragraph" w:customStyle="1" w:styleId="Default">
    <w:name w:val="Default"/>
    <w:rsid w:val="001F72DF"/>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99"/>
    <w:rsid w:val="0026217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841DA"/>
    <w:rPr>
      <w:rFonts w:ascii="Times New Roman" w:eastAsia="Times New Roman" w:hAnsi="Times New Roman" w:cs="Times New Roman"/>
      <w:b/>
      <w:bCs/>
      <w:sz w:val="27"/>
      <w:szCs w:val="27"/>
      <w:lang w:eastAsia="es-ES"/>
    </w:rPr>
  </w:style>
  <w:style w:type="character" w:customStyle="1" w:styleId="Ttulo2Car">
    <w:name w:val="Título 2 Car"/>
    <w:basedOn w:val="Fuentedeprrafopredeter"/>
    <w:link w:val="Ttulo2"/>
    <w:uiPriority w:val="9"/>
    <w:rsid w:val="00CA74C4"/>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E004DD"/>
    <w:pPr>
      <w:spacing w:after="0" w:line="240" w:lineRule="auto"/>
    </w:pPr>
  </w:style>
  <w:style w:type="character" w:styleId="Refdecomentario">
    <w:name w:val="annotation reference"/>
    <w:basedOn w:val="Fuentedeprrafopredeter"/>
    <w:uiPriority w:val="99"/>
    <w:semiHidden/>
    <w:unhideWhenUsed/>
    <w:rsid w:val="00473402"/>
    <w:rPr>
      <w:sz w:val="16"/>
      <w:szCs w:val="16"/>
    </w:rPr>
  </w:style>
  <w:style w:type="paragraph" w:styleId="Textocomentario">
    <w:name w:val="annotation text"/>
    <w:basedOn w:val="Normal"/>
    <w:link w:val="TextocomentarioCar"/>
    <w:uiPriority w:val="99"/>
    <w:unhideWhenUsed/>
    <w:rsid w:val="00473402"/>
    <w:pPr>
      <w:spacing w:line="240" w:lineRule="auto"/>
    </w:pPr>
    <w:rPr>
      <w:sz w:val="20"/>
      <w:szCs w:val="20"/>
    </w:rPr>
  </w:style>
  <w:style w:type="character" w:customStyle="1" w:styleId="TextocomentarioCar">
    <w:name w:val="Texto comentario Car"/>
    <w:basedOn w:val="Fuentedeprrafopredeter"/>
    <w:link w:val="Textocomentario"/>
    <w:uiPriority w:val="99"/>
    <w:rsid w:val="00473402"/>
    <w:rPr>
      <w:sz w:val="20"/>
      <w:szCs w:val="20"/>
    </w:rPr>
  </w:style>
  <w:style w:type="paragraph" w:styleId="Asuntodelcomentario">
    <w:name w:val="annotation subject"/>
    <w:basedOn w:val="Textocomentario"/>
    <w:next w:val="Textocomentario"/>
    <w:link w:val="AsuntodelcomentarioCar"/>
    <w:uiPriority w:val="99"/>
    <w:semiHidden/>
    <w:unhideWhenUsed/>
    <w:rsid w:val="00473402"/>
    <w:rPr>
      <w:b/>
      <w:bCs/>
    </w:rPr>
  </w:style>
  <w:style w:type="character" w:customStyle="1" w:styleId="AsuntodelcomentarioCar">
    <w:name w:val="Asunto del comentario Car"/>
    <w:basedOn w:val="TextocomentarioCar"/>
    <w:link w:val="Asuntodelcomentario"/>
    <w:uiPriority w:val="99"/>
    <w:semiHidden/>
    <w:rsid w:val="00473402"/>
    <w:rPr>
      <w:b/>
      <w:bCs/>
      <w:sz w:val="20"/>
      <w:szCs w:val="20"/>
    </w:rPr>
  </w:style>
  <w:style w:type="paragraph" w:styleId="Textodeglobo">
    <w:name w:val="Balloon Text"/>
    <w:basedOn w:val="Normal"/>
    <w:link w:val="TextodegloboCar"/>
    <w:uiPriority w:val="99"/>
    <w:semiHidden/>
    <w:unhideWhenUsed/>
    <w:rsid w:val="00345B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5B30"/>
    <w:rPr>
      <w:rFonts w:ascii="Segoe UI" w:hAnsi="Segoe UI" w:cs="Segoe UI"/>
      <w:sz w:val="18"/>
      <w:szCs w:val="18"/>
    </w:rPr>
  </w:style>
  <w:style w:type="character" w:customStyle="1" w:styleId="Ttulo1Car">
    <w:name w:val="Título 1 Car"/>
    <w:basedOn w:val="Fuentedeprrafopredeter"/>
    <w:link w:val="Ttulo1"/>
    <w:uiPriority w:val="9"/>
    <w:rsid w:val="00FA1A1A"/>
    <w:rPr>
      <w:rFonts w:asciiTheme="majorHAnsi" w:eastAsiaTheme="majorEastAsia" w:hAnsiTheme="majorHAnsi" w:cstheme="majorBidi"/>
      <w:color w:val="2F5496" w:themeColor="accent1" w:themeShade="BF"/>
      <w:sz w:val="32"/>
      <w:szCs w:val="32"/>
    </w:rPr>
  </w:style>
  <w:style w:type="paragraph" w:customStyle="1" w:styleId="Bibliografa1">
    <w:name w:val="Bibliografía1"/>
    <w:basedOn w:val="Normal"/>
    <w:link w:val="BibliographyCar"/>
    <w:rsid w:val="00435BFD"/>
    <w:pPr>
      <w:tabs>
        <w:tab w:val="left" w:pos="500"/>
      </w:tabs>
      <w:autoSpaceDE w:val="0"/>
      <w:autoSpaceDN w:val="0"/>
      <w:adjustRightInd w:val="0"/>
      <w:spacing w:after="240" w:line="240" w:lineRule="auto"/>
      <w:ind w:left="504" w:hanging="504"/>
      <w:jc w:val="both"/>
    </w:pPr>
    <w:rPr>
      <w:rFonts w:ascii="Times New Roman" w:eastAsia="Calibri" w:hAnsi="Times New Roman" w:cs="Times New Roman"/>
      <w:sz w:val="19"/>
      <w:szCs w:val="19"/>
      <w:lang w:val="en-US" w:eastAsia="es-ES"/>
    </w:rPr>
  </w:style>
  <w:style w:type="character" w:customStyle="1" w:styleId="BibliographyCar">
    <w:name w:val="Bibliography Car"/>
    <w:basedOn w:val="Fuentedeprrafopredeter"/>
    <w:link w:val="Bibliografa1"/>
    <w:rsid w:val="00435BFD"/>
    <w:rPr>
      <w:rFonts w:ascii="Times New Roman" w:eastAsia="Calibri" w:hAnsi="Times New Roman" w:cs="Times New Roman"/>
      <w:sz w:val="19"/>
      <w:szCs w:val="19"/>
      <w:lang w:val="en-US" w:eastAsia="es-ES"/>
    </w:rPr>
  </w:style>
  <w:style w:type="paragraph" w:styleId="Revisin">
    <w:name w:val="Revision"/>
    <w:hidden/>
    <w:uiPriority w:val="99"/>
    <w:semiHidden/>
    <w:rsid w:val="00D20858"/>
    <w:pPr>
      <w:spacing w:after="0" w:line="240" w:lineRule="auto"/>
    </w:pPr>
  </w:style>
  <w:style w:type="character" w:customStyle="1" w:styleId="title-text">
    <w:name w:val="title-text"/>
    <w:basedOn w:val="Fuentedeprrafopredeter"/>
    <w:rsid w:val="00FD7412"/>
  </w:style>
  <w:style w:type="character" w:styleId="Nmerodelnea">
    <w:name w:val="line number"/>
    <w:basedOn w:val="Fuentedeprrafopredeter"/>
    <w:uiPriority w:val="99"/>
    <w:semiHidden/>
    <w:unhideWhenUsed/>
    <w:rsid w:val="00614EB5"/>
  </w:style>
  <w:style w:type="paragraph" w:customStyle="1" w:styleId="EndNoteBibliography">
    <w:name w:val="EndNote Bibliography"/>
    <w:basedOn w:val="Normal"/>
    <w:link w:val="EndNoteBibliographyCar"/>
    <w:rsid w:val="008F0DAA"/>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8F0DAA"/>
    <w:rPr>
      <w:rFonts w:ascii="Calibri" w:hAnsi="Calibri" w:cs="Calibri"/>
      <w:noProof/>
      <w:lang w:val="en-US"/>
    </w:rPr>
  </w:style>
  <w:style w:type="character" w:customStyle="1" w:styleId="period">
    <w:name w:val="period"/>
    <w:basedOn w:val="Fuentedeprrafopredeter"/>
    <w:rsid w:val="00571055"/>
  </w:style>
  <w:style w:type="character" w:customStyle="1" w:styleId="cit">
    <w:name w:val="cit"/>
    <w:basedOn w:val="Fuentedeprrafopredeter"/>
    <w:rsid w:val="00571055"/>
  </w:style>
  <w:style w:type="character" w:customStyle="1" w:styleId="citation-doi">
    <w:name w:val="citation-doi"/>
    <w:basedOn w:val="Fuentedeprrafopredeter"/>
    <w:rsid w:val="00571055"/>
  </w:style>
  <w:style w:type="character" w:customStyle="1" w:styleId="Mencinsinresolver1">
    <w:name w:val="Mención sin resolver1"/>
    <w:basedOn w:val="Fuentedeprrafopredeter"/>
    <w:uiPriority w:val="99"/>
    <w:semiHidden/>
    <w:unhideWhenUsed/>
    <w:rsid w:val="00922B83"/>
    <w:rPr>
      <w:color w:val="605E5C"/>
      <w:shd w:val="clear" w:color="auto" w:fill="E1DFDD"/>
    </w:rPr>
  </w:style>
  <w:style w:type="paragraph" w:customStyle="1" w:styleId="EndNoteBibliographyTitle">
    <w:name w:val="EndNote Bibliography Title"/>
    <w:basedOn w:val="Normal"/>
    <w:link w:val="EndNoteBibliographyTitleCar"/>
    <w:rsid w:val="007727DB"/>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7727DB"/>
    <w:rPr>
      <w:rFonts w:ascii="Calibri" w:hAnsi="Calibri" w:cs="Calibri"/>
      <w:noProof/>
      <w:lang w:val="en-US"/>
    </w:rPr>
  </w:style>
  <w:style w:type="character" w:customStyle="1" w:styleId="Mencinsinresolver2">
    <w:name w:val="Mención sin resolver2"/>
    <w:basedOn w:val="Fuentedeprrafopredeter"/>
    <w:uiPriority w:val="99"/>
    <w:semiHidden/>
    <w:unhideWhenUsed/>
    <w:rsid w:val="00E727DA"/>
    <w:rPr>
      <w:color w:val="605E5C"/>
      <w:shd w:val="clear" w:color="auto" w:fill="E1DFDD"/>
    </w:rPr>
  </w:style>
  <w:style w:type="paragraph" w:styleId="Encabezado">
    <w:name w:val="header"/>
    <w:basedOn w:val="Normal"/>
    <w:link w:val="EncabezadoCar"/>
    <w:uiPriority w:val="99"/>
    <w:unhideWhenUsed/>
    <w:rsid w:val="005C6F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6FA9"/>
  </w:style>
  <w:style w:type="paragraph" w:styleId="Piedepgina">
    <w:name w:val="footer"/>
    <w:basedOn w:val="Normal"/>
    <w:link w:val="PiedepginaCar"/>
    <w:uiPriority w:val="99"/>
    <w:unhideWhenUsed/>
    <w:rsid w:val="005C6F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6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60">
      <w:bodyDiv w:val="1"/>
      <w:marLeft w:val="0"/>
      <w:marRight w:val="0"/>
      <w:marTop w:val="0"/>
      <w:marBottom w:val="0"/>
      <w:divBdr>
        <w:top w:val="none" w:sz="0" w:space="0" w:color="auto"/>
        <w:left w:val="none" w:sz="0" w:space="0" w:color="auto"/>
        <w:bottom w:val="none" w:sz="0" w:space="0" w:color="auto"/>
        <w:right w:val="none" w:sz="0" w:space="0" w:color="auto"/>
      </w:divBdr>
    </w:div>
    <w:div w:id="10617627">
      <w:bodyDiv w:val="1"/>
      <w:marLeft w:val="0"/>
      <w:marRight w:val="0"/>
      <w:marTop w:val="0"/>
      <w:marBottom w:val="0"/>
      <w:divBdr>
        <w:top w:val="none" w:sz="0" w:space="0" w:color="auto"/>
        <w:left w:val="none" w:sz="0" w:space="0" w:color="auto"/>
        <w:bottom w:val="none" w:sz="0" w:space="0" w:color="auto"/>
        <w:right w:val="none" w:sz="0" w:space="0" w:color="auto"/>
      </w:divBdr>
    </w:div>
    <w:div w:id="48188241">
      <w:bodyDiv w:val="1"/>
      <w:marLeft w:val="0"/>
      <w:marRight w:val="0"/>
      <w:marTop w:val="0"/>
      <w:marBottom w:val="0"/>
      <w:divBdr>
        <w:top w:val="none" w:sz="0" w:space="0" w:color="auto"/>
        <w:left w:val="none" w:sz="0" w:space="0" w:color="auto"/>
        <w:bottom w:val="none" w:sz="0" w:space="0" w:color="auto"/>
        <w:right w:val="none" w:sz="0" w:space="0" w:color="auto"/>
      </w:divBdr>
    </w:div>
    <w:div w:id="93287982">
      <w:bodyDiv w:val="1"/>
      <w:marLeft w:val="0"/>
      <w:marRight w:val="0"/>
      <w:marTop w:val="0"/>
      <w:marBottom w:val="0"/>
      <w:divBdr>
        <w:top w:val="none" w:sz="0" w:space="0" w:color="auto"/>
        <w:left w:val="none" w:sz="0" w:space="0" w:color="auto"/>
        <w:bottom w:val="none" w:sz="0" w:space="0" w:color="auto"/>
        <w:right w:val="none" w:sz="0" w:space="0" w:color="auto"/>
      </w:divBdr>
      <w:divsChild>
        <w:div w:id="309015907">
          <w:marLeft w:val="0"/>
          <w:marRight w:val="0"/>
          <w:marTop w:val="0"/>
          <w:marBottom w:val="0"/>
          <w:divBdr>
            <w:top w:val="none" w:sz="0" w:space="0" w:color="auto"/>
            <w:left w:val="none" w:sz="0" w:space="0" w:color="auto"/>
            <w:bottom w:val="none" w:sz="0" w:space="0" w:color="auto"/>
            <w:right w:val="none" w:sz="0" w:space="0" w:color="auto"/>
          </w:divBdr>
        </w:div>
        <w:div w:id="646789704">
          <w:marLeft w:val="0"/>
          <w:marRight w:val="0"/>
          <w:marTop w:val="0"/>
          <w:marBottom w:val="0"/>
          <w:divBdr>
            <w:top w:val="none" w:sz="0" w:space="0" w:color="auto"/>
            <w:left w:val="none" w:sz="0" w:space="0" w:color="auto"/>
            <w:bottom w:val="none" w:sz="0" w:space="0" w:color="auto"/>
            <w:right w:val="none" w:sz="0" w:space="0" w:color="auto"/>
          </w:divBdr>
        </w:div>
        <w:div w:id="1471094129">
          <w:marLeft w:val="0"/>
          <w:marRight w:val="0"/>
          <w:marTop w:val="0"/>
          <w:marBottom w:val="0"/>
          <w:divBdr>
            <w:top w:val="none" w:sz="0" w:space="0" w:color="auto"/>
            <w:left w:val="none" w:sz="0" w:space="0" w:color="auto"/>
            <w:bottom w:val="none" w:sz="0" w:space="0" w:color="auto"/>
            <w:right w:val="none" w:sz="0" w:space="0" w:color="auto"/>
          </w:divBdr>
        </w:div>
      </w:divsChild>
    </w:div>
    <w:div w:id="101192159">
      <w:bodyDiv w:val="1"/>
      <w:marLeft w:val="0"/>
      <w:marRight w:val="0"/>
      <w:marTop w:val="0"/>
      <w:marBottom w:val="0"/>
      <w:divBdr>
        <w:top w:val="none" w:sz="0" w:space="0" w:color="auto"/>
        <w:left w:val="none" w:sz="0" w:space="0" w:color="auto"/>
        <w:bottom w:val="none" w:sz="0" w:space="0" w:color="auto"/>
        <w:right w:val="none" w:sz="0" w:space="0" w:color="auto"/>
      </w:divBdr>
    </w:div>
    <w:div w:id="111367809">
      <w:bodyDiv w:val="1"/>
      <w:marLeft w:val="0"/>
      <w:marRight w:val="0"/>
      <w:marTop w:val="0"/>
      <w:marBottom w:val="0"/>
      <w:divBdr>
        <w:top w:val="none" w:sz="0" w:space="0" w:color="auto"/>
        <w:left w:val="none" w:sz="0" w:space="0" w:color="auto"/>
        <w:bottom w:val="none" w:sz="0" w:space="0" w:color="auto"/>
        <w:right w:val="none" w:sz="0" w:space="0" w:color="auto"/>
      </w:divBdr>
    </w:div>
    <w:div w:id="129712754">
      <w:bodyDiv w:val="1"/>
      <w:marLeft w:val="0"/>
      <w:marRight w:val="0"/>
      <w:marTop w:val="0"/>
      <w:marBottom w:val="0"/>
      <w:divBdr>
        <w:top w:val="none" w:sz="0" w:space="0" w:color="auto"/>
        <w:left w:val="none" w:sz="0" w:space="0" w:color="auto"/>
        <w:bottom w:val="none" w:sz="0" w:space="0" w:color="auto"/>
        <w:right w:val="none" w:sz="0" w:space="0" w:color="auto"/>
      </w:divBdr>
    </w:div>
    <w:div w:id="252668275">
      <w:bodyDiv w:val="1"/>
      <w:marLeft w:val="0"/>
      <w:marRight w:val="0"/>
      <w:marTop w:val="0"/>
      <w:marBottom w:val="0"/>
      <w:divBdr>
        <w:top w:val="none" w:sz="0" w:space="0" w:color="auto"/>
        <w:left w:val="none" w:sz="0" w:space="0" w:color="auto"/>
        <w:bottom w:val="none" w:sz="0" w:space="0" w:color="auto"/>
        <w:right w:val="none" w:sz="0" w:space="0" w:color="auto"/>
      </w:divBdr>
    </w:div>
    <w:div w:id="279185553">
      <w:bodyDiv w:val="1"/>
      <w:marLeft w:val="0"/>
      <w:marRight w:val="0"/>
      <w:marTop w:val="0"/>
      <w:marBottom w:val="0"/>
      <w:divBdr>
        <w:top w:val="none" w:sz="0" w:space="0" w:color="auto"/>
        <w:left w:val="none" w:sz="0" w:space="0" w:color="auto"/>
        <w:bottom w:val="none" w:sz="0" w:space="0" w:color="auto"/>
        <w:right w:val="none" w:sz="0" w:space="0" w:color="auto"/>
      </w:divBdr>
      <w:divsChild>
        <w:div w:id="1430659391">
          <w:marLeft w:val="0"/>
          <w:marRight w:val="0"/>
          <w:marTop w:val="166"/>
          <w:marBottom w:val="166"/>
          <w:divBdr>
            <w:top w:val="none" w:sz="0" w:space="0" w:color="auto"/>
            <w:left w:val="none" w:sz="0" w:space="0" w:color="auto"/>
            <w:bottom w:val="none" w:sz="0" w:space="0" w:color="auto"/>
            <w:right w:val="none" w:sz="0" w:space="0" w:color="auto"/>
          </w:divBdr>
          <w:divsChild>
            <w:div w:id="21410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4008">
      <w:bodyDiv w:val="1"/>
      <w:marLeft w:val="0"/>
      <w:marRight w:val="0"/>
      <w:marTop w:val="0"/>
      <w:marBottom w:val="0"/>
      <w:divBdr>
        <w:top w:val="none" w:sz="0" w:space="0" w:color="auto"/>
        <w:left w:val="none" w:sz="0" w:space="0" w:color="auto"/>
        <w:bottom w:val="none" w:sz="0" w:space="0" w:color="auto"/>
        <w:right w:val="none" w:sz="0" w:space="0" w:color="auto"/>
      </w:divBdr>
    </w:div>
    <w:div w:id="359015135">
      <w:bodyDiv w:val="1"/>
      <w:marLeft w:val="0"/>
      <w:marRight w:val="0"/>
      <w:marTop w:val="0"/>
      <w:marBottom w:val="0"/>
      <w:divBdr>
        <w:top w:val="none" w:sz="0" w:space="0" w:color="auto"/>
        <w:left w:val="none" w:sz="0" w:space="0" w:color="auto"/>
        <w:bottom w:val="none" w:sz="0" w:space="0" w:color="auto"/>
        <w:right w:val="none" w:sz="0" w:space="0" w:color="auto"/>
      </w:divBdr>
    </w:div>
    <w:div w:id="420490857">
      <w:bodyDiv w:val="1"/>
      <w:marLeft w:val="0"/>
      <w:marRight w:val="0"/>
      <w:marTop w:val="0"/>
      <w:marBottom w:val="0"/>
      <w:divBdr>
        <w:top w:val="none" w:sz="0" w:space="0" w:color="auto"/>
        <w:left w:val="none" w:sz="0" w:space="0" w:color="auto"/>
        <w:bottom w:val="none" w:sz="0" w:space="0" w:color="auto"/>
        <w:right w:val="none" w:sz="0" w:space="0" w:color="auto"/>
      </w:divBdr>
    </w:div>
    <w:div w:id="428821159">
      <w:bodyDiv w:val="1"/>
      <w:marLeft w:val="0"/>
      <w:marRight w:val="0"/>
      <w:marTop w:val="0"/>
      <w:marBottom w:val="0"/>
      <w:divBdr>
        <w:top w:val="none" w:sz="0" w:space="0" w:color="auto"/>
        <w:left w:val="none" w:sz="0" w:space="0" w:color="auto"/>
        <w:bottom w:val="none" w:sz="0" w:space="0" w:color="auto"/>
        <w:right w:val="none" w:sz="0" w:space="0" w:color="auto"/>
      </w:divBdr>
    </w:div>
    <w:div w:id="453981821">
      <w:bodyDiv w:val="1"/>
      <w:marLeft w:val="0"/>
      <w:marRight w:val="0"/>
      <w:marTop w:val="0"/>
      <w:marBottom w:val="0"/>
      <w:divBdr>
        <w:top w:val="none" w:sz="0" w:space="0" w:color="auto"/>
        <w:left w:val="none" w:sz="0" w:space="0" w:color="auto"/>
        <w:bottom w:val="none" w:sz="0" w:space="0" w:color="auto"/>
        <w:right w:val="none" w:sz="0" w:space="0" w:color="auto"/>
      </w:divBdr>
    </w:div>
    <w:div w:id="488207844">
      <w:bodyDiv w:val="1"/>
      <w:marLeft w:val="0"/>
      <w:marRight w:val="0"/>
      <w:marTop w:val="0"/>
      <w:marBottom w:val="0"/>
      <w:divBdr>
        <w:top w:val="none" w:sz="0" w:space="0" w:color="auto"/>
        <w:left w:val="none" w:sz="0" w:space="0" w:color="auto"/>
        <w:bottom w:val="none" w:sz="0" w:space="0" w:color="auto"/>
        <w:right w:val="none" w:sz="0" w:space="0" w:color="auto"/>
      </w:divBdr>
    </w:div>
    <w:div w:id="492599747">
      <w:bodyDiv w:val="1"/>
      <w:marLeft w:val="0"/>
      <w:marRight w:val="0"/>
      <w:marTop w:val="0"/>
      <w:marBottom w:val="0"/>
      <w:divBdr>
        <w:top w:val="none" w:sz="0" w:space="0" w:color="auto"/>
        <w:left w:val="none" w:sz="0" w:space="0" w:color="auto"/>
        <w:bottom w:val="none" w:sz="0" w:space="0" w:color="auto"/>
        <w:right w:val="none" w:sz="0" w:space="0" w:color="auto"/>
      </w:divBdr>
    </w:div>
    <w:div w:id="544945781">
      <w:bodyDiv w:val="1"/>
      <w:marLeft w:val="0"/>
      <w:marRight w:val="0"/>
      <w:marTop w:val="0"/>
      <w:marBottom w:val="0"/>
      <w:divBdr>
        <w:top w:val="none" w:sz="0" w:space="0" w:color="auto"/>
        <w:left w:val="none" w:sz="0" w:space="0" w:color="auto"/>
        <w:bottom w:val="none" w:sz="0" w:space="0" w:color="auto"/>
        <w:right w:val="none" w:sz="0" w:space="0" w:color="auto"/>
      </w:divBdr>
    </w:div>
    <w:div w:id="546642201">
      <w:bodyDiv w:val="1"/>
      <w:marLeft w:val="0"/>
      <w:marRight w:val="0"/>
      <w:marTop w:val="0"/>
      <w:marBottom w:val="0"/>
      <w:divBdr>
        <w:top w:val="none" w:sz="0" w:space="0" w:color="auto"/>
        <w:left w:val="none" w:sz="0" w:space="0" w:color="auto"/>
        <w:bottom w:val="none" w:sz="0" w:space="0" w:color="auto"/>
        <w:right w:val="none" w:sz="0" w:space="0" w:color="auto"/>
      </w:divBdr>
    </w:div>
    <w:div w:id="627129623">
      <w:bodyDiv w:val="1"/>
      <w:marLeft w:val="0"/>
      <w:marRight w:val="0"/>
      <w:marTop w:val="0"/>
      <w:marBottom w:val="0"/>
      <w:divBdr>
        <w:top w:val="none" w:sz="0" w:space="0" w:color="auto"/>
        <w:left w:val="none" w:sz="0" w:space="0" w:color="auto"/>
        <w:bottom w:val="none" w:sz="0" w:space="0" w:color="auto"/>
        <w:right w:val="none" w:sz="0" w:space="0" w:color="auto"/>
      </w:divBdr>
    </w:div>
    <w:div w:id="629088873">
      <w:bodyDiv w:val="1"/>
      <w:marLeft w:val="0"/>
      <w:marRight w:val="0"/>
      <w:marTop w:val="0"/>
      <w:marBottom w:val="0"/>
      <w:divBdr>
        <w:top w:val="none" w:sz="0" w:space="0" w:color="auto"/>
        <w:left w:val="none" w:sz="0" w:space="0" w:color="auto"/>
        <w:bottom w:val="none" w:sz="0" w:space="0" w:color="auto"/>
        <w:right w:val="none" w:sz="0" w:space="0" w:color="auto"/>
      </w:divBdr>
    </w:div>
    <w:div w:id="630139393">
      <w:bodyDiv w:val="1"/>
      <w:marLeft w:val="0"/>
      <w:marRight w:val="0"/>
      <w:marTop w:val="0"/>
      <w:marBottom w:val="0"/>
      <w:divBdr>
        <w:top w:val="none" w:sz="0" w:space="0" w:color="auto"/>
        <w:left w:val="none" w:sz="0" w:space="0" w:color="auto"/>
        <w:bottom w:val="none" w:sz="0" w:space="0" w:color="auto"/>
        <w:right w:val="none" w:sz="0" w:space="0" w:color="auto"/>
      </w:divBdr>
      <w:divsChild>
        <w:div w:id="1540435775">
          <w:marLeft w:val="300"/>
          <w:marRight w:val="0"/>
          <w:marTop w:val="0"/>
          <w:marBottom w:val="0"/>
          <w:divBdr>
            <w:top w:val="none" w:sz="0" w:space="0" w:color="auto"/>
            <w:left w:val="none" w:sz="0" w:space="0" w:color="auto"/>
            <w:bottom w:val="none" w:sz="0" w:space="0" w:color="auto"/>
            <w:right w:val="none" w:sz="0" w:space="0" w:color="auto"/>
          </w:divBdr>
        </w:div>
      </w:divsChild>
    </w:div>
    <w:div w:id="648090936">
      <w:bodyDiv w:val="1"/>
      <w:marLeft w:val="0"/>
      <w:marRight w:val="0"/>
      <w:marTop w:val="0"/>
      <w:marBottom w:val="0"/>
      <w:divBdr>
        <w:top w:val="none" w:sz="0" w:space="0" w:color="auto"/>
        <w:left w:val="none" w:sz="0" w:space="0" w:color="auto"/>
        <w:bottom w:val="none" w:sz="0" w:space="0" w:color="auto"/>
        <w:right w:val="none" w:sz="0" w:space="0" w:color="auto"/>
      </w:divBdr>
    </w:div>
    <w:div w:id="676076007">
      <w:bodyDiv w:val="1"/>
      <w:marLeft w:val="0"/>
      <w:marRight w:val="0"/>
      <w:marTop w:val="0"/>
      <w:marBottom w:val="0"/>
      <w:divBdr>
        <w:top w:val="none" w:sz="0" w:space="0" w:color="auto"/>
        <w:left w:val="none" w:sz="0" w:space="0" w:color="auto"/>
        <w:bottom w:val="none" w:sz="0" w:space="0" w:color="auto"/>
        <w:right w:val="none" w:sz="0" w:space="0" w:color="auto"/>
      </w:divBdr>
    </w:div>
    <w:div w:id="694382880">
      <w:bodyDiv w:val="1"/>
      <w:marLeft w:val="0"/>
      <w:marRight w:val="0"/>
      <w:marTop w:val="0"/>
      <w:marBottom w:val="0"/>
      <w:divBdr>
        <w:top w:val="none" w:sz="0" w:space="0" w:color="auto"/>
        <w:left w:val="none" w:sz="0" w:space="0" w:color="auto"/>
        <w:bottom w:val="none" w:sz="0" w:space="0" w:color="auto"/>
        <w:right w:val="none" w:sz="0" w:space="0" w:color="auto"/>
      </w:divBdr>
    </w:div>
    <w:div w:id="725763907">
      <w:bodyDiv w:val="1"/>
      <w:marLeft w:val="0"/>
      <w:marRight w:val="0"/>
      <w:marTop w:val="0"/>
      <w:marBottom w:val="0"/>
      <w:divBdr>
        <w:top w:val="none" w:sz="0" w:space="0" w:color="auto"/>
        <w:left w:val="none" w:sz="0" w:space="0" w:color="auto"/>
        <w:bottom w:val="none" w:sz="0" w:space="0" w:color="auto"/>
        <w:right w:val="none" w:sz="0" w:space="0" w:color="auto"/>
      </w:divBdr>
    </w:div>
    <w:div w:id="729352057">
      <w:bodyDiv w:val="1"/>
      <w:marLeft w:val="0"/>
      <w:marRight w:val="0"/>
      <w:marTop w:val="0"/>
      <w:marBottom w:val="0"/>
      <w:divBdr>
        <w:top w:val="none" w:sz="0" w:space="0" w:color="auto"/>
        <w:left w:val="none" w:sz="0" w:space="0" w:color="auto"/>
        <w:bottom w:val="none" w:sz="0" w:space="0" w:color="auto"/>
        <w:right w:val="none" w:sz="0" w:space="0" w:color="auto"/>
      </w:divBdr>
    </w:div>
    <w:div w:id="820077139">
      <w:bodyDiv w:val="1"/>
      <w:marLeft w:val="0"/>
      <w:marRight w:val="0"/>
      <w:marTop w:val="0"/>
      <w:marBottom w:val="0"/>
      <w:divBdr>
        <w:top w:val="none" w:sz="0" w:space="0" w:color="auto"/>
        <w:left w:val="none" w:sz="0" w:space="0" w:color="auto"/>
        <w:bottom w:val="none" w:sz="0" w:space="0" w:color="auto"/>
        <w:right w:val="none" w:sz="0" w:space="0" w:color="auto"/>
      </w:divBdr>
    </w:div>
    <w:div w:id="900824454">
      <w:bodyDiv w:val="1"/>
      <w:marLeft w:val="0"/>
      <w:marRight w:val="0"/>
      <w:marTop w:val="0"/>
      <w:marBottom w:val="0"/>
      <w:divBdr>
        <w:top w:val="none" w:sz="0" w:space="0" w:color="auto"/>
        <w:left w:val="none" w:sz="0" w:space="0" w:color="auto"/>
        <w:bottom w:val="none" w:sz="0" w:space="0" w:color="auto"/>
        <w:right w:val="none" w:sz="0" w:space="0" w:color="auto"/>
      </w:divBdr>
    </w:div>
    <w:div w:id="903612416">
      <w:bodyDiv w:val="1"/>
      <w:marLeft w:val="0"/>
      <w:marRight w:val="0"/>
      <w:marTop w:val="0"/>
      <w:marBottom w:val="0"/>
      <w:divBdr>
        <w:top w:val="none" w:sz="0" w:space="0" w:color="auto"/>
        <w:left w:val="none" w:sz="0" w:space="0" w:color="auto"/>
        <w:bottom w:val="none" w:sz="0" w:space="0" w:color="auto"/>
        <w:right w:val="none" w:sz="0" w:space="0" w:color="auto"/>
      </w:divBdr>
    </w:div>
    <w:div w:id="964000897">
      <w:bodyDiv w:val="1"/>
      <w:marLeft w:val="0"/>
      <w:marRight w:val="0"/>
      <w:marTop w:val="0"/>
      <w:marBottom w:val="0"/>
      <w:divBdr>
        <w:top w:val="none" w:sz="0" w:space="0" w:color="auto"/>
        <w:left w:val="none" w:sz="0" w:space="0" w:color="auto"/>
        <w:bottom w:val="none" w:sz="0" w:space="0" w:color="auto"/>
        <w:right w:val="none" w:sz="0" w:space="0" w:color="auto"/>
      </w:divBdr>
    </w:div>
    <w:div w:id="1041899559">
      <w:bodyDiv w:val="1"/>
      <w:marLeft w:val="0"/>
      <w:marRight w:val="0"/>
      <w:marTop w:val="0"/>
      <w:marBottom w:val="0"/>
      <w:divBdr>
        <w:top w:val="none" w:sz="0" w:space="0" w:color="auto"/>
        <w:left w:val="none" w:sz="0" w:space="0" w:color="auto"/>
        <w:bottom w:val="none" w:sz="0" w:space="0" w:color="auto"/>
        <w:right w:val="none" w:sz="0" w:space="0" w:color="auto"/>
      </w:divBdr>
    </w:div>
    <w:div w:id="1072772335">
      <w:bodyDiv w:val="1"/>
      <w:marLeft w:val="0"/>
      <w:marRight w:val="0"/>
      <w:marTop w:val="0"/>
      <w:marBottom w:val="0"/>
      <w:divBdr>
        <w:top w:val="none" w:sz="0" w:space="0" w:color="auto"/>
        <w:left w:val="none" w:sz="0" w:space="0" w:color="auto"/>
        <w:bottom w:val="none" w:sz="0" w:space="0" w:color="auto"/>
        <w:right w:val="none" w:sz="0" w:space="0" w:color="auto"/>
      </w:divBdr>
    </w:div>
    <w:div w:id="1085417931">
      <w:bodyDiv w:val="1"/>
      <w:marLeft w:val="0"/>
      <w:marRight w:val="0"/>
      <w:marTop w:val="0"/>
      <w:marBottom w:val="0"/>
      <w:divBdr>
        <w:top w:val="none" w:sz="0" w:space="0" w:color="auto"/>
        <w:left w:val="none" w:sz="0" w:space="0" w:color="auto"/>
        <w:bottom w:val="none" w:sz="0" w:space="0" w:color="auto"/>
        <w:right w:val="none" w:sz="0" w:space="0" w:color="auto"/>
      </w:divBdr>
    </w:div>
    <w:div w:id="1112936910">
      <w:bodyDiv w:val="1"/>
      <w:marLeft w:val="0"/>
      <w:marRight w:val="0"/>
      <w:marTop w:val="0"/>
      <w:marBottom w:val="0"/>
      <w:divBdr>
        <w:top w:val="none" w:sz="0" w:space="0" w:color="auto"/>
        <w:left w:val="none" w:sz="0" w:space="0" w:color="auto"/>
        <w:bottom w:val="none" w:sz="0" w:space="0" w:color="auto"/>
        <w:right w:val="none" w:sz="0" w:space="0" w:color="auto"/>
      </w:divBdr>
    </w:div>
    <w:div w:id="1191458600">
      <w:bodyDiv w:val="1"/>
      <w:marLeft w:val="0"/>
      <w:marRight w:val="0"/>
      <w:marTop w:val="0"/>
      <w:marBottom w:val="0"/>
      <w:divBdr>
        <w:top w:val="none" w:sz="0" w:space="0" w:color="auto"/>
        <w:left w:val="none" w:sz="0" w:space="0" w:color="auto"/>
        <w:bottom w:val="none" w:sz="0" w:space="0" w:color="auto"/>
        <w:right w:val="none" w:sz="0" w:space="0" w:color="auto"/>
      </w:divBdr>
    </w:div>
    <w:div w:id="1227254717">
      <w:bodyDiv w:val="1"/>
      <w:marLeft w:val="0"/>
      <w:marRight w:val="0"/>
      <w:marTop w:val="0"/>
      <w:marBottom w:val="0"/>
      <w:divBdr>
        <w:top w:val="none" w:sz="0" w:space="0" w:color="auto"/>
        <w:left w:val="none" w:sz="0" w:space="0" w:color="auto"/>
        <w:bottom w:val="none" w:sz="0" w:space="0" w:color="auto"/>
        <w:right w:val="none" w:sz="0" w:space="0" w:color="auto"/>
      </w:divBdr>
    </w:div>
    <w:div w:id="1232080271">
      <w:bodyDiv w:val="1"/>
      <w:marLeft w:val="0"/>
      <w:marRight w:val="0"/>
      <w:marTop w:val="0"/>
      <w:marBottom w:val="0"/>
      <w:divBdr>
        <w:top w:val="none" w:sz="0" w:space="0" w:color="auto"/>
        <w:left w:val="none" w:sz="0" w:space="0" w:color="auto"/>
        <w:bottom w:val="none" w:sz="0" w:space="0" w:color="auto"/>
        <w:right w:val="none" w:sz="0" w:space="0" w:color="auto"/>
      </w:divBdr>
    </w:div>
    <w:div w:id="1261987006">
      <w:bodyDiv w:val="1"/>
      <w:marLeft w:val="0"/>
      <w:marRight w:val="0"/>
      <w:marTop w:val="0"/>
      <w:marBottom w:val="0"/>
      <w:divBdr>
        <w:top w:val="none" w:sz="0" w:space="0" w:color="auto"/>
        <w:left w:val="none" w:sz="0" w:space="0" w:color="auto"/>
        <w:bottom w:val="none" w:sz="0" w:space="0" w:color="auto"/>
        <w:right w:val="none" w:sz="0" w:space="0" w:color="auto"/>
      </w:divBdr>
    </w:div>
    <w:div w:id="1263301019">
      <w:bodyDiv w:val="1"/>
      <w:marLeft w:val="0"/>
      <w:marRight w:val="0"/>
      <w:marTop w:val="0"/>
      <w:marBottom w:val="0"/>
      <w:divBdr>
        <w:top w:val="none" w:sz="0" w:space="0" w:color="auto"/>
        <w:left w:val="none" w:sz="0" w:space="0" w:color="auto"/>
        <w:bottom w:val="none" w:sz="0" w:space="0" w:color="auto"/>
        <w:right w:val="none" w:sz="0" w:space="0" w:color="auto"/>
      </w:divBdr>
    </w:div>
    <w:div w:id="1286034855">
      <w:bodyDiv w:val="1"/>
      <w:marLeft w:val="0"/>
      <w:marRight w:val="0"/>
      <w:marTop w:val="0"/>
      <w:marBottom w:val="0"/>
      <w:divBdr>
        <w:top w:val="none" w:sz="0" w:space="0" w:color="auto"/>
        <w:left w:val="none" w:sz="0" w:space="0" w:color="auto"/>
        <w:bottom w:val="none" w:sz="0" w:space="0" w:color="auto"/>
        <w:right w:val="none" w:sz="0" w:space="0" w:color="auto"/>
      </w:divBdr>
    </w:div>
    <w:div w:id="1291741986">
      <w:bodyDiv w:val="1"/>
      <w:marLeft w:val="0"/>
      <w:marRight w:val="0"/>
      <w:marTop w:val="0"/>
      <w:marBottom w:val="0"/>
      <w:divBdr>
        <w:top w:val="none" w:sz="0" w:space="0" w:color="auto"/>
        <w:left w:val="none" w:sz="0" w:space="0" w:color="auto"/>
        <w:bottom w:val="none" w:sz="0" w:space="0" w:color="auto"/>
        <w:right w:val="none" w:sz="0" w:space="0" w:color="auto"/>
      </w:divBdr>
    </w:div>
    <w:div w:id="1329676812">
      <w:bodyDiv w:val="1"/>
      <w:marLeft w:val="0"/>
      <w:marRight w:val="0"/>
      <w:marTop w:val="0"/>
      <w:marBottom w:val="0"/>
      <w:divBdr>
        <w:top w:val="none" w:sz="0" w:space="0" w:color="auto"/>
        <w:left w:val="none" w:sz="0" w:space="0" w:color="auto"/>
        <w:bottom w:val="none" w:sz="0" w:space="0" w:color="auto"/>
        <w:right w:val="none" w:sz="0" w:space="0" w:color="auto"/>
      </w:divBdr>
    </w:div>
    <w:div w:id="1399397964">
      <w:bodyDiv w:val="1"/>
      <w:marLeft w:val="0"/>
      <w:marRight w:val="0"/>
      <w:marTop w:val="0"/>
      <w:marBottom w:val="0"/>
      <w:divBdr>
        <w:top w:val="none" w:sz="0" w:space="0" w:color="auto"/>
        <w:left w:val="none" w:sz="0" w:space="0" w:color="auto"/>
        <w:bottom w:val="none" w:sz="0" w:space="0" w:color="auto"/>
        <w:right w:val="none" w:sz="0" w:space="0" w:color="auto"/>
      </w:divBdr>
    </w:div>
    <w:div w:id="1441491551">
      <w:bodyDiv w:val="1"/>
      <w:marLeft w:val="0"/>
      <w:marRight w:val="0"/>
      <w:marTop w:val="0"/>
      <w:marBottom w:val="0"/>
      <w:divBdr>
        <w:top w:val="none" w:sz="0" w:space="0" w:color="auto"/>
        <w:left w:val="none" w:sz="0" w:space="0" w:color="auto"/>
        <w:bottom w:val="none" w:sz="0" w:space="0" w:color="auto"/>
        <w:right w:val="none" w:sz="0" w:space="0" w:color="auto"/>
      </w:divBdr>
    </w:div>
    <w:div w:id="1486700121">
      <w:bodyDiv w:val="1"/>
      <w:marLeft w:val="0"/>
      <w:marRight w:val="0"/>
      <w:marTop w:val="0"/>
      <w:marBottom w:val="0"/>
      <w:divBdr>
        <w:top w:val="none" w:sz="0" w:space="0" w:color="auto"/>
        <w:left w:val="none" w:sz="0" w:space="0" w:color="auto"/>
        <w:bottom w:val="none" w:sz="0" w:space="0" w:color="auto"/>
        <w:right w:val="none" w:sz="0" w:space="0" w:color="auto"/>
      </w:divBdr>
    </w:div>
    <w:div w:id="1507288378">
      <w:bodyDiv w:val="1"/>
      <w:marLeft w:val="0"/>
      <w:marRight w:val="0"/>
      <w:marTop w:val="0"/>
      <w:marBottom w:val="0"/>
      <w:divBdr>
        <w:top w:val="none" w:sz="0" w:space="0" w:color="auto"/>
        <w:left w:val="none" w:sz="0" w:space="0" w:color="auto"/>
        <w:bottom w:val="none" w:sz="0" w:space="0" w:color="auto"/>
        <w:right w:val="none" w:sz="0" w:space="0" w:color="auto"/>
      </w:divBdr>
    </w:div>
    <w:div w:id="1516269826">
      <w:bodyDiv w:val="1"/>
      <w:marLeft w:val="0"/>
      <w:marRight w:val="0"/>
      <w:marTop w:val="0"/>
      <w:marBottom w:val="0"/>
      <w:divBdr>
        <w:top w:val="none" w:sz="0" w:space="0" w:color="auto"/>
        <w:left w:val="none" w:sz="0" w:space="0" w:color="auto"/>
        <w:bottom w:val="none" w:sz="0" w:space="0" w:color="auto"/>
        <w:right w:val="none" w:sz="0" w:space="0" w:color="auto"/>
      </w:divBdr>
    </w:div>
    <w:div w:id="1517496101">
      <w:bodyDiv w:val="1"/>
      <w:marLeft w:val="0"/>
      <w:marRight w:val="0"/>
      <w:marTop w:val="0"/>
      <w:marBottom w:val="0"/>
      <w:divBdr>
        <w:top w:val="none" w:sz="0" w:space="0" w:color="auto"/>
        <w:left w:val="none" w:sz="0" w:space="0" w:color="auto"/>
        <w:bottom w:val="none" w:sz="0" w:space="0" w:color="auto"/>
        <w:right w:val="none" w:sz="0" w:space="0" w:color="auto"/>
      </w:divBdr>
    </w:div>
    <w:div w:id="1517504401">
      <w:bodyDiv w:val="1"/>
      <w:marLeft w:val="0"/>
      <w:marRight w:val="0"/>
      <w:marTop w:val="0"/>
      <w:marBottom w:val="0"/>
      <w:divBdr>
        <w:top w:val="none" w:sz="0" w:space="0" w:color="auto"/>
        <w:left w:val="none" w:sz="0" w:space="0" w:color="auto"/>
        <w:bottom w:val="none" w:sz="0" w:space="0" w:color="auto"/>
        <w:right w:val="none" w:sz="0" w:space="0" w:color="auto"/>
      </w:divBdr>
      <w:divsChild>
        <w:div w:id="1290624089">
          <w:marLeft w:val="0"/>
          <w:marRight w:val="0"/>
          <w:marTop w:val="166"/>
          <w:marBottom w:val="166"/>
          <w:divBdr>
            <w:top w:val="none" w:sz="0" w:space="0" w:color="auto"/>
            <w:left w:val="none" w:sz="0" w:space="0" w:color="auto"/>
            <w:bottom w:val="none" w:sz="0" w:space="0" w:color="auto"/>
            <w:right w:val="none" w:sz="0" w:space="0" w:color="auto"/>
          </w:divBdr>
          <w:divsChild>
            <w:div w:id="183298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6913">
      <w:bodyDiv w:val="1"/>
      <w:marLeft w:val="0"/>
      <w:marRight w:val="0"/>
      <w:marTop w:val="0"/>
      <w:marBottom w:val="0"/>
      <w:divBdr>
        <w:top w:val="none" w:sz="0" w:space="0" w:color="auto"/>
        <w:left w:val="none" w:sz="0" w:space="0" w:color="auto"/>
        <w:bottom w:val="none" w:sz="0" w:space="0" w:color="auto"/>
        <w:right w:val="none" w:sz="0" w:space="0" w:color="auto"/>
      </w:divBdr>
    </w:div>
    <w:div w:id="1546718112">
      <w:bodyDiv w:val="1"/>
      <w:marLeft w:val="0"/>
      <w:marRight w:val="0"/>
      <w:marTop w:val="0"/>
      <w:marBottom w:val="0"/>
      <w:divBdr>
        <w:top w:val="none" w:sz="0" w:space="0" w:color="auto"/>
        <w:left w:val="none" w:sz="0" w:space="0" w:color="auto"/>
        <w:bottom w:val="none" w:sz="0" w:space="0" w:color="auto"/>
        <w:right w:val="none" w:sz="0" w:space="0" w:color="auto"/>
      </w:divBdr>
    </w:div>
    <w:div w:id="1618901960">
      <w:bodyDiv w:val="1"/>
      <w:marLeft w:val="0"/>
      <w:marRight w:val="0"/>
      <w:marTop w:val="0"/>
      <w:marBottom w:val="0"/>
      <w:divBdr>
        <w:top w:val="none" w:sz="0" w:space="0" w:color="auto"/>
        <w:left w:val="none" w:sz="0" w:space="0" w:color="auto"/>
        <w:bottom w:val="none" w:sz="0" w:space="0" w:color="auto"/>
        <w:right w:val="none" w:sz="0" w:space="0" w:color="auto"/>
      </w:divBdr>
    </w:div>
    <w:div w:id="1644626277">
      <w:bodyDiv w:val="1"/>
      <w:marLeft w:val="0"/>
      <w:marRight w:val="0"/>
      <w:marTop w:val="0"/>
      <w:marBottom w:val="0"/>
      <w:divBdr>
        <w:top w:val="none" w:sz="0" w:space="0" w:color="auto"/>
        <w:left w:val="none" w:sz="0" w:space="0" w:color="auto"/>
        <w:bottom w:val="none" w:sz="0" w:space="0" w:color="auto"/>
        <w:right w:val="none" w:sz="0" w:space="0" w:color="auto"/>
      </w:divBdr>
    </w:div>
    <w:div w:id="1673491768">
      <w:bodyDiv w:val="1"/>
      <w:marLeft w:val="0"/>
      <w:marRight w:val="0"/>
      <w:marTop w:val="0"/>
      <w:marBottom w:val="0"/>
      <w:divBdr>
        <w:top w:val="none" w:sz="0" w:space="0" w:color="auto"/>
        <w:left w:val="none" w:sz="0" w:space="0" w:color="auto"/>
        <w:bottom w:val="none" w:sz="0" w:space="0" w:color="auto"/>
        <w:right w:val="none" w:sz="0" w:space="0" w:color="auto"/>
      </w:divBdr>
      <w:divsChild>
        <w:div w:id="697003395">
          <w:marLeft w:val="300"/>
          <w:marRight w:val="0"/>
          <w:marTop w:val="0"/>
          <w:marBottom w:val="0"/>
          <w:divBdr>
            <w:top w:val="none" w:sz="0" w:space="0" w:color="auto"/>
            <w:left w:val="none" w:sz="0" w:space="0" w:color="auto"/>
            <w:bottom w:val="none" w:sz="0" w:space="0" w:color="auto"/>
            <w:right w:val="none" w:sz="0" w:space="0" w:color="auto"/>
          </w:divBdr>
        </w:div>
      </w:divsChild>
    </w:div>
    <w:div w:id="1679191204">
      <w:bodyDiv w:val="1"/>
      <w:marLeft w:val="0"/>
      <w:marRight w:val="0"/>
      <w:marTop w:val="0"/>
      <w:marBottom w:val="0"/>
      <w:divBdr>
        <w:top w:val="none" w:sz="0" w:space="0" w:color="auto"/>
        <w:left w:val="none" w:sz="0" w:space="0" w:color="auto"/>
        <w:bottom w:val="none" w:sz="0" w:space="0" w:color="auto"/>
        <w:right w:val="none" w:sz="0" w:space="0" w:color="auto"/>
      </w:divBdr>
    </w:div>
    <w:div w:id="1682774562">
      <w:bodyDiv w:val="1"/>
      <w:marLeft w:val="0"/>
      <w:marRight w:val="0"/>
      <w:marTop w:val="0"/>
      <w:marBottom w:val="0"/>
      <w:divBdr>
        <w:top w:val="none" w:sz="0" w:space="0" w:color="auto"/>
        <w:left w:val="none" w:sz="0" w:space="0" w:color="auto"/>
        <w:bottom w:val="none" w:sz="0" w:space="0" w:color="auto"/>
        <w:right w:val="none" w:sz="0" w:space="0" w:color="auto"/>
      </w:divBdr>
    </w:div>
    <w:div w:id="1689990335">
      <w:bodyDiv w:val="1"/>
      <w:marLeft w:val="0"/>
      <w:marRight w:val="0"/>
      <w:marTop w:val="0"/>
      <w:marBottom w:val="0"/>
      <w:divBdr>
        <w:top w:val="none" w:sz="0" w:space="0" w:color="auto"/>
        <w:left w:val="none" w:sz="0" w:space="0" w:color="auto"/>
        <w:bottom w:val="none" w:sz="0" w:space="0" w:color="auto"/>
        <w:right w:val="none" w:sz="0" w:space="0" w:color="auto"/>
      </w:divBdr>
    </w:div>
    <w:div w:id="1721437913">
      <w:bodyDiv w:val="1"/>
      <w:marLeft w:val="0"/>
      <w:marRight w:val="0"/>
      <w:marTop w:val="0"/>
      <w:marBottom w:val="0"/>
      <w:divBdr>
        <w:top w:val="none" w:sz="0" w:space="0" w:color="auto"/>
        <w:left w:val="none" w:sz="0" w:space="0" w:color="auto"/>
        <w:bottom w:val="none" w:sz="0" w:space="0" w:color="auto"/>
        <w:right w:val="none" w:sz="0" w:space="0" w:color="auto"/>
      </w:divBdr>
    </w:div>
    <w:div w:id="1743137116">
      <w:bodyDiv w:val="1"/>
      <w:marLeft w:val="0"/>
      <w:marRight w:val="0"/>
      <w:marTop w:val="0"/>
      <w:marBottom w:val="0"/>
      <w:divBdr>
        <w:top w:val="none" w:sz="0" w:space="0" w:color="auto"/>
        <w:left w:val="none" w:sz="0" w:space="0" w:color="auto"/>
        <w:bottom w:val="none" w:sz="0" w:space="0" w:color="auto"/>
        <w:right w:val="none" w:sz="0" w:space="0" w:color="auto"/>
      </w:divBdr>
      <w:divsChild>
        <w:div w:id="1742754888">
          <w:marLeft w:val="0"/>
          <w:marRight w:val="0"/>
          <w:marTop w:val="0"/>
          <w:marBottom w:val="0"/>
          <w:divBdr>
            <w:top w:val="none" w:sz="0" w:space="0" w:color="auto"/>
            <w:left w:val="none" w:sz="0" w:space="0" w:color="auto"/>
            <w:bottom w:val="none" w:sz="0" w:space="0" w:color="auto"/>
            <w:right w:val="none" w:sz="0" w:space="0" w:color="auto"/>
          </w:divBdr>
          <w:divsChild>
            <w:div w:id="1537084376">
              <w:marLeft w:val="0"/>
              <w:marRight w:val="0"/>
              <w:marTop w:val="0"/>
              <w:marBottom w:val="0"/>
              <w:divBdr>
                <w:top w:val="none" w:sz="0" w:space="0" w:color="auto"/>
                <w:left w:val="none" w:sz="0" w:space="0" w:color="auto"/>
                <w:bottom w:val="none" w:sz="0" w:space="0" w:color="auto"/>
                <w:right w:val="none" w:sz="0" w:space="0" w:color="auto"/>
              </w:divBdr>
              <w:divsChild>
                <w:div w:id="7861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3957">
      <w:bodyDiv w:val="1"/>
      <w:marLeft w:val="0"/>
      <w:marRight w:val="0"/>
      <w:marTop w:val="0"/>
      <w:marBottom w:val="0"/>
      <w:divBdr>
        <w:top w:val="none" w:sz="0" w:space="0" w:color="auto"/>
        <w:left w:val="none" w:sz="0" w:space="0" w:color="auto"/>
        <w:bottom w:val="none" w:sz="0" w:space="0" w:color="auto"/>
        <w:right w:val="none" w:sz="0" w:space="0" w:color="auto"/>
      </w:divBdr>
    </w:div>
    <w:div w:id="1770815413">
      <w:bodyDiv w:val="1"/>
      <w:marLeft w:val="0"/>
      <w:marRight w:val="0"/>
      <w:marTop w:val="0"/>
      <w:marBottom w:val="0"/>
      <w:divBdr>
        <w:top w:val="none" w:sz="0" w:space="0" w:color="auto"/>
        <w:left w:val="none" w:sz="0" w:space="0" w:color="auto"/>
        <w:bottom w:val="none" w:sz="0" w:space="0" w:color="auto"/>
        <w:right w:val="none" w:sz="0" w:space="0" w:color="auto"/>
      </w:divBdr>
    </w:div>
    <w:div w:id="1864897073">
      <w:bodyDiv w:val="1"/>
      <w:marLeft w:val="0"/>
      <w:marRight w:val="0"/>
      <w:marTop w:val="0"/>
      <w:marBottom w:val="0"/>
      <w:divBdr>
        <w:top w:val="none" w:sz="0" w:space="0" w:color="auto"/>
        <w:left w:val="none" w:sz="0" w:space="0" w:color="auto"/>
        <w:bottom w:val="none" w:sz="0" w:space="0" w:color="auto"/>
        <w:right w:val="none" w:sz="0" w:space="0" w:color="auto"/>
      </w:divBdr>
    </w:div>
    <w:div w:id="1869830948">
      <w:bodyDiv w:val="1"/>
      <w:marLeft w:val="0"/>
      <w:marRight w:val="0"/>
      <w:marTop w:val="0"/>
      <w:marBottom w:val="0"/>
      <w:divBdr>
        <w:top w:val="none" w:sz="0" w:space="0" w:color="auto"/>
        <w:left w:val="none" w:sz="0" w:space="0" w:color="auto"/>
        <w:bottom w:val="none" w:sz="0" w:space="0" w:color="auto"/>
        <w:right w:val="none" w:sz="0" w:space="0" w:color="auto"/>
      </w:divBdr>
    </w:div>
    <w:div w:id="1901017965">
      <w:bodyDiv w:val="1"/>
      <w:marLeft w:val="0"/>
      <w:marRight w:val="0"/>
      <w:marTop w:val="0"/>
      <w:marBottom w:val="0"/>
      <w:divBdr>
        <w:top w:val="none" w:sz="0" w:space="0" w:color="auto"/>
        <w:left w:val="none" w:sz="0" w:space="0" w:color="auto"/>
        <w:bottom w:val="none" w:sz="0" w:space="0" w:color="auto"/>
        <w:right w:val="none" w:sz="0" w:space="0" w:color="auto"/>
      </w:divBdr>
    </w:div>
    <w:div w:id="1914193614">
      <w:bodyDiv w:val="1"/>
      <w:marLeft w:val="0"/>
      <w:marRight w:val="0"/>
      <w:marTop w:val="0"/>
      <w:marBottom w:val="0"/>
      <w:divBdr>
        <w:top w:val="none" w:sz="0" w:space="0" w:color="auto"/>
        <w:left w:val="none" w:sz="0" w:space="0" w:color="auto"/>
        <w:bottom w:val="none" w:sz="0" w:space="0" w:color="auto"/>
        <w:right w:val="none" w:sz="0" w:space="0" w:color="auto"/>
      </w:divBdr>
    </w:div>
    <w:div w:id="1997952889">
      <w:bodyDiv w:val="1"/>
      <w:marLeft w:val="0"/>
      <w:marRight w:val="0"/>
      <w:marTop w:val="0"/>
      <w:marBottom w:val="0"/>
      <w:divBdr>
        <w:top w:val="none" w:sz="0" w:space="0" w:color="auto"/>
        <w:left w:val="none" w:sz="0" w:space="0" w:color="auto"/>
        <w:bottom w:val="none" w:sz="0" w:space="0" w:color="auto"/>
        <w:right w:val="none" w:sz="0" w:space="0" w:color="auto"/>
      </w:divBdr>
    </w:div>
    <w:div w:id="2021200881">
      <w:bodyDiv w:val="1"/>
      <w:marLeft w:val="0"/>
      <w:marRight w:val="0"/>
      <w:marTop w:val="0"/>
      <w:marBottom w:val="0"/>
      <w:divBdr>
        <w:top w:val="none" w:sz="0" w:space="0" w:color="auto"/>
        <w:left w:val="none" w:sz="0" w:space="0" w:color="auto"/>
        <w:bottom w:val="none" w:sz="0" w:space="0" w:color="auto"/>
        <w:right w:val="none" w:sz="0" w:space="0" w:color="auto"/>
      </w:divBdr>
    </w:div>
    <w:div w:id="2026638494">
      <w:bodyDiv w:val="1"/>
      <w:marLeft w:val="0"/>
      <w:marRight w:val="0"/>
      <w:marTop w:val="0"/>
      <w:marBottom w:val="0"/>
      <w:divBdr>
        <w:top w:val="none" w:sz="0" w:space="0" w:color="auto"/>
        <w:left w:val="none" w:sz="0" w:space="0" w:color="auto"/>
        <w:bottom w:val="none" w:sz="0" w:space="0" w:color="auto"/>
        <w:right w:val="none" w:sz="0" w:space="0" w:color="auto"/>
      </w:divBdr>
      <w:divsChild>
        <w:div w:id="306474912">
          <w:marLeft w:val="0"/>
          <w:marRight w:val="0"/>
          <w:marTop w:val="0"/>
          <w:marBottom w:val="0"/>
          <w:divBdr>
            <w:top w:val="none" w:sz="0" w:space="0" w:color="auto"/>
            <w:left w:val="none" w:sz="0" w:space="0" w:color="auto"/>
            <w:bottom w:val="none" w:sz="0" w:space="0" w:color="auto"/>
            <w:right w:val="none" w:sz="0" w:space="0" w:color="auto"/>
          </w:divBdr>
          <w:divsChild>
            <w:div w:id="94905467">
              <w:marLeft w:val="0"/>
              <w:marRight w:val="0"/>
              <w:marTop w:val="0"/>
              <w:marBottom w:val="0"/>
              <w:divBdr>
                <w:top w:val="none" w:sz="0" w:space="0" w:color="auto"/>
                <w:left w:val="none" w:sz="0" w:space="0" w:color="auto"/>
                <w:bottom w:val="none" w:sz="0" w:space="0" w:color="auto"/>
                <w:right w:val="none" w:sz="0" w:space="0" w:color="auto"/>
              </w:divBdr>
            </w:div>
          </w:divsChild>
        </w:div>
        <w:div w:id="2131388063">
          <w:marLeft w:val="0"/>
          <w:marRight w:val="0"/>
          <w:marTop w:val="0"/>
          <w:marBottom w:val="0"/>
          <w:divBdr>
            <w:top w:val="none" w:sz="0" w:space="0" w:color="auto"/>
            <w:left w:val="none" w:sz="0" w:space="0" w:color="auto"/>
            <w:bottom w:val="none" w:sz="0" w:space="0" w:color="auto"/>
            <w:right w:val="none" w:sz="0" w:space="0" w:color="auto"/>
          </w:divBdr>
        </w:div>
      </w:divsChild>
    </w:div>
    <w:div w:id="2030598708">
      <w:bodyDiv w:val="1"/>
      <w:marLeft w:val="0"/>
      <w:marRight w:val="0"/>
      <w:marTop w:val="0"/>
      <w:marBottom w:val="0"/>
      <w:divBdr>
        <w:top w:val="none" w:sz="0" w:space="0" w:color="auto"/>
        <w:left w:val="none" w:sz="0" w:space="0" w:color="auto"/>
        <w:bottom w:val="none" w:sz="0" w:space="0" w:color="auto"/>
        <w:right w:val="none" w:sz="0" w:space="0" w:color="auto"/>
      </w:divBdr>
    </w:div>
    <w:div w:id="2033677671">
      <w:bodyDiv w:val="1"/>
      <w:marLeft w:val="0"/>
      <w:marRight w:val="0"/>
      <w:marTop w:val="0"/>
      <w:marBottom w:val="0"/>
      <w:divBdr>
        <w:top w:val="none" w:sz="0" w:space="0" w:color="auto"/>
        <w:left w:val="none" w:sz="0" w:space="0" w:color="auto"/>
        <w:bottom w:val="none" w:sz="0" w:space="0" w:color="auto"/>
        <w:right w:val="none" w:sz="0" w:space="0" w:color="auto"/>
      </w:divBdr>
    </w:div>
    <w:div w:id="2049912722">
      <w:bodyDiv w:val="1"/>
      <w:marLeft w:val="0"/>
      <w:marRight w:val="0"/>
      <w:marTop w:val="0"/>
      <w:marBottom w:val="0"/>
      <w:divBdr>
        <w:top w:val="none" w:sz="0" w:space="0" w:color="auto"/>
        <w:left w:val="none" w:sz="0" w:space="0" w:color="auto"/>
        <w:bottom w:val="none" w:sz="0" w:space="0" w:color="auto"/>
        <w:right w:val="none" w:sz="0" w:space="0" w:color="auto"/>
      </w:divBdr>
    </w:div>
    <w:div w:id="2108039582">
      <w:bodyDiv w:val="1"/>
      <w:marLeft w:val="0"/>
      <w:marRight w:val="0"/>
      <w:marTop w:val="0"/>
      <w:marBottom w:val="0"/>
      <w:divBdr>
        <w:top w:val="none" w:sz="0" w:space="0" w:color="auto"/>
        <w:left w:val="none" w:sz="0" w:space="0" w:color="auto"/>
        <w:bottom w:val="none" w:sz="0" w:space="0" w:color="auto"/>
        <w:right w:val="none" w:sz="0" w:space="0" w:color="auto"/>
      </w:divBdr>
    </w:div>
    <w:div w:id="2121682821">
      <w:bodyDiv w:val="1"/>
      <w:marLeft w:val="0"/>
      <w:marRight w:val="0"/>
      <w:marTop w:val="0"/>
      <w:marBottom w:val="0"/>
      <w:divBdr>
        <w:top w:val="none" w:sz="0" w:space="0" w:color="auto"/>
        <w:left w:val="none" w:sz="0" w:space="0" w:color="auto"/>
        <w:bottom w:val="none" w:sz="0" w:space="0" w:color="auto"/>
        <w:right w:val="none" w:sz="0" w:space="0" w:color="auto"/>
      </w:divBdr>
    </w:div>
    <w:div w:id="212546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E35C9F-D427-4ADC-B519-7497DB1DFF32}">
  <we:reference id="wa104382081" version="1.14.0.0" store="es-ES" storeType="OMEX"/>
  <we:alternateReferences>
    <we:reference id="wa104382081" version="1.14.0.0" store="WA10438208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FA0F-B8D5-4EE5-9B57-95FD4F92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1473</Words>
  <Characters>8104</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LOPEZ ENRIQUEZ</dc:creator>
  <cp:lastModifiedBy>VALERO, MONTSERRAT (ELS-BCL)</cp:lastModifiedBy>
  <cp:revision>8</cp:revision>
  <cp:lastPrinted>2022-12-16T12:11:00Z</cp:lastPrinted>
  <dcterms:created xsi:type="dcterms:W3CDTF">2022-12-16T09:37:00Z</dcterms:created>
  <dcterms:modified xsi:type="dcterms:W3CDTF">2023-01-04T15:07:00Z</dcterms:modified>
</cp:coreProperties>
</file>