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9C69" w14:textId="77777777" w:rsidR="00A55F67" w:rsidRDefault="00A55F67" w:rsidP="00A55F67">
      <w:bookmarkStart w:id="0" w:name="_GoBack"/>
      <w:r w:rsidRPr="00CE09F7">
        <w:rPr>
          <w:b/>
          <w:bCs/>
        </w:rPr>
        <w:t>Table 1.</w:t>
      </w:r>
      <w:r>
        <w:t xml:space="preserve"> </w:t>
      </w:r>
      <w:bookmarkEnd w:id="0"/>
      <w:r>
        <w:t>Designed primer sequences for mRNA Expression of Target Genes.</w:t>
      </w:r>
    </w:p>
    <w:tbl>
      <w:tblPr>
        <w:tblW w:w="8160" w:type="dxa"/>
        <w:tblLayout w:type="fixed"/>
        <w:tblLook w:val="04A0" w:firstRow="1" w:lastRow="0" w:firstColumn="1" w:lastColumn="0" w:noHBand="0" w:noVBand="1"/>
      </w:tblPr>
      <w:tblGrid>
        <w:gridCol w:w="1573"/>
        <w:gridCol w:w="1967"/>
        <w:gridCol w:w="4620"/>
      </w:tblGrid>
      <w:tr w:rsidR="00A55F67" w14:paraId="649BE9A2" w14:textId="77777777" w:rsidTr="00A55F67">
        <w:trPr>
          <w:trHeight w:hRule="exact" w:val="397"/>
        </w:trPr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E25E2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 name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042B6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C4ABD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sequence (5’-3’)</w:t>
            </w:r>
          </w:p>
        </w:tc>
      </w:tr>
      <w:tr w:rsidR="00A55F67" w14:paraId="6073BBA6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D5CD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TLR4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ED2A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 primer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6057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5-ACAAGGCATGGCATGGCTTACAC-3</w:t>
            </w:r>
          </w:p>
        </w:tc>
      </w:tr>
      <w:tr w:rsidR="00A55F67" w14:paraId="18623E65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CB89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726C1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primer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87BD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5-TGTCTCCACAGCCACCAGATTCTC-3</w:t>
            </w:r>
          </w:p>
        </w:tc>
      </w:tr>
      <w:tr w:rsidR="00A55F67" w14:paraId="1EA58426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06F47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Myd88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AE52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 primer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23C0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5-GCTAGAGCTGCTGGCCTTGTTAG-3</w:t>
            </w:r>
          </w:p>
        </w:tc>
      </w:tr>
      <w:tr w:rsidR="00A55F67" w14:paraId="32D2919A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B61F9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61D3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primer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7C9B9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5-TCTCGGACTCCTGGTTCTGCTG-3</w:t>
            </w:r>
          </w:p>
        </w:tc>
      </w:tr>
      <w:tr w:rsidR="00A55F67" w14:paraId="46E6EAC3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A127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NF-</w:t>
            </w:r>
            <w:proofErr w:type="spellStart"/>
            <w:r>
              <w:rPr>
                <w:sz w:val="18"/>
                <w:szCs w:val="18"/>
              </w:rPr>
              <w:t>κB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37B3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 primer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A266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5-GACACGACAGAATCCTCAGCATCC-3</w:t>
            </w:r>
          </w:p>
        </w:tc>
      </w:tr>
      <w:tr w:rsidR="00A55F67" w14:paraId="35BD5182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90E2A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11422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primer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4301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5-CCACCAGCAGCAGCAGACATG-3</w:t>
            </w:r>
          </w:p>
        </w:tc>
      </w:tr>
      <w:tr w:rsidR="00A55F67" w14:paraId="16BE7C1C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C164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β-actin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3F903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 primer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C035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5-CGCAAAGACCTGTATGCCAAT-3</w:t>
            </w:r>
          </w:p>
        </w:tc>
      </w:tr>
      <w:tr w:rsidR="00A55F67" w14:paraId="5D32437E" w14:textId="77777777" w:rsidTr="00A55F67">
        <w:trPr>
          <w:trHeight w:hRule="exact" w:val="397"/>
        </w:trPr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C0342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5C095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primer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A0A84" w14:textId="77777777" w:rsidR="00A55F67" w:rsidRDefault="00A55F67" w:rsidP="00A55F6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5-GGGCTGTGATCTCCTTCTGC-3</w:t>
            </w:r>
          </w:p>
        </w:tc>
      </w:tr>
    </w:tbl>
    <w:p w14:paraId="6C5414EF" w14:textId="77777777" w:rsidR="00F334EF" w:rsidRDefault="00F334EF" w:rsidP="00B02621"/>
    <w:sectPr w:rsidR="00F33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67"/>
    <w:rsid w:val="00A55F67"/>
    <w:rsid w:val="00B02621"/>
    <w:rsid w:val="00CE09F7"/>
    <w:rsid w:val="00F3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E5D4"/>
  <w15:chartTrackingRefBased/>
  <w15:docId w15:val="{3B779FA9-1D42-43C4-AA51-30F41EF6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67"/>
    <w:pPr>
      <w:spacing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Anthony Carlson</cp:lastModifiedBy>
  <cp:revision>2</cp:revision>
  <dcterms:created xsi:type="dcterms:W3CDTF">2019-07-22T15:05:00Z</dcterms:created>
  <dcterms:modified xsi:type="dcterms:W3CDTF">2019-07-22T15:05:00Z</dcterms:modified>
</cp:coreProperties>
</file>