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34" w:type="dxa"/>
        <w:jc w:val="left"/>
        <w:tblInd w:w="7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4a0" w:noVBand="1" w:noHBand="0" w:lastColumn="0" w:firstColumn="1" w:lastRow="0" w:firstRow="1"/>
      </w:tblPr>
      <w:tblGrid>
        <w:gridCol w:w="1560"/>
        <w:gridCol w:w="1467"/>
        <w:gridCol w:w="1577"/>
        <w:gridCol w:w="1693"/>
        <w:gridCol w:w="1521"/>
        <w:gridCol w:w="1215"/>
      </w:tblGrid>
      <w:tr>
        <w:trPr>
          <w:trHeight w:val="390" w:hRule="atLeast"/>
        </w:trPr>
        <w:tc>
          <w:tcPr>
            <w:tcW w:w="9033" w:type="dxa"/>
            <w:gridSpan w:val="6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en-US"/>
              </w:rPr>
              <w:t>Supplementary material.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en-US"/>
              </w:rPr>
              <w:t xml:space="preserve">Table S1. Antibiotic susceptibility profile to 11 antibiotics agents against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lang w:val="en-US" w:eastAsia="en-US"/>
              </w:rPr>
              <w:t xml:space="preserve">Burkholderia cepacia </w:t>
            </w:r>
            <w:r>
              <w:rPr>
                <w:rFonts w:eastAsia="Times New Roman" w:cs="Times New Roman" w:ascii="Times New Roman" w:hAnsi="Times New Roman"/>
                <w:color w:val="000000"/>
                <w:lang w:val="en-US" w:eastAsia="en-US"/>
              </w:rPr>
              <w:t>complex isolates collected from cystic fibrosis patients during 2007-2017.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en-US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1560" w:type="dxa"/>
            <w:tcBorders>
              <w:top w:val="single" w:sz="4" w:space="0" w:color="00000A"/>
              <w:bottom w:val="single" w:sz="8" w:space="0" w:color="00000A"/>
              <w:insideH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en-US"/>
              </w:rPr>
              <w:t>Antimicrobial agent</w:t>
            </w:r>
          </w:p>
        </w:tc>
        <w:tc>
          <w:tcPr>
            <w:tcW w:w="1467" w:type="dxa"/>
            <w:tcBorders>
              <w:top w:val="single" w:sz="4" w:space="0" w:color="00000A"/>
              <w:bottom w:val="single" w:sz="8" w:space="0" w:color="00000A"/>
              <w:insideH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en-US"/>
              </w:rPr>
              <w:t>Interpretation</w:t>
            </w:r>
          </w:p>
        </w:tc>
        <w:tc>
          <w:tcPr>
            <w:tcW w:w="1577" w:type="dxa"/>
            <w:tcBorders>
              <w:top w:val="single" w:sz="4" w:space="0" w:color="00000A"/>
              <w:bottom w:val="single" w:sz="8" w:space="0" w:color="00000A"/>
              <w:insideH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lang w:val="en-US" w:eastAsia="en-US"/>
              </w:rPr>
              <w:t>B. cenocepacia</w:t>
            </w:r>
          </w:p>
        </w:tc>
        <w:tc>
          <w:tcPr>
            <w:tcW w:w="1693" w:type="dxa"/>
            <w:tcBorders>
              <w:top w:val="single" w:sz="4" w:space="0" w:color="00000A"/>
              <w:bottom w:val="single" w:sz="8" w:space="0" w:color="00000A"/>
              <w:insideH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lang w:val="en-US" w:eastAsia="en-US"/>
              </w:rPr>
              <w:t>B. vietnamiensis</w:t>
            </w:r>
          </w:p>
        </w:tc>
        <w:tc>
          <w:tcPr>
            <w:tcW w:w="1521" w:type="dxa"/>
            <w:tcBorders>
              <w:top w:val="single" w:sz="4" w:space="0" w:color="00000A"/>
              <w:bottom w:val="single" w:sz="8" w:space="0" w:color="00000A"/>
              <w:insideH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lang w:val="en-US" w:eastAsia="en-US"/>
              </w:rPr>
              <w:t>B. multivorans</w:t>
            </w:r>
          </w:p>
        </w:tc>
        <w:tc>
          <w:tcPr>
            <w:tcW w:w="1215" w:type="dxa"/>
            <w:tcBorders>
              <w:top w:val="single" w:sz="4" w:space="0" w:color="00000A"/>
              <w:bottom w:val="single" w:sz="8" w:space="0" w:color="00000A"/>
              <w:insideH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color w:val="000000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lang w:val="en-US" w:eastAsia="en-US"/>
              </w:rPr>
              <w:t>BCC</w:t>
            </w:r>
          </w:p>
        </w:tc>
      </w:tr>
      <w:tr>
        <w:trPr>
          <w:trHeight w:val="285" w:hRule="atLeast"/>
        </w:trPr>
        <w:tc>
          <w:tcPr>
            <w:tcW w:w="1560" w:type="dxa"/>
            <w:vMerge w:val="restart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CAZ</w:t>
            </w:r>
          </w:p>
        </w:tc>
        <w:tc>
          <w:tcPr>
            <w:tcW w:w="146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S</w:t>
            </w:r>
          </w:p>
        </w:tc>
        <w:tc>
          <w:tcPr>
            <w:tcW w:w="157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58% (33)</w:t>
            </w:r>
          </w:p>
        </w:tc>
        <w:tc>
          <w:tcPr>
            <w:tcW w:w="1693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10% (2)</w:t>
            </w:r>
          </w:p>
        </w:tc>
        <w:tc>
          <w:tcPr>
            <w:tcW w:w="1521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80% (4)</w:t>
            </w:r>
          </w:p>
        </w:tc>
        <w:tc>
          <w:tcPr>
            <w:tcW w:w="1215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86% (12)</w:t>
            </w:r>
          </w:p>
        </w:tc>
      </w:tr>
      <w:tr>
        <w:trPr>
          <w:trHeight w:val="285" w:hRule="atLeast"/>
        </w:trPr>
        <w:tc>
          <w:tcPr>
            <w:tcW w:w="156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</w:r>
          </w:p>
        </w:tc>
        <w:tc>
          <w:tcPr>
            <w:tcW w:w="146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I</w:t>
            </w:r>
          </w:p>
        </w:tc>
        <w:tc>
          <w:tcPr>
            <w:tcW w:w="157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12% (7)</w:t>
            </w:r>
          </w:p>
        </w:tc>
        <w:tc>
          <w:tcPr>
            <w:tcW w:w="1693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0%</w:t>
            </w:r>
          </w:p>
        </w:tc>
        <w:tc>
          <w:tcPr>
            <w:tcW w:w="1521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0%</w:t>
            </w:r>
          </w:p>
        </w:tc>
        <w:tc>
          <w:tcPr>
            <w:tcW w:w="1215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0%</w:t>
            </w:r>
          </w:p>
        </w:tc>
      </w:tr>
      <w:tr>
        <w:trPr>
          <w:trHeight w:val="285" w:hRule="atLeast"/>
        </w:trPr>
        <w:tc>
          <w:tcPr>
            <w:tcW w:w="156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</w:r>
          </w:p>
        </w:tc>
        <w:tc>
          <w:tcPr>
            <w:tcW w:w="146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R</w:t>
            </w:r>
          </w:p>
        </w:tc>
        <w:tc>
          <w:tcPr>
            <w:tcW w:w="157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30% (17)</w:t>
            </w:r>
          </w:p>
        </w:tc>
        <w:tc>
          <w:tcPr>
            <w:tcW w:w="1693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90% (18)</w:t>
            </w:r>
          </w:p>
        </w:tc>
        <w:tc>
          <w:tcPr>
            <w:tcW w:w="1521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20% (1)</w:t>
            </w:r>
          </w:p>
        </w:tc>
        <w:tc>
          <w:tcPr>
            <w:tcW w:w="1215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14% (2)</w:t>
            </w:r>
          </w:p>
        </w:tc>
      </w:tr>
      <w:tr>
        <w:trPr>
          <w:trHeight w:val="285" w:hRule="atLeast"/>
        </w:trPr>
        <w:tc>
          <w:tcPr>
            <w:tcW w:w="1560" w:type="dxa"/>
            <w:vMerge w:val="restart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FEP</w:t>
            </w:r>
          </w:p>
        </w:tc>
        <w:tc>
          <w:tcPr>
            <w:tcW w:w="1467" w:type="dxa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S</w:t>
            </w:r>
          </w:p>
        </w:tc>
        <w:tc>
          <w:tcPr>
            <w:tcW w:w="1577" w:type="dxa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69% (9)</w:t>
            </w:r>
          </w:p>
        </w:tc>
        <w:tc>
          <w:tcPr>
            <w:tcW w:w="1693" w:type="dxa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75% (6)</w:t>
            </w:r>
          </w:p>
        </w:tc>
        <w:tc>
          <w:tcPr>
            <w:tcW w:w="1521" w:type="dxa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67% (2)</w:t>
            </w:r>
          </w:p>
        </w:tc>
        <w:tc>
          <w:tcPr>
            <w:tcW w:w="1215" w:type="dxa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20% (1)</w:t>
            </w:r>
          </w:p>
        </w:tc>
      </w:tr>
      <w:tr>
        <w:trPr>
          <w:trHeight w:val="285" w:hRule="atLeast"/>
        </w:trPr>
        <w:tc>
          <w:tcPr>
            <w:tcW w:w="1560" w:type="dxa"/>
            <w:vMerge w:val="continue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</w:r>
          </w:p>
        </w:tc>
        <w:tc>
          <w:tcPr>
            <w:tcW w:w="146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I</w:t>
            </w:r>
          </w:p>
        </w:tc>
        <w:tc>
          <w:tcPr>
            <w:tcW w:w="157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8% (1)</w:t>
            </w:r>
          </w:p>
        </w:tc>
        <w:tc>
          <w:tcPr>
            <w:tcW w:w="1693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25% (2)</w:t>
            </w:r>
          </w:p>
        </w:tc>
        <w:tc>
          <w:tcPr>
            <w:tcW w:w="1521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0%</w:t>
            </w:r>
          </w:p>
        </w:tc>
        <w:tc>
          <w:tcPr>
            <w:tcW w:w="1215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0%</w:t>
            </w:r>
          </w:p>
        </w:tc>
      </w:tr>
      <w:tr>
        <w:trPr>
          <w:trHeight w:val="285" w:hRule="atLeast"/>
        </w:trPr>
        <w:tc>
          <w:tcPr>
            <w:tcW w:w="1560" w:type="dxa"/>
            <w:vMerge w:val="continue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</w:r>
          </w:p>
        </w:tc>
        <w:tc>
          <w:tcPr>
            <w:tcW w:w="146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R</w:t>
            </w:r>
          </w:p>
        </w:tc>
        <w:tc>
          <w:tcPr>
            <w:tcW w:w="157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23% (3)</w:t>
            </w:r>
          </w:p>
        </w:tc>
        <w:tc>
          <w:tcPr>
            <w:tcW w:w="1693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0%</w:t>
            </w:r>
          </w:p>
        </w:tc>
        <w:tc>
          <w:tcPr>
            <w:tcW w:w="1521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33% (1)</w:t>
            </w:r>
          </w:p>
        </w:tc>
        <w:tc>
          <w:tcPr>
            <w:tcW w:w="1215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80% (4)</w:t>
            </w:r>
          </w:p>
        </w:tc>
      </w:tr>
      <w:tr>
        <w:trPr>
          <w:trHeight w:val="285" w:hRule="atLeast"/>
        </w:trPr>
        <w:tc>
          <w:tcPr>
            <w:tcW w:w="1560" w:type="dxa"/>
            <w:vMerge w:val="restart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MEM</w:t>
            </w:r>
          </w:p>
        </w:tc>
        <w:tc>
          <w:tcPr>
            <w:tcW w:w="1467" w:type="dxa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S</w:t>
            </w:r>
          </w:p>
        </w:tc>
        <w:tc>
          <w:tcPr>
            <w:tcW w:w="1577" w:type="dxa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32% (18)</w:t>
            </w:r>
          </w:p>
        </w:tc>
        <w:tc>
          <w:tcPr>
            <w:tcW w:w="1693" w:type="dxa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45% (9)</w:t>
            </w:r>
          </w:p>
        </w:tc>
        <w:tc>
          <w:tcPr>
            <w:tcW w:w="1521" w:type="dxa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80% (4)</w:t>
            </w:r>
          </w:p>
        </w:tc>
        <w:tc>
          <w:tcPr>
            <w:tcW w:w="1215" w:type="dxa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93% (13)</w:t>
            </w:r>
          </w:p>
        </w:tc>
      </w:tr>
      <w:tr>
        <w:trPr>
          <w:trHeight w:val="285" w:hRule="atLeast"/>
        </w:trPr>
        <w:tc>
          <w:tcPr>
            <w:tcW w:w="1560" w:type="dxa"/>
            <w:vMerge w:val="continue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</w:r>
          </w:p>
        </w:tc>
        <w:tc>
          <w:tcPr>
            <w:tcW w:w="146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I</w:t>
            </w:r>
          </w:p>
        </w:tc>
        <w:tc>
          <w:tcPr>
            <w:tcW w:w="157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12% (7)</w:t>
            </w:r>
          </w:p>
        </w:tc>
        <w:tc>
          <w:tcPr>
            <w:tcW w:w="1693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35% (7)</w:t>
            </w:r>
          </w:p>
        </w:tc>
        <w:tc>
          <w:tcPr>
            <w:tcW w:w="1521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0%</w:t>
            </w:r>
          </w:p>
        </w:tc>
        <w:tc>
          <w:tcPr>
            <w:tcW w:w="1215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7% (1)</w:t>
            </w:r>
          </w:p>
        </w:tc>
      </w:tr>
      <w:tr>
        <w:trPr>
          <w:trHeight w:val="285" w:hRule="atLeast"/>
        </w:trPr>
        <w:tc>
          <w:tcPr>
            <w:tcW w:w="1560" w:type="dxa"/>
            <w:vMerge w:val="continue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</w:r>
          </w:p>
        </w:tc>
        <w:tc>
          <w:tcPr>
            <w:tcW w:w="146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R</w:t>
            </w:r>
          </w:p>
        </w:tc>
        <w:tc>
          <w:tcPr>
            <w:tcW w:w="157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56% (32)</w:t>
            </w:r>
          </w:p>
        </w:tc>
        <w:tc>
          <w:tcPr>
            <w:tcW w:w="1693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20% (4)</w:t>
            </w:r>
          </w:p>
        </w:tc>
        <w:tc>
          <w:tcPr>
            <w:tcW w:w="1521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20% (1)</w:t>
            </w:r>
          </w:p>
        </w:tc>
        <w:tc>
          <w:tcPr>
            <w:tcW w:w="1215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0%</w:t>
            </w:r>
          </w:p>
        </w:tc>
      </w:tr>
      <w:tr>
        <w:trPr>
          <w:trHeight w:val="285" w:hRule="atLeast"/>
        </w:trPr>
        <w:tc>
          <w:tcPr>
            <w:tcW w:w="1560" w:type="dxa"/>
            <w:vMerge w:val="restart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IMP</w:t>
            </w:r>
          </w:p>
        </w:tc>
        <w:tc>
          <w:tcPr>
            <w:tcW w:w="1467" w:type="dxa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S</w:t>
            </w:r>
          </w:p>
        </w:tc>
        <w:tc>
          <w:tcPr>
            <w:tcW w:w="1577" w:type="dxa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5% (1)</w:t>
            </w:r>
          </w:p>
        </w:tc>
        <w:tc>
          <w:tcPr>
            <w:tcW w:w="1693" w:type="dxa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88% (7)</w:t>
            </w:r>
          </w:p>
        </w:tc>
        <w:tc>
          <w:tcPr>
            <w:tcW w:w="1521" w:type="dxa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0%</w:t>
            </w:r>
          </w:p>
        </w:tc>
        <w:tc>
          <w:tcPr>
            <w:tcW w:w="1215" w:type="dxa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13% (1)</w:t>
            </w:r>
          </w:p>
        </w:tc>
      </w:tr>
      <w:tr>
        <w:trPr>
          <w:trHeight w:val="285" w:hRule="atLeast"/>
        </w:trPr>
        <w:tc>
          <w:tcPr>
            <w:tcW w:w="1560" w:type="dxa"/>
            <w:vMerge w:val="continue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</w:r>
          </w:p>
        </w:tc>
        <w:tc>
          <w:tcPr>
            <w:tcW w:w="146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I</w:t>
            </w:r>
          </w:p>
        </w:tc>
        <w:tc>
          <w:tcPr>
            <w:tcW w:w="157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5% (1)</w:t>
            </w:r>
          </w:p>
        </w:tc>
        <w:tc>
          <w:tcPr>
            <w:tcW w:w="1693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0%</w:t>
            </w:r>
          </w:p>
        </w:tc>
        <w:tc>
          <w:tcPr>
            <w:tcW w:w="1521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0%</w:t>
            </w:r>
          </w:p>
        </w:tc>
        <w:tc>
          <w:tcPr>
            <w:tcW w:w="1215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13% (1)</w:t>
            </w:r>
          </w:p>
        </w:tc>
      </w:tr>
      <w:tr>
        <w:trPr>
          <w:trHeight w:val="285" w:hRule="atLeast"/>
        </w:trPr>
        <w:tc>
          <w:tcPr>
            <w:tcW w:w="1560" w:type="dxa"/>
            <w:vMerge w:val="continue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</w:r>
          </w:p>
        </w:tc>
        <w:tc>
          <w:tcPr>
            <w:tcW w:w="146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R</w:t>
            </w:r>
          </w:p>
        </w:tc>
        <w:tc>
          <w:tcPr>
            <w:tcW w:w="157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90% (17)</w:t>
            </w:r>
          </w:p>
        </w:tc>
        <w:tc>
          <w:tcPr>
            <w:tcW w:w="1693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13% (1)</w:t>
            </w:r>
          </w:p>
        </w:tc>
        <w:tc>
          <w:tcPr>
            <w:tcW w:w="1521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100% (5)</w:t>
            </w:r>
          </w:p>
        </w:tc>
        <w:tc>
          <w:tcPr>
            <w:tcW w:w="1215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75% (6)</w:t>
            </w:r>
          </w:p>
        </w:tc>
      </w:tr>
      <w:tr>
        <w:trPr>
          <w:trHeight w:val="285" w:hRule="atLeast"/>
        </w:trPr>
        <w:tc>
          <w:tcPr>
            <w:tcW w:w="1560" w:type="dxa"/>
            <w:vMerge w:val="restart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DOR</w:t>
            </w:r>
          </w:p>
        </w:tc>
        <w:tc>
          <w:tcPr>
            <w:tcW w:w="1467" w:type="dxa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S</w:t>
            </w:r>
          </w:p>
        </w:tc>
        <w:tc>
          <w:tcPr>
            <w:tcW w:w="1577" w:type="dxa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25% (6)</w:t>
            </w:r>
          </w:p>
        </w:tc>
        <w:tc>
          <w:tcPr>
            <w:tcW w:w="1693" w:type="dxa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14% (1)</w:t>
            </w:r>
          </w:p>
        </w:tc>
        <w:tc>
          <w:tcPr>
            <w:tcW w:w="1521" w:type="dxa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38% (3)</w:t>
            </w:r>
          </w:p>
        </w:tc>
      </w:tr>
      <w:tr>
        <w:trPr>
          <w:trHeight w:val="285" w:hRule="atLeast"/>
        </w:trPr>
        <w:tc>
          <w:tcPr>
            <w:tcW w:w="1560" w:type="dxa"/>
            <w:vMerge w:val="continue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</w:r>
          </w:p>
        </w:tc>
        <w:tc>
          <w:tcPr>
            <w:tcW w:w="146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I</w:t>
            </w:r>
          </w:p>
        </w:tc>
        <w:tc>
          <w:tcPr>
            <w:tcW w:w="157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4% (1)</w:t>
            </w:r>
          </w:p>
        </w:tc>
        <w:tc>
          <w:tcPr>
            <w:tcW w:w="1693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0%</w:t>
            </w:r>
          </w:p>
        </w:tc>
        <w:tc>
          <w:tcPr>
            <w:tcW w:w="1521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-</w:t>
            </w:r>
          </w:p>
        </w:tc>
        <w:tc>
          <w:tcPr>
            <w:tcW w:w="1215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38% (3)</w:t>
            </w:r>
          </w:p>
        </w:tc>
      </w:tr>
      <w:tr>
        <w:trPr>
          <w:trHeight w:val="285" w:hRule="atLeast"/>
        </w:trPr>
        <w:tc>
          <w:tcPr>
            <w:tcW w:w="1560" w:type="dxa"/>
            <w:vMerge w:val="continue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</w:r>
          </w:p>
        </w:tc>
        <w:tc>
          <w:tcPr>
            <w:tcW w:w="146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R</w:t>
            </w:r>
          </w:p>
        </w:tc>
        <w:tc>
          <w:tcPr>
            <w:tcW w:w="157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71% (17)</w:t>
            </w:r>
          </w:p>
        </w:tc>
        <w:tc>
          <w:tcPr>
            <w:tcW w:w="1693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86% (6)</w:t>
            </w:r>
          </w:p>
        </w:tc>
        <w:tc>
          <w:tcPr>
            <w:tcW w:w="1521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-</w:t>
            </w:r>
          </w:p>
        </w:tc>
        <w:tc>
          <w:tcPr>
            <w:tcW w:w="1215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25% (2)</w:t>
            </w:r>
          </w:p>
        </w:tc>
      </w:tr>
      <w:tr>
        <w:trPr>
          <w:trHeight w:val="285" w:hRule="atLeast"/>
        </w:trPr>
        <w:tc>
          <w:tcPr>
            <w:tcW w:w="1560" w:type="dxa"/>
            <w:vMerge w:val="restart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MIN</w:t>
            </w:r>
          </w:p>
        </w:tc>
        <w:tc>
          <w:tcPr>
            <w:tcW w:w="1467" w:type="dxa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S</w:t>
            </w:r>
          </w:p>
        </w:tc>
        <w:tc>
          <w:tcPr>
            <w:tcW w:w="1577" w:type="dxa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6% (3)</w:t>
            </w:r>
          </w:p>
        </w:tc>
        <w:tc>
          <w:tcPr>
            <w:tcW w:w="1693" w:type="dxa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50% (10)</w:t>
            </w:r>
          </w:p>
        </w:tc>
        <w:tc>
          <w:tcPr>
            <w:tcW w:w="1521" w:type="dxa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100% (2)</w:t>
            </w:r>
          </w:p>
        </w:tc>
        <w:tc>
          <w:tcPr>
            <w:tcW w:w="1215" w:type="dxa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75% (9)</w:t>
            </w:r>
          </w:p>
        </w:tc>
      </w:tr>
      <w:tr>
        <w:trPr>
          <w:trHeight w:val="285" w:hRule="atLeast"/>
        </w:trPr>
        <w:tc>
          <w:tcPr>
            <w:tcW w:w="1560" w:type="dxa"/>
            <w:vMerge w:val="continue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</w:r>
          </w:p>
        </w:tc>
        <w:tc>
          <w:tcPr>
            <w:tcW w:w="146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I</w:t>
            </w:r>
          </w:p>
        </w:tc>
        <w:tc>
          <w:tcPr>
            <w:tcW w:w="157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20% (10)</w:t>
            </w:r>
          </w:p>
        </w:tc>
        <w:tc>
          <w:tcPr>
            <w:tcW w:w="1693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25% (5)</w:t>
            </w:r>
          </w:p>
        </w:tc>
        <w:tc>
          <w:tcPr>
            <w:tcW w:w="1521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0%</w:t>
            </w:r>
          </w:p>
        </w:tc>
        <w:tc>
          <w:tcPr>
            <w:tcW w:w="1215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17% (2)</w:t>
            </w:r>
          </w:p>
        </w:tc>
      </w:tr>
      <w:tr>
        <w:trPr>
          <w:trHeight w:val="285" w:hRule="atLeast"/>
        </w:trPr>
        <w:tc>
          <w:tcPr>
            <w:tcW w:w="1560" w:type="dxa"/>
            <w:vMerge w:val="continue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</w:r>
          </w:p>
        </w:tc>
        <w:tc>
          <w:tcPr>
            <w:tcW w:w="146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R</w:t>
            </w:r>
          </w:p>
        </w:tc>
        <w:tc>
          <w:tcPr>
            <w:tcW w:w="157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74% (37)</w:t>
            </w:r>
          </w:p>
        </w:tc>
        <w:tc>
          <w:tcPr>
            <w:tcW w:w="1693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25% (5)</w:t>
            </w:r>
          </w:p>
        </w:tc>
        <w:tc>
          <w:tcPr>
            <w:tcW w:w="1521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0%</w:t>
            </w:r>
          </w:p>
        </w:tc>
        <w:tc>
          <w:tcPr>
            <w:tcW w:w="1215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8% (1)</w:t>
            </w:r>
          </w:p>
        </w:tc>
      </w:tr>
      <w:tr>
        <w:trPr>
          <w:trHeight w:val="285" w:hRule="atLeast"/>
        </w:trPr>
        <w:tc>
          <w:tcPr>
            <w:tcW w:w="1560" w:type="dxa"/>
            <w:vMerge w:val="restart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LVX</w:t>
            </w:r>
          </w:p>
        </w:tc>
        <w:tc>
          <w:tcPr>
            <w:tcW w:w="1467" w:type="dxa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S</w:t>
            </w:r>
          </w:p>
        </w:tc>
        <w:tc>
          <w:tcPr>
            <w:tcW w:w="1577" w:type="dxa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29% (6)</w:t>
            </w:r>
          </w:p>
        </w:tc>
        <w:tc>
          <w:tcPr>
            <w:tcW w:w="1693" w:type="dxa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0%</w:t>
            </w:r>
          </w:p>
        </w:tc>
        <w:tc>
          <w:tcPr>
            <w:tcW w:w="1521" w:type="dxa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0%</w:t>
            </w:r>
          </w:p>
        </w:tc>
      </w:tr>
      <w:tr>
        <w:trPr>
          <w:trHeight w:val="285" w:hRule="atLeast"/>
        </w:trPr>
        <w:tc>
          <w:tcPr>
            <w:tcW w:w="1560" w:type="dxa"/>
            <w:vMerge w:val="continue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</w:r>
          </w:p>
        </w:tc>
        <w:tc>
          <w:tcPr>
            <w:tcW w:w="146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I</w:t>
            </w:r>
          </w:p>
        </w:tc>
        <w:tc>
          <w:tcPr>
            <w:tcW w:w="157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19% (4)</w:t>
            </w:r>
          </w:p>
        </w:tc>
        <w:tc>
          <w:tcPr>
            <w:tcW w:w="1693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0%</w:t>
            </w:r>
          </w:p>
        </w:tc>
        <w:tc>
          <w:tcPr>
            <w:tcW w:w="1521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-</w:t>
            </w:r>
          </w:p>
        </w:tc>
        <w:tc>
          <w:tcPr>
            <w:tcW w:w="1215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50% (2)</w:t>
            </w:r>
          </w:p>
        </w:tc>
      </w:tr>
      <w:tr>
        <w:trPr>
          <w:trHeight w:val="285" w:hRule="atLeast"/>
        </w:trPr>
        <w:tc>
          <w:tcPr>
            <w:tcW w:w="1560" w:type="dxa"/>
            <w:vMerge w:val="continue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</w:r>
          </w:p>
        </w:tc>
        <w:tc>
          <w:tcPr>
            <w:tcW w:w="146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R</w:t>
            </w:r>
          </w:p>
        </w:tc>
        <w:tc>
          <w:tcPr>
            <w:tcW w:w="157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52% (11)</w:t>
            </w:r>
          </w:p>
        </w:tc>
        <w:tc>
          <w:tcPr>
            <w:tcW w:w="1693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100% (5)</w:t>
            </w:r>
          </w:p>
        </w:tc>
        <w:tc>
          <w:tcPr>
            <w:tcW w:w="1521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-</w:t>
            </w:r>
          </w:p>
        </w:tc>
        <w:tc>
          <w:tcPr>
            <w:tcW w:w="1215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50% (2)</w:t>
            </w:r>
          </w:p>
        </w:tc>
      </w:tr>
      <w:tr>
        <w:trPr>
          <w:trHeight w:val="285" w:hRule="atLeast"/>
        </w:trPr>
        <w:tc>
          <w:tcPr>
            <w:tcW w:w="1560" w:type="dxa"/>
            <w:vMerge w:val="restart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CIP</w:t>
            </w:r>
          </w:p>
        </w:tc>
        <w:tc>
          <w:tcPr>
            <w:tcW w:w="1467" w:type="dxa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S</w:t>
            </w:r>
          </w:p>
        </w:tc>
        <w:tc>
          <w:tcPr>
            <w:tcW w:w="1577" w:type="dxa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30% (3)</w:t>
            </w:r>
          </w:p>
        </w:tc>
        <w:tc>
          <w:tcPr>
            <w:tcW w:w="1693" w:type="dxa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0%</w:t>
            </w:r>
          </w:p>
        </w:tc>
        <w:tc>
          <w:tcPr>
            <w:tcW w:w="1521" w:type="dxa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0%</w:t>
            </w:r>
          </w:p>
        </w:tc>
        <w:tc>
          <w:tcPr>
            <w:tcW w:w="1215" w:type="dxa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25% (2)</w:t>
            </w:r>
          </w:p>
        </w:tc>
      </w:tr>
      <w:tr>
        <w:trPr>
          <w:trHeight w:val="285" w:hRule="atLeast"/>
        </w:trPr>
        <w:tc>
          <w:tcPr>
            <w:tcW w:w="1560" w:type="dxa"/>
            <w:vMerge w:val="continue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</w:r>
          </w:p>
        </w:tc>
        <w:tc>
          <w:tcPr>
            <w:tcW w:w="146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I</w:t>
            </w:r>
          </w:p>
        </w:tc>
        <w:tc>
          <w:tcPr>
            <w:tcW w:w="157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20% (2)</w:t>
            </w:r>
          </w:p>
        </w:tc>
        <w:tc>
          <w:tcPr>
            <w:tcW w:w="1693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0%</w:t>
            </w:r>
          </w:p>
        </w:tc>
        <w:tc>
          <w:tcPr>
            <w:tcW w:w="1521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0%</w:t>
            </w:r>
          </w:p>
        </w:tc>
        <w:tc>
          <w:tcPr>
            <w:tcW w:w="1215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38% (3)</w:t>
            </w:r>
          </w:p>
        </w:tc>
      </w:tr>
      <w:tr>
        <w:trPr>
          <w:trHeight w:val="285" w:hRule="atLeast"/>
        </w:trPr>
        <w:tc>
          <w:tcPr>
            <w:tcW w:w="1560" w:type="dxa"/>
            <w:vMerge w:val="continue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</w:r>
          </w:p>
        </w:tc>
        <w:tc>
          <w:tcPr>
            <w:tcW w:w="146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R</w:t>
            </w:r>
          </w:p>
        </w:tc>
        <w:tc>
          <w:tcPr>
            <w:tcW w:w="157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50% (5)</w:t>
            </w:r>
          </w:p>
        </w:tc>
        <w:tc>
          <w:tcPr>
            <w:tcW w:w="1693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100% (2)</w:t>
            </w:r>
          </w:p>
        </w:tc>
        <w:tc>
          <w:tcPr>
            <w:tcW w:w="1521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100% (3)</w:t>
            </w:r>
          </w:p>
        </w:tc>
        <w:tc>
          <w:tcPr>
            <w:tcW w:w="1215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38% (3)</w:t>
            </w:r>
          </w:p>
        </w:tc>
      </w:tr>
      <w:tr>
        <w:trPr>
          <w:trHeight w:val="285" w:hRule="atLeast"/>
        </w:trPr>
        <w:tc>
          <w:tcPr>
            <w:tcW w:w="1560" w:type="dxa"/>
            <w:vMerge w:val="restart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TMS</w:t>
            </w:r>
          </w:p>
        </w:tc>
        <w:tc>
          <w:tcPr>
            <w:tcW w:w="1467" w:type="dxa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S</w:t>
            </w:r>
          </w:p>
        </w:tc>
        <w:tc>
          <w:tcPr>
            <w:tcW w:w="1577" w:type="dxa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6%(3)</w:t>
            </w:r>
          </w:p>
        </w:tc>
        <w:tc>
          <w:tcPr>
            <w:tcW w:w="1693" w:type="dxa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10% (2)</w:t>
            </w:r>
          </w:p>
        </w:tc>
        <w:tc>
          <w:tcPr>
            <w:tcW w:w="1521" w:type="dxa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100% (5)</w:t>
            </w:r>
          </w:p>
        </w:tc>
        <w:tc>
          <w:tcPr>
            <w:tcW w:w="1215" w:type="dxa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8% (1)</w:t>
            </w:r>
          </w:p>
        </w:tc>
      </w:tr>
      <w:tr>
        <w:trPr>
          <w:trHeight w:val="285" w:hRule="atLeast"/>
        </w:trPr>
        <w:tc>
          <w:tcPr>
            <w:tcW w:w="1560" w:type="dxa"/>
            <w:vMerge w:val="continue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</w:r>
          </w:p>
        </w:tc>
        <w:tc>
          <w:tcPr>
            <w:tcW w:w="146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I</w:t>
            </w:r>
          </w:p>
        </w:tc>
        <w:tc>
          <w:tcPr>
            <w:tcW w:w="157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4%(2)</w:t>
            </w:r>
          </w:p>
        </w:tc>
        <w:tc>
          <w:tcPr>
            <w:tcW w:w="1693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0%</w:t>
            </w:r>
          </w:p>
        </w:tc>
        <w:tc>
          <w:tcPr>
            <w:tcW w:w="1521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0%</w:t>
            </w:r>
          </w:p>
        </w:tc>
        <w:tc>
          <w:tcPr>
            <w:tcW w:w="1215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0%</w:t>
            </w:r>
          </w:p>
        </w:tc>
      </w:tr>
      <w:tr>
        <w:trPr>
          <w:trHeight w:val="285" w:hRule="atLeast"/>
        </w:trPr>
        <w:tc>
          <w:tcPr>
            <w:tcW w:w="1560" w:type="dxa"/>
            <w:vMerge w:val="continue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</w:r>
          </w:p>
        </w:tc>
        <w:tc>
          <w:tcPr>
            <w:tcW w:w="146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R</w:t>
            </w:r>
          </w:p>
        </w:tc>
        <w:tc>
          <w:tcPr>
            <w:tcW w:w="157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90% (47)</w:t>
            </w:r>
          </w:p>
        </w:tc>
        <w:tc>
          <w:tcPr>
            <w:tcW w:w="1693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90% (18)</w:t>
            </w:r>
          </w:p>
        </w:tc>
        <w:tc>
          <w:tcPr>
            <w:tcW w:w="1521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0%</w:t>
            </w:r>
          </w:p>
        </w:tc>
        <w:tc>
          <w:tcPr>
            <w:tcW w:w="1215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92% (12)</w:t>
            </w:r>
          </w:p>
        </w:tc>
      </w:tr>
      <w:tr>
        <w:trPr>
          <w:trHeight w:val="285" w:hRule="atLeast"/>
        </w:trPr>
        <w:tc>
          <w:tcPr>
            <w:tcW w:w="1560" w:type="dxa"/>
            <w:vMerge w:val="restart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GEN</w:t>
            </w:r>
          </w:p>
        </w:tc>
        <w:tc>
          <w:tcPr>
            <w:tcW w:w="1467" w:type="dxa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S</w:t>
            </w:r>
          </w:p>
        </w:tc>
        <w:tc>
          <w:tcPr>
            <w:tcW w:w="1577" w:type="dxa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0%</w:t>
            </w:r>
          </w:p>
        </w:tc>
        <w:tc>
          <w:tcPr>
            <w:tcW w:w="1693" w:type="dxa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0%</w:t>
            </w:r>
          </w:p>
        </w:tc>
        <w:tc>
          <w:tcPr>
            <w:tcW w:w="1521" w:type="dxa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0%</w:t>
            </w:r>
          </w:p>
        </w:tc>
        <w:tc>
          <w:tcPr>
            <w:tcW w:w="1215" w:type="dxa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0%</w:t>
            </w:r>
          </w:p>
        </w:tc>
      </w:tr>
      <w:tr>
        <w:trPr>
          <w:trHeight w:val="285" w:hRule="atLeast"/>
        </w:trPr>
        <w:tc>
          <w:tcPr>
            <w:tcW w:w="1560" w:type="dxa"/>
            <w:vMerge w:val="continue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</w:r>
          </w:p>
        </w:tc>
        <w:tc>
          <w:tcPr>
            <w:tcW w:w="146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I</w:t>
            </w:r>
          </w:p>
        </w:tc>
        <w:tc>
          <w:tcPr>
            <w:tcW w:w="157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0%</w:t>
            </w:r>
          </w:p>
        </w:tc>
        <w:tc>
          <w:tcPr>
            <w:tcW w:w="1693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0%</w:t>
            </w:r>
          </w:p>
        </w:tc>
        <w:tc>
          <w:tcPr>
            <w:tcW w:w="1521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0%</w:t>
            </w:r>
          </w:p>
        </w:tc>
        <w:tc>
          <w:tcPr>
            <w:tcW w:w="1215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0%</w:t>
            </w:r>
          </w:p>
        </w:tc>
      </w:tr>
      <w:tr>
        <w:trPr>
          <w:trHeight w:val="285" w:hRule="atLeast"/>
        </w:trPr>
        <w:tc>
          <w:tcPr>
            <w:tcW w:w="1560" w:type="dxa"/>
            <w:vMerge w:val="continue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</w:r>
          </w:p>
        </w:tc>
        <w:tc>
          <w:tcPr>
            <w:tcW w:w="146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R</w:t>
            </w:r>
          </w:p>
        </w:tc>
        <w:tc>
          <w:tcPr>
            <w:tcW w:w="157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100% (16)</w:t>
            </w:r>
          </w:p>
        </w:tc>
        <w:tc>
          <w:tcPr>
            <w:tcW w:w="1693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100% (5)</w:t>
            </w:r>
          </w:p>
        </w:tc>
        <w:tc>
          <w:tcPr>
            <w:tcW w:w="1521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100% (3)</w:t>
            </w:r>
          </w:p>
        </w:tc>
        <w:tc>
          <w:tcPr>
            <w:tcW w:w="1215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100% (10)</w:t>
            </w:r>
          </w:p>
        </w:tc>
      </w:tr>
      <w:tr>
        <w:trPr>
          <w:trHeight w:val="285" w:hRule="atLeast"/>
        </w:trPr>
        <w:tc>
          <w:tcPr>
            <w:tcW w:w="1560" w:type="dxa"/>
            <w:vMerge w:val="restart"/>
            <w:tcBorders>
              <w:top w:val="single" w:sz="4" w:space="0" w:color="00000A"/>
              <w:bottom w:val="single" w:sz="4" w:space="0" w:color="000001"/>
              <w:insideH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AKN</w:t>
            </w:r>
          </w:p>
        </w:tc>
        <w:tc>
          <w:tcPr>
            <w:tcW w:w="1467" w:type="dxa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S</w:t>
            </w:r>
          </w:p>
        </w:tc>
        <w:tc>
          <w:tcPr>
            <w:tcW w:w="1577" w:type="dxa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0%</w:t>
            </w:r>
          </w:p>
        </w:tc>
        <w:tc>
          <w:tcPr>
            <w:tcW w:w="1693" w:type="dxa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0%</w:t>
            </w:r>
          </w:p>
        </w:tc>
        <w:tc>
          <w:tcPr>
            <w:tcW w:w="1521" w:type="dxa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0%</w:t>
            </w:r>
          </w:p>
        </w:tc>
        <w:tc>
          <w:tcPr>
            <w:tcW w:w="1215" w:type="dxa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0%</w:t>
            </w:r>
          </w:p>
        </w:tc>
      </w:tr>
      <w:tr>
        <w:trPr>
          <w:trHeight w:val="285" w:hRule="atLeast"/>
        </w:trPr>
        <w:tc>
          <w:tcPr>
            <w:tcW w:w="1560" w:type="dxa"/>
            <w:vMerge w:val="continue"/>
            <w:tcBorders>
              <w:top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</w:r>
          </w:p>
        </w:tc>
        <w:tc>
          <w:tcPr>
            <w:tcW w:w="146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I</w:t>
            </w:r>
          </w:p>
        </w:tc>
        <w:tc>
          <w:tcPr>
            <w:tcW w:w="157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0%</w:t>
            </w:r>
          </w:p>
        </w:tc>
        <w:tc>
          <w:tcPr>
            <w:tcW w:w="1693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0%</w:t>
            </w:r>
          </w:p>
        </w:tc>
        <w:tc>
          <w:tcPr>
            <w:tcW w:w="1521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0%</w:t>
            </w:r>
          </w:p>
        </w:tc>
        <w:tc>
          <w:tcPr>
            <w:tcW w:w="1215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0%</w:t>
            </w:r>
          </w:p>
        </w:tc>
      </w:tr>
      <w:tr>
        <w:trPr>
          <w:trHeight w:val="285" w:hRule="atLeast"/>
        </w:trPr>
        <w:tc>
          <w:tcPr>
            <w:tcW w:w="1560" w:type="dxa"/>
            <w:vMerge w:val="continue"/>
            <w:tcBorders>
              <w:top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</w:r>
          </w:p>
        </w:tc>
        <w:tc>
          <w:tcPr>
            <w:tcW w:w="1467" w:type="dxa"/>
            <w:tcBorders>
              <w:bottom w:val="single" w:sz="4" w:space="0" w:color="00000A"/>
              <w:insideH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R</w:t>
            </w:r>
          </w:p>
        </w:tc>
        <w:tc>
          <w:tcPr>
            <w:tcW w:w="1577" w:type="dxa"/>
            <w:tcBorders>
              <w:bottom w:val="single" w:sz="4" w:space="0" w:color="00000A"/>
              <w:insideH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100% (36)</w:t>
            </w:r>
          </w:p>
        </w:tc>
        <w:tc>
          <w:tcPr>
            <w:tcW w:w="1693" w:type="dxa"/>
            <w:tcBorders>
              <w:bottom w:val="single" w:sz="4" w:space="0" w:color="00000A"/>
              <w:insideH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100% (11)</w:t>
            </w:r>
          </w:p>
        </w:tc>
        <w:tc>
          <w:tcPr>
            <w:tcW w:w="1521" w:type="dxa"/>
            <w:tcBorders>
              <w:bottom w:val="single" w:sz="4" w:space="0" w:color="00000A"/>
              <w:insideH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100% (3)</w:t>
            </w:r>
          </w:p>
        </w:tc>
        <w:tc>
          <w:tcPr>
            <w:tcW w:w="1215" w:type="dxa"/>
            <w:tcBorders>
              <w:bottom w:val="single" w:sz="4" w:space="0" w:color="00000A"/>
              <w:insideH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100% (9)</w:t>
            </w:r>
          </w:p>
        </w:tc>
      </w:tr>
      <w:tr>
        <w:trPr>
          <w:trHeight w:val="300" w:hRule="atLeast"/>
        </w:trPr>
        <w:tc>
          <w:tcPr>
            <w:tcW w:w="9033" w:type="dxa"/>
            <w:gridSpan w:val="6"/>
            <w:tcBorders>
              <w:top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en-US"/>
              </w:rPr>
              <w:t>Antibiotics: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lang w:val="en-US" w:eastAsia="en-US"/>
              </w:rPr>
              <w:t>ceftazidime – CAZ (30μg), meropenem – MEM (10μg), minocycline – MIN (30μg) and trimethoprim/sulfamethoxazole – TMS,  cefepime – FEP (30μg), doripenem – DOR (30μg), imipenem –IMP (10μg), amikacin – AKN (30μg), gentamicin – GEN (10μg), ciprofloxacin – CIP (5μg) and levofloxacin – LVX (5μg). S, sensitive; I, intermediate; R, resistant according to CLSI</w:t>
            </w:r>
            <w:r>
              <w:rPr>
                <w:rFonts w:eastAsia="Times New Roman" w:cs="Times New Roman" w:ascii="Times New Roman" w:hAnsi="Times New Roman"/>
                <w:color w:val="000000"/>
                <w:vertAlign w:val="superscript"/>
                <w:lang w:val="en-US" w:eastAsia="en-US"/>
              </w:rPr>
              <w:t>(4,9)</w:t>
            </w:r>
            <w:r>
              <w:rPr>
                <w:rFonts w:eastAsia="Times New Roman" w:cs="Times New Roman" w:ascii="Times New Roman" w:hAnsi="Times New Roman"/>
                <w:color w:val="000000"/>
                <w:lang w:val="en-US" w:eastAsia="en-US"/>
              </w:rPr>
              <w:t>, ( ) number of isolated. - , not analyzed.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eastAsia="Times New Roman" w:cs="Times New Roman"/>
          <w:sz w:val="24"/>
          <w:szCs w:val="24"/>
          <w:highlight w:val="yellow"/>
          <w:lang w:val="en-US"/>
        </w:rPr>
      </w:pPr>
      <w:r>
        <w:rPr/>
      </w:r>
    </w:p>
    <w:sectPr>
      <w:type w:val="nextPage"/>
      <w:pgSz w:w="11906" w:h="16838"/>
      <w:pgMar w:left="1701" w:right="1701" w:header="0" w:top="1418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2"/>
  </w:compat>
  <w:themeFontLang w:val="es-ES_trad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8377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es-ES" w:eastAsia="es-ES" w:bidi="ar-SA"/>
    </w:rPr>
  </w:style>
  <w:style w:type="paragraph" w:styleId="Heading1">
    <w:name w:val="Heading 1"/>
    <w:basedOn w:val="Normal"/>
    <w:link w:val="Heading1Char"/>
    <w:uiPriority w:val="9"/>
    <w:qFormat/>
    <w:rsid w:val="00e95e9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a398e"/>
    <w:pPr>
      <w:keepNext/>
      <w:spacing w:lineRule="auto" w:line="240"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271a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3bd5"/>
    <w:pPr>
      <w:keepNext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3a050c"/>
    <w:rPr>
      <w:color w:val="0000FF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e95e91"/>
    <w:rPr>
      <w:rFonts w:ascii="Times New Roman" w:hAnsi="Times New Roman" w:eastAsia="Times New Roman" w:cs="Times New Roman"/>
      <w:b/>
      <w:bCs/>
      <w:sz w:val="48"/>
      <w:szCs w:val="48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qFormat/>
    <w:rsid w:val="00af490f"/>
    <w:rPr/>
  </w:style>
  <w:style w:type="character" w:styleId="Strong">
    <w:name w:val="Strong"/>
    <w:basedOn w:val="DefaultParagraphFont"/>
    <w:uiPriority w:val="22"/>
    <w:qFormat/>
    <w:rsid w:val="00e35009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96041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b96041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b96041"/>
    <w:rPr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96041"/>
    <w:rPr>
      <w:rFonts w:ascii="Tahoma" w:hAnsi="Tahoma" w:cs="Tahoma"/>
      <w:sz w:val="16"/>
      <w:szCs w:val="16"/>
    </w:rPr>
  </w:style>
  <w:style w:type="character" w:styleId="Shorttext" w:customStyle="1">
    <w:name w:val="short_text"/>
    <w:basedOn w:val="DefaultParagraphFont"/>
    <w:qFormat/>
    <w:rsid w:val="00f04089"/>
    <w:rPr/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62271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Mixedcitation" w:customStyle="1">
    <w:name w:val="mixed-citation"/>
    <w:basedOn w:val="DefaultParagraphFont"/>
    <w:qFormat/>
    <w:rsid w:val="006c3059"/>
    <w:rPr/>
  </w:style>
  <w:style w:type="character" w:styleId="Reftitle" w:customStyle="1">
    <w:name w:val="ref-title"/>
    <w:basedOn w:val="DefaultParagraphFont"/>
    <w:qFormat/>
    <w:rsid w:val="006c3059"/>
    <w:rPr/>
  </w:style>
  <w:style w:type="character" w:styleId="Emphasis">
    <w:name w:val="Emphasis"/>
    <w:basedOn w:val="DefaultParagraphFont"/>
    <w:uiPriority w:val="20"/>
    <w:qFormat/>
    <w:rsid w:val="006c3059"/>
    <w:rPr>
      <w:i/>
      <w:iCs/>
    </w:rPr>
  </w:style>
  <w:style w:type="character" w:styleId="Refvol" w:customStyle="1">
    <w:name w:val="ref-vol"/>
    <w:basedOn w:val="DefaultParagraphFont"/>
    <w:qFormat/>
    <w:rsid w:val="006c3059"/>
    <w:rPr/>
  </w:style>
  <w:style w:type="character" w:styleId="Refiss" w:customStyle="1">
    <w:name w:val="ref-iss"/>
    <w:basedOn w:val="DefaultParagraphFont"/>
    <w:qFormat/>
    <w:rsid w:val="006c3059"/>
    <w:rPr/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153bd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7719f"/>
    <w:rPr>
      <w:color w:val="800080" w:themeColor="followedHyperlink"/>
      <w:u w:val="single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qFormat/>
    <w:rsid w:val="00601ff2"/>
    <w:rPr>
      <w:rFonts w:ascii="Consolas" w:hAnsi="Consolas" w:cs="Consolas"/>
      <w:sz w:val="20"/>
      <w:szCs w:val="20"/>
    </w:rPr>
  </w:style>
  <w:style w:type="character" w:styleId="Style10" w:customStyle="1">
    <w:name w:val="_"/>
    <w:basedOn w:val="DefaultParagraphFont"/>
    <w:qFormat/>
    <w:rsid w:val="00f62f34"/>
    <w:rPr/>
  </w:style>
  <w:style w:type="character" w:styleId="Articletitle" w:customStyle="1">
    <w:name w:val="article-title"/>
    <w:basedOn w:val="DefaultParagraphFont"/>
    <w:qFormat/>
    <w:rsid w:val="003c3b76"/>
    <w:rPr/>
  </w:style>
  <w:style w:type="character" w:styleId="Highlight" w:customStyle="1">
    <w:name w:val="highlight"/>
    <w:basedOn w:val="DefaultParagraphFont"/>
    <w:qFormat/>
    <w:rsid w:val="00f9040e"/>
    <w:rPr/>
  </w:style>
  <w:style w:type="character" w:styleId="Heading2Char" w:customStyle="1">
    <w:name w:val="Heading 2 Char"/>
    <w:basedOn w:val="DefaultParagraphFont"/>
    <w:link w:val="Heading2"/>
    <w:qFormat/>
    <w:rsid w:val="006a398e"/>
    <w:rPr>
      <w:rFonts w:ascii="Cambria" w:hAnsi="Cambria" w:eastAsia="Times New Roman" w:cs="Times New Roman"/>
      <w:b/>
      <w:bCs/>
      <w:i/>
      <w:iCs/>
      <w:sz w:val="28"/>
      <w:szCs w:val="28"/>
      <w:lang w:val="fr-FR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e350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b9604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b96041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9604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7d4c0b"/>
    <w:pPr>
      <w:widowControl/>
      <w:bidi w:val="0"/>
      <w:spacing w:lineRule="auto" w:line="240" w:before="0" w:after="0"/>
      <w:jc w:val="left"/>
    </w:pPr>
    <w:rPr>
      <w:rFonts w:ascii="Arial" w:hAnsi="Arial" w:cs="Arial" w:eastAsia=""/>
      <w:color w:val="000000"/>
      <w:sz w:val="24"/>
      <w:szCs w:val="24"/>
      <w:lang w:val="es-ES" w:eastAsia="es-ES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601ff2"/>
    <w:pPr>
      <w:spacing w:lineRule="auto" w:line="240" w:before="0" w:after="0"/>
    </w:pPr>
    <w:rPr>
      <w:rFonts w:ascii="Consolas" w:hAnsi="Consolas" w:cs="Consolas"/>
      <w:sz w:val="20"/>
      <w:szCs w:val="20"/>
    </w:rPr>
  </w:style>
  <w:style w:type="paragraph" w:styleId="Revision">
    <w:name w:val="Revision"/>
    <w:uiPriority w:val="99"/>
    <w:semiHidden/>
    <w:qFormat/>
    <w:rsid w:val="00cb25d8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es-ES" w:eastAsia="es-E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1666B-63B6-4E4E-9CED-EA324835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LibreOffice/5.1.6.2$Linux_X86_64 LibreOffice_project/10m0$Build-2</Application>
  <Pages>1</Pages>
  <Words>345</Words>
  <Characters>1287</Characters>
  <CharactersWithSpaces>1459</CharactersWithSpaces>
  <Paragraphs>186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2019-08-15T22:18:00Z</dcterms:created>
  <dc:creator>dv2710us</dc:creator>
  <dc:description/>
  <dc:language>en-US</dc:language>
  <cp:lastModifiedBy/>
  <cp:lastPrinted>2018-07-26T19:30:00Z</cp:lastPrinted>
  <dcterms:modified xsi:type="dcterms:W3CDTF">2019-08-27T09:13:56Z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