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D1" w:rsidRPr="00E1710D" w:rsidRDefault="00D44EEF">
      <w:pPr>
        <w:rPr>
          <w:b/>
          <w:sz w:val="24"/>
          <w:szCs w:val="24"/>
          <w:u w:val="single"/>
          <w:lang w:val="en-GB"/>
        </w:rPr>
      </w:pPr>
      <w:r w:rsidRPr="00D44EEF">
        <w:rPr>
          <w:b/>
          <w:sz w:val="24"/>
          <w:szCs w:val="24"/>
          <w:u w:val="single"/>
          <w:lang w:val="en-GB"/>
        </w:rPr>
        <w:t>Supplementary</w:t>
      </w:r>
      <w:r w:rsidRPr="00E1710D">
        <w:rPr>
          <w:b/>
          <w:sz w:val="24"/>
          <w:szCs w:val="24"/>
          <w:u w:val="single"/>
          <w:lang w:val="en-GB"/>
        </w:rPr>
        <w:t xml:space="preserve"> Information</w:t>
      </w:r>
    </w:p>
    <w:p w:rsidR="00D44EEF" w:rsidRDefault="00D44EEF" w:rsidP="00D44EEF">
      <w:pPr>
        <w:jc w:val="center"/>
        <w:rPr>
          <w:sz w:val="24"/>
          <w:szCs w:val="24"/>
          <w:lang w:val="en-GB"/>
        </w:rPr>
      </w:pPr>
      <w:bookmarkStart w:id="0" w:name="_GoBack"/>
      <w:bookmarkEnd w:id="0"/>
      <w:r>
        <w:rPr>
          <w:noProof/>
          <w:sz w:val="24"/>
          <w:szCs w:val="24"/>
          <w:lang w:eastAsia="es-ES"/>
        </w:rPr>
        <w:drawing>
          <wp:inline distT="0" distB="0" distL="0" distR="0">
            <wp:extent cx="4676775" cy="3842501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 S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534" cy="384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EEF" w:rsidRDefault="00D44EEF" w:rsidP="00D44EEF">
      <w:pPr>
        <w:jc w:val="both"/>
        <w:rPr>
          <w:rFonts w:cstheme="minorHAnsi"/>
          <w:iCs/>
          <w:sz w:val="20"/>
          <w:szCs w:val="20"/>
          <w:lang w:val="en-GB"/>
        </w:rPr>
      </w:pPr>
      <w:r w:rsidRPr="00D44EEF">
        <w:rPr>
          <w:rFonts w:cstheme="minorHAnsi"/>
          <w:b/>
          <w:iCs/>
          <w:sz w:val="20"/>
          <w:szCs w:val="20"/>
          <w:lang w:val="en-GB"/>
        </w:rPr>
        <w:t xml:space="preserve">Fig. </w:t>
      </w:r>
      <w:r>
        <w:rPr>
          <w:rFonts w:cstheme="minorHAnsi"/>
          <w:b/>
          <w:iCs/>
          <w:sz w:val="20"/>
          <w:szCs w:val="20"/>
          <w:lang w:val="en-GB"/>
        </w:rPr>
        <w:t>S1</w:t>
      </w:r>
      <w:r w:rsidRPr="00D44EEF">
        <w:rPr>
          <w:rFonts w:cstheme="minorHAnsi"/>
          <w:b/>
          <w:iCs/>
          <w:sz w:val="20"/>
          <w:szCs w:val="20"/>
          <w:lang w:val="en-GB"/>
        </w:rPr>
        <w:t xml:space="preserve">. </w:t>
      </w:r>
      <w:r w:rsidRPr="00D44EEF">
        <w:rPr>
          <w:rFonts w:cstheme="minorHAnsi"/>
          <w:iCs/>
          <w:sz w:val="20"/>
          <w:szCs w:val="20"/>
          <w:lang w:val="en-GB"/>
        </w:rPr>
        <w:t>XRD profiles of a) Ti:Si:C</w:t>
      </w:r>
      <w:r w:rsidRPr="00D44EEF">
        <w:rPr>
          <w:rFonts w:cstheme="minorHAnsi"/>
          <w:iCs/>
          <w:sz w:val="20"/>
          <w:szCs w:val="20"/>
          <w:vertAlign w:val="subscript"/>
          <w:lang w:val="en-GB"/>
        </w:rPr>
        <w:t>f</w:t>
      </w:r>
      <w:r w:rsidRPr="00D44EEF">
        <w:rPr>
          <w:rFonts w:cstheme="minorHAnsi"/>
          <w:iCs/>
          <w:sz w:val="20"/>
          <w:szCs w:val="20"/>
          <w:lang w:val="en-GB"/>
        </w:rPr>
        <w:t xml:space="preserve"> = 3:1,1:3,1 , b) Ti:SiC = 3:2 and c) Ti:SiC:C</w:t>
      </w:r>
      <w:r w:rsidRPr="00D44EEF">
        <w:rPr>
          <w:rFonts w:cstheme="minorHAnsi"/>
          <w:iCs/>
          <w:sz w:val="20"/>
          <w:szCs w:val="20"/>
          <w:vertAlign w:val="subscript"/>
          <w:lang w:val="en-GB"/>
        </w:rPr>
        <w:t>c</w:t>
      </w:r>
      <w:r w:rsidRPr="00D44EEF">
        <w:rPr>
          <w:rFonts w:cstheme="minorHAnsi"/>
          <w:iCs/>
          <w:sz w:val="20"/>
          <w:szCs w:val="20"/>
          <w:lang w:val="en-GB"/>
        </w:rPr>
        <w:t xml:space="preserve"> = 3:1,5:0,5 of surface and powders heat treated in vacuum atmosphere for 2 hours at 1300 </w:t>
      </w:r>
      <w:r w:rsidRPr="00D44EEF">
        <w:rPr>
          <w:rFonts w:cstheme="minorHAnsi"/>
          <w:iCs/>
          <w:sz w:val="20"/>
          <w:szCs w:val="20"/>
          <w:vertAlign w:val="superscript"/>
          <w:lang w:val="en-GB"/>
        </w:rPr>
        <w:t>o</w:t>
      </w:r>
      <w:r w:rsidRPr="00D44EEF">
        <w:rPr>
          <w:rFonts w:cstheme="minorHAnsi"/>
          <w:iCs/>
          <w:sz w:val="20"/>
          <w:szCs w:val="20"/>
          <w:lang w:val="en-GB"/>
        </w:rPr>
        <w:t>C temperature</w:t>
      </w:r>
      <w:r>
        <w:rPr>
          <w:rFonts w:cstheme="minorHAnsi"/>
          <w:iCs/>
          <w:sz w:val="20"/>
          <w:szCs w:val="20"/>
          <w:lang w:val="en-GB"/>
        </w:rPr>
        <w:t xml:space="preserve"> (XRD data</w:t>
      </w:r>
      <w:r w:rsidR="008132CC">
        <w:rPr>
          <w:rFonts w:cstheme="minorHAnsi"/>
          <w:iCs/>
          <w:sz w:val="20"/>
          <w:szCs w:val="20"/>
          <w:lang w:val="en-GB"/>
        </w:rPr>
        <w:t xml:space="preserve"> represented in the manuscript</w:t>
      </w:r>
      <w:r>
        <w:rPr>
          <w:rFonts w:cstheme="minorHAnsi"/>
          <w:iCs/>
          <w:sz w:val="20"/>
          <w:szCs w:val="20"/>
          <w:lang w:val="en-GB"/>
        </w:rPr>
        <w:t xml:space="preserve"> in Table X)</w:t>
      </w:r>
      <w:r w:rsidRPr="00D44EEF">
        <w:rPr>
          <w:rFonts w:cstheme="minorHAnsi"/>
          <w:iCs/>
          <w:sz w:val="20"/>
          <w:szCs w:val="20"/>
          <w:lang w:val="en-GB"/>
        </w:rPr>
        <w:t>.</w:t>
      </w:r>
    </w:p>
    <w:p w:rsidR="00D44EEF" w:rsidRDefault="008132CC" w:rsidP="008132CC">
      <w:pPr>
        <w:jc w:val="center"/>
        <w:rPr>
          <w:rFonts w:cstheme="minorHAnsi"/>
          <w:iCs/>
          <w:sz w:val="20"/>
          <w:szCs w:val="20"/>
          <w:lang w:val="en-GB"/>
        </w:rPr>
      </w:pPr>
      <w:r>
        <w:rPr>
          <w:rFonts w:cstheme="minorHAnsi"/>
          <w:iCs/>
          <w:noProof/>
          <w:sz w:val="20"/>
          <w:szCs w:val="20"/>
          <w:lang w:eastAsia="es-ES"/>
        </w:rPr>
        <w:drawing>
          <wp:inline distT="0" distB="0" distL="0" distR="0">
            <wp:extent cx="3533620" cy="2880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62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2CC" w:rsidRPr="008132CC" w:rsidRDefault="008132CC" w:rsidP="008132CC">
      <w:pPr>
        <w:jc w:val="both"/>
        <w:rPr>
          <w:rFonts w:cs="Times New Roman"/>
          <w:iCs/>
          <w:sz w:val="20"/>
          <w:szCs w:val="20"/>
          <w:lang w:val="en-GB"/>
        </w:rPr>
      </w:pPr>
      <w:r w:rsidRPr="008132CC">
        <w:rPr>
          <w:rFonts w:cs="Times New Roman"/>
          <w:b/>
          <w:iCs/>
          <w:sz w:val="20"/>
          <w:szCs w:val="20"/>
          <w:lang w:val="en-GB"/>
        </w:rPr>
        <w:t xml:space="preserve">Fig. S2. </w:t>
      </w:r>
      <w:r w:rsidRPr="008132CC">
        <w:rPr>
          <w:rFonts w:cs="Times New Roman"/>
          <w:iCs/>
          <w:sz w:val="20"/>
          <w:szCs w:val="20"/>
          <w:lang w:val="en-GB"/>
        </w:rPr>
        <w:t>XRD profiles of mixture Ti</w:t>
      </w:r>
      <w:proofErr w:type="gramStart"/>
      <w:r w:rsidRPr="008132CC">
        <w:rPr>
          <w:rFonts w:cs="Times New Roman"/>
          <w:iCs/>
          <w:sz w:val="20"/>
          <w:szCs w:val="20"/>
          <w:lang w:val="en-GB"/>
        </w:rPr>
        <w:t>:SiC:C</w:t>
      </w:r>
      <w:r w:rsidRPr="008132CC">
        <w:rPr>
          <w:rFonts w:cs="Times New Roman"/>
          <w:iCs/>
          <w:sz w:val="20"/>
          <w:szCs w:val="20"/>
          <w:vertAlign w:val="subscript"/>
          <w:lang w:val="en-GB"/>
        </w:rPr>
        <w:t>c</w:t>
      </w:r>
      <w:proofErr w:type="gramEnd"/>
      <w:r w:rsidRPr="008132CC">
        <w:rPr>
          <w:rFonts w:cs="Times New Roman"/>
          <w:iCs/>
          <w:sz w:val="20"/>
          <w:szCs w:val="20"/>
          <w:lang w:val="en-GB"/>
        </w:rPr>
        <w:t xml:space="preserve"> with a molar ratio of 3:1,5:0,5 heat treated with a holding time of 6 hours at 1000 </w:t>
      </w:r>
      <w:r w:rsidRPr="008132CC">
        <w:rPr>
          <w:rFonts w:cstheme="minorHAnsi"/>
          <w:iCs/>
          <w:sz w:val="20"/>
          <w:szCs w:val="20"/>
          <w:vertAlign w:val="superscript"/>
          <w:lang w:val="en-GB"/>
        </w:rPr>
        <w:t>o</w:t>
      </w:r>
      <w:r w:rsidRPr="008132CC">
        <w:rPr>
          <w:rFonts w:cs="Times New Roman"/>
          <w:iCs/>
          <w:sz w:val="20"/>
          <w:szCs w:val="20"/>
          <w:lang w:val="en-GB"/>
        </w:rPr>
        <w:t xml:space="preserve">C, 1100 </w:t>
      </w:r>
      <w:r w:rsidRPr="008132CC">
        <w:rPr>
          <w:rFonts w:cstheme="minorHAnsi"/>
          <w:iCs/>
          <w:sz w:val="20"/>
          <w:szCs w:val="20"/>
          <w:vertAlign w:val="superscript"/>
          <w:lang w:val="en-GB"/>
        </w:rPr>
        <w:t>o</w:t>
      </w:r>
      <w:r w:rsidRPr="008132CC">
        <w:rPr>
          <w:rFonts w:cs="Times New Roman"/>
          <w:iCs/>
          <w:sz w:val="20"/>
          <w:szCs w:val="20"/>
          <w:lang w:val="en-GB"/>
        </w:rPr>
        <w:t xml:space="preserve">C, 1200 </w:t>
      </w:r>
      <w:r w:rsidRPr="008132CC">
        <w:rPr>
          <w:rFonts w:cstheme="minorHAnsi"/>
          <w:iCs/>
          <w:sz w:val="20"/>
          <w:szCs w:val="20"/>
          <w:vertAlign w:val="superscript"/>
          <w:lang w:val="en-GB"/>
        </w:rPr>
        <w:t>o</w:t>
      </w:r>
      <w:r w:rsidRPr="008132CC">
        <w:rPr>
          <w:rFonts w:cs="Times New Roman"/>
          <w:iCs/>
          <w:sz w:val="20"/>
          <w:szCs w:val="20"/>
          <w:lang w:val="en-GB"/>
        </w:rPr>
        <w:t xml:space="preserve">C, 1300 </w:t>
      </w:r>
      <w:r w:rsidRPr="008132CC">
        <w:rPr>
          <w:rFonts w:cstheme="minorHAnsi"/>
          <w:iCs/>
          <w:sz w:val="20"/>
          <w:szCs w:val="20"/>
          <w:vertAlign w:val="superscript"/>
          <w:lang w:val="en-GB"/>
        </w:rPr>
        <w:t>o</w:t>
      </w:r>
      <w:r w:rsidRPr="008132CC">
        <w:rPr>
          <w:rFonts w:cs="Times New Roman"/>
          <w:iCs/>
          <w:sz w:val="20"/>
          <w:szCs w:val="20"/>
          <w:lang w:val="en-GB"/>
        </w:rPr>
        <w:t xml:space="preserve">C and 1400 </w:t>
      </w:r>
      <w:r w:rsidRPr="008132CC">
        <w:rPr>
          <w:rFonts w:cstheme="minorHAnsi"/>
          <w:iCs/>
          <w:sz w:val="20"/>
          <w:szCs w:val="20"/>
          <w:vertAlign w:val="superscript"/>
          <w:lang w:val="en-GB"/>
        </w:rPr>
        <w:t>o</w:t>
      </w:r>
      <w:r w:rsidRPr="008132CC">
        <w:rPr>
          <w:rFonts w:cs="Times New Roman"/>
          <w:iCs/>
          <w:sz w:val="20"/>
          <w:szCs w:val="20"/>
          <w:lang w:val="en-GB"/>
        </w:rPr>
        <w:t xml:space="preserve">C </w:t>
      </w:r>
      <w:r w:rsidRPr="008132CC">
        <w:rPr>
          <w:rFonts w:cstheme="minorHAnsi"/>
          <w:iCs/>
          <w:sz w:val="20"/>
          <w:szCs w:val="20"/>
          <w:lang w:val="en-GB"/>
        </w:rPr>
        <w:t>(XRD data represented in the manuscript in Table X).</w:t>
      </w:r>
    </w:p>
    <w:p w:rsidR="00D44EEF" w:rsidRDefault="00D44EEF" w:rsidP="00D44EEF">
      <w:pPr>
        <w:jc w:val="center"/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3509820" cy="2880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82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2CC" w:rsidRPr="008132CC" w:rsidRDefault="008132CC" w:rsidP="008132CC">
      <w:pPr>
        <w:jc w:val="both"/>
        <w:rPr>
          <w:rFonts w:cs="Times New Roman"/>
          <w:iCs/>
          <w:sz w:val="20"/>
          <w:szCs w:val="20"/>
          <w:lang w:val="en-GB"/>
        </w:rPr>
      </w:pPr>
      <w:r w:rsidRPr="008132CC">
        <w:rPr>
          <w:rFonts w:cs="Times New Roman"/>
          <w:b/>
          <w:iCs/>
          <w:sz w:val="20"/>
          <w:szCs w:val="20"/>
          <w:lang w:val="en-US"/>
        </w:rPr>
        <w:t xml:space="preserve">Fig. </w:t>
      </w:r>
      <w:r>
        <w:rPr>
          <w:rFonts w:cs="Times New Roman"/>
          <w:b/>
          <w:iCs/>
          <w:sz w:val="20"/>
          <w:szCs w:val="20"/>
          <w:lang w:val="en-US"/>
        </w:rPr>
        <w:t>S3</w:t>
      </w:r>
      <w:r w:rsidRPr="008132CC">
        <w:rPr>
          <w:rFonts w:cs="Times New Roman"/>
          <w:b/>
          <w:iCs/>
          <w:sz w:val="20"/>
          <w:szCs w:val="20"/>
          <w:lang w:val="en-US"/>
        </w:rPr>
        <w:t xml:space="preserve">. </w:t>
      </w:r>
      <w:r w:rsidRPr="008132CC">
        <w:rPr>
          <w:rFonts w:cs="Times New Roman"/>
          <w:iCs/>
          <w:sz w:val="20"/>
          <w:szCs w:val="20"/>
          <w:lang w:val="en-US"/>
        </w:rPr>
        <w:t>XRD profiles of mixture Ti:SiC:C</w:t>
      </w:r>
      <w:r w:rsidRPr="008132CC">
        <w:rPr>
          <w:rFonts w:cs="Times New Roman"/>
          <w:iCs/>
          <w:sz w:val="20"/>
          <w:szCs w:val="20"/>
          <w:vertAlign w:val="subscript"/>
          <w:lang w:val="en-US"/>
        </w:rPr>
        <w:t>c</w:t>
      </w:r>
      <w:r w:rsidRPr="008132CC">
        <w:rPr>
          <w:rFonts w:cs="Times New Roman"/>
          <w:iCs/>
          <w:sz w:val="20"/>
          <w:szCs w:val="20"/>
          <w:lang w:val="en-US"/>
        </w:rPr>
        <w:t xml:space="preserve"> powders with a molar ratio of 3:1,5:0,5 heat treated at 1300 </w:t>
      </w:r>
      <w:r w:rsidRPr="008132CC">
        <w:rPr>
          <w:rFonts w:cstheme="minorHAnsi"/>
          <w:iCs/>
          <w:sz w:val="20"/>
          <w:szCs w:val="20"/>
          <w:vertAlign w:val="superscript"/>
          <w:lang w:val="en-GB"/>
        </w:rPr>
        <w:t>o</w:t>
      </w:r>
      <w:r w:rsidRPr="008132CC">
        <w:rPr>
          <w:rFonts w:cs="Times New Roman"/>
          <w:iCs/>
          <w:sz w:val="20"/>
          <w:szCs w:val="20"/>
          <w:lang w:val="en-US"/>
        </w:rPr>
        <w:t xml:space="preserve">C for 2, 4 and 6 hours </w:t>
      </w:r>
      <w:r w:rsidRPr="008132CC">
        <w:rPr>
          <w:rFonts w:cstheme="minorHAnsi"/>
          <w:iCs/>
          <w:sz w:val="20"/>
          <w:szCs w:val="20"/>
          <w:lang w:val="en-GB"/>
        </w:rPr>
        <w:t>(XRD data represented in the manuscript in Table X).</w:t>
      </w:r>
    </w:p>
    <w:p w:rsidR="00D44EEF" w:rsidRDefault="00D44EEF" w:rsidP="00D44EEF">
      <w:pPr>
        <w:jc w:val="center"/>
        <w:rPr>
          <w:sz w:val="24"/>
          <w:szCs w:val="24"/>
          <w:lang w:val="en-GB"/>
        </w:rPr>
      </w:pPr>
    </w:p>
    <w:p w:rsidR="008132CC" w:rsidRDefault="008132CC" w:rsidP="00D44EEF">
      <w:pPr>
        <w:jc w:val="center"/>
        <w:rPr>
          <w:sz w:val="24"/>
          <w:szCs w:val="24"/>
          <w:lang w:val="en-GB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3509819" cy="2880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81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2CC" w:rsidRPr="008132CC" w:rsidRDefault="008132CC" w:rsidP="008132CC">
      <w:pPr>
        <w:jc w:val="both"/>
        <w:rPr>
          <w:rFonts w:cs="Times New Roman"/>
          <w:b/>
          <w:iCs/>
          <w:sz w:val="20"/>
          <w:szCs w:val="20"/>
          <w:lang w:val="en-US"/>
        </w:rPr>
      </w:pPr>
      <w:r w:rsidRPr="008132CC">
        <w:rPr>
          <w:rFonts w:cs="Times New Roman"/>
          <w:b/>
          <w:iCs/>
          <w:sz w:val="20"/>
          <w:szCs w:val="20"/>
          <w:lang w:val="en-US"/>
        </w:rPr>
        <w:t xml:space="preserve">Fig. S4. </w:t>
      </w:r>
      <w:r w:rsidRPr="008132CC">
        <w:rPr>
          <w:rFonts w:cs="Times New Roman"/>
          <w:iCs/>
          <w:sz w:val="20"/>
          <w:szCs w:val="20"/>
          <w:lang w:val="en-US"/>
        </w:rPr>
        <w:t>XRD profiles of mixture Ti:SiC:C</w:t>
      </w:r>
      <w:r w:rsidRPr="008132CC">
        <w:rPr>
          <w:rFonts w:cs="Times New Roman"/>
          <w:iCs/>
          <w:sz w:val="20"/>
          <w:szCs w:val="20"/>
          <w:vertAlign w:val="subscript"/>
          <w:lang w:val="en-US"/>
        </w:rPr>
        <w:t>f</w:t>
      </w:r>
      <w:r w:rsidRPr="008132CC">
        <w:rPr>
          <w:rFonts w:cs="Times New Roman"/>
          <w:iCs/>
          <w:sz w:val="20"/>
          <w:szCs w:val="20"/>
          <w:lang w:val="en-US"/>
        </w:rPr>
        <w:t xml:space="preserve"> powders with a molar ratio of 3:1,5:0,5 heat treated at 1300 </w:t>
      </w:r>
      <w:r w:rsidRPr="008132CC">
        <w:rPr>
          <w:rFonts w:cstheme="minorHAnsi"/>
          <w:iCs/>
          <w:sz w:val="20"/>
          <w:szCs w:val="20"/>
          <w:vertAlign w:val="superscript"/>
          <w:lang w:val="en-GB"/>
        </w:rPr>
        <w:t>o</w:t>
      </w:r>
      <w:r w:rsidRPr="008132CC">
        <w:rPr>
          <w:rFonts w:cs="Times New Roman"/>
          <w:iCs/>
          <w:sz w:val="20"/>
          <w:szCs w:val="20"/>
          <w:lang w:val="en-US"/>
        </w:rPr>
        <w:t xml:space="preserve">C for 2, 4 and 6 hours </w:t>
      </w:r>
      <w:r w:rsidRPr="008132CC">
        <w:rPr>
          <w:rFonts w:cstheme="minorHAnsi"/>
          <w:iCs/>
          <w:sz w:val="20"/>
          <w:szCs w:val="20"/>
          <w:lang w:val="en-GB"/>
        </w:rPr>
        <w:t>(XRD data represented in the manuscript in Table X).</w:t>
      </w:r>
    </w:p>
    <w:sectPr w:rsidR="008132CC" w:rsidRPr="00813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EF"/>
    <w:rsid w:val="008132CC"/>
    <w:rsid w:val="00D44EEF"/>
    <w:rsid w:val="00E1710D"/>
    <w:rsid w:val="00F9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CF0A"/>
  <w15:chartTrackingRefBased/>
  <w15:docId w15:val="{BB4F6360-9EF0-4B03-B050-3FCAAC75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4EEF"/>
    <w:pPr>
      <w:spacing w:before="12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4EE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44EEF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EduardoT</dc:creator>
  <cp:keywords/>
  <dc:description/>
  <cp:lastModifiedBy>EduardoT</cp:lastModifiedBy>
  <cp:revision>2</cp:revision>
  <dcterms:created xsi:type="dcterms:W3CDTF">2019-12-04T11:00:00Z</dcterms:created>
  <dcterms:modified xsi:type="dcterms:W3CDTF">2019-12-04T19:10:00Z</dcterms:modified>
</cp:coreProperties>
</file>