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B05E99" w14:textId="77777777" w:rsidR="00EB0081" w:rsidRPr="00D46F4F" w:rsidRDefault="00704CD7" w:rsidP="00EB0081">
      <w:r w:rsidRPr="00D46F4F">
        <w:rPr>
          <w:b/>
        </w:rPr>
        <w:t>Tabela</w:t>
      </w:r>
      <w:r w:rsidR="000B540D" w:rsidRPr="00D46F4F">
        <w:rPr>
          <w:b/>
        </w:rPr>
        <w:t xml:space="preserve"> Suplementar 1.  </w:t>
      </w:r>
      <w:r w:rsidR="00DB53C0" w:rsidRPr="00D46F4F">
        <w:t>N</w:t>
      </w:r>
      <w:r w:rsidR="000B540D" w:rsidRPr="00D46F4F">
        <w:t xml:space="preserve">úmero de cintigrafias com MIBG realizadas por doente. </w:t>
      </w:r>
      <w:r w:rsidR="00DB53C0" w:rsidRPr="00D46F4F">
        <w:t xml:space="preserve"> </w:t>
      </w:r>
    </w:p>
    <w:p w14:paraId="4829E1A8" w14:textId="77777777" w:rsidR="00D46F4F" w:rsidRPr="00D46F4F" w:rsidRDefault="00D46F4F" w:rsidP="00EB0081"/>
    <w:tbl>
      <w:tblPr>
        <w:tblW w:w="7245" w:type="dxa"/>
        <w:tblInd w:w="93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0"/>
        <w:gridCol w:w="1985"/>
        <w:gridCol w:w="2410"/>
      </w:tblGrid>
      <w:tr w:rsidR="00EB0081" w:rsidRPr="00D46F4F" w14:paraId="5BF182F0" w14:textId="77777777" w:rsidTr="00713C81">
        <w:trPr>
          <w:trHeight w:val="280"/>
        </w:trPr>
        <w:tc>
          <w:tcPr>
            <w:tcW w:w="2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2CE37" w14:textId="77777777" w:rsidR="00EB0081" w:rsidRPr="00D46F4F" w:rsidRDefault="000B540D" w:rsidP="00D46F4F">
            <w:pPr>
              <w:spacing w:before="120" w:line="240" w:lineRule="auto"/>
              <w:jc w:val="center"/>
              <w:rPr>
                <w:b/>
                <w:color w:val="000000"/>
                <w:lang w:eastAsia="en-US"/>
              </w:rPr>
            </w:pPr>
            <w:r w:rsidRPr="00D46F4F">
              <w:rPr>
                <w:b/>
                <w:color w:val="000000"/>
                <w:lang w:eastAsia="en-US"/>
              </w:rPr>
              <w:t xml:space="preserve">Número de </w:t>
            </w:r>
            <w:r w:rsidR="00D46F4F" w:rsidRPr="00D46F4F">
              <w:rPr>
                <w:b/>
                <w:color w:val="000000"/>
                <w:lang w:eastAsia="en-US"/>
              </w:rPr>
              <w:t>cintigrafias</w:t>
            </w:r>
            <w:r w:rsidRPr="00D46F4F">
              <w:rPr>
                <w:b/>
                <w:color w:val="000000"/>
                <w:lang w:eastAsia="en-US"/>
              </w:rPr>
              <w:t xml:space="preserve"> </w:t>
            </w:r>
            <w:r w:rsidR="00EB0081" w:rsidRPr="00D46F4F">
              <w:rPr>
                <w:b/>
                <w:color w:val="000000"/>
                <w:lang w:eastAsia="en-US"/>
              </w:rPr>
              <w:t xml:space="preserve">MIBG </w:t>
            </w:r>
            <w:r w:rsidRPr="00D46F4F">
              <w:rPr>
                <w:b/>
                <w:color w:val="000000"/>
                <w:lang w:eastAsia="en-US"/>
              </w:rPr>
              <w:t>por</w:t>
            </w:r>
            <w:r w:rsidR="00EB0081" w:rsidRPr="00D46F4F">
              <w:rPr>
                <w:b/>
                <w:color w:val="000000"/>
                <w:lang w:eastAsia="en-US"/>
              </w:rPr>
              <w:t xml:space="preserve"> </w:t>
            </w:r>
            <w:r w:rsidRPr="00D46F4F">
              <w:rPr>
                <w:b/>
                <w:color w:val="000000"/>
                <w:lang w:eastAsia="en-US"/>
              </w:rPr>
              <w:t>doente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DC1D7" w14:textId="77777777" w:rsidR="00EB0081" w:rsidRPr="00D46F4F" w:rsidRDefault="00230969" w:rsidP="000B540D">
            <w:pPr>
              <w:spacing w:before="120" w:line="240" w:lineRule="auto"/>
              <w:jc w:val="center"/>
              <w:rPr>
                <w:b/>
                <w:color w:val="000000"/>
                <w:lang w:eastAsia="en-US"/>
              </w:rPr>
            </w:pPr>
            <w:r w:rsidRPr="00D46F4F">
              <w:rPr>
                <w:b/>
                <w:color w:val="000000"/>
                <w:lang w:eastAsia="en-US"/>
              </w:rPr>
              <w:t>Frequ</w:t>
            </w:r>
            <w:r w:rsidR="000B540D" w:rsidRPr="00D46F4F">
              <w:rPr>
                <w:b/>
                <w:color w:val="000000"/>
                <w:lang w:eastAsia="en-US"/>
              </w:rPr>
              <w:t>ência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20EE0" w14:textId="77777777" w:rsidR="00230969" w:rsidRPr="00D46F4F" w:rsidRDefault="000B540D" w:rsidP="000B540D">
            <w:pPr>
              <w:spacing w:before="120" w:line="240" w:lineRule="auto"/>
              <w:jc w:val="center"/>
              <w:rPr>
                <w:b/>
                <w:color w:val="000000"/>
                <w:lang w:eastAsia="en-US"/>
              </w:rPr>
            </w:pPr>
            <w:r w:rsidRPr="00D46F4F">
              <w:rPr>
                <w:b/>
                <w:color w:val="000000"/>
                <w:lang w:eastAsia="en-US"/>
              </w:rPr>
              <w:t>F</w:t>
            </w:r>
            <w:r w:rsidR="00230969" w:rsidRPr="00D46F4F">
              <w:rPr>
                <w:b/>
                <w:color w:val="000000"/>
                <w:lang w:eastAsia="en-US"/>
              </w:rPr>
              <w:t>requ</w:t>
            </w:r>
            <w:r w:rsidRPr="00D46F4F">
              <w:rPr>
                <w:b/>
                <w:color w:val="000000"/>
                <w:lang w:eastAsia="en-US"/>
              </w:rPr>
              <w:t>ência</w:t>
            </w:r>
            <w:r w:rsidR="00230969" w:rsidRPr="00D46F4F">
              <w:rPr>
                <w:b/>
                <w:color w:val="000000"/>
                <w:lang w:eastAsia="en-US"/>
              </w:rPr>
              <w:t xml:space="preserve"> </w:t>
            </w:r>
            <w:r w:rsidR="00713C81" w:rsidRPr="00D46F4F">
              <w:rPr>
                <w:b/>
                <w:color w:val="000000"/>
                <w:lang w:eastAsia="en-US"/>
              </w:rPr>
              <w:t>relativa</w:t>
            </w:r>
            <w:r w:rsidRPr="00D46F4F">
              <w:rPr>
                <w:b/>
                <w:color w:val="000000"/>
                <w:lang w:eastAsia="en-US"/>
              </w:rPr>
              <w:t xml:space="preserve"> </w:t>
            </w:r>
            <w:r w:rsidR="00230969" w:rsidRPr="00D46F4F">
              <w:rPr>
                <w:b/>
                <w:color w:val="000000"/>
                <w:lang w:eastAsia="en-US"/>
              </w:rPr>
              <w:t>(%)</w:t>
            </w:r>
          </w:p>
        </w:tc>
      </w:tr>
      <w:tr w:rsidR="00EB0081" w:rsidRPr="00D46F4F" w14:paraId="5E4F4716" w14:textId="77777777" w:rsidTr="00713C81">
        <w:trPr>
          <w:trHeight w:val="280"/>
        </w:trPr>
        <w:tc>
          <w:tcPr>
            <w:tcW w:w="285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909AD" w14:textId="77777777" w:rsidR="00EB0081" w:rsidRPr="00D46F4F" w:rsidRDefault="00230969" w:rsidP="00230969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1F8B" w14:textId="77777777" w:rsidR="00EB0081" w:rsidRPr="00D46F4F" w:rsidRDefault="00230969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7EE57" w14:textId="77777777" w:rsidR="00EB0081" w:rsidRPr="00D46F4F" w:rsidRDefault="000B540D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43,</w:t>
            </w:r>
            <w:r w:rsidR="00230969" w:rsidRPr="00D46F4F">
              <w:rPr>
                <w:color w:val="000000"/>
                <w:lang w:eastAsia="en-US"/>
              </w:rPr>
              <w:t>5</w:t>
            </w:r>
          </w:p>
        </w:tc>
      </w:tr>
      <w:tr w:rsidR="00230969" w:rsidRPr="00D46F4F" w14:paraId="4B6B155D" w14:textId="77777777" w:rsidTr="00713C81">
        <w:trPr>
          <w:trHeight w:val="280"/>
        </w:trPr>
        <w:tc>
          <w:tcPr>
            <w:tcW w:w="28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2266FBC6" w14:textId="77777777" w:rsidR="00230969" w:rsidRPr="00D46F4F" w:rsidRDefault="00230969" w:rsidP="00230969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2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3D59A2B" w14:textId="77777777" w:rsidR="00230969" w:rsidRPr="00D46F4F" w:rsidRDefault="00230969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58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4884927" w14:textId="77777777" w:rsidR="00230969" w:rsidRPr="00D46F4F" w:rsidRDefault="000B540D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25,</w:t>
            </w:r>
            <w:r w:rsidR="00230969" w:rsidRPr="00D46F4F">
              <w:rPr>
                <w:color w:val="000000"/>
                <w:lang w:eastAsia="en-US"/>
              </w:rPr>
              <w:t>0</w:t>
            </w:r>
          </w:p>
        </w:tc>
      </w:tr>
      <w:tr w:rsidR="00230969" w:rsidRPr="00D46F4F" w14:paraId="472448A7" w14:textId="77777777" w:rsidTr="00713C81">
        <w:trPr>
          <w:trHeight w:val="280"/>
        </w:trPr>
        <w:tc>
          <w:tcPr>
            <w:tcW w:w="28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661F7377" w14:textId="77777777" w:rsidR="00230969" w:rsidRPr="00D46F4F" w:rsidRDefault="00230969" w:rsidP="00230969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3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F9D7E89" w14:textId="77777777" w:rsidR="00230969" w:rsidRPr="00D46F4F" w:rsidRDefault="00230969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22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80C3399" w14:textId="77777777" w:rsidR="00230969" w:rsidRPr="00D46F4F" w:rsidRDefault="000B540D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9,</w:t>
            </w:r>
            <w:r w:rsidR="00230969" w:rsidRPr="00D46F4F">
              <w:rPr>
                <w:color w:val="000000"/>
                <w:lang w:eastAsia="en-US"/>
              </w:rPr>
              <w:t>5</w:t>
            </w:r>
          </w:p>
        </w:tc>
      </w:tr>
      <w:tr w:rsidR="00230969" w:rsidRPr="00D46F4F" w14:paraId="75A50187" w14:textId="77777777" w:rsidTr="00713C81">
        <w:trPr>
          <w:trHeight w:val="280"/>
        </w:trPr>
        <w:tc>
          <w:tcPr>
            <w:tcW w:w="28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60400DD" w14:textId="77777777" w:rsidR="00230969" w:rsidRPr="00D46F4F" w:rsidRDefault="00230969" w:rsidP="00230969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4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2A20216" w14:textId="77777777" w:rsidR="00230969" w:rsidRPr="00D46F4F" w:rsidRDefault="00230969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15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4C370419" w14:textId="77777777" w:rsidR="00230969" w:rsidRPr="00D46F4F" w:rsidRDefault="000B540D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6,</w:t>
            </w:r>
            <w:r w:rsidR="00230969" w:rsidRPr="00D46F4F">
              <w:rPr>
                <w:color w:val="000000"/>
                <w:lang w:eastAsia="en-US"/>
              </w:rPr>
              <w:t>5</w:t>
            </w:r>
          </w:p>
        </w:tc>
      </w:tr>
      <w:tr w:rsidR="00230969" w:rsidRPr="00D46F4F" w14:paraId="34D3C311" w14:textId="77777777" w:rsidTr="00713C81">
        <w:trPr>
          <w:trHeight w:val="280"/>
        </w:trPr>
        <w:tc>
          <w:tcPr>
            <w:tcW w:w="28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6389F10" w14:textId="77777777" w:rsidR="00230969" w:rsidRPr="00D46F4F" w:rsidRDefault="00230969" w:rsidP="00230969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5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53B0EF0" w14:textId="77777777" w:rsidR="00230969" w:rsidRPr="00D46F4F" w:rsidRDefault="00230969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20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5B8FD21" w14:textId="77777777" w:rsidR="00230969" w:rsidRPr="00D46F4F" w:rsidRDefault="000B540D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8,</w:t>
            </w:r>
            <w:r w:rsidR="00230969" w:rsidRPr="00D46F4F">
              <w:rPr>
                <w:color w:val="000000"/>
                <w:lang w:eastAsia="en-US"/>
              </w:rPr>
              <w:t>6</w:t>
            </w:r>
          </w:p>
        </w:tc>
      </w:tr>
      <w:tr w:rsidR="00230969" w:rsidRPr="00D46F4F" w14:paraId="3ECC13E3" w14:textId="77777777" w:rsidTr="00713C81">
        <w:trPr>
          <w:trHeight w:val="280"/>
        </w:trPr>
        <w:tc>
          <w:tcPr>
            <w:tcW w:w="28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AEF221E" w14:textId="77777777" w:rsidR="00230969" w:rsidRPr="00D46F4F" w:rsidRDefault="00230969" w:rsidP="00230969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6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2FCA28F" w14:textId="77777777" w:rsidR="00230969" w:rsidRPr="00D46F4F" w:rsidRDefault="00230969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3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0F4EA45" w14:textId="77777777" w:rsidR="00230969" w:rsidRPr="00D46F4F" w:rsidRDefault="000B540D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1,</w:t>
            </w:r>
            <w:r w:rsidR="00230969" w:rsidRPr="00D46F4F">
              <w:rPr>
                <w:color w:val="000000"/>
                <w:lang w:eastAsia="en-US"/>
              </w:rPr>
              <w:t>3</w:t>
            </w:r>
          </w:p>
        </w:tc>
      </w:tr>
      <w:tr w:rsidR="00230969" w:rsidRPr="00D46F4F" w14:paraId="5AED1996" w14:textId="77777777" w:rsidTr="00713C81">
        <w:trPr>
          <w:trHeight w:val="280"/>
        </w:trPr>
        <w:tc>
          <w:tcPr>
            <w:tcW w:w="28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623CC7F" w14:textId="77777777" w:rsidR="00230969" w:rsidRPr="00D46F4F" w:rsidRDefault="00230969" w:rsidP="00230969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7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6690698" w14:textId="77777777" w:rsidR="00230969" w:rsidRPr="00D46F4F" w:rsidRDefault="00230969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8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62EC29E" w14:textId="77777777" w:rsidR="00230969" w:rsidRPr="00D46F4F" w:rsidRDefault="000B540D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3,</w:t>
            </w:r>
            <w:r w:rsidR="00230969" w:rsidRPr="00D46F4F">
              <w:rPr>
                <w:color w:val="000000"/>
                <w:lang w:eastAsia="en-US"/>
              </w:rPr>
              <w:t>4</w:t>
            </w:r>
          </w:p>
        </w:tc>
      </w:tr>
      <w:tr w:rsidR="00230969" w:rsidRPr="00D46F4F" w14:paraId="1FA3476D" w14:textId="77777777" w:rsidTr="00713C81">
        <w:trPr>
          <w:trHeight w:val="280"/>
        </w:trPr>
        <w:tc>
          <w:tcPr>
            <w:tcW w:w="285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4FB88CD" w14:textId="77777777" w:rsidR="00230969" w:rsidRPr="00D46F4F" w:rsidRDefault="00230969" w:rsidP="00230969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8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0BBFD3C" w14:textId="77777777" w:rsidR="00230969" w:rsidRPr="00D46F4F" w:rsidRDefault="00230969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4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56EEBBB1" w14:textId="77777777" w:rsidR="00230969" w:rsidRPr="00D46F4F" w:rsidRDefault="000B540D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1,</w:t>
            </w:r>
            <w:r w:rsidR="00230969" w:rsidRPr="00D46F4F">
              <w:rPr>
                <w:color w:val="000000"/>
                <w:lang w:eastAsia="en-US"/>
              </w:rPr>
              <w:t>7</w:t>
            </w:r>
          </w:p>
        </w:tc>
      </w:tr>
      <w:tr w:rsidR="00EB0081" w:rsidRPr="00D46F4F" w14:paraId="5548C015" w14:textId="77777777" w:rsidTr="00713C81">
        <w:trPr>
          <w:trHeight w:val="280"/>
        </w:trPr>
        <w:tc>
          <w:tcPr>
            <w:tcW w:w="285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7D712" w14:textId="77777777" w:rsidR="00EB0081" w:rsidRPr="00D46F4F" w:rsidRDefault="00230969" w:rsidP="00230969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9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2A967" w14:textId="77777777" w:rsidR="00EB0081" w:rsidRPr="00D46F4F" w:rsidRDefault="00230969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1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9A26C" w14:textId="77777777" w:rsidR="00EB0081" w:rsidRPr="00D46F4F" w:rsidRDefault="000B540D" w:rsidP="001B43C5">
            <w:pPr>
              <w:spacing w:after="0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230969" w:rsidRPr="00D46F4F">
              <w:rPr>
                <w:color w:val="000000"/>
                <w:lang w:eastAsia="en-US"/>
              </w:rPr>
              <w:t>4</w:t>
            </w:r>
          </w:p>
        </w:tc>
      </w:tr>
    </w:tbl>
    <w:p w14:paraId="62FDBDF8" w14:textId="77777777" w:rsidR="008431A9" w:rsidRPr="00D46F4F" w:rsidRDefault="008431A9" w:rsidP="00EB0081"/>
    <w:p w14:paraId="3B6DB2DA" w14:textId="77777777" w:rsidR="008431A9" w:rsidRPr="00D46F4F" w:rsidRDefault="008431A9">
      <w:pPr>
        <w:spacing w:after="0"/>
        <w:ind w:left="408" w:hanging="408"/>
      </w:pPr>
      <w:r w:rsidRPr="00D46F4F">
        <w:br w:type="page"/>
      </w:r>
    </w:p>
    <w:p w14:paraId="2DA5B971" w14:textId="77777777" w:rsidR="001543D5" w:rsidRDefault="001543D5" w:rsidP="005F374A">
      <w:pPr>
        <w:spacing w:after="0"/>
        <w:rPr>
          <w:b/>
        </w:rPr>
        <w:sectPr w:rsidR="001543D5" w:rsidSect="001543D5">
          <w:footerReference w:type="default" r:id="rId8"/>
          <w:pgSz w:w="11901" w:h="16840" w:code="9"/>
          <w:pgMar w:top="1418" w:right="1418" w:bottom="1418" w:left="1418" w:header="709" w:footer="709" w:gutter="0"/>
          <w:lnNumType w:countBy="1"/>
          <w:cols w:space="708"/>
          <w:docGrid w:linePitch="360"/>
        </w:sectPr>
      </w:pPr>
    </w:p>
    <w:p w14:paraId="7A733447" w14:textId="6AF3FFB5" w:rsidR="008431A9" w:rsidRPr="00D46F4F" w:rsidRDefault="00704CD7" w:rsidP="005F374A">
      <w:pPr>
        <w:spacing w:after="0"/>
      </w:pPr>
      <w:r w:rsidRPr="00D46F4F">
        <w:rPr>
          <w:b/>
        </w:rPr>
        <w:lastRenderedPageBreak/>
        <w:t xml:space="preserve">Tabela </w:t>
      </w:r>
      <w:r w:rsidR="000B540D" w:rsidRPr="00D46F4F">
        <w:rPr>
          <w:b/>
        </w:rPr>
        <w:t xml:space="preserve">Suplementar 2.  </w:t>
      </w:r>
      <w:r w:rsidR="00DB53C0" w:rsidRPr="00D46F4F">
        <w:t>Varia</w:t>
      </w:r>
      <w:r w:rsidR="005F374A" w:rsidRPr="00D46F4F">
        <w:t xml:space="preserve">ção do índice C/M em função da idade e da duração dos sintomas. </w:t>
      </w:r>
    </w:p>
    <w:p w14:paraId="30A974E4" w14:textId="77777777" w:rsidR="00D46F4F" w:rsidRPr="00D46F4F" w:rsidRDefault="00D46F4F" w:rsidP="005F374A">
      <w:pPr>
        <w:spacing w:after="0"/>
      </w:pPr>
    </w:p>
    <w:tbl>
      <w:tblPr>
        <w:tblW w:w="13433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1039"/>
        <w:gridCol w:w="933"/>
        <w:gridCol w:w="1005"/>
        <w:gridCol w:w="848"/>
        <w:gridCol w:w="1845"/>
        <w:gridCol w:w="850"/>
        <w:gridCol w:w="900"/>
        <w:gridCol w:w="1227"/>
        <w:gridCol w:w="927"/>
        <w:gridCol w:w="1766"/>
      </w:tblGrid>
      <w:tr w:rsidR="00683A8F" w:rsidRPr="00D46F4F" w14:paraId="5DA32787" w14:textId="77777777" w:rsidTr="005F374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1449" w14:textId="77777777" w:rsidR="00683A8F" w:rsidRPr="00D46F4F" w:rsidRDefault="00683A8F" w:rsidP="000B540D">
            <w:pPr>
              <w:spacing w:before="60" w:after="60" w:line="240" w:lineRule="auto"/>
              <w:rPr>
                <w:b/>
                <w:color w:val="000000"/>
                <w:lang w:eastAsia="en-US"/>
              </w:rPr>
            </w:pPr>
            <w:r w:rsidRPr="00D46F4F">
              <w:rPr>
                <w:b/>
                <w:color w:val="000000"/>
                <w:lang w:eastAsia="en-US"/>
              </w:rPr>
              <w:t>Vari</w:t>
            </w:r>
            <w:r w:rsidR="000B540D" w:rsidRPr="00D46F4F">
              <w:rPr>
                <w:b/>
                <w:color w:val="000000"/>
                <w:lang w:eastAsia="en-US"/>
              </w:rPr>
              <w:t>ável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14:paraId="4E751CF8" w14:textId="77777777" w:rsidR="00683A8F" w:rsidRPr="00D46F4F" w:rsidRDefault="000B540D" w:rsidP="00185175">
            <w:pPr>
              <w:spacing w:before="60" w:after="6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46F4F">
              <w:rPr>
                <w:b/>
                <w:bCs/>
                <w:color w:val="000000"/>
                <w:lang w:eastAsia="en-US"/>
              </w:rPr>
              <w:t>Idade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</w:tcBorders>
          </w:tcPr>
          <w:p w14:paraId="7DE53806" w14:textId="77777777" w:rsidR="00683A8F" w:rsidRPr="00D46F4F" w:rsidRDefault="00683A8F" w:rsidP="005F374A">
            <w:pPr>
              <w:spacing w:before="60" w:after="60" w:line="240" w:lineRule="auto"/>
              <w:jc w:val="center"/>
              <w:rPr>
                <w:b/>
                <w:bCs/>
                <w:color w:val="000000"/>
                <w:lang w:eastAsia="en-US"/>
              </w:rPr>
            </w:pPr>
            <w:r w:rsidRPr="00D46F4F">
              <w:rPr>
                <w:b/>
                <w:bCs/>
                <w:color w:val="000000"/>
                <w:lang w:eastAsia="en-US"/>
              </w:rPr>
              <w:t>Dura</w:t>
            </w:r>
            <w:r w:rsidR="005F374A" w:rsidRPr="00D46F4F">
              <w:rPr>
                <w:b/>
                <w:bCs/>
                <w:color w:val="000000"/>
                <w:lang w:eastAsia="en-US"/>
              </w:rPr>
              <w:t xml:space="preserve">ção de </w:t>
            </w:r>
            <w:r w:rsidRPr="00D46F4F">
              <w:rPr>
                <w:b/>
                <w:bCs/>
                <w:color w:val="000000"/>
                <w:lang w:eastAsia="en-US"/>
              </w:rPr>
              <w:t>s</w:t>
            </w:r>
            <w:r w:rsidR="005F374A" w:rsidRPr="00D46F4F">
              <w:rPr>
                <w:b/>
                <w:bCs/>
                <w:color w:val="000000"/>
                <w:lang w:eastAsia="en-US"/>
              </w:rPr>
              <w:t>intomas</w:t>
            </w:r>
          </w:p>
        </w:tc>
      </w:tr>
      <w:tr w:rsidR="00683A8F" w:rsidRPr="00D46F4F" w14:paraId="4FB7C069" w14:textId="77777777" w:rsidTr="005F374A">
        <w:trPr>
          <w:trHeight w:val="280"/>
        </w:trPr>
        <w:tc>
          <w:tcPr>
            <w:tcW w:w="2093" w:type="dxa"/>
            <w:vMerge/>
            <w:tcBorders>
              <w:top w:val="nil"/>
            </w:tcBorders>
            <w:vAlign w:val="center"/>
            <w:hideMark/>
          </w:tcPr>
          <w:p w14:paraId="57304EDE" w14:textId="77777777" w:rsidR="00683A8F" w:rsidRPr="00D46F4F" w:rsidRDefault="00683A8F" w:rsidP="00185175">
            <w:pPr>
              <w:spacing w:before="60" w:after="60" w:line="240" w:lineRule="auto"/>
              <w:rPr>
                <w:color w:val="000000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734E78E8" w14:textId="77777777" w:rsidR="00683A8F" w:rsidRPr="00D46F4F" w:rsidRDefault="000B540D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Correlação de Pearson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14974" w14:textId="77777777" w:rsidR="00683A8F" w:rsidRPr="00D46F4F" w:rsidRDefault="000B540D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Correlação de Spearman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B3A5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Correlação de Pearson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85E1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Correlação de Spearman</w:t>
            </w:r>
          </w:p>
        </w:tc>
      </w:tr>
      <w:tr w:rsidR="00683A8F" w:rsidRPr="00D46F4F" w14:paraId="0510BDA0" w14:textId="77777777" w:rsidTr="005F374A">
        <w:trPr>
          <w:trHeight w:val="280"/>
        </w:trPr>
        <w:tc>
          <w:tcPr>
            <w:tcW w:w="2093" w:type="dxa"/>
            <w:vMerge/>
            <w:tcBorders>
              <w:top w:val="nil"/>
              <w:bottom w:val="single" w:sz="4" w:space="0" w:color="auto"/>
            </w:tcBorders>
            <w:vAlign w:val="center"/>
            <w:hideMark/>
          </w:tcPr>
          <w:p w14:paraId="575D5469" w14:textId="77777777" w:rsidR="00683A8F" w:rsidRPr="00D46F4F" w:rsidRDefault="00683A8F" w:rsidP="00185175">
            <w:pPr>
              <w:spacing w:before="60" w:after="60" w:line="240" w:lineRule="auto"/>
              <w:rPr>
                <w:color w:val="000000"/>
                <w:lang w:eastAsia="en-US"/>
              </w:rPr>
            </w:pPr>
          </w:p>
        </w:tc>
        <w:tc>
          <w:tcPr>
            <w:tcW w:w="10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C18F0" w14:textId="77777777" w:rsidR="00683A8F" w:rsidRPr="00D46F4F" w:rsidRDefault="00683A8F" w:rsidP="001E2688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R</w:t>
            </w:r>
          </w:p>
        </w:tc>
        <w:tc>
          <w:tcPr>
            <w:tcW w:w="9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56C07" w14:textId="77777777" w:rsidR="00683A8F" w:rsidRPr="00D46F4F" w:rsidRDefault="00683A8F" w:rsidP="001E2688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 xml:space="preserve">R </w:t>
            </w:r>
            <w:r w:rsidRPr="00D46F4F">
              <w:rPr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3543" w14:textId="77777777" w:rsidR="00683A8F" w:rsidRPr="00D46F4F" w:rsidRDefault="005F374A" w:rsidP="005F374A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V</w:t>
            </w:r>
            <w:r w:rsidR="00683A8F" w:rsidRPr="00D46F4F">
              <w:rPr>
                <w:color w:val="000000"/>
                <w:lang w:eastAsia="en-US"/>
              </w:rPr>
              <w:t>al</w:t>
            </w:r>
            <w:r w:rsidRPr="00D46F4F">
              <w:rPr>
                <w:color w:val="000000"/>
                <w:lang w:eastAsia="en-US"/>
              </w:rPr>
              <w:t>or de P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E3AAF" w14:textId="77777777" w:rsidR="00683A8F" w:rsidRPr="00D46F4F" w:rsidRDefault="00683A8F" w:rsidP="001E2688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Rho</w:t>
            </w:r>
          </w:p>
        </w:tc>
        <w:tc>
          <w:tcPr>
            <w:tcW w:w="184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E2244" w14:textId="77777777" w:rsidR="005F374A" w:rsidRPr="00D46F4F" w:rsidRDefault="005F374A" w:rsidP="001E2688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 xml:space="preserve">Valor </w:t>
            </w:r>
          </w:p>
          <w:p w14:paraId="6D056A9C" w14:textId="77777777" w:rsidR="00683A8F" w:rsidRPr="00D46F4F" w:rsidRDefault="005F374A" w:rsidP="001E2688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de 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7CFB2" w14:textId="77777777" w:rsidR="00683A8F" w:rsidRPr="00D46F4F" w:rsidRDefault="00683A8F" w:rsidP="001E2688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R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479E3C" w14:textId="77777777" w:rsidR="00683A8F" w:rsidRPr="00D46F4F" w:rsidRDefault="00683A8F" w:rsidP="001E2688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 xml:space="preserve">R </w:t>
            </w:r>
            <w:r w:rsidRPr="00D46F4F">
              <w:rPr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E0A9D" w14:textId="77777777" w:rsidR="005F374A" w:rsidRPr="00D46F4F" w:rsidRDefault="005F374A" w:rsidP="005F374A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 xml:space="preserve">Valor </w:t>
            </w:r>
          </w:p>
          <w:p w14:paraId="3339DFF5" w14:textId="77777777" w:rsidR="00683A8F" w:rsidRPr="00D46F4F" w:rsidRDefault="005F374A" w:rsidP="005F374A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de P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9950" w14:textId="77777777" w:rsidR="00683A8F" w:rsidRPr="00D46F4F" w:rsidRDefault="00683A8F" w:rsidP="001E2688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Rho</w:t>
            </w:r>
          </w:p>
        </w:tc>
        <w:tc>
          <w:tcPr>
            <w:tcW w:w="17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6DB4" w14:textId="77777777" w:rsidR="005F374A" w:rsidRPr="00D46F4F" w:rsidRDefault="005F374A" w:rsidP="005F374A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 xml:space="preserve">Valor </w:t>
            </w:r>
          </w:p>
          <w:p w14:paraId="06444B7D" w14:textId="77777777" w:rsidR="00683A8F" w:rsidRPr="00D46F4F" w:rsidRDefault="005F374A" w:rsidP="005F374A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de P</w:t>
            </w:r>
          </w:p>
        </w:tc>
      </w:tr>
      <w:tr w:rsidR="00683A8F" w:rsidRPr="00D46F4F" w14:paraId="5113EB59" w14:textId="77777777" w:rsidTr="005F374A">
        <w:trPr>
          <w:trHeight w:val="280"/>
        </w:trPr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6E4753FA" w14:textId="77777777" w:rsidR="00683A8F" w:rsidRPr="00D46F4F" w:rsidRDefault="00D46F4F" w:rsidP="00185175">
            <w:pPr>
              <w:spacing w:before="60" w:after="60" w:line="240" w:lineRule="auto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 xml:space="preserve">Índice </w:t>
            </w:r>
            <w:r w:rsidR="005F374A" w:rsidRPr="00D46F4F">
              <w:rPr>
                <w:color w:val="000000"/>
                <w:lang w:eastAsia="en-US"/>
              </w:rPr>
              <w:t>C/M precoce</w:t>
            </w:r>
            <w:r w:rsidR="00683A8F" w:rsidRPr="00D46F4F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03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8825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-0,</w:t>
            </w:r>
            <w:r w:rsidR="00683A8F" w:rsidRPr="00D46F4F">
              <w:rPr>
                <w:color w:val="000000"/>
                <w:lang w:eastAsia="en-US"/>
              </w:rPr>
              <w:t>308</w:t>
            </w:r>
          </w:p>
        </w:tc>
        <w:tc>
          <w:tcPr>
            <w:tcW w:w="933" w:type="dxa"/>
            <w:tcBorders>
              <w:top w:val="single" w:sz="4" w:space="0" w:color="auto"/>
            </w:tcBorders>
          </w:tcPr>
          <w:p w14:paraId="220CC3B1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095</w:t>
            </w:r>
          </w:p>
        </w:tc>
        <w:tc>
          <w:tcPr>
            <w:tcW w:w="100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C2561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&lt;0,</w:t>
            </w:r>
            <w:r w:rsidR="00683A8F" w:rsidRPr="00D46F4F">
              <w:rPr>
                <w:color w:val="000000"/>
                <w:lang w:eastAsia="en-US"/>
              </w:rPr>
              <w:t>001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F066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-0,</w:t>
            </w:r>
            <w:r w:rsidR="00683A8F" w:rsidRPr="00D46F4F">
              <w:rPr>
                <w:color w:val="000000"/>
                <w:lang w:eastAsia="en-US"/>
              </w:rPr>
              <w:t>258</w:t>
            </w:r>
          </w:p>
        </w:tc>
        <w:tc>
          <w:tcPr>
            <w:tcW w:w="18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D640D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&lt;0,</w:t>
            </w:r>
            <w:r w:rsidR="00683A8F" w:rsidRPr="00D46F4F">
              <w:rPr>
                <w:color w:val="000000"/>
                <w:lang w:eastAsia="en-US"/>
              </w:rPr>
              <w:t>001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2F3F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-0,</w:t>
            </w:r>
            <w:r w:rsidR="00683A8F" w:rsidRPr="00D46F4F">
              <w:rPr>
                <w:color w:val="000000"/>
                <w:lang w:eastAsia="en-US"/>
              </w:rPr>
              <w:t>201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65C56CB6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040</w:t>
            </w:r>
          </w:p>
        </w:tc>
        <w:tc>
          <w:tcPr>
            <w:tcW w:w="12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86060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&lt;0,</w:t>
            </w:r>
            <w:r w:rsidR="00683A8F" w:rsidRPr="00D46F4F">
              <w:rPr>
                <w:color w:val="000000"/>
                <w:lang w:eastAsia="en-US"/>
              </w:rPr>
              <w:t>001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6300C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-0,</w:t>
            </w:r>
            <w:r w:rsidR="00683A8F" w:rsidRPr="00D46F4F">
              <w:rPr>
                <w:color w:val="000000"/>
                <w:lang w:eastAsia="en-US"/>
              </w:rPr>
              <w:t>225</w:t>
            </w:r>
          </w:p>
        </w:tc>
        <w:tc>
          <w:tcPr>
            <w:tcW w:w="176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E08CA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&lt;0,</w:t>
            </w:r>
            <w:r w:rsidR="00683A8F" w:rsidRPr="00D46F4F">
              <w:rPr>
                <w:color w:val="000000"/>
                <w:lang w:eastAsia="en-US"/>
              </w:rPr>
              <w:t>001</w:t>
            </w:r>
          </w:p>
        </w:tc>
      </w:tr>
      <w:tr w:rsidR="00683A8F" w:rsidRPr="00D46F4F" w14:paraId="1E01EACD" w14:textId="77777777" w:rsidTr="005F374A">
        <w:trPr>
          <w:trHeight w:val="280"/>
        </w:trPr>
        <w:tc>
          <w:tcPr>
            <w:tcW w:w="2093" w:type="dxa"/>
            <w:tcBorders>
              <w:bottom w:val="nil"/>
            </w:tcBorders>
            <w:shd w:val="clear" w:color="auto" w:fill="auto"/>
            <w:vAlign w:val="center"/>
            <w:hideMark/>
          </w:tcPr>
          <w:p w14:paraId="0438977E" w14:textId="77777777" w:rsidR="00683A8F" w:rsidRPr="00D46F4F" w:rsidRDefault="00D46F4F" w:rsidP="00185175">
            <w:pPr>
              <w:spacing w:before="60" w:after="60" w:line="240" w:lineRule="auto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 xml:space="preserve">Índice </w:t>
            </w:r>
            <w:r w:rsidR="005F374A" w:rsidRPr="00D46F4F">
              <w:rPr>
                <w:color w:val="000000"/>
                <w:lang w:eastAsia="en-US"/>
              </w:rPr>
              <w:t>C/M tardio</w:t>
            </w:r>
            <w:r w:rsidR="00683A8F" w:rsidRPr="00D46F4F">
              <w:rPr>
                <w:color w:val="000000"/>
                <w:lang w:eastAsia="en-US"/>
              </w:rPr>
              <w:t xml:space="preserve"> </w:t>
            </w:r>
          </w:p>
        </w:tc>
        <w:tc>
          <w:tcPr>
            <w:tcW w:w="103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A186E4E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-0,</w:t>
            </w:r>
            <w:r w:rsidR="00683A8F" w:rsidRPr="00D46F4F">
              <w:rPr>
                <w:color w:val="000000"/>
                <w:lang w:eastAsia="en-US"/>
              </w:rPr>
              <w:t>287</w:t>
            </w:r>
          </w:p>
        </w:tc>
        <w:tc>
          <w:tcPr>
            <w:tcW w:w="933" w:type="dxa"/>
            <w:tcBorders>
              <w:bottom w:val="nil"/>
            </w:tcBorders>
          </w:tcPr>
          <w:p w14:paraId="664C5C48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082</w:t>
            </w:r>
          </w:p>
        </w:tc>
        <w:tc>
          <w:tcPr>
            <w:tcW w:w="1005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D2DF8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&lt;0,</w:t>
            </w:r>
            <w:r w:rsidR="00683A8F" w:rsidRPr="00D46F4F">
              <w:rPr>
                <w:color w:val="000000"/>
                <w:lang w:eastAsia="en-US"/>
              </w:rPr>
              <w:t>001</w:t>
            </w:r>
          </w:p>
        </w:tc>
        <w:tc>
          <w:tcPr>
            <w:tcW w:w="848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4F594794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-0,</w:t>
            </w:r>
            <w:r w:rsidR="00683A8F" w:rsidRPr="00D46F4F">
              <w:rPr>
                <w:color w:val="000000"/>
                <w:lang w:eastAsia="en-US"/>
              </w:rPr>
              <w:t>247</w:t>
            </w:r>
          </w:p>
        </w:tc>
        <w:tc>
          <w:tcPr>
            <w:tcW w:w="1845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BD35B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&lt;0,</w:t>
            </w:r>
            <w:r w:rsidR="00683A8F" w:rsidRPr="00D46F4F">
              <w:rPr>
                <w:color w:val="000000"/>
                <w:lang w:eastAsia="en-US"/>
              </w:rPr>
              <w:t>001</w:t>
            </w:r>
          </w:p>
        </w:tc>
        <w:tc>
          <w:tcPr>
            <w:tcW w:w="850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598814B0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-0,</w:t>
            </w:r>
            <w:r w:rsidR="00683A8F" w:rsidRPr="00D46F4F">
              <w:rPr>
                <w:color w:val="000000"/>
                <w:lang w:eastAsia="en-US"/>
              </w:rPr>
              <w:t>257</w:t>
            </w:r>
          </w:p>
        </w:tc>
        <w:tc>
          <w:tcPr>
            <w:tcW w:w="900" w:type="dxa"/>
            <w:tcBorders>
              <w:bottom w:val="nil"/>
            </w:tcBorders>
          </w:tcPr>
          <w:p w14:paraId="548E7A7B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066</w:t>
            </w:r>
          </w:p>
        </w:tc>
        <w:tc>
          <w:tcPr>
            <w:tcW w:w="1227" w:type="dxa"/>
            <w:tcBorders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D92A7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&lt;0,</w:t>
            </w:r>
            <w:r w:rsidR="00683A8F" w:rsidRPr="00D46F4F">
              <w:rPr>
                <w:color w:val="000000"/>
                <w:lang w:eastAsia="en-US"/>
              </w:rPr>
              <w:t>001</w:t>
            </w:r>
          </w:p>
        </w:tc>
        <w:tc>
          <w:tcPr>
            <w:tcW w:w="927" w:type="dxa"/>
            <w:tcBorders>
              <w:left w:val="single" w:sz="4" w:space="0" w:color="auto"/>
              <w:bottom w:val="nil"/>
            </w:tcBorders>
            <w:shd w:val="clear" w:color="auto" w:fill="auto"/>
            <w:noWrap/>
            <w:vAlign w:val="center"/>
            <w:hideMark/>
          </w:tcPr>
          <w:p w14:paraId="32F005EF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-0,</w:t>
            </w:r>
            <w:r w:rsidR="00683A8F" w:rsidRPr="00D46F4F">
              <w:rPr>
                <w:color w:val="000000"/>
                <w:lang w:eastAsia="en-US"/>
              </w:rPr>
              <w:t>275</w:t>
            </w:r>
          </w:p>
        </w:tc>
        <w:tc>
          <w:tcPr>
            <w:tcW w:w="1766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D205FA4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&lt;0,</w:t>
            </w:r>
            <w:r w:rsidR="00683A8F" w:rsidRPr="00D46F4F">
              <w:rPr>
                <w:color w:val="000000"/>
                <w:lang w:eastAsia="en-US"/>
              </w:rPr>
              <w:t>001</w:t>
            </w:r>
          </w:p>
        </w:tc>
      </w:tr>
      <w:tr w:rsidR="00683A8F" w:rsidRPr="00324618" w14:paraId="325E67D4" w14:textId="77777777" w:rsidTr="005F374A">
        <w:trPr>
          <w:trHeight w:val="280"/>
        </w:trPr>
        <w:tc>
          <w:tcPr>
            <w:tcW w:w="2093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A99743E" w14:textId="77777777" w:rsidR="00683A8F" w:rsidRPr="00D46F4F" w:rsidRDefault="00683A8F" w:rsidP="005F374A">
            <w:pPr>
              <w:spacing w:before="60" w:after="60" w:line="240" w:lineRule="auto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 xml:space="preserve">Washout </w:t>
            </w:r>
            <w:r w:rsidR="005F374A" w:rsidRPr="00D46F4F">
              <w:rPr>
                <w:color w:val="000000"/>
                <w:lang w:eastAsia="en-US"/>
              </w:rPr>
              <w:t xml:space="preserve">do </w:t>
            </w:r>
            <w:r w:rsidRPr="00D46F4F">
              <w:rPr>
                <w:color w:val="000000"/>
                <w:lang w:eastAsia="en-US"/>
              </w:rPr>
              <w:t xml:space="preserve">MIBG </w:t>
            </w:r>
          </w:p>
        </w:tc>
        <w:tc>
          <w:tcPr>
            <w:tcW w:w="103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D4A15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097</w:t>
            </w:r>
          </w:p>
        </w:tc>
        <w:tc>
          <w:tcPr>
            <w:tcW w:w="933" w:type="dxa"/>
            <w:tcBorders>
              <w:top w:val="nil"/>
              <w:bottom w:val="single" w:sz="4" w:space="0" w:color="auto"/>
            </w:tcBorders>
          </w:tcPr>
          <w:p w14:paraId="24E0067C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009</w:t>
            </w:r>
          </w:p>
        </w:tc>
        <w:tc>
          <w:tcPr>
            <w:tcW w:w="10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58A74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023</w:t>
            </w:r>
          </w:p>
        </w:tc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61F3" w14:textId="77777777" w:rsidR="00683A8F" w:rsidRPr="00D46F4F" w:rsidRDefault="005F374A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073</w:t>
            </w:r>
          </w:p>
        </w:tc>
        <w:tc>
          <w:tcPr>
            <w:tcW w:w="184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9101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NS (0,</w:t>
            </w:r>
            <w:r w:rsidR="00683A8F" w:rsidRPr="00D46F4F">
              <w:rPr>
                <w:color w:val="000000"/>
                <w:lang w:eastAsia="en-US"/>
              </w:rPr>
              <w:t>086)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E923A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153</w:t>
            </w:r>
          </w:p>
        </w:tc>
        <w:tc>
          <w:tcPr>
            <w:tcW w:w="900" w:type="dxa"/>
            <w:tcBorders>
              <w:top w:val="nil"/>
              <w:bottom w:val="single" w:sz="4" w:space="0" w:color="auto"/>
            </w:tcBorders>
          </w:tcPr>
          <w:p w14:paraId="5DBCA41E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024</w:t>
            </w:r>
          </w:p>
        </w:tc>
        <w:tc>
          <w:tcPr>
            <w:tcW w:w="1227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0611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002</w:t>
            </w:r>
          </w:p>
        </w:tc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2749F" w14:textId="77777777" w:rsidR="00683A8F" w:rsidRPr="00D46F4F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162</w:t>
            </w:r>
          </w:p>
        </w:tc>
        <w:tc>
          <w:tcPr>
            <w:tcW w:w="1766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0C550" w14:textId="77777777" w:rsidR="00683A8F" w:rsidRPr="00324618" w:rsidRDefault="006E12E0" w:rsidP="00185175">
            <w:pPr>
              <w:spacing w:before="60" w:after="60" w:line="240" w:lineRule="auto"/>
              <w:jc w:val="center"/>
              <w:rPr>
                <w:color w:val="000000"/>
                <w:lang w:eastAsia="en-US"/>
              </w:rPr>
            </w:pPr>
            <w:r w:rsidRPr="00D46F4F">
              <w:rPr>
                <w:color w:val="000000"/>
                <w:lang w:eastAsia="en-US"/>
              </w:rPr>
              <w:t>0,</w:t>
            </w:r>
            <w:r w:rsidR="00683A8F" w:rsidRPr="00D46F4F">
              <w:rPr>
                <w:color w:val="000000"/>
                <w:lang w:eastAsia="en-US"/>
              </w:rPr>
              <w:t>001</w:t>
            </w:r>
          </w:p>
        </w:tc>
      </w:tr>
    </w:tbl>
    <w:p w14:paraId="6AC1FAB8" w14:textId="77777777" w:rsidR="00990BBF" w:rsidRDefault="00990BBF" w:rsidP="00832C5A">
      <w:pPr>
        <w:spacing w:after="0"/>
      </w:pPr>
    </w:p>
    <w:p w14:paraId="035247A8" w14:textId="77777777" w:rsidR="00E71D97" w:rsidRDefault="00E71D97" w:rsidP="00832C5A">
      <w:pPr>
        <w:spacing w:after="0"/>
      </w:pPr>
    </w:p>
    <w:p w14:paraId="055F498D" w14:textId="77777777" w:rsidR="00E71D97" w:rsidRDefault="00E71D97" w:rsidP="00E71D97">
      <w:pPr>
        <w:rPr>
          <w:b/>
        </w:rPr>
        <w:sectPr w:rsidR="00E71D97" w:rsidSect="001543D5">
          <w:pgSz w:w="16840" w:h="11901" w:orient="landscape" w:code="9"/>
          <w:pgMar w:top="1418" w:right="1418" w:bottom="1418" w:left="1418" w:header="709" w:footer="709" w:gutter="0"/>
          <w:lnNumType w:countBy="1"/>
          <w:cols w:space="708"/>
          <w:docGrid w:linePitch="360"/>
        </w:sectPr>
      </w:pPr>
    </w:p>
    <w:p w14:paraId="76157F9C" w14:textId="15CF7792" w:rsidR="00E71D97" w:rsidRPr="00D46F4F" w:rsidRDefault="00E71D97" w:rsidP="00E71D97">
      <w:r w:rsidRPr="00D46F4F">
        <w:rPr>
          <w:b/>
        </w:rPr>
        <w:t xml:space="preserve">Tabela Suplementar </w:t>
      </w:r>
      <w:r>
        <w:rPr>
          <w:b/>
        </w:rPr>
        <w:t>3</w:t>
      </w:r>
      <w:r w:rsidRPr="00D46F4F">
        <w:rPr>
          <w:b/>
        </w:rPr>
        <w:t xml:space="preserve">.  </w:t>
      </w:r>
      <w:r>
        <w:t>Causas de morte</w:t>
      </w:r>
      <w:r w:rsidRPr="00D46F4F">
        <w:t xml:space="preserve">.  </w:t>
      </w:r>
    </w:p>
    <w:p w14:paraId="31CD758E" w14:textId="77777777" w:rsidR="00E71D97" w:rsidRPr="00D46F4F" w:rsidRDefault="00E71D97" w:rsidP="00E71D97"/>
    <w:tbl>
      <w:tblPr>
        <w:tblW w:w="9230" w:type="dxa"/>
        <w:tblInd w:w="93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59"/>
        <w:gridCol w:w="1276"/>
        <w:gridCol w:w="1985"/>
        <w:gridCol w:w="2410"/>
      </w:tblGrid>
      <w:tr w:rsidR="00460EB0" w:rsidRPr="00D46F4F" w14:paraId="27B35081" w14:textId="77777777" w:rsidTr="00460EB0">
        <w:trPr>
          <w:trHeight w:val="280"/>
        </w:trPr>
        <w:tc>
          <w:tcPr>
            <w:tcW w:w="3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96E3" w14:textId="0C376867" w:rsidR="00460EB0" w:rsidRPr="00D46F4F" w:rsidRDefault="00460EB0" w:rsidP="00460EB0">
            <w:pPr>
              <w:spacing w:before="120" w:line="240" w:lineRule="auto"/>
              <w:jc w:val="left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Causa de morte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EDBD35" w14:textId="77777777" w:rsidR="00460EB0" w:rsidRDefault="00460EB0" w:rsidP="00460EB0">
            <w:pPr>
              <w:spacing w:before="120" w:line="240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Total</w:t>
            </w:r>
          </w:p>
          <w:p w14:paraId="3A0C17F6" w14:textId="551825EF" w:rsidR="00460EB0" w:rsidRDefault="00460EB0" w:rsidP="00460EB0">
            <w:pPr>
              <w:spacing w:before="120" w:line="240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N=47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22C6" w14:textId="77777777" w:rsidR="00460EB0" w:rsidRDefault="00460EB0" w:rsidP="00460EB0">
            <w:pPr>
              <w:spacing w:before="120" w:after="0" w:line="240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Doentes não transplantados</w:t>
            </w:r>
          </w:p>
          <w:p w14:paraId="1A605530" w14:textId="79865AC5" w:rsidR="00460EB0" w:rsidRPr="00D46F4F" w:rsidRDefault="00460EB0" w:rsidP="00460EB0">
            <w:pPr>
              <w:spacing w:before="60" w:line="240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N=</w:t>
            </w:r>
            <w:r w:rsidR="007F1C41">
              <w:rPr>
                <w:b/>
                <w:color w:val="000000"/>
                <w:lang w:eastAsia="en-US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3A383" w14:textId="77777777" w:rsidR="00460EB0" w:rsidRDefault="00460EB0" w:rsidP="00460EB0">
            <w:pPr>
              <w:spacing w:before="120" w:after="0" w:line="240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Doentes transplantados</w:t>
            </w:r>
          </w:p>
          <w:p w14:paraId="7CB0DA4A" w14:textId="0261AF10" w:rsidR="00460EB0" w:rsidRPr="00D46F4F" w:rsidRDefault="00460EB0" w:rsidP="00460EB0">
            <w:pPr>
              <w:spacing w:before="60" w:line="240" w:lineRule="auto"/>
              <w:jc w:val="center"/>
              <w:rPr>
                <w:b/>
                <w:color w:val="000000"/>
                <w:lang w:eastAsia="en-US"/>
              </w:rPr>
            </w:pPr>
            <w:r>
              <w:rPr>
                <w:b/>
                <w:color w:val="000000"/>
                <w:lang w:eastAsia="en-US"/>
              </w:rPr>
              <w:t>N=</w:t>
            </w:r>
            <w:r w:rsidR="000B6191">
              <w:rPr>
                <w:b/>
                <w:color w:val="000000"/>
                <w:lang w:eastAsia="en-US"/>
              </w:rPr>
              <w:t>17</w:t>
            </w:r>
          </w:p>
        </w:tc>
      </w:tr>
      <w:tr w:rsidR="00460EB0" w:rsidRPr="00D46F4F" w14:paraId="00A6BDAD" w14:textId="77777777" w:rsidTr="00FA2D75">
        <w:trPr>
          <w:trHeight w:val="280"/>
        </w:trPr>
        <w:tc>
          <w:tcPr>
            <w:tcW w:w="3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43603" w14:textId="6D5A4439" w:rsidR="00460EB0" w:rsidRPr="00D46F4F" w:rsidRDefault="000B6191" w:rsidP="00460EB0">
            <w:pPr>
              <w:spacing w:before="120" w:line="240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Estadio terminal da doença com caquexia e </w:t>
            </w:r>
            <w:r w:rsidR="00460EB0">
              <w:rPr>
                <w:color w:val="000000"/>
                <w:lang w:eastAsia="en-US"/>
              </w:rPr>
              <w:t>falência multiorgão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6AD6E18" w14:textId="21C2324A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22</w:t>
            </w:r>
            <w:r w:rsidR="00357A04">
              <w:rPr>
                <w:color w:val="000000"/>
                <w:lang w:eastAsia="en-US"/>
              </w:rPr>
              <w:t xml:space="preserve"> (47%)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7938E010" w14:textId="51E96247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19</w:t>
            </w:r>
            <w:r w:rsidR="00357A04">
              <w:rPr>
                <w:color w:val="000000"/>
                <w:lang w:eastAsia="en-US"/>
              </w:rPr>
              <w:t xml:space="preserve"> (63%)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15F8B0E3" w14:textId="6E54DFAE" w:rsidR="00460EB0" w:rsidRPr="00D46F4F" w:rsidRDefault="000B619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357A04">
              <w:rPr>
                <w:color w:val="000000"/>
                <w:lang w:eastAsia="en-US"/>
              </w:rPr>
              <w:t xml:space="preserve"> (18%)</w:t>
            </w:r>
          </w:p>
        </w:tc>
      </w:tr>
      <w:tr w:rsidR="00357A04" w:rsidRPr="00D46F4F" w14:paraId="2DCDC2CE" w14:textId="77777777" w:rsidTr="002847D5">
        <w:trPr>
          <w:trHeight w:val="280"/>
        </w:trPr>
        <w:tc>
          <w:tcPr>
            <w:tcW w:w="355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725102E4" w14:textId="77777777" w:rsidR="00357A04" w:rsidRPr="00D46F4F" w:rsidRDefault="00357A04" w:rsidP="002847D5">
            <w:pPr>
              <w:spacing w:before="120" w:line="240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Complicações infecciosas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28E8D12D" w14:textId="77777777" w:rsidR="00357A04" w:rsidRPr="00D46F4F" w:rsidRDefault="00357A04" w:rsidP="002847D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9 (19%)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6AD7801" w14:textId="4703FF4D" w:rsidR="00357A04" w:rsidRPr="00D46F4F" w:rsidRDefault="00357A04" w:rsidP="002847D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 (23%)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7E16ADF" w14:textId="432207E3" w:rsidR="00357A04" w:rsidRPr="00D46F4F" w:rsidRDefault="00357A04" w:rsidP="002847D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 (12%)</w:t>
            </w:r>
          </w:p>
        </w:tc>
      </w:tr>
      <w:tr w:rsidR="00460EB0" w:rsidRPr="00D46F4F" w14:paraId="48829692" w14:textId="77777777" w:rsidTr="00FA2D75">
        <w:trPr>
          <w:trHeight w:val="280"/>
        </w:trPr>
        <w:tc>
          <w:tcPr>
            <w:tcW w:w="355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17C734B9" w14:textId="062056C1" w:rsidR="00460EB0" w:rsidRPr="00D46F4F" w:rsidRDefault="00460EB0" w:rsidP="00460EB0">
            <w:pPr>
              <w:spacing w:before="120" w:line="240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Acidente vascular cerebral ou hemorragia intracraniana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56A0CAF" w14:textId="46E29FD4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357A04">
              <w:rPr>
                <w:color w:val="000000"/>
                <w:lang w:eastAsia="en-US"/>
              </w:rPr>
              <w:t xml:space="preserve"> (6%)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503E4A64" w14:textId="24C81209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357A04">
              <w:rPr>
                <w:color w:val="000000"/>
                <w:lang w:eastAsia="en-US"/>
              </w:rPr>
              <w:t xml:space="preserve"> (10%)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0B8B19D" w14:textId="4E25982D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  <w:tr w:rsidR="00460EB0" w:rsidRPr="00D46F4F" w14:paraId="545ACACE" w14:textId="77777777" w:rsidTr="00FA2D75">
        <w:trPr>
          <w:trHeight w:val="280"/>
        </w:trPr>
        <w:tc>
          <w:tcPr>
            <w:tcW w:w="355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08A81481" w14:textId="304A9668" w:rsidR="00460EB0" w:rsidRPr="00D46F4F" w:rsidRDefault="00FA2D75" w:rsidP="00FA2D75">
            <w:pPr>
              <w:spacing w:before="120" w:line="240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Complicações peri-operatórias da transplantação hepática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5CE9356D" w14:textId="52B9BFE3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357A04">
              <w:rPr>
                <w:color w:val="000000"/>
                <w:lang w:eastAsia="en-US"/>
              </w:rPr>
              <w:t xml:space="preserve"> (13%)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33274A8B" w14:textId="5E436915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5637A63" w14:textId="443EB546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6</w:t>
            </w:r>
            <w:r w:rsidR="00357A04">
              <w:rPr>
                <w:color w:val="000000"/>
                <w:lang w:eastAsia="en-US"/>
              </w:rPr>
              <w:t xml:space="preserve"> (35%)</w:t>
            </w:r>
          </w:p>
        </w:tc>
      </w:tr>
      <w:tr w:rsidR="00460EB0" w:rsidRPr="00D46F4F" w14:paraId="0BF12930" w14:textId="77777777" w:rsidTr="00FA2D75">
        <w:trPr>
          <w:trHeight w:val="280"/>
        </w:trPr>
        <w:tc>
          <w:tcPr>
            <w:tcW w:w="355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A232C6F" w14:textId="0CB6B497" w:rsidR="00460EB0" w:rsidRPr="00D46F4F" w:rsidRDefault="00FA2D75" w:rsidP="00460EB0">
            <w:pPr>
              <w:spacing w:before="120" w:line="240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Rejeição aguda do transplante hepático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5999716" w14:textId="3D2F4B5C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357A04">
              <w:rPr>
                <w:color w:val="000000"/>
                <w:lang w:eastAsia="en-US"/>
              </w:rPr>
              <w:t xml:space="preserve"> (6%)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726C71DE" w14:textId="2840251D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45593FCB" w14:textId="460A1650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357A04">
              <w:rPr>
                <w:color w:val="000000"/>
                <w:lang w:eastAsia="en-US"/>
              </w:rPr>
              <w:t xml:space="preserve"> (18%)</w:t>
            </w:r>
          </w:p>
        </w:tc>
      </w:tr>
      <w:tr w:rsidR="00460EB0" w:rsidRPr="00D46F4F" w14:paraId="0A51861D" w14:textId="77777777" w:rsidTr="00FA2D75">
        <w:trPr>
          <w:trHeight w:val="280"/>
        </w:trPr>
        <w:tc>
          <w:tcPr>
            <w:tcW w:w="3559" w:type="dxa"/>
            <w:tcBorders>
              <w:bottom w:val="nil"/>
            </w:tcBorders>
            <w:shd w:val="clear" w:color="auto" w:fill="auto"/>
            <w:noWrap/>
            <w:vAlign w:val="center"/>
            <w:hideMark/>
          </w:tcPr>
          <w:p w14:paraId="3DC5D321" w14:textId="1A1A3CF3" w:rsidR="00460EB0" w:rsidRPr="00D46F4F" w:rsidRDefault="00FA2D75" w:rsidP="00460EB0">
            <w:pPr>
              <w:spacing w:before="120" w:line="240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Rejeição crónica do transplante hepático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3E437BF2" w14:textId="23CE953B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357A04">
              <w:rPr>
                <w:color w:val="000000"/>
                <w:lang w:eastAsia="en-US"/>
              </w:rPr>
              <w:t xml:space="preserve"> (6%)</w:t>
            </w:r>
          </w:p>
        </w:tc>
        <w:tc>
          <w:tcPr>
            <w:tcW w:w="1985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694177C5" w14:textId="3B88FCA2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--</w:t>
            </w:r>
          </w:p>
        </w:tc>
        <w:tc>
          <w:tcPr>
            <w:tcW w:w="2410" w:type="dxa"/>
            <w:tcBorders>
              <w:bottom w:val="nil"/>
            </w:tcBorders>
            <w:shd w:val="clear" w:color="auto" w:fill="auto"/>
            <w:noWrap/>
            <w:vAlign w:val="center"/>
          </w:tcPr>
          <w:p w14:paraId="0F9CB828" w14:textId="7653F4EA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3</w:t>
            </w:r>
            <w:r w:rsidR="00357A04">
              <w:rPr>
                <w:color w:val="000000"/>
                <w:lang w:eastAsia="en-US"/>
              </w:rPr>
              <w:t xml:space="preserve"> (18%)</w:t>
            </w:r>
          </w:p>
        </w:tc>
      </w:tr>
      <w:tr w:rsidR="00460EB0" w:rsidRPr="00D46F4F" w14:paraId="36A6F224" w14:textId="77777777" w:rsidTr="00FA2D75">
        <w:trPr>
          <w:trHeight w:val="280"/>
        </w:trPr>
        <w:tc>
          <w:tcPr>
            <w:tcW w:w="3559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16F5D" w14:textId="4498E179" w:rsidR="00460EB0" w:rsidRPr="00D46F4F" w:rsidRDefault="00FA2D75" w:rsidP="00460EB0">
            <w:pPr>
              <w:spacing w:before="120" w:line="240" w:lineRule="auto"/>
              <w:jc w:val="left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Outras causas não relacionáveis com a PAF</w:t>
            </w: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  <w:vAlign w:val="center"/>
          </w:tcPr>
          <w:p w14:paraId="63612B46" w14:textId="5BDB9684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357A04">
              <w:rPr>
                <w:color w:val="000000"/>
                <w:lang w:eastAsia="en-US"/>
              </w:rPr>
              <w:t xml:space="preserve"> (2%)</w:t>
            </w:r>
          </w:p>
        </w:tc>
        <w:tc>
          <w:tcPr>
            <w:tcW w:w="1985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88A1B80" w14:textId="0CC0B041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1</w:t>
            </w:r>
            <w:r w:rsidR="00357A04">
              <w:rPr>
                <w:color w:val="000000"/>
                <w:lang w:eastAsia="en-US"/>
              </w:rPr>
              <w:t xml:space="preserve"> (3%)</w:t>
            </w:r>
          </w:p>
        </w:tc>
        <w:tc>
          <w:tcPr>
            <w:tcW w:w="2410" w:type="dxa"/>
            <w:tcBorders>
              <w:top w:val="nil"/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54DD9BD" w14:textId="41E8C158" w:rsidR="00460EB0" w:rsidRPr="00D46F4F" w:rsidRDefault="007F1C41" w:rsidP="00FA2D75">
            <w:pPr>
              <w:spacing w:before="120" w:line="240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</w:t>
            </w:r>
          </w:p>
        </w:tc>
      </w:tr>
    </w:tbl>
    <w:p w14:paraId="3DA417AF" w14:textId="77777777" w:rsidR="00E71D97" w:rsidRPr="00D46F4F" w:rsidRDefault="00E71D97" w:rsidP="00E71D97"/>
    <w:p w14:paraId="2CC68E61" w14:textId="77777777" w:rsidR="00783B5E" w:rsidRDefault="00783B5E">
      <w:pPr>
        <w:spacing w:after="0" w:line="360" w:lineRule="auto"/>
        <w:ind w:left="408" w:hanging="408"/>
        <w:jc w:val="left"/>
        <w:sectPr w:rsidR="00783B5E" w:rsidSect="00E71D97">
          <w:pgSz w:w="11901" w:h="16840" w:code="9"/>
          <w:pgMar w:top="1418" w:right="1418" w:bottom="1418" w:left="1418" w:header="709" w:footer="709" w:gutter="0"/>
          <w:lnNumType w:countBy="1"/>
          <w:cols w:space="708"/>
          <w:docGrid w:linePitch="360"/>
        </w:sectPr>
      </w:pPr>
      <w:r>
        <w:br w:type="page"/>
      </w:r>
    </w:p>
    <w:p w14:paraId="51A6492B" w14:textId="19F13757" w:rsidR="00783B5E" w:rsidRPr="00D46F4F" w:rsidRDefault="00783B5E" w:rsidP="00783B5E">
      <w:r>
        <w:rPr>
          <w:b/>
        </w:rPr>
        <w:t>Figura</w:t>
      </w:r>
      <w:r w:rsidRPr="00D46F4F">
        <w:rPr>
          <w:b/>
        </w:rPr>
        <w:t xml:space="preserve"> Suplementar </w:t>
      </w:r>
      <w:r>
        <w:rPr>
          <w:b/>
        </w:rPr>
        <w:t>1</w:t>
      </w:r>
      <w:r w:rsidRPr="00D46F4F">
        <w:rPr>
          <w:b/>
        </w:rPr>
        <w:t xml:space="preserve">.  </w:t>
      </w:r>
      <w:r>
        <w:rPr>
          <w:b/>
        </w:rPr>
        <w:t xml:space="preserve">A. </w:t>
      </w:r>
      <w:r>
        <w:t xml:space="preserve">Variação do índice coração-mediastino tardio em função da idade em ambos os sexos; </w:t>
      </w:r>
      <w:r w:rsidRPr="00783B5E">
        <w:rPr>
          <w:b/>
        </w:rPr>
        <w:t>B.</w:t>
      </w:r>
      <w:r>
        <w:t xml:space="preserve"> Sobrevivência a longo prazo em função da distribuição por quartis do </w:t>
      </w:r>
      <w:r>
        <w:t>índice coraçã</w:t>
      </w:r>
      <w:r>
        <w:t>o-mediastino tardio em ambos os sexos.</w:t>
      </w:r>
    </w:p>
    <w:p w14:paraId="77D4D046" w14:textId="2D2CDA7C" w:rsidR="00783B5E" w:rsidRDefault="00783B5E">
      <w:pPr>
        <w:spacing w:after="0" w:line="360" w:lineRule="auto"/>
        <w:ind w:left="408" w:hanging="408"/>
        <w:jc w:val="left"/>
      </w:pPr>
      <w:bookmarkStart w:id="0" w:name="_GoBack"/>
    </w:p>
    <w:bookmarkEnd w:id="0"/>
    <w:p w14:paraId="3EDA7119" w14:textId="166C250C" w:rsidR="00E71D97" w:rsidRPr="001E2688" w:rsidRDefault="00783B5E" w:rsidP="00832C5A">
      <w:pPr>
        <w:spacing w:after="0"/>
      </w:pPr>
      <w:r>
        <w:rPr>
          <w:noProof/>
          <w:lang w:val="en-US" w:eastAsia="en-US"/>
        </w:rPr>
        <w:drawing>
          <wp:inline distT="0" distB="0" distL="0" distR="0" wp14:anchorId="4DD5FE19" wp14:editId="01F5D98C">
            <wp:extent cx="8892540" cy="449961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 suplementar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4499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71D97" w:rsidRPr="001E2688" w:rsidSect="00783B5E">
      <w:pgSz w:w="16840" w:h="11901" w:orient="landscape" w:code="9"/>
      <w:pgMar w:top="1418" w:right="1418" w:bottom="1418" w:left="1418" w:header="709" w:footer="709" w:gutter="0"/>
      <w:lnNumType w:countBy="1"/>
      <w:cols w:space="708"/>
      <w:docGrid w:linePitch="360"/>
      <w:printerSettings r:id="rId1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84DE43" w14:textId="77777777" w:rsidR="002847D5" w:rsidRDefault="002847D5" w:rsidP="00CD4B84">
      <w:pPr>
        <w:spacing w:line="240" w:lineRule="auto"/>
      </w:pPr>
      <w:r>
        <w:separator/>
      </w:r>
    </w:p>
  </w:endnote>
  <w:endnote w:type="continuationSeparator" w:id="0">
    <w:p w14:paraId="6D185A23" w14:textId="77777777" w:rsidR="002847D5" w:rsidRDefault="002847D5" w:rsidP="00CD4B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宋体">
    <w:charset w:val="50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53953"/>
      <w:docPartObj>
        <w:docPartGallery w:val="Page Numbers (Bottom of Page)"/>
        <w:docPartUnique/>
      </w:docPartObj>
    </w:sdtPr>
    <w:sdtEndPr/>
    <w:sdtContent>
      <w:p w14:paraId="6F335214" w14:textId="77777777" w:rsidR="002847D5" w:rsidRDefault="002847D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3B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EE0B41E" w14:textId="77777777" w:rsidR="002847D5" w:rsidRDefault="002847D5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F0D493" w14:textId="77777777" w:rsidR="002847D5" w:rsidRDefault="002847D5" w:rsidP="00CD4B84">
      <w:pPr>
        <w:spacing w:line="240" w:lineRule="auto"/>
      </w:pPr>
      <w:r>
        <w:separator/>
      </w:r>
    </w:p>
  </w:footnote>
  <w:footnote w:type="continuationSeparator" w:id="0">
    <w:p w14:paraId="09153DEC" w14:textId="77777777" w:rsidR="002847D5" w:rsidRDefault="002847D5" w:rsidP="00CD4B8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REFMGR.InstantFormat" w:val="&lt;ENInstantFormat&gt;&lt;Enabled&gt;1&lt;/Enabled&gt;&lt;ScanUnformatted&gt;1&lt;/ScanUnformatted&gt;&lt;ScanChanges&gt;1&lt;/ScanChanges&gt;&lt;/ENInstantFormat&gt;"/>
    <w:docVar w:name="REFMGR.Libraries" w:val="&lt;ENLibraries&gt;&lt;Libraries&gt;&lt;item&gt;paf_mibg_2015.12.30&lt;/item&gt;&lt;/Libraries&gt;&lt;/ENLibraries&gt;"/>
  </w:docVars>
  <w:rsids>
    <w:rsidRoot w:val="00080CF2"/>
    <w:rsid w:val="000019F8"/>
    <w:rsid w:val="00011679"/>
    <w:rsid w:val="00012E29"/>
    <w:rsid w:val="00013488"/>
    <w:rsid w:val="000169EC"/>
    <w:rsid w:val="000176F5"/>
    <w:rsid w:val="00032E53"/>
    <w:rsid w:val="00035987"/>
    <w:rsid w:val="00036A8A"/>
    <w:rsid w:val="000445FF"/>
    <w:rsid w:val="00046FF8"/>
    <w:rsid w:val="000543BA"/>
    <w:rsid w:val="00055480"/>
    <w:rsid w:val="000576E6"/>
    <w:rsid w:val="00062354"/>
    <w:rsid w:val="00062F0A"/>
    <w:rsid w:val="00070384"/>
    <w:rsid w:val="000709A2"/>
    <w:rsid w:val="00073AAD"/>
    <w:rsid w:val="00080CF2"/>
    <w:rsid w:val="00097944"/>
    <w:rsid w:val="000A5CDE"/>
    <w:rsid w:val="000B540D"/>
    <w:rsid w:val="000B6191"/>
    <w:rsid w:val="000C561E"/>
    <w:rsid w:val="000C741D"/>
    <w:rsid w:val="000C7969"/>
    <w:rsid w:val="000D6380"/>
    <w:rsid w:val="000D6788"/>
    <w:rsid w:val="000D71E2"/>
    <w:rsid w:val="000F3E69"/>
    <w:rsid w:val="000F6305"/>
    <w:rsid w:val="00102BAD"/>
    <w:rsid w:val="00104CC3"/>
    <w:rsid w:val="00113892"/>
    <w:rsid w:val="001156D8"/>
    <w:rsid w:val="00115762"/>
    <w:rsid w:val="001543D5"/>
    <w:rsid w:val="00170CDE"/>
    <w:rsid w:val="00183B7C"/>
    <w:rsid w:val="00185175"/>
    <w:rsid w:val="001A1711"/>
    <w:rsid w:val="001B0FED"/>
    <w:rsid w:val="001B2F86"/>
    <w:rsid w:val="001B36A0"/>
    <w:rsid w:val="001B43C5"/>
    <w:rsid w:val="001B6D46"/>
    <w:rsid w:val="001C2B63"/>
    <w:rsid w:val="001D0CBD"/>
    <w:rsid w:val="001E2201"/>
    <w:rsid w:val="001E2688"/>
    <w:rsid w:val="001E6DFC"/>
    <w:rsid w:val="00221FBF"/>
    <w:rsid w:val="00225941"/>
    <w:rsid w:val="00227C8E"/>
    <w:rsid w:val="00230969"/>
    <w:rsid w:val="002322B8"/>
    <w:rsid w:val="00237293"/>
    <w:rsid w:val="00242E3B"/>
    <w:rsid w:val="00247AE5"/>
    <w:rsid w:val="00251815"/>
    <w:rsid w:val="0025207E"/>
    <w:rsid w:val="00261DFD"/>
    <w:rsid w:val="00262C62"/>
    <w:rsid w:val="0026700A"/>
    <w:rsid w:val="002724CF"/>
    <w:rsid w:val="00273090"/>
    <w:rsid w:val="00273C1B"/>
    <w:rsid w:val="00283BB8"/>
    <w:rsid w:val="00284256"/>
    <w:rsid w:val="002847D5"/>
    <w:rsid w:val="002917B5"/>
    <w:rsid w:val="002B1772"/>
    <w:rsid w:val="002B1E27"/>
    <w:rsid w:val="002C3A7E"/>
    <w:rsid w:val="002C7F65"/>
    <w:rsid w:val="002D13B7"/>
    <w:rsid w:val="002D1449"/>
    <w:rsid w:val="002D43E4"/>
    <w:rsid w:val="002E1BC7"/>
    <w:rsid w:val="002E234C"/>
    <w:rsid w:val="002E3C30"/>
    <w:rsid w:val="002E6C12"/>
    <w:rsid w:val="002F2BCA"/>
    <w:rsid w:val="002F336A"/>
    <w:rsid w:val="002F60B4"/>
    <w:rsid w:val="00306463"/>
    <w:rsid w:val="00312138"/>
    <w:rsid w:val="00322418"/>
    <w:rsid w:val="00334898"/>
    <w:rsid w:val="0034362F"/>
    <w:rsid w:val="00347908"/>
    <w:rsid w:val="00357A04"/>
    <w:rsid w:val="0036222A"/>
    <w:rsid w:val="00375FD3"/>
    <w:rsid w:val="003811AD"/>
    <w:rsid w:val="003854D6"/>
    <w:rsid w:val="00385D5B"/>
    <w:rsid w:val="00393FB1"/>
    <w:rsid w:val="003955BF"/>
    <w:rsid w:val="00396644"/>
    <w:rsid w:val="00396EAD"/>
    <w:rsid w:val="003A0B1E"/>
    <w:rsid w:val="003A4774"/>
    <w:rsid w:val="003A6EB9"/>
    <w:rsid w:val="003B459E"/>
    <w:rsid w:val="003B6D80"/>
    <w:rsid w:val="003C1131"/>
    <w:rsid w:val="003C5382"/>
    <w:rsid w:val="003D25E2"/>
    <w:rsid w:val="003D2A89"/>
    <w:rsid w:val="003D366B"/>
    <w:rsid w:val="003E5317"/>
    <w:rsid w:val="003F7EB1"/>
    <w:rsid w:val="00402DB8"/>
    <w:rsid w:val="00412C8A"/>
    <w:rsid w:val="004144F3"/>
    <w:rsid w:val="00414B0D"/>
    <w:rsid w:val="00420DB0"/>
    <w:rsid w:val="0044412E"/>
    <w:rsid w:val="00454792"/>
    <w:rsid w:val="00456296"/>
    <w:rsid w:val="00457B45"/>
    <w:rsid w:val="00460EB0"/>
    <w:rsid w:val="004756C5"/>
    <w:rsid w:val="004862A1"/>
    <w:rsid w:val="00493AF6"/>
    <w:rsid w:val="004B1E44"/>
    <w:rsid w:val="004B702B"/>
    <w:rsid w:val="004D36FA"/>
    <w:rsid w:val="004D6D82"/>
    <w:rsid w:val="004E03A5"/>
    <w:rsid w:val="004E08A0"/>
    <w:rsid w:val="004E2E35"/>
    <w:rsid w:val="004E4F2D"/>
    <w:rsid w:val="00504318"/>
    <w:rsid w:val="00504545"/>
    <w:rsid w:val="00520C2B"/>
    <w:rsid w:val="00532B31"/>
    <w:rsid w:val="00537715"/>
    <w:rsid w:val="0054055F"/>
    <w:rsid w:val="00541F0D"/>
    <w:rsid w:val="0054284D"/>
    <w:rsid w:val="00542B87"/>
    <w:rsid w:val="00557BA3"/>
    <w:rsid w:val="005648D4"/>
    <w:rsid w:val="0057569C"/>
    <w:rsid w:val="00576415"/>
    <w:rsid w:val="00586528"/>
    <w:rsid w:val="00586F28"/>
    <w:rsid w:val="0059201A"/>
    <w:rsid w:val="005A657F"/>
    <w:rsid w:val="005B0BDE"/>
    <w:rsid w:val="005B3B4F"/>
    <w:rsid w:val="005B3D4C"/>
    <w:rsid w:val="005C1A6F"/>
    <w:rsid w:val="005D0EDD"/>
    <w:rsid w:val="005D535C"/>
    <w:rsid w:val="005D793B"/>
    <w:rsid w:val="005E1017"/>
    <w:rsid w:val="005E2FF7"/>
    <w:rsid w:val="005E584D"/>
    <w:rsid w:val="005E5DD7"/>
    <w:rsid w:val="005F374A"/>
    <w:rsid w:val="006149C1"/>
    <w:rsid w:val="00614E61"/>
    <w:rsid w:val="00615730"/>
    <w:rsid w:val="00620A6E"/>
    <w:rsid w:val="00621410"/>
    <w:rsid w:val="0063031E"/>
    <w:rsid w:val="00641EC7"/>
    <w:rsid w:val="00644611"/>
    <w:rsid w:val="00645585"/>
    <w:rsid w:val="0067552C"/>
    <w:rsid w:val="0067670B"/>
    <w:rsid w:val="00683A8F"/>
    <w:rsid w:val="00696F48"/>
    <w:rsid w:val="006B24EE"/>
    <w:rsid w:val="006C0924"/>
    <w:rsid w:val="006C425D"/>
    <w:rsid w:val="006D3AB0"/>
    <w:rsid w:val="006E12E0"/>
    <w:rsid w:val="006E1FFB"/>
    <w:rsid w:val="006E2292"/>
    <w:rsid w:val="006E4A9C"/>
    <w:rsid w:val="006E56BD"/>
    <w:rsid w:val="006F6307"/>
    <w:rsid w:val="007001CE"/>
    <w:rsid w:val="00700615"/>
    <w:rsid w:val="00704CD7"/>
    <w:rsid w:val="00713C81"/>
    <w:rsid w:val="00714A65"/>
    <w:rsid w:val="00716140"/>
    <w:rsid w:val="00724E83"/>
    <w:rsid w:val="007312A7"/>
    <w:rsid w:val="00745FEC"/>
    <w:rsid w:val="00760963"/>
    <w:rsid w:val="00765CE4"/>
    <w:rsid w:val="00770846"/>
    <w:rsid w:val="00774747"/>
    <w:rsid w:val="0078216C"/>
    <w:rsid w:val="00783B5E"/>
    <w:rsid w:val="00793E98"/>
    <w:rsid w:val="007B693C"/>
    <w:rsid w:val="007C217F"/>
    <w:rsid w:val="007C793F"/>
    <w:rsid w:val="007D1A02"/>
    <w:rsid w:val="007E5DAC"/>
    <w:rsid w:val="007F1C41"/>
    <w:rsid w:val="00800D20"/>
    <w:rsid w:val="00806357"/>
    <w:rsid w:val="00812F96"/>
    <w:rsid w:val="00822932"/>
    <w:rsid w:val="00832C5A"/>
    <w:rsid w:val="008361DF"/>
    <w:rsid w:val="008428B1"/>
    <w:rsid w:val="00842FFF"/>
    <w:rsid w:val="008431A9"/>
    <w:rsid w:val="00853C10"/>
    <w:rsid w:val="00855FFA"/>
    <w:rsid w:val="0087067E"/>
    <w:rsid w:val="00884219"/>
    <w:rsid w:val="008872B8"/>
    <w:rsid w:val="0089591D"/>
    <w:rsid w:val="00896496"/>
    <w:rsid w:val="00897B5C"/>
    <w:rsid w:val="008A5CC2"/>
    <w:rsid w:val="008B32C7"/>
    <w:rsid w:val="008D15DB"/>
    <w:rsid w:val="008E461F"/>
    <w:rsid w:val="008E682F"/>
    <w:rsid w:val="008F7127"/>
    <w:rsid w:val="00904EC8"/>
    <w:rsid w:val="0090641C"/>
    <w:rsid w:val="00922DEE"/>
    <w:rsid w:val="00933B2F"/>
    <w:rsid w:val="00934FDF"/>
    <w:rsid w:val="009469B9"/>
    <w:rsid w:val="00953DD3"/>
    <w:rsid w:val="009625CE"/>
    <w:rsid w:val="009705EA"/>
    <w:rsid w:val="00976FBC"/>
    <w:rsid w:val="009855D3"/>
    <w:rsid w:val="0098798C"/>
    <w:rsid w:val="00990BBF"/>
    <w:rsid w:val="0099279C"/>
    <w:rsid w:val="009936EB"/>
    <w:rsid w:val="00997A44"/>
    <w:rsid w:val="009B1329"/>
    <w:rsid w:val="009B1D84"/>
    <w:rsid w:val="009B39FF"/>
    <w:rsid w:val="009B7B72"/>
    <w:rsid w:val="009D194B"/>
    <w:rsid w:val="009D6E7C"/>
    <w:rsid w:val="009E1C48"/>
    <w:rsid w:val="00A046CF"/>
    <w:rsid w:val="00A10CB3"/>
    <w:rsid w:val="00A15817"/>
    <w:rsid w:val="00A2301D"/>
    <w:rsid w:val="00A334A8"/>
    <w:rsid w:val="00A346A8"/>
    <w:rsid w:val="00A43D82"/>
    <w:rsid w:val="00A448F2"/>
    <w:rsid w:val="00A44CB7"/>
    <w:rsid w:val="00A457C3"/>
    <w:rsid w:val="00A46A12"/>
    <w:rsid w:val="00A547C5"/>
    <w:rsid w:val="00A606F1"/>
    <w:rsid w:val="00A61D87"/>
    <w:rsid w:val="00A70BAA"/>
    <w:rsid w:val="00A752C6"/>
    <w:rsid w:val="00A76A3E"/>
    <w:rsid w:val="00A871EE"/>
    <w:rsid w:val="00A97299"/>
    <w:rsid w:val="00AA170B"/>
    <w:rsid w:val="00AA7E4D"/>
    <w:rsid w:val="00AB41A1"/>
    <w:rsid w:val="00AB651D"/>
    <w:rsid w:val="00AC65CE"/>
    <w:rsid w:val="00AD0551"/>
    <w:rsid w:val="00AD26B9"/>
    <w:rsid w:val="00AF05F4"/>
    <w:rsid w:val="00AF21EB"/>
    <w:rsid w:val="00B13737"/>
    <w:rsid w:val="00B1666F"/>
    <w:rsid w:val="00B2268F"/>
    <w:rsid w:val="00B25AB3"/>
    <w:rsid w:val="00B30375"/>
    <w:rsid w:val="00B33095"/>
    <w:rsid w:val="00B37A3E"/>
    <w:rsid w:val="00B37E94"/>
    <w:rsid w:val="00B45F46"/>
    <w:rsid w:val="00B636F4"/>
    <w:rsid w:val="00B64CFD"/>
    <w:rsid w:val="00B6603F"/>
    <w:rsid w:val="00B7119B"/>
    <w:rsid w:val="00B7653B"/>
    <w:rsid w:val="00B82D5C"/>
    <w:rsid w:val="00B8789E"/>
    <w:rsid w:val="00B93ABB"/>
    <w:rsid w:val="00BA7E4F"/>
    <w:rsid w:val="00BB36D6"/>
    <w:rsid w:val="00BC13CC"/>
    <w:rsid w:val="00BC3E46"/>
    <w:rsid w:val="00BC7875"/>
    <w:rsid w:val="00BD22E1"/>
    <w:rsid w:val="00BE144F"/>
    <w:rsid w:val="00BE171F"/>
    <w:rsid w:val="00BE69FD"/>
    <w:rsid w:val="00BF0D05"/>
    <w:rsid w:val="00BF54B3"/>
    <w:rsid w:val="00BF5D34"/>
    <w:rsid w:val="00BF681E"/>
    <w:rsid w:val="00C00449"/>
    <w:rsid w:val="00C0630B"/>
    <w:rsid w:val="00C06E2C"/>
    <w:rsid w:val="00C255D6"/>
    <w:rsid w:val="00C27177"/>
    <w:rsid w:val="00C306C2"/>
    <w:rsid w:val="00C53914"/>
    <w:rsid w:val="00C56231"/>
    <w:rsid w:val="00C81022"/>
    <w:rsid w:val="00C86F85"/>
    <w:rsid w:val="00CA66D8"/>
    <w:rsid w:val="00CA7E29"/>
    <w:rsid w:val="00CB43B4"/>
    <w:rsid w:val="00CC345E"/>
    <w:rsid w:val="00CD456E"/>
    <w:rsid w:val="00CD4B84"/>
    <w:rsid w:val="00CD698D"/>
    <w:rsid w:val="00CD6994"/>
    <w:rsid w:val="00CE18D7"/>
    <w:rsid w:val="00CE1B91"/>
    <w:rsid w:val="00CE2BA4"/>
    <w:rsid w:val="00D0127C"/>
    <w:rsid w:val="00D0244E"/>
    <w:rsid w:val="00D04EC8"/>
    <w:rsid w:val="00D0599D"/>
    <w:rsid w:val="00D10355"/>
    <w:rsid w:val="00D109AC"/>
    <w:rsid w:val="00D12693"/>
    <w:rsid w:val="00D22AF5"/>
    <w:rsid w:val="00D265D5"/>
    <w:rsid w:val="00D270EE"/>
    <w:rsid w:val="00D33CA1"/>
    <w:rsid w:val="00D40C06"/>
    <w:rsid w:val="00D42D26"/>
    <w:rsid w:val="00D43BFE"/>
    <w:rsid w:val="00D43DFB"/>
    <w:rsid w:val="00D46F4F"/>
    <w:rsid w:val="00D619D3"/>
    <w:rsid w:val="00D64DCA"/>
    <w:rsid w:val="00D73BE0"/>
    <w:rsid w:val="00D803B7"/>
    <w:rsid w:val="00D828BC"/>
    <w:rsid w:val="00D83D97"/>
    <w:rsid w:val="00D93697"/>
    <w:rsid w:val="00D949B2"/>
    <w:rsid w:val="00DB53C0"/>
    <w:rsid w:val="00DB6EDC"/>
    <w:rsid w:val="00DC30A5"/>
    <w:rsid w:val="00DC609E"/>
    <w:rsid w:val="00DC708D"/>
    <w:rsid w:val="00DD1A99"/>
    <w:rsid w:val="00DD65D8"/>
    <w:rsid w:val="00DF40D8"/>
    <w:rsid w:val="00E0489E"/>
    <w:rsid w:val="00E309E1"/>
    <w:rsid w:val="00E360CC"/>
    <w:rsid w:val="00E42432"/>
    <w:rsid w:val="00E44358"/>
    <w:rsid w:val="00E51471"/>
    <w:rsid w:val="00E64DB9"/>
    <w:rsid w:val="00E6597F"/>
    <w:rsid w:val="00E65DAA"/>
    <w:rsid w:val="00E70D46"/>
    <w:rsid w:val="00E71D97"/>
    <w:rsid w:val="00E84EB8"/>
    <w:rsid w:val="00E8689A"/>
    <w:rsid w:val="00E91A80"/>
    <w:rsid w:val="00E92957"/>
    <w:rsid w:val="00E9351A"/>
    <w:rsid w:val="00E93FA3"/>
    <w:rsid w:val="00EA0D0B"/>
    <w:rsid w:val="00EA61FC"/>
    <w:rsid w:val="00EB0081"/>
    <w:rsid w:val="00EB420C"/>
    <w:rsid w:val="00EB613B"/>
    <w:rsid w:val="00EC1FCA"/>
    <w:rsid w:val="00EC5C1B"/>
    <w:rsid w:val="00ED5CDA"/>
    <w:rsid w:val="00ED6A71"/>
    <w:rsid w:val="00EF3C0A"/>
    <w:rsid w:val="00F037FC"/>
    <w:rsid w:val="00F0572E"/>
    <w:rsid w:val="00F15BDB"/>
    <w:rsid w:val="00F23795"/>
    <w:rsid w:val="00F240AB"/>
    <w:rsid w:val="00F24864"/>
    <w:rsid w:val="00F42A15"/>
    <w:rsid w:val="00F464A5"/>
    <w:rsid w:val="00F71F33"/>
    <w:rsid w:val="00F83EFD"/>
    <w:rsid w:val="00F963FC"/>
    <w:rsid w:val="00FA2D75"/>
    <w:rsid w:val="00FC12B2"/>
    <w:rsid w:val="00FD5057"/>
    <w:rsid w:val="00FF18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770ED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line="360" w:lineRule="auto"/>
        <w:ind w:left="408" w:hanging="408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FD"/>
    <w:pPr>
      <w:spacing w:after="120" w:line="480" w:lineRule="auto"/>
      <w:ind w:left="0" w:firstLine="0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F46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8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D4B84"/>
    <w:pPr>
      <w:keepNext/>
      <w:spacing w:before="240" w:after="60"/>
      <w:outlineLvl w:val="2"/>
    </w:pPr>
    <w:rPr>
      <w:rFonts w:ascii="Cambria" w:eastAsia="SimSun" w:hAnsi="Cambria" w:cs="Times New Roman"/>
      <w:b/>
      <w:bCs/>
      <w:sz w:val="26"/>
      <w:szCs w:val="26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80CF2"/>
  </w:style>
  <w:style w:type="paragraph" w:customStyle="1" w:styleId="Default">
    <w:name w:val="Default"/>
    <w:rsid w:val="00080CF2"/>
    <w:pPr>
      <w:autoSpaceDE w:val="0"/>
      <w:autoSpaceDN w:val="0"/>
      <w:adjustRightInd w:val="0"/>
      <w:spacing w:line="240" w:lineRule="auto"/>
      <w:ind w:left="0" w:firstLine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828BC"/>
    <w:rPr>
      <w:color w:val="0000FF"/>
      <w:u w:val="single"/>
    </w:rPr>
  </w:style>
  <w:style w:type="paragraph" w:customStyle="1" w:styleId="Ttulos">
    <w:name w:val="Títulos"/>
    <w:basedOn w:val="Heading2"/>
    <w:qFormat/>
    <w:rsid w:val="00D828BC"/>
    <w:pPr>
      <w:keepLines w:val="0"/>
      <w:spacing w:before="480" w:after="60"/>
    </w:pPr>
    <w:rPr>
      <w:rFonts w:ascii="Cambria" w:eastAsia="Times New Roman" w:hAnsi="Cambria" w:cs="Arial"/>
      <w:iCs/>
      <w:smallCaps/>
      <w:color w:val="auto"/>
      <w:sz w:val="32"/>
      <w:szCs w:val="28"/>
      <w:lang w:val="en-GB" w:eastAsia="pt-PT"/>
    </w:rPr>
  </w:style>
  <w:style w:type="character" w:customStyle="1" w:styleId="Heading2Char">
    <w:name w:val="Heading 2 Char"/>
    <w:basedOn w:val="DefaultParagraphFont"/>
    <w:link w:val="Heading2"/>
    <w:uiPriority w:val="9"/>
    <w:rsid w:val="00D82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D4B84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B84"/>
  </w:style>
  <w:style w:type="paragraph" w:styleId="Footer">
    <w:name w:val="footer"/>
    <w:basedOn w:val="Normal"/>
    <w:link w:val="FooterChar"/>
    <w:uiPriority w:val="99"/>
    <w:unhideWhenUsed/>
    <w:rsid w:val="00CD4B84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B84"/>
  </w:style>
  <w:style w:type="character" w:customStyle="1" w:styleId="Heading3Char">
    <w:name w:val="Heading 3 Char"/>
    <w:basedOn w:val="DefaultParagraphFont"/>
    <w:link w:val="Heading3"/>
    <w:rsid w:val="00CD4B84"/>
    <w:rPr>
      <w:rFonts w:ascii="Cambria" w:eastAsia="SimSun" w:hAnsi="Cambria" w:cs="Times New Roman"/>
      <w:b/>
      <w:bCs/>
      <w:sz w:val="26"/>
      <w:szCs w:val="26"/>
      <w:lang w:val="en-GB" w:eastAsia="pt-PT"/>
    </w:rPr>
  </w:style>
  <w:style w:type="character" w:styleId="LineNumber">
    <w:name w:val="line number"/>
    <w:basedOn w:val="DefaultParagraphFont"/>
    <w:uiPriority w:val="99"/>
    <w:semiHidden/>
    <w:unhideWhenUsed/>
    <w:rsid w:val="00822932"/>
  </w:style>
  <w:style w:type="paragraph" w:styleId="NormalWeb">
    <w:name w:val="Normal (Web)"/>
    <w:basedOn w:val="Normal"/>
    <w:uiPriority w:val="99"/>
    <w:unhideWhenUsed/>
    <w:rsid w:val="00AD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tn">
    <w:name w:val="atn"/>
    <w:basedOn w:val="DefaultParagraphFont"/>
    <w:rsid w:val="00A76A3E"/>
  </w:style>
  <w:style w:type="character" w:styleId="Strong">
    <w:name w:val="Strong"/>
    <w:qFormat/>
    <w:rsid w:val="00B1373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5F46"/>
    <w:rPr>
      <w:rFonts w:asciiTheme="majorHAnsi" w:eastAsiaTheme="majorEastAsia" w:hAnsiTheme="majorHAnsi" w:cstheme="majorBidi"/>
      <w:b/>
      <w:bCs/>
      <w:smallCaps/>
      <w:color w:val="000000" w:themeColor="text1"/>
      <w:sz w:val="32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D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2138"/>
    <w:pPr>
      <w:spacing w:line="240" w:lineRule="auto"/>
      <w:ind w:left="0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9B7B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B7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B7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B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B72"/>
    <w:rPr>
      <w:rFonts w:ascii="Arial" w:hAnsi="Arial"/>
      <w:b/>
      <w:bCs/>
      <w:sz w:val="20"/>
      <w:szCs w:val="20"/>
    </w:rPr>
  </w:style>
  <w:style w:type="character" w:customStyle="1" w:styleId="shorttext">
    <w:name w:val="short_text"/>
    <w:basedOn w:val="DefaultParagraphFont"/>
    <w:rsid w:val="00896496"/>
  </w:style>
  <w:style w:type="paragraph" w:styleId="ListParagraph">
    <w:name w:val="List Paragraph"/>
    <w:basedOn w:val="Normal"/>
    <w:uiPriority w:val="34"/>
    <w:qFormat/>
    <w:rsid w:val="008872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line="360" w:lineRule="auto"/>
        <w:ind w:left="408" w:hanging="408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69FD"/>
    <w:pPr>
      <w:spacing w:after="120" w:line="480" w:lineRule="auto"/>
      <w:ind w:left="0" w:firstLine="0"/>
      <w:jc w:val="both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F46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828B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CD4B84"/>
    <w:pPr>
      <w:keepNext/>
      <w:spacing w:before="240" w:after="60"/>
      <w:outlineLvl w:val="2"/>
    </w:pPr>
    <w:rPr>
      <w:rFonts w:ascii="Cambria" w:eastAsia="SimSun" w:hAnsi="Cambria" w:cs="Times New Roman"/>
      <w:b/>
      <w:bCs/>
      <w:sz w:val="26"/>
      <w:szCs w:val="26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080CF2"/>
  </w:style>
  <w:style w:type="paragraph" w:customStyle="1" w:styleId="Default">
    <w:name w:val="Default"/>
    <w:rsid w:val="00080CF2"/>
    <w:pPr>
      <w:autoSpaceDE w:val="0"/>
      <w:autoSpaceDN w:val="0"/>
      <w:adjustRightInd w:val="0"/>
      <w:spacing w:line="240" w:lineRule="auto"/>
      <w:ind w:left="0" w:firstLine="0"/>
    </w:pPr>
    <w:rPr>
      <w:rFonts w:ascii="Verdana" w:hAnsi="Verdana" w:cs="Verdana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D828BC"/>
    <w:rPr>
      <w:color w:val="0000FF"/>
      <w:u w:val="single"/>
    </w:rPr>
  </w:style>
  <w:style w:type="paragraph" w:customStyle="1" w:styleId="Ttulos">
    <w:name w:val="Títulos"/>
    <w:basedOn w:val="Heading2"/>
    <w:qFormat/>
    <w:rsid w:val="00D828BC"/>
    <w:pPr>
      <w:keepLines w:val="0"/>
      <w:spacing w:before="480" w:after="60"/>
    </w:pPr>
    <w:rPr>
      <w:rFonts w:ascii="Cambria" w:eastAsia="Times New Roman" w:hAnsi="Cambria" w:cs="Arial"/>
      <w:iCs/>
      <w:smallCaps/>
      <w:color w:val="auto"/>
      <w:sz w:val="32"/>
      <w:szCs w:val="28"/>
      <w:lang w:val="en-GB" w:eastAsia="pt-PT"/>
    </w:rPr>
  </w:style>
  <w:style w:type="character" w:customStyle="1" w:styleId="Heading2Char">
    <w:name w:val="Heading 2 Char"/>
    <w:basedOn w:val="DefaultParagraphFont"/>
    <w:link w:val="Heading2"/>
    <w:uiPriority w:val="9"/>
    <w:rsid w:val="00D828B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CD4B84"/>
    <w:pPr>
      <w:tabs>
        <w:tab w:val="center" w:pos="4252"/>
        <w:tab w:val="right" w:pos="8504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4B84"/>
  </w:style>
  <w:style w:type="paragraph" w:styleId="Footer">
    <w:name w:val="footer"/>
    <w:basedOn w:val="Normal"/>
    <w:link w:val="FooterChar"/>
    <w:uiPriority w:val="99"/>
    <w:unhideWhenUsed/>
    <w:rsid w:val="00CD4B84"/>
    <w:pPr>
      <w:tabs>
        <w:tab w:val="center" w:pos="4252"/>
        <w:tab w:val="right" w:pos="8504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4B84"/>
  </w:style>
  <w:style w:type="character" w:customStyle="1" w:styleId="Heading3Char">
    <w:name w:val="Heading 3 Char"/>
    <w:basedOn w:val="DefaultParagraphFont"/>
    <w:link w:val="Heading3"/>
    <w:rsid w:val="00CD4B84"/>
    <w:rPr>
      <w:rFonts w:ascii="Cambria" w:eastAsia="SimSun" w:hAnsi="Cambria" w:cs="Times New Roman"/>
      <w:b/>
      <w:bCs/>
      <w:sz w:val="26"/>
      <w:szCs w:val="26"/>
      <w:lang w:val="en-GB" w:eastAsia="pt-PT"/>
    </w:rPr>
  </w:style>
  <w:style w:type="character" w:styleId="LineNumber">
    <w:name w:val="line number"/>
    <w:basedOn w:val="DefaultParagraphFont"/>
    <w:uiPriority w:val="99"/>
    <w:semiHidden/>
    <w:unhideWhenUsed/>
    <w:rsid w:val="00822932"/>
  </w:style>
  <w:style w:type="paragraph" w:styleId="NormalWeb">
    <w:name w:val="Normal (Web)"/>
    <w:basedOn w:val="Normal"/>
    <w:uiPriority w:val="99"/>
    <w:unhideWhenUsed/>
    <w:rsid w:val="00AD05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atn">
    <w:name w:val="atn"/>
    <w:basedOn w:val="DefaultParagraphFont"/>
    <w:rsid w:val="00A76A3E"/>
  </w:style>
  <w:style w:type="character" w:styleId="Strong">
    <w:name w:val="Strong"/>
    <w:qFormat/>
    <w:rsid w:val="00B13737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45F46"/>
    <w:rPr>
      <w:rFonts w:asciiTheme="majorHAnsi" w:eastAsiaTheme="majorEastAsia" w:hAnsiTheme="majorHAnsi" w:cstheme="majorBidi"/>
      <w:b/>
      <w:bCs/>
      <w:smallCaps/>
      <w:color w:val="000000" w:themeColor="text1"/>
      <w:sz w:val="32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2D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2D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12138"/>
    <w:pPr>
      <w:spacing w:line="240" w:lineRule="auto"/>
      <w:ind w:left="0" w:firstLine="0"/>
    </w:pPr>
  </w:style>
  <w:style w:type="character" w:styleId="CommentReference">
    <w:name w:val="annotation reference"/>
    <w:basedOn w:val="DefaultParagraphFont"/>
    <w:uiPriority w:val="99"/>
    <w:semiHidden/>
    <w:unhideWhenUsed/>
    <w:rsid w:val="009B7B72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B7B72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B7B72"/>
    <w:rPr>
      <w:rFonts w:ascii="Arial" w:hAnsi="Arial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B7B7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B7B72"/>
    <w:rPr>
      <w:rFonts w:ascii="Arial" w:hAnsi="Arial"/>
      <w:b/>
      <w:bCs/>
      <w:sz w:val="20"/>
      <w:szCs w:val="20"/>
    </w:rPr>
  </w:style>
  <w:style w:type="character" w:customStyle="1" w:styleId="shorttext">
    <w:name w:val="short_text"/>
    <w:basedOn w:val="DefaultParagraphFont"/>
    <w:rsid w:val="00896496"/>
  </w:style>
  <w:style w:type="paragraph" w:styleId="ListParagraph">
    <w:name w:val="List Paragraph"/>
    <w:basedOn w:val="Normal"/>
    <w:uiPriority w:val="34"/>
    <w:qFormat/>
    <w:rsid w:val="008872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7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5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88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5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09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12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410069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2679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4757584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1105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51755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85773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2899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52260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0440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105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612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9092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23938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65914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5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61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7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5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0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114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198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67818">
                                      <w:marLeft w:val="48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177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471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96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592544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482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91396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3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image" Target="media/image1.png"/><Relationship Id="rId10" Type="http://schemas.openxmlformats.org/officeDocument/2006/relationships/printerSettings" Target="printerSettings/printerSettings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E7E430-CB47-E34C-B73F-FCCFB5104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244</Words>
  <Characters>1394</Characters>
  <Application>Microsoft Macintosh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  <vt:variant>
        <vt:lpstr>Títulos</vt:lpstr>
      </vt:variant>
      <vt:variant>
        <vt:i4>14</vt:i4>
      </vt:variant>
    </vt:vector>
  </HeadingPairs>
  <TitlesOfParts>
    <vt:vector size="16" baseType="lpstr">
      <vt:lpstr/>
      <vt:lpstr/>
      <vt:lpstr>Title:</vt:lpstr>
      <vt:lpstr>First Author:</vt:lpstr>
      <vt:lpstr>Authors:</vt:lpstr>
      <vt:lpstr>Institutions:</vt:lpstr>
      <vt:lpstr>    Corresponding author: </vt:lpstr>
      <vt:lpstr>Word Count</vt:lpstr>
      <vt:lpstr>Abstract</vt:lpstr>
      <vt:lpstr>Introduction</vt:lpstr>
      <vt:lpstr>Methods</vt:lpstr>
      <vt:lpstr>        Statistical analysis</vt:lpstr>
      <vt:lpstr>Results</vt:lpstr>
      <vt:lpstr>Discussion</vt:lpstr>
      <vt:lpstr>Conclusions</vt:lpstr>
      <vt:lpstr>Funding</vt:lpstr>
    </vt:vector>
  </TitlesOfParts>
  <Company/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</dc:creator>
  <cp:lastModifiedBy>Nuno Cortez-Dias</cp:lastModifiedBy>
  <cp:revision>4</cp:revision>
  <dcterms:created xsi:type="dcterms:W3CDTF">2016-06-16T13:19:00Z</dcterms:created>
  <dcterms:modified xsi:type="dcterms:W3CDTF">2016-08-03T16:50:00Z</dcterms:modified>
</cp:coreProperties>
</file>