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E4" w:rsidRPr="00CA0161" w:rsidRDefault="00CA0161" w:rsidP="00CA0161">
      <w:pPr>
        <w:spacing w:line="480" w:lineRule="auto"/>
        <w:rPr>
          <w:lang w:val="en-US"/>
        </w:rPr>
      </w:pPr>
      <w:r>
        <w:rPr>
          <w:b/>
          <w:lang w:val="en-US"/>
        </w:rPr>
        <w:t>Table</w:t>
      </w:r>
      <w:r w:rsidRPr="00CA0161">
        <w:rPr>
          <w:b/>
          <w:lang w:val="en-US"/>
        </w:rPr>
        <w:t xml:space="preserve"> S1.</w:t>
      </w:r>
      <w:r w:rsidRPr="00CA0161">
        <w:rPr>
          <w:lang w:val="en-US"/>
        </w:rPr>
        <w:t xml:space="preserve"> </w:t>
      </w:r>
      <w:r w:rsidR="00563AE4" w:rsidRPr="00CA0161">
        <w:rPr>
          <w:lang w:val="en-US"/>
        </w:rPr>
        <w:t>Participants</w:t>
      </w:r>
      <w:r w:rsidR="004469A3">
        <w:rPr>
          <w:lang w:val="en-US"/>
        </w:rPr>
        <w:t>’</w:t>
      </w:r>
      <w:r w:rsidR="00563AE4" w:rsidRPr="00CA0161">
        <w:rPr>
          <w:lang w:val="en-US"/>
        </w:rPr>
        <w:t xml:space="preserve"> characteristics</w:t>
      </w:r>
      <w:r>
        <w:rPr>
          <w:lang w:val="en-US"/>
        </w:rPr>
        <w:t xml:space="preserve"> (n=4911)</w:t>
      </w:r>
    </w:p>
    <w:tbl>
      <w:tblPr>
        <w:tblStyle w:val="Tabelacomgrelha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  <w:gridCol w:w="2316"/>
        <w:gridCol w:w="1900"/>
      </w:tblGrid>
      <w:tr w:rsidR="00563AE4" w:rsidRPr="00CA0161" w:rsidTr="001F480E">
        <w:trPr>
          <w:jc w:val="center"/>
        </w:trPr>
        <w:tc>
          <w:tcPr>
            <w:tcW w:w="2521" w:type="pct"/>
            <w:vAlign w:val="center"/>
          </w:tcPr>
          <w:p w:rsidR="00563AE4" w:rsidRPr="00CA0161" w:rsidRDefault="00563AE4" w:rsidP="00CA0161">
            <w:pPr>
              <w:spacing w:line="48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362" w:type="pct"/>
          </w:tcPr>
          <w:p w:rsidR="00563AE4" w:rsidRPr="00CA0161" w:rsidRDefault="00563AE4" w:rsidP="00CA0161">
            <w:pPr>
              <w:spacing w:line="48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  <w:r w:rsidRPr="00CA0161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117" w:type="pct"/>
            <w:vAlign w:val="center"/>
          </w:tcPr>
          <w:p w:rsidR="00563AE4" w:rsidRPr="00CA0161" w:rsidRDefault="00563AE4" w:rsidP="00CA0161">
            <w:pPr>
              <w:spacing w:line="48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  <w:r w:rsidRPr="00CA0161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563AE4" w:rsidRPr="00CA0161" w:rsidTr="00DC11B0">
        <w:trPr>
          <w:jc w:val="center"/>
        </w:trPr>
        <w:tc>
          <w:tcPr>
            <w:tcW w:w="2521" w:type="pct"/>
            <w:tcBorders>
              <w:bottom w:val="single" w:sz="4" w:space="0" w:color="FFFFFF"/>
            </w:tcBorders>
            <w:vAlign w:val="center"/>
          </w:tcPr>
          <w:p w:rsidR="00563AE4" w:rsidRPr="00CA0161" w:rsidRDefault="00563AE4" w:rsidP="00CA0161">
            <w:pPr>
              <w:spacing w:line="480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CA0161">
              <w:rPr>
                <w:rFonts w:ascii="Verdana" w:hAnsi="Verdana"/>
                <w:b/>
                <w:sz w:val="18"/>
                <w:szCs w:val="18"/>
                <w:lang w:val="en-US"/>
              </w:rPr>
              <w:t>Sex</w:t>
            </w:r>
          </w:p>
        </w:tc>
        <w:tc>
          <w:tcPr>
            <w:tcW w:w="1362" w:type="pct"/>
            <w:tcBorders>
              <w:bottom w:val="single" w:sz="4" w:space="0" w:color="FFFFFF"/>
            </w:tcBorders>
          </w:tcPr>
          <w:p w:rsidR="00563AE4" w:rsidRPr="00CA0161" w:rsidRDefault="00563AE4" w:rsidP="00CA0161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117" w:type="pct"/>
            <w:tcBorders>
              <w:bottom w:val="single" w:sz="4" w:space="0" w:color="FFFFFF"/>
            </w:tcBorders>
            <w:vAlign w:val="center"/>
          </w:tcPr>
          <w:p w:rsidR="00563AE4" w:rsidRPr="00CA0161" w:rsidRDefault="00563AE4" w:rsidP="00CA0161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563AE4" w:rsidRPr="00CA0161" w:rsidTr="00DC11B0">
        <w:trPr>
          <w:trHeight w:val="226"/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563AE4" w:rsidRPr="00CA0161" w:rsidRDefault="00563AE4" w:rsidP="00CA0161">
            <w:pPr>
              <w:spacing w:line="48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A0161">
              <w:rPr>
                <w:rFonts w:ascii="Verdana" w:hAnsi="Verdana"/>
                <w:sz w:val="18"/>
                <w:szCs w:val="18"/>
                <w:lang w:val="en-US"/>
              </w:rPr>
              <w:t>Male</w:t>
            </w:r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</w:tcPr>
          <w:p w:rsidR="00563AE4" w:rsidRPr="00CA0161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CA0161">
              <w:rPr>
                <w:rFonts w:ascii="Verdana" w:hAnsi="Verdana"/>
                <w:sz w:val="20"/>
                <w:szCs w:val="20"/>
                <w:lang w:val="en-US"/>
              </w:rPr>
              <w:t>2265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563AE4" w:rsidRPr="00CA0161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CA0161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47.5 </w:t>
            </w:r>
          </w:p>
        </w:tc>
      </w:tr>
      <w:tr w:rsidR="00563AE4" w:rsidRPr="00CA0161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</w:tcBorders>
            <w:vAlign w:val="center"/>
          </w:tcPr>
          <w:p w:rsidR="00563AE4" w:rsidRPr="00CA0161" w:rsidRDefault="00563AE4" w:rsidP="00CA0161">
            <w:pPr>
              <w:spacing w:line="48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CA0161">
              <w:rPr>
                <w:rFonts w:ascii="Verdana" w:hAnsi="Verdana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362" w:type="pct"/>
            <w:tcBorders>
              <w:top w:val="single" w:sz="4" w:space="0" w:color="FFFFFF"/>
            </w:tcBorders>
          </w:tcPr>
          <w:p w:rsidR="00563AE4" w:rsidRPr="00CA0161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CA0161">
              <w:rPr>
                <w:rFonts w:ascii="Verdana" w:hAnsi="Verdana"/>
                <w:sz w:val="20"/>
                <w:szCs w:val="20"/>
                <w:lang w:val="en-US"/>
              </w:rPr>
              <w:t>2646</w:t>
            </w:r>
          </w:p>
        </w:tc>
        <w:tc>
          <w:tcPr>
            <w:tcW w:w="1117" w:type="pct"/>
            <w:tcBorders>
              <w:top w:val="single" w:sz="4" w:space="0" w:color="FFFFFF"/>
            </w:tcBorders>
            <w:vAlign w:val="center"/>
          </w:tcPr>
          <w:p w:rsidR="00563AE4" w:rsidRPr="00CA0161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CA0161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52.5</w:t>
            </w:r>
          </w:p>
        </w:tc>
      </w:tr>
      <w:tr w:rsidR="00563AE4" w:rsidRPr="00CA0161" w:rsidTr="00DC11B0">
        <w:trPr>
          <w:jc w:val="center"/>
        </w:trPr>
        <w:tc>
          <w:tcPr>
            <w:tcW w:w="2521" w:type="pct"/>
            <w:tcBorders>
              <w:bottom w:val="single" w:sz="4" w:space="0" w:color="FFFFFF"/>
            </w:tcBorders>
            <w:vAlign w:val="center"/>
          </w:tcPr>
          <w:p w:rsidR="00563AE4" w:rsidRPr="00CA0161" w:rsidRDefault="00563AE4" w:rsidP="00CA0161">
            <w:pPr>
              <w:spacing w:line="480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CA0161">
              <w:rPr>
                <w:rFonts w:ascii="Verdana" w:hAnsi="Verdana"/>
                <w:b/>
                <w:sz w:val="18"/>
                <w:szCs w:val="18"/>
                <w:lang w:val="en-US"/>
              </w:rPr>
              <w:t>Age group</w:t>
            </w:r>
          </w:p>
        </w:tc>
        <w:tc>
          <w:tcPr>
            <w:tcW w:w="1362" w:type="pct"/>
            <w:tcBorders>
              <w:bottom w:val="single" w:sz="4" w:space="0" w:color="FFFFFF"/>
            </w:tcBorders>
          </w:tcPr>
          <w:p w:rsidR="00563AE4" w:rsidRPr="00CA0161" w:rsidRDefault="00563AE4" w:rsidP="00CA0161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117" w:type="pct"/>
            <w:tcBorders>
              <w:bottom w:val="single" w:sz="4" w:space="0" w:color="FFFFFF"/>
            </w:tcBorders>
            <w:vAlign w:val="center"/>
          </w:tcPr>
          <w:p w:rsidR="00563AE4" w:rsidRPr="00CA0161" w:rsidRDefault="00563AE4" w:rsidP="00CA0161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563AE4" w:rsidRPr="00CA0161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</w:tcPr>
          <w:p w:rsidR="00563AE4" w:rsidRPr="00FA326F" w:rsidRDefault="00563AE4" w:rsidP="00CA0161">
            <w:pPr>
              <w:spacing w:line="48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2</w:t>
            </w:r>
            <w:r w:rsidRPr="00FA326F">
              <w:rPr>
                <w:rFonts w:ascii="Verdana" w:hAnsi="Verdana"/>
                <w:sz w:val="18"/>
                <w:szCs w:val="18"/>
                <w:lang w:val="en-GB"/>
              </w:rPr>
              <w:t>5-44 years</w:t>
            </w:r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CA0161" w:rsidRDefault="00CA0161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CA0161">
              <w:rPr>
                <w:rFonts w:ascii="Verdana" w:hAnsi="Verdana"/>
                <w:sz w:val="20"/>
                <w:szCs w:val="20"/>
                <w:lang w:val="en-US"/>
              </w:rPr>
              <w:t>1849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563AE4" w:rsidRPr="00CA0161" w:rsidRDefault="00CA0161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CA0161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37.6</w:t>
            </w:r>
          </w:p>
        </w:tc>
      </w:tr>
      <w:tr w:rsidR="00563AE4" w:rsidRPr="00CA0161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</w:tcPr>
          <w:p w:rsidR="00563AE4" w:rsidRPr="00FA326F" w:rsidRDefault="00CA0161" w:rsidP="00CA0161">
            <w:pPr>
              <w:spacing w:line="48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4</w:t>
            </w:r>
            <w:r w:rsidR="00563AE4" w:rsidRPr="00FA326F">
              <w:rPr>
                <w:rFonts w:ascii="Verdana" w:hAnsi="Verdana"/>
                <w:sz w:val="18"/>
                <w:szCs w:val="18"/>
                <w:lang w:val="en-GB"/>
              </w:rPr>
              <w:t>5-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5</w:t>
            </w:r>
            <w:r w:rsidR="00563AE4" w:rsidRPr="00FA326F">
              <w:rPr>
                <w:rFonts w:ascii="Verdana" w:hAnsi="Verdana"/>
                <w:sz w:val="18"/>
                <w:szCs w:val="18"/>
                <w:lang w:val="en-GB"/>
              </w:rPr>
              <w:t>4 years</w:t>
            </w:r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CA0161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CA0161">
              <w:rPr>
                <w:rFonts w:ascii="Verdana" w:hAnsi="Verdana"/>
                <w:sz w:val="20"/>
                <w:szCs w:val="20"/>
                <w:lang w:val="en-US"/>
              </w:rPr>
              <w:t>1193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563AE4" w:rsidRPr="00CA0161" w:rsidRDefault="00CA0161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CA0161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24.3</w:t>
            </w: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</w:tcPr>
          <w:p w:rsidR="00563AE4" w:rsidRPr="00FA326F" w:rsidRDefault="00CA0161" w:rsidP="00CA0161">
            <w:pPr>
              <w:spacing w:line="48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5</w:t>
            </w:r>
            <w:r w:rsidR="00563AE4" w:rsidRPr="00FA326F">
              <w:rPr>
                <w:rFonts w:ascii="Verdana" w:hAnsi="Verdana"/>
                <w:sz w:val="18"/>
                <w:szCs w:val="18"/>
                <w:lang w:val="en-GB"/>
              </w:rPr>
              <w:t>5-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6</w:t>
            </w:r>
            <w:r w:rsidR="00563AE4" w:rsidRPr="00FA326F">
              <w:rPr>
                <w:rFonts w:ascii="Verdana" w:hAnsi="Verdana"/>
                <w:sz w:val="18"/>
                <w:szCs w:val="18"/>
                <w:lang w:val="en-GB"/>
              </w:rPr>
              <w:t>4 years</w:t>
            </w:r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6048">
              <w:rPr>
                <w:rFonts w:ascii="Verdana" w:hAnsi="Verdana"/>
                <w:sz w:val="20"/>
                <w:szCs w:val="20"/>
              </w:rPr>
              <w:t>1098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563AE4" w:rsidRPr="005E6048" w:rsidRDefault="00CA0161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22.4</w:t>
            </w: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</w:tcBorders>
          </w:tcPr>
          <w:p w:rsidR="00563AE4" w:rsidRPr="00FA326F" w:rsidRDefault="00CA0161" w:rsidP="00CA0161">
            <w:pPr>
              <w:spacing w:line="48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6</w:t>
            </w:r>
            <w:r w:rsidR="00563AE4" w:rsidRPr="00FA326F">
              <w:rPr>
                <w:rFonts w:ascii="Verdana" w:hAnsi="Verdana"/>
                <w:sz w:val="18"/>
                <w:szCs w:val="18"/>
                <w:lang w:val="en-GB"/>
              </w:rPr>
              <w:t>5-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7</w:t>
            </w:r>
            <w:r w:rsidR="00563AE4" w:rsidRPr="00FA326F">
              <w:rPr>
                <w:rFonts w:ascii="Verdana" w:hAnsi="Verdana"/>
                <w:sz w:val="18"/>
                <w:szCs w:val="18"/>
                <w:lang w:val="en-GB"/>
              </w:rPr>
              <w:t>4 years</w:t>
            </w:r>
          </w:p>
        </w:tc>
        <w:tc>
          <w:tcPr>
            <w:tcW w:w="1362" w:type="pct"/>
            <w:tcBorders>
              <w:top w:val="single" w:sz="4" w:space="0" w:color="FFFFFF"/>
            </w:tcBorders>
            <w:vAlign w:val="bottom"/>
          </w:tcPr>
          <w:p w:rsidR="00563AE4" w:rsidRPr="005E6048" w:rsidRDefault="00CA0161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63AE4" w:rsidRPr="005E6048">
              <w:rPr>
                <w:rFonts w:ascii="Verdana" w:hAnsi="Verdana"/>
                <w:sz w:val="20"/>
                <w:szCs w:val="20"/>
              </w:rPr>
              <w:t>771</w:t>
            </w:r>
          </w:p>
        </w:tc>
        <w:tc>
          <w:tcPr>
            <w:tcW w:w="1117" w:type="pct"/>
            <w:tcBorders>
              <w:top w:val="single" w:sz="4" w:space="0" w:color="FFFFFF"/>
            </w:tcBorders>
            <w:vAlign w:val="center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="00CA0161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bottom w:val="single" w:sz="4" w:space="0" w:color="FFFFFF"/>
            </w:tcBorders>
            <w:vAlign w:val="center"/>
          </w:tcPr>
          <w:p w:rsidR="00563AE4" w:rsidRPr="005E6048" w:rsidRDefault="00563AE4" w:rsidP="00CA0161">
            <w:pPr>
              <w:spacing w:line="480" w:lineRule="auto"/>
              <w:rPr>
                <w:rFonts w:ascii="Verdana" w:hAnsi="Verdana"/>
                <w:b/>
                <w:sz w:val="20"/>
                <w:szCs w:val="20"/>
              </w:rPr>
            </w:pPr>
            <w:r w:rsidRPr="00477BC9">
              <w:rPr>
                <w:rFonts w:ascii="Verdana" w:hAnsi="Verdana"/>
                <w:b/>
                <w:sz w:val="18"/>
                <w:szCs w:val="18"/>
              </w:rPr>
              <w:t>Marital status</w:t>
            </w:r>
          </w:p>
        </w:tc>
        <w:tc>
          <w:tcPr>
            <w:tcW w:w="1362" w:type="pct"/>
            <w:tcBorders>
              <w:bottom w:val="single" w:sz="4" w:space="0" w:color="FFFFFF"/>
            </w:tcBorders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pct"/>
            <w:tcBorders>
              <w:bottom w:val="single" w:sz="4" w:space="0" w:color="FFFFFF"/>
            </w:tcBorders>
            <w:vAlign w:val="center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63AE4" w:rsidRPr="005E6048" w:rsidTr="00DC11B0">
        <w:trPr>
          <w:trHeight w:val="224"/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</w:tcPr>
          <w:p w:rsidR="00563AE4" w:rsidRPr="00395E91" w:rsidRDefault="00563AE4" w:rsidP="00CA0161">
            <w:pPr>
              <w:spacing w:line="48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Not married</w:t>
            </w:r>
            <w:r w:rsidR="004469A3" w:rsidRPr="004469A3">
              <w:rPr>
                <w:rFonts w:ascii="Verdana" w:hAnsi="Verdana"/>
                <w:sz w:val="18"/>
                <w:szCs w:val="18"/>
                <w:vertAlign w:val="superscript"/>
                <w:lang w:val="en-GB"/>
              </w:rPr>
              <w:t>1</w:t>
            </w:r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Pr="00A63ADC">
              <w:rPr>
                <w:rFonts w:ascii="Verdana" w:hAnsi="Verdana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63ADC">
              <w:rPr>
                <w:rFonts w:ascii="Verdana" w:hAnsi="Verdana"/>
                <w:color w:val="000000"/>
                <w:sz w:val="20"/>
                <w:szCs w:val="20"/>
              </w:rPr>
              <w:t>31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.6</w:t>
            </w: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</w:tcBorders>
          </w:tcPr>
          <w:p w:rsidR="00563AE4" w:rsidRPr="00395E91" w:rsidRDefault="00563AE4" w:rsidP="00CA0161">
            <w:pPr>
              <w:spacing w:line="48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395E91">
              <w:rPr>
                <w:rFonts w:ascii="Verdana" w:hAnsi="Verdana"/>
                <w:sz w:val="18"/>
                <w:szCs w:val="18"/>
                <w:lang w:val="en-GB"/>
              </w:rPr>
              <w:t xml:space="preserve">Married/ </w:t>
            </w:r>
            <w:r w:rsidRPr="00395E91">
              <w:rPr>
                <w:lang w:val="en-US"/>
              </w:rPr>
              <w:t>Living as a couple</w:t>
            </w:r>
          </w:p>
        </w:tc>
        <w:tc>
          <w:tcPr>
            <w:tcW w:w="1362" w:type="pct"/>
            <w:tcBorders>
              <w:top w:val="single" w:sz="4" w:space="0" w:color="FFFFFF"/>
            </w:tcBorders>
            <w:vAlign w:val="bottom"/>
          </w:tcPr>
          <w:p w:rsidR="00563AE4" w:rsidRPr="00B32AC4" w:rsidRDefault="00563AE4" w:rsidP="00CA0161">
            <w:pPr>
              <w:spacing w:line="480" w:lineRule="auto"/>
              <w:ind w:left="708" w:hanging="708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3</w:t>
            </w:r>
            <w:r w:rsidRPr="00A63AD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433</w:t>
            </w:r>
          </w:p>
        </w:tc>
        <w:tc>
          <w:tcPr>
            <w:tcW w:w="1117" w:type="pct"/>
            <w:tcBorders>
              <w:top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A63ADC">
              <w:rPr>
                <w:rFonts w:ascii="Verdana" w:hAnsi="Verdana"/>
                <w:color w:val="000000"/>
                <w:sz w:val="20"/>
                <w:szCs w:val="20"/>
              </w:rPr>
              <w:t>68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A63ADC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bottom w:val="single" w:sz="4" w:space="0" w:color="FFFFFF"/>
            </w:tcBorders>
          </w:tcPr>
          <w:p w:rsidR="00563AE4" w:rsidRPr="00FA326F" w:rsidRDefault="00563AE4" w:rsidP="00CA0161">
            <w:pPr>
              <w:spacing w:line="48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Urbanization of living</w:t>
            </w:r>
            <w:r w:rsidRPr="00FA326F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area</w:t>
            </w:r>
          </w:p>
        </w:tc>
        <w:tc>
          <w:tcPr>
            <w:tcW w:w="1362" w:type="pct"/>
            <w:tcBorders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tcBorders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</w:tcPr>
          <w:p w:rsidR="00563AE4" w:rsidRPr="00FA326F" w:rsidRDefault="00563AE4" w:rsidP="00CA0161">
            <w:pPr>
              <w:spacing w:line="48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FA326F">
              <w:rPr>
                <w:rFonts w:ascii="Verdana" w:hAnsi="Verdana"/>
                <w:sz w:val="18"/>
                <w:szCs w:val="18"/>
                <w:lang w:val="en-GB"/>
              </w:rPr>
              <w:t>Rural</w:t>
            </w:r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Pr="00B837A2">
              <w:rPr>
                <w:rFonts w:ascii="Verdana" w:hAnsi="Verdana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837A2">
              <w:rPr>
                <w:rFonts w:ascii="Verdana" w:hAnsi="Verdana"/>
                <w:color w:val="000000"/>
                <w:sz w:val="20"/>
                <w:szCs w:val="20"/>
              </w:rPr>
              <w:t>26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.4</w:t>
            </w: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</w:tcBorders>
          </w:tcPr>
          <w:p w:rsidR="00563AE4" w:rsidRPr="00FA326F" w:rsidRDefault="00563AE4" w:rsidP="00CA0161">
            <w:pPr>
              <w:spacing w:line="48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FA326F">
              <w:rPr>
                <w:rFonts w:ascii="Verdana" w:hAnsi="Verdana"/>
                <w:sz w:val="18"/>
                <w:szCs w:val="18"/>
                <w:lang w:val="en-GB"/>
              </w:rPr>
              <w:t>Urban</w:t>
            </w:r>
          </w:p>
        </w:tc>
        <w:tc>
          <w:tcPr>
            <w:tcW w:w="1362" w:type="pct"/>
            <w:tcBorders>
              <w:top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r w:rsidRPr="00B837A2">
              <w:rPr>
                <w:rFonts w:ascii="Verdana" w:hAnsi="Verdana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117" w:type="pct"/>
            <w:tcBorders>
              <w:top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837A2">
              <w:rPr>
                <w:rFonts w:ascii="Verdana" w:hAnsi="Verdana"/>
                <w:color w:val="000000"/>
                <w:sz w:val="20"/>
                <w:szCs w:val="20"/>
              </w:rPr>
              <w:t>73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B837A2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bottom w:val="single" w:sz="4" w:space="0" w:color="FFFFFF"/>
            </w:tcBorders>
          </w:tcPr>
          <w:p w:rsidR="00563AE4" w:rsidRPr="00D6024C" w:rsidRDefault="00563AE4" w:rsidP="00CA0161">
            <w:pPr>
              <w:spacing w:line="48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D6024C">
              <w:rPr>
                <w:rFonts w:ascii="Verdana" w:hAnsi="Verdana"/>
                <w:b/>
                <w:sz w:val="18"/>
                <w:szCs w:val="18"/>
                <w:lang w:val="en-GB"/>
              </w:rPr>
              <w:t>Education</w:t>
            </w:r>
            <w:r w:rsidR="00F0701E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(4 </w:t>
            </w:r>
            <w:proofErr w:type="spellStart"/>
            <w:r w:rsidR="00F0701E">
              <w:rPr>
                <w:rFonts w:ascii="Verdana" w:hAnsi="Verdana"/>
                <w:b/>
                <w:sz w:val="18"/>
                <w:szCs w:val="18"/>
                <w:lang w:val="en-GB"/>
              </w:rPr>
              <w:t>missings</w:t>
            </w:r>
            <w:proofErr w:type="spellEnd"/>
            <w:r w:rsidR="00F0701E">
              <w:rPr>
                <w:rFonts w:ascii="Verdana" w:hAnsi="Verdana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1362" w:type="pct"/>
            <w:tcBorders>
              <w:bottom w:val="single" w:sz="4" w:space="0" w:color="FFFFFF"/>
            </w:tcBorders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pct"/>
            <w:tcBorders>
              <w:bottom w:val="single" w:sz="4" w:space="0" w:color="FFFFFF"/>
            </w:tcBorders>
            <w:vAlign w:val="center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D6024C" w:rsidRDefault="00563AE4" w:rsidP="00CA0161">
            <w:pPr>
              <w:spacing w:line="480" w:lineRule="auto"/>
              <w:rPr>
                <w:rFonts w:ascii="Calibri" w:hAnsi="Calibri"/>
                <w:color w:val="000000"/>
                <w:lang w:val="en-US"/>
              </w:rPr>
            </w:pPr>
            <w:r w:rsidRPr="00D6024C">
              <w:rPr>
                <w:rFonts w:ascii="Calibri" w:hAnsi="Calibri"/>
                <w:color w:val="000000"/>
                <w:lang w:val="en-US"/>
              </w:rPr>
              <w:t>None or 1</w:t>
            </w:r>
            <w:r w:rsidRPr="00CA0161">
              <w:rPr>
                <w:rFonts w:ascii="Calibri" w:hAnsi="Calibri"/>
                <w:color w:val="000000"/>
                <w:vertAlign w:val="superscript"/>
                <w:lang w:val="en-US"/>
              </w:rPr>
              <w:t xml:space="preserve">st </w:t>
            </w:r>
            <w:r w:rsidRPr="00D6024C">
              <w:rPr>
                <w:rFonts w:ascii="Calibri" w:hAnsi="Calibri"/>
                <w:color w:val="000000"/>
                <w:lang w:val="en-US"/>
              </w:rPr>
              <w:t>cycle of basic education</w:t>
            </w:r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27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D6024C" w:rsidRDefault="00563AE4" w:rsidP="00CA0161">
            <w:pPr>
              <w:spacing w:line="480" w:lineRule="auto"/>
              <w:rPr>
                <w:rFonts w:ascii="Calibri" w:hAnsi="Calibri"/>
                <w:color w:val="000000"/>
                <w:lang w:val="en-US"/>
              </w:rPr>
            </w:pPr>
            <w:r w:rsidRPr="00D6024C">
              <w:rPr>
                <w:rFonts w:ascii="Calibri" w:hAnsi="Calibri"/>
                <w:color w:val="000000"/>
                <w:lang w:val="en-US"/>
              </w:rPr>
              <w:t>2</w:t>
            </w:r>
            <w:r w:rsidRPr="00CA0161">
              <w:rPr>
                <w:rFonts w:ascii="Calibri" w:hAnsi="Calibri"/>
                <w:color w:val="000000"/>
                <w:vertAlign w:val="superscript"/>
                <w:lang w:val="en-US"/>
              </w:rPr>
              <w:t>nd</w:t>
            </w:r>
            <w:r w:rsidRPr="00D6024C">
              <w:rPr>
                <w:rFonts w:ascii="Calibri" w:hAnsi="Calibri"/>
                <w:color w:val="000000"/>
                <w:lang w:val="en-US"/>
              </w:rPr>
              <w:t xml:space="preserve"> or 3</w:t>
            </w:r>
            <w:r w:rsidRPr="00CA0161">
              <w:rPr>
                <w:rFonts w:ascii="Calibri" w:hAnsi="Calibri"/>
                <w:color w:val="000000"/>
                <w:vertAlign w:val="superscript"/>
                <w:lang w:val="en-US"/>
              </w:rPr>
              <w:t>rd</w:t>
            </w:r>
            <w:r w:rsidRPr="00D6024C">
              <w:rPr>
                <w:rFonts w:ascii="Calibri" w:hAnsi="Calibri"/>
                <w:color w:val="000000"/>
                <w:lang w:val="en-US"/>
              </w:rPr>
              <w:t xml:space="preserve"> cycle of basic education</w:t>
            </w:r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31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Default="00563AE4" w:rsidP="00CA0161">
            <w:pPr>
              <w:spacing w:line="48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Secondary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education</w:t>
            </w:r>
            <w:proofErr w:type="spellEnd"/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CA0161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63AE4" w:rsidRPr="005E6048">
              <w:rPr>
                <w:rFonts w:ascii="Verdana" w:hAnsi="Verdana"/>
                <w:sz w:val="20"/>
                <w:szCs w:val="20"/>
              </w:rPr>
              <w:t>958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21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</w:tcBorders>
            <w:vAlign w:val="bottom"/>
          </w:tcPr>
          <w:p w:rsidR="00563AE4" w:rsidRDefault="00563AE4" w:rsidP="00CA0161">
            <w:pPr>
              <w:spacing w:line="48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Higher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Education</w:t>
            </w:r>
            <w:proofErr w:type="spellEnd"/>
          </w:p>
        </w:tc>
        <w:tc>
          <w:tcPr>
            <w:tcW w:w="1362" w:type="pct"/>
            <w:tcBorders>
              <w:top w:val="single" w:sz="4" w:space="0" w:color="FFFFFF"/>
            </w:tcBorders>
            <w:vAlign w:val="bottom"/>
          </w:tcPr>
          <w:p w:rsidR="00563AE4" w:rsidRPr="005E6048" w:rsidRDefault="00CA0161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63AE4" w:rsidRPr="005E6048">
              <w:rPr>
                <w:rFonts w:ascii="Verdana" w:hAnsi="Verdana"/>
                <w:sz w:val="20"/>
                <w:szCs w:val="20"/>
              </w:rPr>
              <w:t>838</w:t>
            </w:r>
          </w:p>
        </w:tc>
        <w:tc>
          <w:tcPr>
            <w:tcW w:w="1117" w:type="pct"/>
            <w:tcBorders>
              <w:top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19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bottom w:val="single" w:sz="4" w:space="0" w:color="FFFFFF"/>
            </w:tcBorders>
            <w:vAlign w:val="bottom"/>
          </w:tcPr>
          <w:p w:rsidR="00563AE4" w:rsidRDefault="00563AE4" w:rsidP="00CA0161">
            <w:pPr>
              <w:spacing w:line="480" w:lineRule="auto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Occupation</w:t>
            </w:r>
            <w:proofErr w:type="spellEnd"/>
            <w:r w:rsidR="00F0701E">
              <w:rPr>
                <w:rFonts w:ascii="Calibri" w:hAnsi="Calibri"/>
                <w:b/>
                <w:bCs/>
                <w:color w:val="000000"/>
              </w:rPr>
              <w:t xml:space="preserve"> (3 </w:t>
            </w:r>
            <w:proofErr w:type="spellStart"/>
            <w:r w:rsidR="00F0701E">
              <w:rPr>
                <w:rFonts w:ascii="Calibri" w:hAnsi="Calibri"/>
                <w:b/>
                <w:bCs/>
                <w:color w:val="000000"/>
              </w:rPr>
              <w:t>missings</w:t>
            </w:r>
            <w:proofErr w:type="spellEnd"/>
            <w:r w:rsidR="00F0701E">
              <w:rPr>
                <w:rFonts w:ascii="Calibri" w:hAnsi="Calibri"/>
                <w:b/>
                <w:bCs/>
                <w:color w:val="000000"/>
              </w:rPr>
              <w:t>)</w:t>
            </w:r>
          </w:p>
        </w:tc>
        <w:tc>
          <w:tcPr>
            <w:tcW w:w="1362" w:type="pct"/>
            <w:tcBorders>
              <w:bottom w:val="single" w:sz="4" w:space="0" w:color="FFFFFF"/>
            </w:tcBorders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7" w:type="pct"/>
            <w:tcBorders>
              <w:bottom w:val="single" w:sz="4" w:space="0" w:color="FFFFFF"/>
            </w:tcBorders>
            <w:vAlign w:val="center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Default="00563AE4" w:rsidP="00CA0161">
            <w:pPr>
              <w:spacing w:line="48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Employed</w:t>
            </w:r>
            <w:proofErr w:type="spellEnd"/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6048">
              <w:rPr>
                <w:rFonts w:ascii="Verdana" w:hAnsi="Verdana"/>
                <w:sz w:val="20"/>
                <w:szCs w:val="20"/>
              </w:rPr>
              <w:t>2975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61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Default="00563AE4" w:rsidP="00CA0161">
            <w:pPr>
              <w:spacing w:line="48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Unemployed</w:t>
            </w:r>
            <w:proofErr w:type="spellEnd"/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CA0161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563AE4" w:rsidRPr="005E6048">
              <w:rPr>
                <w:rFonts w:ascii="Verdana" w:hAnsi="Verdana"/>
                <w:sz w:val="20"/>
                <w:szCs w:val="20"/>
              </w:rPr>
              <w:t>549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</w:tr>
      <w:tr w:rsidR="00563AE4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</w:tcBorders>
            <w:vAlign w:val="bottom"/>
          </w:tcPr>
          <w:p w:rsidR="00563AE4" w:rsidRDefault="00563AE4" w:rsidP="004469A3">
            <w:pPr>
              <w:spacing w:line="48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Other</w:t>
            </w:r>
            <w:r w:rsidR="004469A3" w:rsidRPr="004469A3">
              <w:rPr>
                <w:rFonts w:ascii="Calibri" w:hAnsi="Calibri"/>
                <w:color w:val="000000"/>
                <w:vertAlign w:val="superscript"/>
              </w:rPr>
              <w:t>2</w:t>
            </w:r>
          </w:p>
        </w:tc>
        <w:tc>
          <w:tcPr>
            <w:tcW w:w="1362" w:type="pct"/>
            <w:tcBorders>
              <w:top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6048">
              <w:rPr>
                <w:rFonts w:ascii="Verdana" w:hAnsi="Verdana"/>
                <w:sz w:val="20"/>
                <w:szCs w:val="20"/>
              </w:rPr>
              <w:t>1384</w:t>
            </w:r>
          </w:p>
        </w:tc>
        <w:tc>
          <w:tcPr>
            <w:tcW w:w="1117" w:type="pct"/>
            <w:tcBorders>
              <w:top w:val="single" w:sz="4" w:space="0" w:color="FFFFFF"/>
            </w:tcBorders>
            <w:vAlign w:val="bottom"/>
          </w:tcPr>
          <w:p w:rsidR="00563AE4" w:rsidRPr="005E6048" w:rsidRDefault="00563AE4" w:rsidP="00CA0161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26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5E6048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</w:tr>
    </w:tbl>
    <w:p w:rsidR="004469A3" w:rsidRDefault="004469A3" w:rsidP="004469A3">
      <w:pPr>
        <w:spacing w:after="0" w:line="48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vertAlign w:val="superscript"/>
          <w:lang w:val="en-US"/>
        </w:rPr>
        <w:t>1</w:t>
      </w:r>
      <w:r w:rsidRPr="00B13BDE">
        <w:rPr>
          <w:rFonts w:ascii="Verdana" w:hAnsi="Verdana"/>
          <w:sz w:val="16"/>
          <w:szCs w:val="16"/>
          <w:lang w:val="en-GB"/>
        </w:rPr>
        <w:t xml:space="preserve"> Not married:</w:t>
      </w:r>
      <w:r w:rsidRPr="00B13BDE">
        <w:rPr>
          <w:rFonts w:ascii="Verdana" w:hAnsi="Verdana" w:cs="Helvetica-Light"/>
          <w:sz w:val="16"/>
          <w:szCs w:val="16"/>
          <w:lang w:val="en-GB"/>
        </w:rPr>
        <w:t xml:space="preserve"> Single, Divorced, Separated and Widow.</w:t>
      </w:r>
      <w:r>
        <w:rPr>
          <w:rFonts w:ascii="Verdana" w:hAnsi="Verdana" w:cs="Helvetica-Light"/>
          <w:sz w:val="16"/>
          <w:szCs w:val="16"/>
          <w:lang w:val="en-GB"/>
        </w:rPr>
        <w:t xml:space="preserve"> </w:t>
      </w:r>
      <w:r>
        <w:rPr>
          <w:rFonts w:ascii="Verdana" w:hAnsi="Verdana"/>
          <w:sz w:val="20"/>
          <w:szCs w:val="20"/>
          <w:vertAlign w:val="superscript"/>
          <w:lang w:val="en-US"/>
        </w:rPr>
        <w:t>2</w:t>
      </w:r>
      <w:r w:rsidRPr="00B13BDE">
        <w:rPr>
          <w:rFonts w:ascii="Verdana" w:hAnsi="Verdana"/>
          <w:sz w:val="20"/>
          <w:szCs w:val="20"/>
          <w:vertAlign w:val="superscript"/>
          <w:lang w:val="en-US"/>
        </w:rPr>
        <w:t xml:space="preserve"> </w:t>
      </w:r>
      <w:r w:rsidRPr="00B13BDE">
        <w:rPr>
          <w:rFonts w:ascii="Verdana" w:hAnsi="Verdana"/>
          <w:sz w:val="16"/>
          <w:szCs w:val="16"/>
          <w:lang w:val="en-GB"/>
        </w:rPr>
        <w:t>Other: Student, Retired and Housewife</w:t>
      </w:r>
      <w:r w:rsidR="00B34667">
        <w:rPr>
          <w:rFonts w:ascii="Verdana" w:hAnsi="Verdana"/>
          <w:sz w:val="20"/>
          <w:szCs w:val="20"/>
          <w:lang w:val="en-US"/>
        </w:rPr>
        <w:t>.</w:t>
      </w:r>
    </w:p>
    <w:p w:rsidR="00B34667" w:rsidRDefault="00B34667" w:rsidP="004469A3">
      <w:pPr>
        <w:spacing w:after="0" w:line="480" w:lineRule="auto"/>
        <w:rPr>
          <w:rFonts w:ascii="Verdana" w:hAnsi="Verdana"/>
          <w:sz w:val="20"/>
          <w:szCs w:val="20"/>
          <w:lang w:val="en-US"/>
        </w:rPr>
      </w:pPr>
    </w:p>
    <w:p w:rsidR="00B34667" w:rsidRPr="00CA0161" w:rsidRDefault="00B34667" w:rsidP="00B34667">
      <w:pPr>
        <w:spacing w:line="480" w:lineRule="auto"/>
        <w:rPr>
          <w:lang w:val="en-US"/>
        </w:rPr>
      </w:pPr>
      <w:r>
        <w:rPr>
          <w:b/>
          <w:lang w:val="en-US"/>
        </w:rPr>
        <w:lastRenderedPageBreak/>
        <w:t>Table</w:t>
      </w:r>
      <w:r w:rsidRPr="00CA0161">
        <w:rPr>
          <w:b/>
          <w:lang w:val="en-US"/>
        </w:rPr>
        <w:t xml:space="preserve"> S</w:t>
      </w:r>
      <w:r>
        <w:rPr>
          <w:b/>
          <w:lang w:val="en-US"/>
        </w:rPr>
        <w:t>2</w:t>
      </w:r>
      <w:r w:rsidRPr="00CA0161">
        <w:rPr>
          <w:b/>
          <w:lang w:val="en-US"/>
        </w:rPr>
        <w:t>.</w:t>
      </w:r>
      <w:r w:rsidRPr="00CA0161">
        <w:rPr>
          <w:lang w:val="en-US"/>
        </w:rPr>
        <w:t xml:space="preserve"> Non-participants’ characteristics (n=1575)</w:t>
      </w:r>
    </w:p>
    <w:tbl>
      <w:tblPr>
        <w:tblStyle w:val="Tabelacomgrelha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  <w:gridCol w:w="2316"/>
        <w:gridCol w:w="1900"/>
      </w:tblGrid>
      <w:tr w:rsidR="00B34667" w:rsidRPr="004469A3" w:rsidTr="00BB7937">
        <w:trPr>
          <w:jc w:val="center"/>
        </w:trPr>
        <w:tc>
          <w:tcPr>
            <w:tcW w:w="2521" w:type="pct"/>
            <w:vAlign w:val="center"/>
          </w:tcPr>
          <w:p w:rsidR="00B34667" w:rsidRPr="00CA0161" w:rsidRDefault="00B34667" w:rsidP="00BB7937">
            <w:pPr>
              <w:spacing w:line="48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362" w:type="pct"/>
          </w:tcPr>
          <w:p w:rsidR="00B34667" w:rsidRPr="004469A3" w:rsidRDefault="00B34667" w:rsidP="00BB7937">
            <w:pPr>
              <w:spacing w:line="48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  <w:r w:rsidRPr="004469A3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117" w:type="pct"/>
            <w:vAlign w:val="center"/>
          </w:tcPr>
          <w:p w:rsidR="00B34667" w:rsidRPr="004469A3" w:rsidRDefault="00B34667" w:rsidP="00BB7937">
            <w:pPr>
              <w:spacing w:line="48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  <w:r w:rsidRPr="004469A3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B34667" w:rsidRPr="004469A3" w:rsidTr="00DC11B0">
        <w:trPr>
          <w:jc w:val="center"/>
        </w:trPr>
        <w:tc>
          <w:tcPr>
            <w:tcW w:w="2521" w:type="pct"/>
            <w:tcBorders>
              <w:bottom w:val="single" w:sz="4" w:space="0" w:color="FFFFFF"/>
            </w:tcBorders>
            <w:vAlign w:val="center"/>
          </w:tcPr>
          <w:p w:rsidR="00B34667" w:rsidRPr="004469A3" w:rsidRDefault="00B34667" w:rsidP="00BB7937">
            <w:pPr>
              <w:spacing w:line="480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4469A3">
              <w:rPr>
                <w:rFonts w:ascii="Verdana" w:hAnsi="Verdana"/>
                <w:b/>
                <w:sz w:val="18"/>
                <w:szCs w:val="18"/>
                <w:lang w:val="en-US"/>
              </w:rPr>
              <w:t>Sex</w:t>
            </w:r>
          </w:p>
        </w:tc>
        <w:tc>
          <w:tcPr>
            <w:tcW w:w="1362" w:type="pct"/>
            <w:tcBorders>
              <w:bottom w:val="single" w:sz="4" w:space="0" w:color="FFFFFF"/>
            </w:tcBorders>
          </w:tcPr>
          <w:p w:rsidR="00B34667" w:rsidRPr="004469A3" w:rsidRDefault="00B34667" w:rsidP="00BB7937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117" w:type="pct"/>
            <w:tcBorders>
              <w:bottom w:val="single" w:sz="4" w:space="0" w:color="FFFFFF"/>
            </w:tcBorders>
            <w:vAlign w:val="center"/>
          </w:tcPr>
          <w:p w:rsidR="00B34667" w:rsidRPr="004469A3" w:rsidRDefault="00B34667" w:rsidP="00BB7937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B34667" w:rsidRPr="004469A3" w:rsidTr="00DC11B0">
        <w:trPr>
          <w:trHeight w:val="226"/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34667" w:rsidRPr="004469A3" w:rsidRDefault="00B34667" w:rsidP="00BB7937">
            <w:pPr>
              <w:spacing w:line="48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469A3">
              <w:rPr>
                <w:rFonts w:ascii="Verdana" w:hAnsi="Verdana"/>
                <w:sz w:val="18"/>
                <w:szCs w:val="18"/>
                <w:lang w:val="en-US"/>
              </w:rPr>
              <w:t>Mal</w:t>
            </w:r>
            <w:bookmarkStart w:id="0" w:name="_GoBack"/>
            <w:bookmarkEnd w:id="0"/>
            <w:r w:rsidRPr="004469A3">
              <w:rPr>
                <w:rFonts w:ascii="Verdana" w:hAnsi="Verdana"/>
                <w:sz w:val="18"/>
                <w:szCs w:val="18"/>
                <w:lang w:val="en-US"/>
              </w:rPr>
              <w:t>e</w:t>
            </w:r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</w:tcPr>
          <w:p w:rsidR="00B34667" w:rsidRPr="004469A3" w:rsidRDefault="00B34667" w:rsidP="00BB7937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 </w:t>
            </w:r>
            <w:r w:rsidRPr="004469A3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722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34667" w:rsidRPr="004469A3" w:rsidRDefault="00B34667" w:rsidP="00BB7937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4469A3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45.8</w:t>
            </w:r>
          </w:p>
        </w:tc>
      </w:tr>
      <w:tr w:rsidR="00B34667" w:rsidRPr="004469A3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</w:tcBorders>
            <w:vAlign w:val="center"/>
          </w:tcPr>
          <w:p w:rsidR="00B34667" w:rsidRPr="004469A3" w:rsidRDefault="00B34667" w:rsidP="00BB7937">
            <w:pPr>
              <w:spacing w:line="48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4469A3">
              <w:rPr>
                <w:rFonts w:ascii="Verdana" w:hAnsi="Verdana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362" w:type="pct"/>
            <w:tcBorders>
              <w:top w:val="single" w:sz="4" w:space="0" w:color="FFFFFF"/>
            </w:tcBorders>
          </w:tcPr>
          <w:p w:rsidR="00B34667" w:rsidRPr="004469A3" w:rsidRDefault="00B34667" w:rsidP="00BB7937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  </w:t>
            </w:r>
            <w:r w:rsidRPr="004469A3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853  </w:t>
            </w:r>
          </w:p>
        </w:tc>
        <w:tc>
          <w:tcPr>
            <w:tcW w:w="1117" w:type="pct"/>
            <w:tcBorders>
              <w:top w:val="single" w:sz="4" w:space="0" w:color="FFFFFF"/>
            </w:tcBorders>
            <w:vAlign w:val="center"/>
          </w:tcPr>
          <w:p w:rsidR="00B34667" w:rsidRPr="004469A3" w:rsidRDefault="00B34667" w:rsidP="00BB7937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  <w:r w:rsidRPr="004469A3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54.2</w:t>
            </w:r>
          </w:p>
        </w:tc>
      </w:tr>
      <w:tr w:rsidR="00B34667" w:rsidRPr="004469A3" w:rsidTr="00DC11B0">
        <w:trPr>
          <w:jc w:val="center"/>
        </w:trPr>
        <w:tc>
          <w:tcPr>
            <w:tcW w:w="2521" w:type="pct"/>
            <w:tcBorders>
              <w:bottom w:val="single" w:sz="4" w:space="0" w:color="FFFFFF"/>
            </w:tcBorders>
            <w:vAlign w:val="center"/>
          </w:tcPr>
          <w:p w:rsidR="00B34667" w:rsidRPr="004469A3" w:rsidRDefault="00B34667" w:rsidP="00BB7937">
            <w:pPr>
              <w:spacing w:line="480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4469A3">
              <w:rPr>
                <w:rFonts w:ascii="Verdana" w:hAnsi="Verdana"/>
                <w:b/>
                <w:sz w:val="18"/>
                <w:szCs w:val="18"/>
                <w:lang w:val="en-US"/>
              </w:rPr>
              <w:t>Age group</w:t>
            </w:r>
          </w:p>
        </w:tc>
        <w:tc>
          <w:tcPr>
            <w:tcW w:w="1362" w:type="pct"/>
            <w:tcBorders>
              <w:bottom w:val="single" w:sz="4" w:space="0" w:color="FFFFFF"/>
            </w:tcBorders>
          </w:tcPr>
          <w:p w:rsidR="00B34667" w:rsidRPr="004469A3" w:rsidRDefault="00B34667" w:rsidP="00BB7937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117" w:type="pct"/>
            <w:tcBorders>
              <w:bottom w:val="single" w:sz="4" w:space="0" w:color="FFFFFF"/>
            </w:tcBorders>
            <w:vAlign w:val="center"/>
          </w:tcPr>
          <w:p w:rsidR="00B34667" w:rsidRPr="004469A3" w:rsidRDefault="00B34667" w:rsidP="00BB7937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B34667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</w:tcPr>
          <w:p w:rsidR="00B34667" w:rsidRPr="00FA326F" w:rsidRDefault="00B34667" w:rsidP="00BB7937">
            <w:pPr>
              <w:spacing w:line="48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2</w:t>
            </w:r>
            <w:r w:rsidRPr="00FA326F">
              <w:rPr>
                <w:rFonts w:ascii="Verdana" w:hAnsi="Verdana"/>
                <w:sz w:val="18"/>
                <w:szCs w:val="18"/>
                <w:lang w:val="en-GB"/>
              </w:rPr>
              <w:t>5-44 years</w:t>
            </w:r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B34667" w:rsidRDefault="00B34667" w:rsidP="00BB7937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  </w:t>
            </w:r>
            <w:r w:rsidRPr="004469A3">
              <w:rPr>
                <w:rFonts w:ascii="Calibri" w:hAnsi="Calibri"/>
                <w:color w:val="000000"/>
                <w:lang w:val="en-US"/>
              </w:rPr>
              <w:t>6</w:t>
            </w: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B34667" w:rsidRDefault="00B34667" w:rsidP="00BB7937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39.6</w:t>
            </w:r>
          </w:p>
        </w:tc>
      </w:tr>
      <w:tr w:rsidR="00B34667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</w:tcPr>
          <w:p w:rsidR="00B34667" w:rsidRPr="00FA326F" w:rsidRDefault="00B34667" w:rsidP="00BB7937">
            <w:pPr>
              <w:spacing w:line="48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FA326F">
              <w:rPr>
                <w:rFonts w:ascii="Verdana" w:hAnsi="Verdana"/>
                <w:sz w:val="18"/>
                <w:szCs w:val="18"/>
                <w:lang w:val="en-GB"/>
              </w:rPr>
              <w:t>45-54 years</w:t>
            </w:r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B34667" w:rsidRDefault="00B34667" w:rsidP="00BB7937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333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B34667" w:rsidRDefault="00B34667" w:rsidP="00BB7937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21.1</w:t>
            </w:r>
          </w:p>
        </w:tc>
      </w:tr>
      <w:tr w:rsidR="00B34667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</w:tcPr>
          <w:p w:rsidR="00B34667" w:rsidRPr="00FA326F" w:rsidRDefault="00B34667" w:rsidP="00BB7937">
            <w:pPr>
              <w:spacing w:line="48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FA326F">
              <w:rPr>
                <w:rFonts w:ascii="Verdana" w:hAnsi="Verdana"/>
                <w:sz w:val="18"/>
                <w:szCs w:val="18"/>
                <w:lang w:val="en-GB"/>
              </w:rPr>
              <w:t>55-64 years</w:t>
            </w:r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B34667" w:rsidRDefault="00B34667" w:rsidP="00BB7937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310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B34667" w:rsidRDefault="00B34667" w:rsidP="00BB7937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19.7</w:t>
            </w:r>
          </w:p>
        </w:tc>
      </w:tr>
      <w:tr w:rsidR="00B34667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</w:tcBorders>
          </w:tcPr>
          <w:p w:rsidR="00B34667" w:rsidRPr="00FA326F" w:rsidRDefault="00B34667" w:rsidP="00BB7937">
            <w:pPr>
              <w:spacing w:line="48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FA326F">
              <w:rPr>
                <w:rFonts w:ascii="Verdana" w:hAnsi="Verdana"/>
                <w:sz w:val="18"/>
                <w:szCs w:val="18"/>
                <w:lang w:val="en-GB"/>
              </w:rPr>
              <w:t>65-74 years</w:t>
            </w:r>
          </w:p>
        </w:tc>
        <w:tc>
          <w:tcPr>
            <w:tcW w:w="1362" w:type="pct"/>
            <w:tcBorders>
              <w:top w:val="single" w:sz="4" w:space="0" w:color="FFFFFF"/>
            </w:tcBorders>
            <w:vAlign w:val="bottom"/>
          </w:tcPr>
          <w:p w:rsidR="00B34667" w:rsidRDefault="00B34667" w:rsidP="00BB7937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309</w:t>
            </w:r>
          </w:p>
        </w:tc>
        <w:tc>
          <w:tcPr>
            <w:tcW w:w="1117" w:type="pct"/>
            <w:tcBorders>
              <w:top w:val="single" w:sz="4" w:space="0" w:color="FFFFFF"/>
            </w:tcBorders>
            <w:vAlign w:val="bottom"/>
          </w:tcPr>
          <w:p w:rsidR="00B34667" w:rsidRDefault="00B34667" w:rsidP="00BB7937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19.6</w:t>
            </w:r>
          </w:p>
        </w:tc>
      </w:tr>
      <w:tr w:rsidR="00B34667" w:rsidRPr="001F480E" w:rsidTr="00DC11B0">
        <w:trPr>
          <w:jc w:val="center"/>
        </w:trPr>
        <w:tc>
          <w:tcPr>
            <w:tcW w:w="2521" w:type="pct"/>
            <w:tcBorders>
              <w:bottom w:val="single" w:sz="4" w:space="0" w:color="FFFFFF"/>
            </w:tcBorders>
          </w:tcPr>
          <w:p w:rsidR="00B34667" w:rsidRPr="00D6024C" w:rsidRDefault="00B34667" w:rsidP="00BB7937">
            <w:pPr>
              <w:spacing w:line="48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Antihypertensive medication</w:t>
            </w:r>
          </w:p>
        </w:tc>
        <w:tc>
          <w:tcPr>
            <w:tcW w:w="1362" w:type="pct"/>
            <w:tcBorders>
              <w:bottom w:val="single" w:sz="4" w:space="0" w:color="FFFFFF"/>
            </w:tcBorders>
          </w:tcPr>
          <w:p w:rsidR="00B34667" w:rsidRPr="00942710" w:rsidRDefault="00B34667" w:rsidP="00BB7937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117" w:type="pct"/>
            <w:tcBorders>
              <w:bottom w:val="single" w:sz="4" w:space="0" w:color="FFFFFF"/>
            </w:tcBorders>
            <w:vAlign w:val="center"/>
          </w:tcPr>
          <w:p w:rsidR="00B34667" w:rsidRPr="00942710" w:rsidRDefault="00B34667" w:rsidP="00BB7937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B34667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B34667" w:rsidRPr="00D6024C" w:rsidRDefault="00B34667" w:rsidP="00BB7937">
            <w:pPr>
              <w:spacing w:line="48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Yes</w:t>
            </w:r>
          </w:p>
        </w:tc>
        <w:tc>
          <w:tcPr>
            <w:tcW w:w="1362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B34667" w:rsidRPr="005E6048" w:rsidRDefault="00B34667" w:rsidP="00BB7937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BC0DE8">
              <w:rPr>
                <w:rFonts w:ascii="Verdana" w:hAnsi="Verdana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117" w:type="pct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B34667" w:rsidRPr="005E6048" w:rsidRDefault="00B34667" w:rsidP="00BB7937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26.0</w:t>
            </w:r>
          </w:p>
        </w:tc>
      </w:tr>
      <w:tr w:rsidR="00B34667" w:rsidRPr="005E6048" w:rsidTr="00DC11B0">
        <w:trPr>
          <w:jc w:val="center"/>
        </w:trPr>
        <w:tc>
          <w:tcPr>
            <w:tcW w:w="2521" w:type="pct"/>
            <w:tcBorders>
              <w:top w:val="single" w:sz="4" w:space="0" w:color="FFFFFF"/>
            </w:tcBorders>
            <w:vAlign w:val="bottom"/>
          </w:tcPr>
          <w:p w:rsidR="00B34667" w:rsidRPr="00D6024C" w:rsidRDefault="00B34667" w:rsidP="00BB7937">
            <w:pPr>
              <w:spacing w:line="48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No</w:t>
            </w:r>
          </w:p>
        </w:tc>
        <w:tc>
          <w:tcPr>
            <w:tcW w:w="1362" w:type="pct"/>
            <w:tcBorders>
              <w:top w:val="single" w:sz="4" w:space="0" w:color="FFFFFF"/>
            </w:tcBorders>
            <w:vAlign w:val="bottom"/>
          </w:tcPr>
          <w:p w:rsidR="00B34667" w:rsidRPr="005E6048" w:rsidRDefault="00B34667" w:rsidP="00BB7937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 w:rsidRPr="00BC0DE8">
              <w:rPr>
                <w:rFonts w:ascii="Verdana" w:hAnsi="Verdan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17" w:type="pct"/>
            <w:tcBorders>
              <w:top w:val="single" w:sz="4" w:space="0" w:color="FFFFFF"/>
            </w:tcBorders>
            <w:vAlign w:val="bottom"/>
          </w:tcPr>
          <w:p w:rsidR="00B34667" w:rsidRPr="005E6048" w:rsidRDefault="00B34667" w:rsidP="00BB7937">
            <w:pPr>
              <w:spacing w:line="48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C0DE8">
              <w:rPr>
                <w:rFonts w:ascii="Verdana" w:hAnsi="Verdana"/>
                <w:color w:val="000000"/>
                <w:sz w:val="20"/>
                <w:szCs w:val="20"/>
              </w:rPr>
              <w:t>74.0</w:t>
            </w:r>
          </w:p>
        </w:tc>
      </w:tr>
    </w:tbl>
    <w:p w:rsidR="00B34667" w:rsidRDefault="00B34667" w:rsidP="00B34667">
      <w:pPr>
        <w:spacing w:line="480" w:lineRule="auto"/>
      </w:pPr>
    </w:p>
    <w:p w:rsidR="00B34667" w:rsidRDefault="00B34667" w:rsidP="004469A3">
      <w:pPr>
        <w:spacing w:after="0" w:line="480" w:lineRule="auto"/>
        <w:rPr>
          <w:rFonts w:ascii="Verdana" w:hAnsi="Verdana" w:cs="Helvetica-Light"/>
          <w:sz w:val="16"/>
          <w:szCs w:val="16"/>
          <w:lang w:val="en-GB"/>
        </w:rPr>
      </w:pPr>
    </w:p>
    <w:sectPr w:rsidR="00B34667" w:rsidSect="00BA7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C4"/>
    <w:rsid w:val="00150F90"/>
    <w:rsid w:val="00195B14"/>
    <w:rsid w:val="001F480E"/>
    <w:rsid w:val="002D7C5E"/>
    <w:rsid w:val="004469A3"/>
    <w:rsid w:val="004A1D18"/>
    <w:rsid w:val="00563AE4"/>
    <w:rsid w:val="005F0FB4"/>
    <w:rsid w:val="007728B9"/>
    <w:rsid w:val="00804C33"/>
    <w:rsid w:val="00812318"/>
    <w:rsid w:val="00942710"/>
    <w:rsid w:val="00A63ADC"/>
    <w:rsid w:val="00B32AC4"/>
    <w:rsid w:val="00B34667"/>
    <w:rsid w:val="00B837A2"/>
    <w:rsid w:val="00BA7EAA"/>
    <w:rsid w:val="00BC0DE8"/>
    <w:rsid w:val="00BF776E"/>
    <w:rsid w:val="00C64B06"/>
    <w:rsid w:val="00CA0161"/>
    <w:rsid w:val="00DC11B0"/>
    <w:rsid w:val="00F0701E"/>
    <w:rsid w:val="00F072AB"/>
    <w:rsid w:val="00F9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5D063-39D7-48D1-B58F-FFC596E8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AC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3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2AE13-EA18-4A26-833A-2836C152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de Saúde Dr Ricardo Jorge I.P.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irina.kislaya</dc:creator>
  <cp:lastModifiedBy>Vânia Isabel da Silva Gaio</cp:lastModifiedBy>
  <cp:revision>7</cp:revision>
  <dcterms:created xsi:type="dcterms:W3CDTF">2017-03-13T15:40:00Z</dcterms:created>
  <dcterms:modified xsi:type="dcterms:W3CDTF">2019-10-23T12:39:00Z</dcterms:modified>
</cp:coreProperties>
</file>