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2B083" w14:textId="6C0A729B" w:rsidR="009B4F4F" w:rsidRPr="00841876" w:rsidRDefault="00F864AB" w:rsidP="0074656C">
      <w:pPr>
        <w:pStyle w:val="Caption"/>
        <w:rPr>
          <w:color w:val="000000" w:themeColor="text1"/>
        </w:rPr>
      </w:pPr>
      <w:bookmarkStart w:id="0" w:name="_Toc33177506"/>
      <w:bookmarkStart w:id="1" w:name="_Toc33045420"/>
      <w:r w:rsidRPr="00F864AB">
        <w:rPr>
          <w:color w:val="000000" w:themeColor="text1"/>
        </w:rPr>
        <w:t>Supplementary Table</w:t>
      </w:r>
      <w:r w:rsidR="00F73580" w:rsidRPr="00841876">
        <w:rPr>
          <w:color w:val="000000" w:themeColor="text1"/>
        </w:rPr>
        <w:t>.</w:t>
      </w:r>
      <w:r w:rsidR="003D3BA3" w:rsidRPr="00841876">
        <w:rPr>
          <w:color w:val="000000" w:themeColor="text1"/>
        </w:rPr>
        <w:t xml:space="preserve"> </w:t>
      </w:r>
      <w:r w:rsidR="003C41E6" w:rsidRPr="00841876">
        <w:rPr>
          <w:color w:val="000000" w:themeColor="text1"/>
        </w:rPr>
        <w:t>Methodologic</w:t>
      </w:r>
      <w:r w:rsidR="003D3BA3" w:rsidRPr="00841876">
        <w:rPr>
          <w:color w:val="000000" w:themeColor="text1"/>
        </w:rPr>
        <w:t xml:space="preserve"> details </w:t>
      </w:r>
      <w:r w:rsidR="00CD4C43" w:rsidRPr="00841876">
        <w:rPr>
          <w:color w:val="000000" w:themeColor="text1"/>
        </w:rPr>
        <w:t>of HIV-1 Molecular Studies from Northern Brazil</w:t>
      </w:r>
      <w:r w:rsidR="00384C5D" w:rsidRPr="00841876">
        <w:rPr>
          <w:color w:val="000000" w:themeColor="text1"/>
        </w:rPr>
        <w:t xml:space="preserve"> </w:t>
      </w:r>
      <w:bookmarkEnd w:id="0"/>
      <w:bookmarkEnd w:id="1"/>
      <w:r w:rsidR="001203AA" w:rsidRPr="00841876">
        <w:rPr>
          <w:color w:val="000000" w:themeColor="text1"/>
        </w:rPr>
        <w:t>(2000-2019).</w:t>
      </w:r>
    </w:p>
    <w:tbl>
      <w:tblPr>
        <w:tblW w:w="15310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1985"/>
        <w:gridCol w:w="2409"/>
        <w:gridCol w:w="2835"/>
        <w:gridCol w:w="3544"/>
      </w:tblGrid>
      <w:tr w:rsidR="00841876" w:rsidRPr="00841876" w14:paraId="6E4E9371" w14:textId="77777777" w:rsidTr="00E12606">
        <w:trPr>
          <w:trHeight w:val="493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1EDF9F" w14:textId="77777777" w:rsidR="009B4F4F" w:rsidRPr="00841876" w:rsidRDefault="000F488D" w:rsidP="009E0808">
            <w:pPr>
              <w:spacing w:line="4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1876">
              <w:rPr>
                <w:b/>
                <w:bCs/>
                <w:color w:val="000000" w:themeColor="text1"/>
                <w:sz w:val="20"/>
                <w:szCs w:val="20"/>
              </w:rPr>
              <w:t>Reference</w:t>
            </w:r>
          </w:p>
          <w:p w14:paraId="548A6954" w14:textId="1975CBE1" w:rsidR="00F910CF" w:rsidRPr="00841876" w:rsidRDefault="00F910CF" w:rsidP="009E0808">
            <w:pPr>
              <w:spacing w:line="4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1876">
              <w:rPr>
                <w:b/>
                <w:bCs/>
                <w:color w:val="000000" w:themeColor="text1"/>
                <w:sz w:val="20"/>
                <w:szCs w:val="20"/>
              </w:rPr>
              <w:t>State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F7B041" w14:textId="6DD23463" w:rsidR="009B4F4F" w:rsidRPr="00841876" w:rsidRDefault="00BD0C53" w:rsidP="009E0808">
            <w:pPr>
              <w:spacing w:line="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1876">
              <w:rPr>
                <w:b/>
                <w:color w:val="000000" w:themeColor="text1"/>
                <w:sz w:val="20"/>
                <w:szCs w:val="20"/>
              </w:rPr>
              <w:t>Sample</w:t>
            </w:r>
          </w:p>
          <w:p w14:paraId="2531874E" w14:textId="46810600" w:rsidR="009B4F4F" w:rsidRPr="00841876" w:rsidRDefault="000F488D" w:rsidP="009E0808">
            <w:pPr>
              <w:spacing w:line="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1876">
              <w:rPr>
                <w:b/>
                <w:color w:val="000000" w:themeColor="text1"/>
                <w:sz w:val="20"/>
                <w:szCs w:val="20"/>
              </w:rPr>
              <w:t>Period</w:t>
            </w:r>
            <w:r w:rsidR="00BD0C53" w:rsidRPr="00841876">
              <w:rPr>
                <w:b/>
                <w:color w:val="000000" w:themeColor="text1"/>
                <w:sz w:val="20"/>
                <w:szCs w:val="20"/>
              </w:rPr>
              <w:t xml:space="preserve"> (years)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83B745" w14:textId="7DB12FA6" w:rsidR="008D682A" w:rsidRPr="00841876" w:rsidRDefault="008D682A" w:rsidP="008D682A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1876">
              <w:rPr>
                <w:b/>
                <w:bCs/>
                <w:color w:val="000000" w:themeColor="text1"/>
                <w:sz w:val="20"/>
                <w:szCs w:val="20"/>
              </w:rPr>
              <w:t>HIV-1 region</w:t>
            </w:r>
            <w:r w:rsidR="00CD4C43" w:rsidRPr="00841876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</w:p>
          <w:p w14:paraId="78207F11" w14:textId="3430AD5B" w:rsidR="009B4F4F" w:rsidRPr="00841876" w:rsidRDefault="008D682A" w:rsidP="008D682A">
            <w:pPr>
              <w:spacing w:line="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841876">
              <w:rPr>
                <w:b/>
                <w:bCs/>
                <w:color w:val="000000" w:themeColor="text1"/>
                <w:sz w:val="20"/>
                <w:szCs w:val="20"/>
              </w:rPr>
              <w:t>Sequence</w:t>
            </w:r>
            <w:r w:rsidR="00BD0C53" w:rsidRPr="00841876"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FAE089" w14:textId="58B98239" w:rsidR="009B4F4F" w:rsidRPr="00841876" w:rsidRDefault="00CD4C43" w:rsidP="009E080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1876">
              <w:rPr>
                <w:b/>
                <w:bCs/>
                <w:color w:val="000000" w:themeColor="text1"/>
                <w:sz w:val="20"/>
                <w:szCs w:val="20"/>
              </w:rPr>
              <w:t>M</w:t>
            </w:r>
            <w:r w:rsidR="008D682A" w:rsidRPr="00841876">
              <w:rPr>
                <w:b/>
                <w:bCs/>
                <w:color w:val="000000" w:themeColor="text1"/>
                <w:sz w:val="20"/>
                <w:szCs w:val="20"/>
              </w:rPr>
              <w:t>ethod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84C188" w14:textId="77777777" w:rsidR="009B4F4F" w:rsidRPr="00841876" w:rsidRDefault="009B4F4F" w:rsidP="009E080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1876">
              <w:rPr>
                <w:b/>
                <w:bCs/>
                <w:color w:val="000000" w:themeColor="text1"/>
                <w:sz w:val="20"/>
                <w:szCs w:val="20"/>
              </w:rPr>
              <w:t>Subtyping tool</w:t>
            </w:r>
          </w:p>
          <w:p w14:paraId="0E016F7A" w14:textId="4FA2BEC5" w:rsidR="009B4F4F" w:rsidRPr="00841876" w:rsidRDefault="009B4F4F" w:rsidP="009E080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1E5277" w14:textId="62B447D9" w:rsidR="009B4F4F" w:rsidRPr="00841876" w:rsidRDefault="001A2E4A" w:rsidP="009E0808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1876">
              <w:rPr>
                <w:b/>
                <w:bCs/>
                <w:color w:val="000000" w:themeColor="text1"/>
                <w:sz w:val="20"/>
                <w:szCs w:val="20"/>
              </w:rPr>
              <w:t xml:space="preserve">TDR/ADRM tool </w:t>
            </w:r>
          </w:p>
        </w:tc>
      </w:tr>
      <w:tr w:rsidR="00841876" w:rsidRPr="00841876" w14:paraId="7BCD0A4C" w14:textId="77777777" w:rsidTr="00F910CF">
        <w:trPr>
          <w:trHeight w:val="1031"/>
        </w:trPr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14:paraId="1A6208C9" w14:textId="7D177594" w:rsidR="00F910CF" w:rsidRPr="00841876" w:rsidRDefault="00D247E5" w:rsidP="00F910C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VICENTE </w:t>
            </w:r>
            <w:r w:rsidRPr="00841876">
              <w:rPr>
                <w:i/>
                <w:color w:val="000000" w:themeColor="text1"/>
                <w:sz w:val="18"/>
                <w:szCs w:val="18"/>
              </w:rPr>
              <w:t>et al.</w:t>
            </w:r>
            <w:r w:rsidRPr="00841876">
              <w:rPr>
                <w:color w:val="000000" w:themeColor="text1"/>
                <w:sz w:val="18"/>
                <w:szCs w:val="18"/>
              </w:rPr>
              <w:t>, 2000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[</w:t>
            </w:r>
            <w:r w:rsidR="00565172">
              <w:rPr>
                <w:rFonts w:eastAsia="Times New Roman"/>
                <w:color w:val="000000" w:themeColor="text1"/>
                <w:lang w:eastAsia="pt-BR"/>
              </w:rPr>
              <w:t>8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]</w:t>
            </w:r>
          </w:p>
          <w:p w14:paraId="5787F746" w14:textId="3DF7CEBA" w:rsidR="00683405" w:rsidRPr="00841876" w:rsidRDefault="00F910CF" w:rsidP="00F910CF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4A6B4CC" w14:textId="5C7D7DE0" w:rsidR="00D247E5" w:rsidRPr="00841876" w:rsidRDefault="00E12606" w:rsidP="009E08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Buffy coat</w:t>
            </w:r>
            <w:r w:rsidR="00A54415" w:rsidRPr="00841876">
              <w:rPr>
                <w:color w:val="000000" w:themeColor="text1"/>
                <w:sz w:val="18"/>
                <w:szCs w:val="18"/>
              </w:rPr>
              <w:t xml:space="preserve"> DNA</w:t>
            </w:r>
          </w:p>
          <w:p w14:paraId="162622C1" w14:textId="3A72FC88" w:rsidR="00E13F9C" w:rsidRPr="00841876" w:rsidRDefault="00E13F9C" w:rsidP="009E08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1996-1997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0101649" w14:textId="623AD72F" w:rsidR="00D247E5" w:rsidRPr="00855713" w:rsidRDefault="00E12606" w:rsidP="006834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pt-BR"/>
              </w:rPr>
            </w:pPr>
            <w:r w:rsidRPr="00855713">
              <w:rPr>
                <w:color w:val="000000" w:themeColor="text1"/>
                <w:sz w:val="18"/>
                <w:szCs w:val="18"/>
                <w:lang w:val="pt-BR"/>
              </w:rPr>
              <w:t>GAG</w:t>
            </w:r>
            <w:r w:rsidR="005F4198" w:rsidRPr="00855713">
              <w:rPr>
                <w:color w:val="000000" w:themeColor="text1"/>
                <w:sz w:val="18"/>
                <w:szCs w:val="18"/>
                <w:lang w:val="pt-BR"/>
              </w:rPr>
              <w:t xml:space="preserve"> (</w:t>
            </w:r>
            <w:r w:rsidRPr="00855713">
              <w:rPr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="00683405" w:rsidRPr="00855713">
              <w:rPr>
                <w:color w:val="000000" w:themeColor="text1"/>
                <w:sz w:val="18"/>
                <w:szCs w:val="18"/>
                <w:lang w:val="pt-BR"/>
              </w:rPr>
              <w:t>p24</w:t>
            </w:r>
            <w:r w:rsidR="005F4198" w:rsidRPr="00855713">
              <w:rPr>
                <w:color w:val="000000" w:themeColor="text1"/>
                <w:sz w:val="18"/>
                <w:szCs w:val="18"/>
                <w:lang w:val="pt-BR"/>
              </w:rPr>
              <w:t>)</w:t>
            </w:r>
            <w:r w:rsidR="00683405" w:rsidRPr="00855713">
              <w:rPr>
                <w:color w:val="000000" w:themeColor="text1"/>
                <w:sz w:val="18"/>
                <w:szCs w:val="18"/>
                <w:lang w:val="pt-BR"/>
              </w:rPr>
              <w:t xml:space="preserve">, </w:t>
            </w:r>
            <w:r w:rsidRPr="00855713">
              <w:rPr>
                <w:color w:val="000000" w:themeColor="text1"/>
                <w:sz w:val="18"/>
                <w:szCs w:val="18"/>
                <w:lang w:val="pt-BR"/>
              </w:rPr>
              <w:t>ENV (</w:t>
            </w:r>
            <w:r w:rsidR="00683405" w:rsidRPr="00855713">
              <w:rPr>
                <w:color w:val="000000" w:themeColor="text1"/>
                <w:sz w:val="18"/>
                <w:szCs w:val="18"/>
                <w:lang w:val="pt-BR"/>
              </w:rPr>
              <w:t>gp120</w:t>
            </w:r>
            <w:r w:rsidR="00593486" w:rsidRPr="00855713">
              <w:rPr>
                <w:color w:val="000000" w:themeColor="text1"/>
                <w:sz w:val="18"/>
                <w:szCs w:val="18"/>
                <w:lang w:val="pt-BR"/>
              </w:rPr>
              <w:t>, C2V3</w:t>
            </w:r>
            <w:r w:rsidRPr="00855713">
              <w:rPr>
                <w:color w:val="000000" w:themeColor="text1"/>
                <w:sz w:val="18"/>
                <w:szCs w:val="18"/>
                <w:lang w:val="pt-BR"/>
              </w:rPr>
              <w:t>),</w:t>
            </w:r>
            <w:r w:rsidR="00683405" w:rsidRPr="00855713">
              <w:rPr>
                <w:color w:val="000000" w:themeColor="text1"/>
                <w:sz w:val="18"/>
                <w:szCs w:val="18"/>
                <w:lang w:val="pt-BR"/>
              </w:rPr>
              <w:t xml:space="preserve"> PR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C7EAC13" w14:textId="44DBD53C" w:rsidR="00683405" w:rsidRPr="00841876" w:rsidRDefault="00683405" w:rsidP="006834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>In house sequencing</w:t>
            </w:r>
          </w:p>
          <w:p w14:paraId="1433D600" w14:textId="77777777" w:rsidR="00D247E5" w:rsidRPr="00841876" w:rsidRDefault="00D247E5" w:rsidP="008032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3A56B8F" w14:textId="6B3E2702" w:rsidR="00D247E5" w:rsidRPr="00841876" w:rsidRDefault="00E12606" w:rsidP="009E0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RFLP (</w:t>
            </w:r>
            <w:r w:rsidR="00683405" w:rsidRPr="00841876">
              <w:rPr>
                <w:color w:val="000000" w:themeColor="text1"/>
                <w:sz w:val="18"/>
                <w:szCs w:val="18"/>
              </w:rPr>
              <w:t>PR</w:t>
            </w:r>
            <w:r w:rsidRPr="00841876">
              <w:rPr>
                <w:color w:val="000000" w:themeColor="text1"/>
                <w:sz w:val="18"/>
                <w:szCs w:val="18"/>
              </w:rPr>
              <w:t>),  phylogeny (ENV)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1C1C1136" w14:textId="04C7757A" w:rsidR="00D247E5" w:rsidRPr="00841876" w:rsidRDefault="00683405" w:rsidP="009E08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ND</w:t>
            </w:r>
          </w:p>
        </w:tc>
      </w:tr>
      <w:tr w:rsidR="00841876" w:rsidRPr="00841876" w14:paraId="5AE9C2DC" w14:textId="77777777" w:rsidTr="00EA69C2">
        <w:trPr>
          <w:trHeight w:val="1110"/>
        </w:trPr>
        <w:tc>
          <w:tcPr>
            <w:tcW w:w="2553" w:type="dxa"/>
            <w:vAlign w:val="center"/>
          </w:tcPr>
          <w:p w14:paraId="47A557DC" w14:textId="0220011B" w:rsidR="00EA69C2" w:rsidRPr="00855713" w:rsidRDefault="00EA69C2" w:rsidP="00AF6EB3">
            <w:pPr>
              <w:spacing w:line="276" w:lineRule="auto"/>
              <w:rPr>
                <w:rFonts w:eastAsia="Times New Roman"/>
                <w:color w:val="000000" w:themeColor="text1"/>
                <w:lang w:val="pt-BR" w:eastAsia="pt-BR"/>
              </w:rPr>
            </w:pPr>
            <w:r w:rsidRPr="00855713">
              <w:rPr>
                <w:color w:val="000000" w:themeColor="text1"/>
                <w:sz w:val="18"/>
                <w:szCs w:val="18"/>
                <w:lang w:val="pt-BR"/>
              </w:rPr>
              <w:t xml:space="preserve">MACHADO </w:t>
            </w:r>
            <w:r w:rsidRPr="00855713">
              <w:rPr>
                <w:i/>
                <w:color w:val="000000" w:themeColor="text1"/>
                <w:sz w:val="18"/>
                <w:szCs w:val="18"/>
                <w:lang w:val="pt-BR"/>
              </w:rPr>
              <w:t>et al</w:t>
            </w:r>
            <w:r w:rsidRPr="00855713">
              <w:rPr>
                <w:color w:val="000000" w:themeColor="text1"/>
                <w:sz w:val="18"/>
                <w:szCs w:val="18"/>
                <w:lang w:val="pt-BR"/>
              </w:rPr>
              <w:t>., 2009</w:t>
            </w:r>
            <w:r w:rsidR="00055D8E" w:rsidRPr="00855713">
              <w:rPr>
                <w:rFonts w:eastAsia="Times New Roman"/>
                <w:color w:val="000000" w:themeColor="text1"/>
                <w:lang w:val="pt-BR" w:eastAsia="pt-BR"/>
              </w:rPr>
              <w:t>[</w:t>
            </w:r>
            <w:r w:rsidR="00E47F51" w:rsidRPr="00855713">
              <w:rPr>
                <w:rFonts w:eastAsia="Times New Roman"/>
                <w:color w:val="000000" w:themeColor="text1"/>
                <w:lang w:val="pt-BR" w:eastAsia="pt-BR"/>
              </w:rPr>
              <w:t>2</w:t>
            </w:r>
            <w:r w:rsidR="00565172" w:rsidRPr="00855713">
              <w:rPr>
                <w:rFonts w:eastAsia="Times New Roman"/>
                <w:color w:val="000000" w:themeColor="text1"/>
                <w:lang w:val="pt-BR" w:eastAsia="pt-BR"/>
              </w:rPr>
              <w:t>1</w:t>
            </w:r>
            <w:r w:rsidR="00055D8E" w:rsidRPr="00855713">
              <w:rPr>
                <w:rFonts w:eastAsia="Times New Roman"/>
                <w:color w:val="000000" w:themeColor="text1"/>
                <w:lang w:val="pt-BR" w:eastAsia="pt-BR"/>
              </w:rPr>
              <w:t>]</w:t>
            </w:r>
          </w:p>
          <w:p w14:paraId="4273039C" w14:textId="5D77A2DB" w:rsidR="00F910CF" w:rsidRPr="00855713" w:rsidRDefault="00F910CF" w:rsidP="00AF6EB3">
            <w:pPr>
              <w:spacing w:line="276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855713">
              <w:rPr>
                <w:rFonts w:eastAsia="Times New Roman"/>
                <w:color w:val="000000" w:themeColor="text1"/>
                <w:sz w:val="20"/>
                <w:szCs w:val="20"/>
                <w:lang w:val="pt-BR" w:eastAsia="pt-BR"/>
              </w:rPr>
              <w:t>PA/AP</w:t>
            </w:r>
          </w:p>
        </w:tc>
        <w:tc>
          <w:tcPr>
            <w:tcW w:w="1984" w:type="dxa"/>
            <w:vAlign w:val="center"/>
          </w:tcPr>
          <w:p w14:paraId="26762DE9" w14:textId="5552DB42" w:rsidR="00EA69C2" w:rsidRPr="00841876" w:rsidRDefault="00A12DAF" w:rsidP="00EA69C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PBMC</w:t>
            </w:r>
            <w:r w:rsidR="00A54415" w:rsidRPr="00841876">
              <w:rPr>
                <w:color w:val="000000" w:themeColor="text1"/>
                <w:sz w:val="18"/>
                <w:szCs w:val="18"/>
              </w:rPr>
              <w:t xml:space="preserve"> DNA</w:t>
            </w:r>
          </w:p>
          <w:p w14:paraId="515E3EA1" w14:textId="1ECC044F" w:rsidR="00EA69C2" w:rsidRPr="00841876" w:rsidRDefault="00EA69C2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1988-2002</w:t>
            </w:r>
          </w:p>
        </w:tc>
        <w:tc>
          <w:tcPr>
            <w:tcW w:w="1985" w:type="dxa"/>
            <w:vAlign w:val="center"/>
          </w:tcPr>
          <w:p w14:paraId="279580DB" w14:textId="54BAFFDC" w:rsidR="00EA69C2" w:rsidRPr="00841876" w:rsidRDefault="00995D5C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PR, </w:t>
            </w:r>
            <w:r w:rsidR="00593486" w:rsidRPr="00841876">
              <w:rPr>
                <w:color w:val="000000" w:themeColor="text1"/>
                <w:sz w:val="18"/>
                <w:szCs w:val="18"/>
              </w:rPr>
              <w:t>ENV (</w:t>
            </w:r>
            <w:r w:rsidR="00EA69C2" w:rsidRPr="00841876">
              <w:rPr>
                <w:color w:val="000000" w:themeColor="text1"/>
                <w:sz w:val="18"/>
                <w:szCs w:val="18"/>
              </w:rPr>
              <w:t>gp120 C2V3</w:t>
            </w:r>
            <w:r w:rsidR="00593486" w:rsidRPr="00841876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09" w:type="dxa"/>
            <w:vAlign w:val="center"/>
          </w:tcPr>
          <w:p w14:paraId="5E633969" w14:textId="487D49C6" w:rsidR="00EA69C2" w:rsidRPr="00841876" w:rsidRDefault="00593486" w:rsidP="00EA69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In house </w:t>
            </w:r>
            <w:r w:rsidR="00EA69C2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sequencing</w:t>
            </w:r>
          </w:p>
          <w:p w14:paraId="2D7D0749" w14:textId="77777777" w:rsidR="00EA69C2" w:rsidRPr="00841876" w:rsidRDefault="00EA69C2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08D3810" w14:textId="6099B562" w:rsidR="00EA69C2" w:rsidRPr="00841876" w:rsidRDefault="009A4323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NCBI, </w:t>
            </w:r>
            <w:r w:rsidR="00995D5C" w:rsidRPr="00841876">
              <w:rPr>
                <w:color w:val="000000" w:themeColor="text1"/>
                <w:sz w:val="18"/>
                <w:szCs w:val="18"/>
              </w:rPr>
              <w:t xml:space="preserve"> </w:t>
            </w:r>
            <w:r w:rsidR="005F4198" w:rsidRPr="00841876">
              <w:rPr>
                <w:color w:val="000000" w:themeColor="text1"/>
                <w:sz w:val="18"/>
                <w:szCs w:val="18"/>
              </w:rPr>
              <w:t>p</w:t>
            </w:r>
            <w:r w:rsidRPr="00841876">
              <w:rPr>
                <w:color w:val="000000" w:themeColor="text1"/>
                <w:sz w:val="18"/>
                <w:szCs w:val="18"/>
              </w:rPr>
              <w:t>hylogeny</w:t>
            </w:r>
          </w:p>
        </w:tc>
        <w:tc>
          <w:tcPr>
            <w:tcW w:w="3544" w:type="dxa"/>
            <w:vAlign w:val="center"/>
          </w:tcPr>
          <w:p w14:paraId="34AC8EA9" w14:textId="38AA3A5D" w:rsidR="00EA69C2" w:rsidRPr="00841876" w:rsidRDefault="00995D5C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ND</w:t>
            </w:r>
          </w:p>
        </w:tc>
      </w:tr>
      <w:tr w:rsidR="00841876" w:rsidRPr="00841876" w14:paraId="11E108F3" w14:textId="77777777" w:rsidTr="00EA69C2">
        <w:trPr>
          <w:trHeight w:val="1110"/>
        </w:trPr>
        <w:tc>
          <w:tcPr>
            <w:tcW w:w="2553" w:type="dxa"/>
            <w:vAlign w:val="center"/>
          </w:tcPr>
          <w:p w14:paraId="03D8C442" w14:textId="7681D868" w:rsidR="00AF6EB3" w:rsidRPr="00841876" w:rsidRDefault="00AF6EB3" w:rsidP="00AF6EB3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CARVALHO </w:t>
            </w:r>
            <w:r w:rsidRPr="00841876">
              <w:rPr>
                <w:i/>
                <w:color w:val="000000" w:themeColor="text1"/>
                <w:sz w:val="18"/>
                <w:szCs w:val="18"/>
              </w:rPr>
              <w:t>et al</w:t>
            </w:r>
            <w:r w:rsidRPr="00841876">
              <w:rPr>
                <w:color w:val="000000" w:themeColor="text1"/>
                <w:sz w:val="18"/>
                <w:szCs w:val="18"/>
              </w:rPr>
              <w:t xml:space="preserve">., 2011 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[</w:t>
            </w:r>
            <w:r w:rsidR="00565172">
              <w:rPr>
                <w:rFonts w:eastAsia="Times New Roman"/>
                <w:color w:val="000000" w:themeColor="text1"/>
                <w:lang w:eastAsia="pt-BR"/>
              </w:rPr>
              <w:t>22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]</w:t>
            </w:r>
            <w:r w:rsidRPr="0084187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7B584E3" w14:textId="51AFA29E" w:rsidR="00F910CF" w:rsidRPr="00841876" w:rsidRDefault="00F910CF" w:rsidP="00AF6EB3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TO</w:t>
            </w:r>
          </w:p>
          <w:p w14:paraId="589903D1" w14:textId="4784F159" w:rsidR="00AF6EB3" w:rsidRPr="00841876" w:rsidRDefault="00AF6EB3" w:rsidP="00AF6EB3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3E5925F" w14:textId="77777777" w:rsidR="00AF6EB3" w:rsidRPr="00841876" w:rsidRDefault="00AF6EB3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Plasma RNA</w:t>
            </w:r>
          </w:p>
          <w:p w14:paraId="692D01A1" w14:textId="77777777" w:rsidR="00AF6EB3" w:rsidRPr="00841876" w:rsidRDefault="00AF6EB3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2008-2009</w:t>
            </w:r>
          </w:p>
          <w:p w14:paraId="013453C7" w14:textId="77777777" w:rsidR="00AF6EB3" w:rsidRPr="00841876" w:rsidRDefault="00AF6EB3" w:rsidP="00AF6EB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7EB8FB" w14:textId="7EA46363" w:rsidR="00AF6EB3" w:rsidRPr="00841876" w:rsidRDefault="00AF6EB3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PR/RT</w:t>
            </w:r>
          </w:p>
        </w:tc>
        <w:tc>
          <w:tcPr>
            <w:tcW w:w="2409" w:type="dxa"/>
            <w:vAlign w:val="center"/>
          </w:tcPr>
          <w:p w14:paraId="4B8B5E29" w14:textId="09A8C2D8" w:rsidR="00AF6EB3" w:rsidRPr="00841876" w:rsidRDefault="00A54415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In house </w:t>
            </w:r>
            <w:r w:rsidR="00AF6EB3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sequencing</w:t>
            </w:r>
          </w:p>
        </w:tc>
        <w:tc>
          <w:tcPr>
            <w:tcW w:w="2835" w:type="dxa"/>
            <w:vAlign w:val="center"/>
          </w:tcPr>
          <w:p w14:paraId="54D7FBE9" w14:textId="1876F611" w:rsidR="00AF6EB3" w:rsidRPr="00841876" w:rsidRDefault="00A54415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REGA,</w:t>
            </w:r>
          </w:p>
          <w:p w14:paraId="3CA81C31" w14:textId="67CD9CA2" w:rsidR="00AF6EB3" w:rsidRPr="00841876" w:rsidRDefault="00A54415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Phylogeny,</w:t>
            </w:r>
            <w:r w:rsidR="00AF6EB3" w:rsidRPr="00841876">
              <w:rPr>
                <w:color w:val="000000" w:themeColor="text1"/>
                <w:sz w:val="18"/>
                <w:szCs w:val="18"/>
              </w:rPr>
              <w:t xml:space="preserve"> </w:t>
            </w:r>
            <w:r w:rsidR="00E7648D" w:rsidRPr="00841876">
              <w:rPr>
                <w:color w:val="000000" w:themeColor="text1"/>
                <w:sz w:val="18"/>
                <w:szCs w:val="18"/>
              </w:rPr>
              <w:t>SimPlot</w:t>
            </w:r>
          </w:p>
        </w:tc>
        <w:tc>
          <w:tcPr>
            <w:tcW w:w="3544" w:type="dxa"/>
            <w:vAlign w:val="center"/>
          </w:tcPr>
          <w:p w14:paraId="31904293" w14:textId="77777777" w:rsidR="00AF6EB3" w:rsidRPr="00841876" w:rsidRDefault="00AF6EB3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CPR Stanford</w:t>
            </w:r>
          </w:p>
          <w:p w14:paraId="184E60B7" w14:textId="77777777" w:rsidR="00AF6EB3" w:rsidRPr="00841876" w:rsidRDefault="00AF6EB3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41876" w:rsidRPr="00841876" w14:paraId="34D6ADF4" w14:textId="77777777" w:rsidTr="00EA69C2">
        <w:trPr>
          <w:trHeight w:val="818"/>
        </w:trPr>
        <w:tc>
          <w:tcPr>
            <w:tcW w:w="2553" w:type="dxa"/>
            <w:vAlign w:val="center"/>
          </w:tcPr>
          <w:p w14:paraId="5AF7E8FB" w14:textId="438A8961" w:rsidR="00AF6EB3" w:rsidRPr="00841876" w:rsidRDefault="00AF6EB3" w:rsidP="00AF6EB3">
            <w:pPr>
              <w:spacing w:line="276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CUNHA </w:t>
            </w:r>
            <w:r w:rsidRPr="00841876">
              <w:rPr>
                <w:i/>
                <w:color w:val="000000" w:themeColor="text1"/>
                <w:sz w:val="18"/>
                <w:szCs w:val="18"/>
              </w:rPr>
              <w:t>et al</w:t>
            </w:r>
            <w:r w:rsidRPr="00841876">
              <w:rPr>
                <w:color w:val="000000" w:themeColor="text1"/>
                <w:sz w:val="18"/>
                <w:szCs w:val="18"/>
              </w:rPr>
              <w:t>., 2012</w:t>
            </w:r>
            <w:r w:rsidR="00D266CD" w:rsidRPr="00841876">
              <w:rPr>
                <w:color w:val="000000" w:themeColor="text1"/>
                <w:sz w:val="18"/>
                <w:szCs w:val="18"/>
              </w:rPr>
              <w:t xml:space="preserve"> 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[</w:t>
            </w:r>
            <w:r w:rsidR="00E47F51" w:rsidRPr="00841876">
              <w:rPr>
                <w:rFonts w:eastAsia="Times New Roman"/>
                <w:color w:val="000000" w:themeColor="text1"/>
                <w:lang w:eastAsia="pt-BR"/>
              </w:rPr>
              <w:t>2</w:t>
            </w:r>
            <w:r w:rsidR="00565172">
              <w:rPr>
                <w:rFonts w:eastAsia="Times New Roman"/>
                <w:color w:val="000000" w:themeColor="text1"/>
                <w:lang w:eastAsia="pt-BR"/>
              </w:rPr>
              <w:t>3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]</w:t>
            </w:r>
          </w:p>
          <w:p w14:paraId="38C6F05A" w14:textId="42FF76A6" w:rsidR="00F910CF" w:rsidRPr="00841876" w:rsidRDefault="00F910CF" w:rsidP="00AF6EB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41876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AM</w:t>
            </w:r>
          </w:p>
          <w:p w14:paraId="5927EC7D" w14:textId="77777777" w:rsidR="00AF6EB3" w:rsidRPr="00841876" w:rsidRDefault="00AF6EB3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84EC226" w14:textId="77777777" w:rsidR="00AF6EB3" w:rsidRPr="00841876" w:rsidRDefault="00AF6EB3" w:rsidP="00AF6EB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Buffy coat DNA</w:t>
            </w:r>
          </w:p>
          <w:p w14:paraId="6BA86E8B" w14:textId="7D155FC5" w:rsidR="00E13F9C" w:rsidRPr="00841876" w:rsidRDefault="00E13F9C" w:rsidP="00AF6EB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2006-2007</w:t>
            </w:r>
          </w:p>
        </w:tc>
        <w:tc>
          <w:tcPr>
            <w:tcW w:w="1985" w:type="dxa"/>
            <w:vAlign w:val="center"/>
          </w:tcPr>
          <w:p w14:paraId="37A5C35B" w14:textId="61755E9C" w:rsidR="00AF6EB3" w:rsidRPr="00841876" w:rsidRDefault="00181E5F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ENV, GAG, POL</w:t>
            </w:r>
          </w:p>
        </w:tc>
        <w:tc>
          <w:tcPr>
            <w:tcW w:w="2409" w:type="dxa"/>
            <w:vAlign w:val="center"/>
          </w:tcPr>
          <w:p w14:paraId="361C19AD" w14:textId="3827C156" w:rsidR="00AF6EB3" w:rsidRPr="00841876" w:rsidRDefault="00172D8B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In house </w:t>
            </w:r>
            <w:r w:rsidR="00AF6EB3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sequencing</w:t>
            </w:r>
          </w:p>
          <w:p w14:paraId="6D445372" w14:textId="77777777" w:rsidR="00AF6EB3" w:rsidRPr="00841876" w:rsidRDefault="00AF6EB3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500C860" w14:textId="7E23E983" w:rsidR="00AF6EB3" w:rsidRPr="00841876" w:rsidRDefault="00172D8B" w:rsidP="00AF6EB3">
            <w:pPr>
              <w:pStyle w:val="NormalWeb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     </w:t>
            </w:r>
            <w:r w:rsidR="005C17E3" w:rsidRPr="00841876"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841876">
              <w:rPr>
                <w:color w:val="000000" w:themeColor="text1"/>
                <w:sz w:val="18"/>
                <w:szCs w:val="18"/>
              </w:rPr>
              <w:t xml:space="preserve"> </w:t>
            </w:r>
            <w:r w:rsidR="00E7648D" w:rsidRPr="00841876">
              <w:rPr>
                <w:color w:val="000000" w:themeColor="text1"/>
                <w:sz w:val="18"/>
                <w:szCs w:val="18"/>
              </w:rPr>
              <w:t>Phylogeny, SimPlot</w:t>
            </w:r>
          </w:p>
          <w:p w14:paraId="71423100" w14:textId="77777777" w:rsidR="00AF6EB3" w:rsidRPr="00841876" w:rsidRDefault="00AF6EB3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35EBF1E" w14:textId="3A140CBA" w:rsidR="00AF6EB3" w:rsidRPr="00841876" w:rsidRDefault="00AF6EB3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ND</w:t>
            </w:r>
          </w:p>
        </w:tc>
      </w:tr>
      <w:tr w:rsidR="00841876" w:rsidRPr="00841876" w14:paraId="4900C360" w14:textId="77777777" w:rsidTr="003E51D2">
        <w:trPr>
          <w:trHeight w:val="1131"/>
        </w:trPr>
        <w:tc>
          <w:tcPr>
            <w:tcW w:w="2553" w:type="dxa"/>
            <w:vAlign w:val="center"/>
          </w:tcPr>
          <w:p w14:paraId="353B456C" w14:textId="0B2392FE" w:rsidR="00AF6EB3" w:rsidRPr="00855713" w:rsidRDefault="00AF6EB3" w:rsidP="00E13F9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lang w:val="pt-BR" w:eastAsia="pt-BR"/>
              </w:rPr>
            </w:pPr>
            <w:r w:rsidRPr="00855713">
              <w:rPr>
                <w:color w:val="000000" w:themeColor="text1"/>
                <w:sz w:val="18"/>
                <w:szCs w:val="18"/>
                <w:lang w:val="pt-BR"/>
              </w:rPr>
              <w:t>MACEDO</w:t>
            </w:r>
            <w:r w:rsidR="00E13F9C" w:rsidRPr="00855713">
              <w:rPr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855713">
              <w:rPr>
                <w:i/>
                <w:color w:val="000000" w:themeColor="text1"/>
                <w:sz w:val="18"/>
                <w:szCs w:val="18"/>
                <w:lang w:val="pt-BR"/>
              </w:rPr>
              <w:t>et al</w:t>
            </w:r>
            <w:r w:rsidRPr="00855713">
              <w:rPr>
                <w:color w:val="000000" w:themeColor="text1"/>
                <w:sz w:val="18"/>
                <w:szCs w:val="18"/>
                <w:lang w:val="pt-BR"/>
              </w:rPr>
              <w:t>., 2012</w:t>
            </w:r>
            <w:r w:rsidR="00055D8E" w:rsidRPr="00855713">
              <w:rPr>
                <w:rFonts w:eastAsia="Times New Roman"/>
                <w:color w:val="000000" w:themeColor="text1"/>
                <w:lang w:val="pt-BR" w:eastAsia="pt-BR"/>
              </w:rPr>
              <w:t>[</w:t>
            </w:r>
            <w:r w:rsidR="00E47F51" w:rsidRPr="00855713">
              <w:rPr>
                <w:rFonts w:eastAsia="Times New Roman"/>
                <w:color w:val="000000" w:themeColor="text1"/>
                <w:lang w:val="pt-BR" w:eastAsia="pt-BR"/>
              </w:rPr>
              <w:t>2</w:t>
            </w:r>
            <w:r w:rsidR="00565172" w:rsidRPr="00855713">
              <w:rPr>
                <w:rFonts w:eastAsia="Times New Roman"/>
                <w:color w:val="000000" w:themeColor="text1"/>
                <w:lang w:val="pt-BR" w:eastAsia="pt-BR"/>
              </w:rPr>
              <w:t>4</w:t>
            </w:r>
            <w:r w:rsidR="00E47F51" w:rsidRPr="00855713">
              <w:rPr>
                <w:rFonts w:eastAsia="Times New Roman"/>
                <w:color w:val="000000" w:themeColor="text1"/>
                <w:lang w:val="pt-BR" w:eastAsia="pt-BR"/>
              </w:rPr>
              <w:t>]</w:t>
            </w:r>
          </w:p>
          <w:p w14:paraId="4B4CA982" w14:textId="0256750D" w:rsidR="00186BF8" w:rsidRPr="00855713" w:rsidRDefault="00D56868" w:rsidP="00E13F9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  <w:lang w:val="pt-BR" w:eastAsia="pt-BR"/>
              </w:rPr>
            </w:pPr>
            <w:r w:rsidRPr="00855713">
              <w:rPr>
                <w:rFonts w:eastAsia="Times New Roman"/>
                <w:color w:val="000000" w:themeColor="text1"/>
                <w:sz w:val="18"/>
                <w:szCs w:val="18"/>
                <w:lang w:val="pt-BR" w:eastAsia="pt-BR"/>
              </w:rPr>
              <w:t>PA/AM</w:t>
            </w:r>
          </w:p>
          <w:p w14:paraId="570FAFB9" w14:textId="77777777" w:rsidR="00186BF8" w:rsidRPr="00855713" w:rsidRDefault="00186BF8" w:rsidP="00E13F9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  <w:lang w:val="pt-BR" w:eastAsia="pt-BR"/>
              </w:rPr>
            </w:pPr>
          </w:p>
          <w:p w14:paraId="49D53596" w14:textId="77777777" w:rsidR="00186BF8" w:rsidRPr="00855713" w:rsidRDefault="00186BF8" w:rsidP="00E13F9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  <w:lang w:val="pt-BR" w:eastAsia="pt-BR"/>
              </w:rPr>
            </w:pPr>
            <w:r w:rsidRPr="00855713">
              <w:rPr>
                <w:rFonts w:eastAsia="Times New Roman"/>
                <w:color w:val="000000" w:themeColor="text1"/>
                <w:sz w:val="18"/>
                <w:szCs w:val="18"/>
                <w:lang w:val="pt-BR" w:eastAsia="pt-BR"/>
              </w:rPr>
              <w:t>MORAES SOARES et al 2014</w:t>
            </w:r>
          </w:p>
          <w:p w14:paraId="4F1C9F11" w14:textId="75890D51" w:rsidR="00D56868" w:rsidRPr="00841876" w:rsidRDefault="00D56868" w:rsidP="00D266CD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AM</w:t>
            </w:r>
            <w:r w:rsidR="00E47F51" w:rsidRPr="00841876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[2</w:t>
            </w:r>
            <w:r w:rsidR="00565172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5</w:t>
            </w:r>
            <w:r w:rsidR="00E47F51" w:rsidRPr="00841876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]</w:t>
            </w:r>
          </w:p>
        </w:tc>
        <w:tc>
          <w:tcPr>
            <w:tcW w:w="1984" w:type="dxa"/>
            <w:vAlign w:val="center"/>
          </w:tcPr>
          <w:p w14:paraId="7DE19FE4" w14:textId="3192F991" w:rsidR="00AF6EB3" w:rsidRPr="00841876" w:rsidRDefault="004F5803" w:rsidP="00AF6EB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Plasma RNA</w:t>
            </w:r>
          </w:p>
          <w:p w14:paraId="53BFEEDB" w14:textId="77777777" w:rsidR="00AF6EB3" w:rsidRPr="00841876" w:rsidRDefault="00AF6EB3" w:rsidP="00AF6EB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2002-2006</w:t>
            </w:r>
          </w:p>
          <w:p w14:paraId="21986167" w14:textId="77777777" w:rsidR="00186BF8" w:rsidRPr="00841876" w:rsidRDefault="00186BF8" w:rsidP="00AF6EB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5C5C67" w14:textId="1EFB04CB" w:rsidR="00AF6EB3" w:rsidRPr="00841876" w:rsidRDefault="007F3252" w:rsidP="00AF6EB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</w:t>
            </w:r>
            <w:r w:rsidR="00186BF8" w:rsidRPr="00841876">
              <w:rPr>
                <w:color w:val="000000" w:themeColor="text1"/>
                <w:sz w:val="18"/>
                <w:szCs w:val="18"/>
              </w:rPr>
              <w:t>ried blood</w:t>
            </w:r>
            <w:r w:rsidR="006C5928" w:rsidRPr="00841876">
              <w:rPr>
                <w:color w:val="000000" w:themeColor="text1"/>
                <w:sz w:val="18"/>
                <w:szCs w:val="18"/>
              </w:rPr>
              <w:t xml:space="preserve"> proviral</w:t>
            </w:r>
            <w:r w:rsidR="00186BF8" w:rsidRPr="00841876">
              <w:rPr>
                <w:color w:val="000000" w:themeColor="text1"/>
                <w:sz w:val="18"/>
                <w:szCs w:val="18"/>
              </w:rPr>
              <w:t xml:space="preserve"> DNA</w:t>
            </w:r>
          </w:p>
          <w:p w14:paraId="180F2D4A" w14:textId="1951C9CA" w:rsidR="00A770F2" w:rsidRPr="00841876" w:rsidRDefault="00A770F2" w:rsidP="00AF6EB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2009-2010</w:t>
            </w:r>
          </w:p>
        </w:tc>
        <w:tc>
          <w:tcPr>
            <w:tcW w:w="1985" w:type="dxa"/>
            <w:vAlign w:val="center"/>
          </w:tcPr>
          <w:p w14:paraId="54A1E6E3" w14:textId="77777777" w:rsidR="00AF6EB3" w:rsidRPr="00841876" w:rsidRDefault="00CC6BDD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PR/RT</w:t>
            </w:r>
          </w:p>
          <w:p w14:paraId="6DDD832F" w14:textId="77777777" w:rsidR="00186BF8" w:rsidRPr="00841876" w:rsidRDefault="00186BF8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94928C2" w14:textId="622374D8" w:rsidR="00186BF8" w:rsidRPr="00841876" w:rsidRDefault="00186BF8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PR/RT</w:t>
            </w:r>
          </w:p>
        </w:tc>
        <w:tc>
          <w:tcPr>
            <w:tcW w:w="2409" w:type="dxa"/>
            <w:vAlign w:val="center"/>
          </w:tcPr>
          <w:p w14:paraId="05466F45" w14:textId="77777777" w:rsidR="00AF6EB3" w:rsidRPr="00841876" w:rsidRDefault="002666BC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" w:eastAsiaTheme="minorHAnsi" w:hAnsi="r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>ViroSeq</w:t>
            </w:r>
            <w:r w:rsidR="000A7B17" w:rsidRPr="00841876">
              <w:rPr>
                <w:rFonts w:ascii="r" w:eastAsiaTheme="minorHAnsi" w:hAnsi="r"/>
                <w:color w:val="000000" w:themeColor="text1"/>
                <w:sz w:val="18"/>
                <w:szCs w:val="18"/>
              </w:rPr>
              <w:t>®</w:t>
            </w:r>
          </w:p>
          <w:p w14:paraId="65FE88F3" w14:textId="77777777" w:rsidR="00186BF8" w:rsidRPr="00841876" w:rsidRDefault="00186BF8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" w:eastAsiaTheme="minorHAnsi" w:hAnsi="r"/>
                <w:color w:val="000000" w:themeColor="text1"/>
                <w:sz w:val="18"/>
                <w:szCs w:val="18"/>
              </w:rPr>
            </w:pPr>
          </w:p>
          <w:p w14:paraId="26AD48C9" w14:textId="64440C4A" w:rsidR="00186BF8" w:rsidRPr="00841876" w:rsidRDefault="00186BF8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rFonts w:ascii="r" w:eastAsiaTheme="minorHAnsi" w:hAnsi="r"/>
                <w:color w:val="000000" w:themeColor="text1"/>
                <w:sz w:val="18"/>
                <w:szCs w:val="18"/>
              </w:rPr>
              <w:t>In house sequencing</w:t>
            </w:r>
          </w:p>
        </w:tc>
        <w:tc>
          <w:tcPr>
            <w:tcW w:w="2835" w:type="dxa"/>
            <w:vAlign w:val="center"/>
          </w:tcPr>
          <w:p w14:paraId="32608DA8" w14:textId="77777777" w:rsidR="00847421" w:rsidRPr="00841876" w:rsidRDefault="00044028" w:rsidP="00596C2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Stanford; </w:t>
            </w:r>
            <w:r w:rsidR="009C45BC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N</w:t>
            </w:r>
            <w:r w:rsidR="00CC6BDD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ational STD/AIDS Program algorithm</w:t>
            </w: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2004</w:t>
            </w:r>
          </w:p>
          <w:p w14:paraId="5345666C" w14:textId="77777777" w:rsidR="006C5928" w:rsidRPr="00841876" w:rsidRDefault="00847421" w:rsidP="00596C2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  </w:t>
            </w:r>
          </w:p>
          <w:p w14:paraId="60CE043C" w14:textId="28771B45" w:rsidR="00AF6EB3" w:rsidRPr="00841876" w:rsidRDefault="00847421" w:rsidP="00596C2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>Phylogeny</w:t>
            </w:r>
          </w:p>
        </w:tc>
        <w:tc>
          <w:tcPr>
            <w:tcW w:w="3544" w:type="dxa"/>
            <w:vAlign w:val="center"/>
          </w:tcPr>
          <w:p w14:paraId="3CF2DBAB" w14:textId="77777777" w:rsidR="006C5928" w:rsidRPr="00841876" w:rsidRDefault="006C5928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02AC2C" w14:textId="77777777" w:rsidR="00AF6EB3" w:rsidRPr="00841876" w:rsidRDefault="00AF6EB3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ND</w:t>
            </w:r>
          </w:p>
          <w:p w14:paraId="72E911F3" w14:textId="77777777" w:rsidR="006C5928" w:rsidRPr="00841876" w:rsidRDefault="006C5928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A855AFF" w14:textId="5193C4B0" w:rsidR="00847421" w:rsidRPr="00841876" w:rsidRDefault="00847421" w:rsidP="00AF6E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WHO algorithm 2009</w:t>
            </w:r>
          </w:p>
        </w:tc>
      </w:tr>
      <w:tr w:rsidR="00841876" w:rsidRPr="00841876" w14:paraId="1E822E58" w14:textId="77777777" w:rsidTr="00EA69C2">
        <w:tc>
          <w:tcPr>
            <w:tcW w:w="2553" w:type="dxa"/>
            <w:vAlign w:val="center"/>
          </w:tcPr>
          <w:p w14:paraId="1F7C8C59" w14:textId="77777777" w:rsidR="003E51D2" w:rsidRPr="00855713" w:rsidRDefault="003E51D2" w:rsidP="0037336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8"/>
                <w:szCs w:val="18"/>
                <w:lang w:val="pt-BR"/>
              </w:rPr>
            </w:pPr>
          </w:p>
          <w:p w14:paraId="0B09AE6F" w14:textId="554E8508" w:rsidR="00D266CD" w:rsidRPr="00855713" w:rsidRDefault="0037336A" w:rsidP="0037336A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  <w:lang w:val="pt-BR" w:eastAsia="pt-BR"/>
              </w:rPr>
            </w:pPr>
            <w:r w:rsidRPr="00855713">
              <w:rPr>
                <w:color w:val="000000" w:themeColor="text1"/>
                <w:sz w:val="18"/>
                <w:szCs w:val="18"/>
                <w:lang w:val="pt-BR"/>
              </w:rPr>
              <w:t xml:space="preserve">DOS ANJOS SILVA </w:t>
            </w:r>
            <w:r w:rsidRPr="00855713">
              <w:rPr>
                <w:i/>
                <w:color w:val="000000" w:themeColor="text1"/>
                <w:sz w:val="18"/>
                <w:szCs w:val="18"/>
                <w:lang w:val="pt-BR"/>
              </w:rPr>
              <w:t>et al</w:t>
            </w:r>
            <w:r w:rsidRPr="00855713">
              <w:rPr>
                <w:color w:val="000000" w:themeColor="text1"/>
                <w:sz w:val="18"/>
                <w:szCs w:val="18"/>
                <w:lang w:val="pt-BR"/>
              </w:rPr>
              <w:t>., 2015</w:t>
            </w:r>
            <w:r w:rsidR="00055D8E" w:rsidRPr="00855713">
              <w:rPr>
                <w:rFonts w:eastAsia="Times New Roman"/>
                <w:color w:val="000000" w:themeColor="text1"/>
                <w:sz w:val="18"/>
                <w:szCs w:val="18"/>
                <w:lang w:val="pt-BR" w:eastAsia="pt-BR"/>
              </w:rPr>
              <w:t>[</w:t>
            </w:r>
            <w:r w:rsidR="00E47F51" w:rsidRPr="00855713">
              <w:rPr>
                <w:rFonts w:eastAsia="Times New Roman"/>
                <w:color w:val="000000" w:themeColor="text1"/>
                <w:sz w:val="18"/>
                <w:szCs w:val="18"/>
                <w:lang w:val="pt-BR" w:eastAsia="pt-BR"/>
              </w:rPr>
              <w:t>2</w:t>
            </w:r>
            <w:r w:rsidR="00565172" w:rsidRPr="00855713">
              <w:rPr>
                <w:rFonts w:eastAsia="Times New Roman"/>
                <w:color w:val="000000" w:themeColor="text1"/>
                <w:sz w:val="18"/>
                <w:szCs w:val="18"/>
                <w:lang w:val="pt-BR" w:eastAsia="pt-BR"/>
              </w:rPr>
              <w:t>6]</w:t>
            </w:r>
          </w:p>
          <w:p w14:paraId="776D57D3" w14:textId="5FD610F2" w:rsidR="0037336A" w:rsidRPr="00841876" w:rsidRDefault="00D56868" w:rsidP="0037336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AP</w:t>
            </w:r>
          </w:p>
          <w:p w14:paraId="2A95F9D3" w14:textId="77777777" w:rsidR="0037336A" w:rsidRPr="00841876" w:rsidRDefault="0037336A" w:rsidP="0037336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8CF2819" w14:textId="17CDB83F" w:rsidR="0037336A" w:rsidRPr="00841876" w:rsidRDefault="002B4981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PBMC </w:t>
            </w:r>
            <w:r w:rsidR="0037336A" w:rsidRPr="00841876">
              <w:rPr>
                <w:color w:val="000000" w:themeColor="text1"/>
                <w:sz w:val="18"/>
                <w:szCs w:val="18"/>
              </w:rPr>
              <w:t>DNA</w:t>
            </w:r>
          </w:p>
          <w:p w14:paraId="569DCF38" w14:textId="7E421707" w:rsidR="0037336A" w:rsidRPr="00841876" w:rsidRDefault="0037336A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2013-2014</w:t>
            </w:r>
          </w:p>
        </w:tc>
        <w:tc>
          <w:tcPr>
            <w:tcW w:w="1985" w:type="dxa"/>
            <w:vAlign w:val="center"/>
          </w:tcPr>
          <w:p w14:paraId="7F2380B0" w14:textId="487A607A" w:rsidR="0037336A" w:rsidRPr="00841876" w:rsidRDefault="0037336A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PR/RT</w:t>
            </w:r>
          </w:p>
        </w:tc>
        <w:tc>
          <w:tcPr>
            <w:tcW w:w="2409" w:type="dxa"/>
            <w:vAlign w:val="center"/>
          </w:tcPr>
          <w:p w14:paraId="100CEEFB" w14:textId="0C14B85A" w:rsidR="0037336A" w:rsidRPr="00841876" w:rsidRDefault="00D41C4D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In house </w:t>
            </w:r>
            <w:r w:rsidR="0037336A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sequencing</w:t>
            </w:r>
          </w:p>
        </w:tc>
        <w:tc>
          <w:tcPr>
            <w:tcW w:w="2835" w:type="dxa"/>
            <w:vAlign w:val="center"/>
          </w:tcPr>
          <w:p w14:paraId="7660A52F" w14:textId="11576147" w:rsidR="0037336A" w:rsidRPr="00841876" w:rsidRDefault="00D73DB0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REGA</w:t>
            </w:r>
          </w:p>
          <w:p w14:paraId="74ADEA71" w14:textId="3AD8C92A" w:rsidR="0037336A" w:rsidRPr="00841876" w:rsidRDefault="00E7648D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Phylogeny, SimPlot</w:t>
            </w:r>
          </w:p>
          <w:p w14:paraId="5B38BD38" w14:textId="77777777" w:rsidR="0037336A" w:rsidRPr="00841876" w:rsidRDefault="0037336A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2629A06" w14:textId="77777777" w:rsidR="006C5928" w:rsidRPr="00841876" w:rsidRDefault="006C5928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F07E052" w14:textId="77777777" w:rsidR="0037336A" w:rsidRPr="00841876" w:rsidRDefault="0037336A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CPR Stanford</w:t>
            </w:r>
          </w:p>
          <w:p w14:paraId="2ABFE35D" w14:textId="77777777" w:rsidR="0037336A" w:rsidRPr="00841876" w:rsidRDefault="0037336A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</w:tr>
      <w:tr w:rsidR="00841876" w:rsidRPr="00841876" w14:paraId="0824F9FF" w14:textId="77777777" w:rsidTr="00EA69C2">
        <w:tc>
          <w:tcPr>
            <w:tcW w:w="2553" w:type="dxa"/>
            <w:vAlign w:val="center"/>
            <w:hideMark/>
          </w:tcPr>
          <w:p w14:paraId="03BE1D6A" w14:textId="77777777" w:rsidR="003E51D2" w:rsidRPr="00841876" w:rsidRDefault="003E51D2" w:rsidP="0037336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4627E639" w14:textId="352ABFCE" w:rsidR="0037336A" w:rsidRPr="00841876" w:rsidRDefault="0037336A" w:rsidP="0037336A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LOPES </w:t>
            </w:r>
            <w:r w:rsidRPr="00841876">
              <w:rPr>
                <w:i/>
                <w:color w:val="000000" w:themeColor="text1"/>
                <w:sz w:val="18"/>
                <w:szCs w:val="18"/>
              </w:rPr>
              <w:t>et al</w:t>
            </w:r>
            <w:r w:rsidRPr="00841876">
              <w:rPr>
                <w:color w:val="000000" w:themeColor="text1"/>
                <w:sz w:val="18"/>
                <w:szCs w:val="18"/>
              </w:rPr>
              <w:t>., 2015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[</w:t>
            </w:r>
            <w:r w:rsidR="00E47F51" w:rsidRPr="00841876">
              <w:rPr>
                <w:rFonts w:eastAsia="Times New Roman"/>
                <w:color w:val="000000" w:themeColor="text1"/>
                <w:lang w:eastAsia="pt-BR"/>
              </w:rPr>
              <w:t>2</w:t>
            </w:r>
            <w:r w:rsidR="00565172">
              <w:rPr>
                <w:rFonts w:eastAsia="Times New Roman"/>
                <w:color w:val="000000" w:themeColor="text1"/>
                <w:lang w:eastAsia="pt-BR"/>
              </w:rPr>
              <w:t>7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]</w:t>
            </w:r>
          </w:p>
          <w:p w14:paraId="7DAE76D2" w14:textId="2911579E" w:rsidR="00D56868" w:rsidRPr="00841876" w:rsidRDefault="00D56868" w:rsidP="0037336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41876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PA</w:t>
            </w:r>
          </w:p>
          <w:p w14:paraId="4439A703" w14:textId="77777777" w:rsidR="0037336A" w:rsidRPr="00841876" w:rsidRDefault="0037336A" w:rsidP="0037336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  <w:hideMark/>
          </w:tcPr>
          <w:p w14:paraId="0F13694C" w14:textId="77777777" w:rsidR="0037336A" w:rsidRPr="00841876" w:rsidRDefault="0037336A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BC9576" w14:textId="7566B1A8" w:rsidR="0037336A" w:rsidRPr="00841876" w:rsidRDefault="008E1B58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Plasma RNA</w:t>
            </w:r>
          </w:p>
          <w:p w14:paraId="72C8FBAC" w14:textId="7548D9EC" w:rsidR="0037336A" w:rsidRPr="00841876" w:rsidRDefault="0037336A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2004-2013</w:t>
            </w:r>
          </w:p>
        </w:tc>
        <w:tc>
          <w:tcPr>
            <w:tcW w:w="1985" w:type="dxa"/>
            <w:vAlign w:val="center"/>
            <w:hideMark/>
          </w:tcPr>
          <w:p w14:paraId="236BF0AB" w14:textId="73B58FAD" w:rsidR="0037336A" w:rsidRPr="00841876" w:rsidRDefault="0037336A" w:rsidP="0037336A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PR/RT</w:t>
            </w:r>
          </w:p>
        </w:tc>
        <w:tc>
          <w:tcPr>
            <w:tcW w:w="2409" w:type="dxa"/>
            <w:vAlign w:val="center"/>
            <w:hideMark/>
          </w:tcPr>
          <w:p w14:paraId="43C4B2BB" w14:textId="511EB11A" w:rsidR="0037336A" w:rsidRPr="00841876" w:rsidRDefault="0037336A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ViroSeq</w:t>
            </w:r>
            <w:r w:rsidR="000A7B17" w:rsidRPr="00841876">
              <w:rPr>
                <w:rFonts w:ascii="r" w:eastAsiaTheme="minorHAnsi" w:hAnsi="r"/>
                <w:color w:val="000000" w:themeColor="text1"/>
                <w:sz w:val="18"/>
                <w:szCs w:val="18"/>
              </w:rPr>
              <w:t>®</w:t>
            </w:r>
            <w:r w:rsidR="008E1B58" w:rsidRPr="00841876">
              <w:rPr>
                <w:color w:val="000000" w:themeColor="text1"/>
                <w:sz w:val="18"/>
                <w:szCs w:val="18"/>
              </w:rPr>
              <w:t>2004-8</w:t>
            </w:r>
          </w:p>
          <w:p w14:paraId="7EFC9B45" w14:textId="1D6E8BB1" w:rsidR="0037336A" w:rsidRPr="00841876" w:rsidRDefault="00DE2202" w:rsidP="00DE2202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          </w:t>
            </w:r>
            <w:r w:rsidR="00CC6C97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TruGene</w:t>
            </w:r>
            <w:r w:rsidR="000A7B17" w:rsidRPr="00841876">
              <w:rPr>
                <w:rFonts w:ascii="r" w:eastAsiaTheme="minorHAnsi" w:hAnsi="r"/>
                <w:color w:val="000000" w:themeColor="text1"/>
                <w:sz w:val="18"/>
                <w:szCs w:val="18"/>
              </w:rPr>
              <w:t>®</w:t>
            </w:r>
            <w:r w:rsidR="008E1B58"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2009-13</w:t>
            </w:r>
          </w:p>
        </w:tc>
        <w:tc>
          <w:tcPr>
            <w:tcW w:w="2835" w:type="dxa"/>
            <w:vAlign w:val="center"/>
            <w:hideMark/>
          </w:tcPr>
          <w:p w14:paraId="12C420C7" w14:textId="0394C66E" w:rsidR="0037336A" w:rsidRPr="00841876" w:rsidRDefault="008E1B58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Stanford </w:t>
            </w:r>
          </w:p>
          <w:p w14:paraId="3BDDAD63" w14:textId="78ADFE72" w:rsidR="0037336A" w:rsidRPr="00841876" w:rsidRDefault="0037336A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  <w:hideMark/>
          </w:tcPr>
          <w:p w14:paraId="18C6624B" w14:textId="0E829D6F" w:rsidR="0037336A" w:rsidRPr="00841876" w:rsidRDefault="0037336A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>Stanford</w:t>
            </w:r>
          </w:p>
          <w:p w14:paraId="4D3F1567" w14:textId="0A151A61" w:rsidR="0037336A" w:rsidRPr="00841876" w:rsidRDefault="0037336A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>HIV Drug Resistance Database</w:t>
            </w:r>
          </w:p>
        </w:tc>
      </w:tr>
      <w:tr w:rsidR="00841876" w:rsidRPr="00841876" w14:paraId="11BCC2F4" w14:textId="77777777" w:rsidTr="00EA69C2">
        <w:tc>
          <w:tcPr>
            <w:tcW w:w="2553" w:type="dxa"/>
            <w:vAlign w:val="center"/>
          </w:tcPr>
          <w:p w14:paraId="24F15347" w14:textId="77777777" w:rsidR="003E51D2" w:rsidRPr="00841876" w:rsidRDefault="003E51D2" w:rsidP="0037336A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</w:p>
          <w:p w14:paraId="195B0FA8" w14:textId="46F6E17E" w:rsidR="0037336A" w:rsidRPr="00855713" w:rsidRDefault="0037336A" w:rsidP="0037336A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lang w:val="pt-BR" w:eastAsia="pt-BR"/>
              </w:rPr>
            </w:pPr>
            <w:r w:rsidRPr="00855713">
              <w:rPr>
                <w:rFonts w:eastAsia="Times New Roman"/>
                <w:color w:val="000000" w:themeColor="text1"/>
                <w:sz w:val="18"/>
                <w:szCs w:val="18"/>
                <w:lang w:val="pt-BR" w:eastAsia="pt-BR"/>
              </w:rPr>
              <w:t xml:space="preserve">DA COSTA </w:t>
            </w:r>
            <w:r w:rsidRPr="00855713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pt-BR" w:eastAsia="pt-BR"/>
              </w:rPr>
              <w:t>et al.,</w:t>
            </w:r>
            <w:r w:rsidRPr="00855713">
              <w:rPr>
                <w:rFonts w:eastAsia="Times New Roman"/>
                <w:color w:val="000000" w:themeColor="text1"/>
                <w:sz w:val="18"/>
                <w:szCs w:val="18"/>
                <w:lang w:val="pt-BR" w:eastAsia="pt-BR"/>
              </w:rPr>
              <w:t xml:space="preserve"> 201</w:t>
            </w:r>
            <w:r w:rsidR="00055D8E" w:rsidRPr="00855713">
              <w:rPr>
                <w:rFonts w:eastAsia="Times New Roman"/>
                <w:color w:val="000000" w:themeColor="text1"/>
                <w:sz w:val="18"/>
                <w:szCs w:val="18"/>
                <w:lang w:val="pt-BR" w:eastAsia="pt-BR"/>
              </w:rPr>
              <w:t>1</w:t>
            </w:r>
            <w:r w:rsidR="00055D8E" w:rsidRPr="00855713">
              <w:rPr>
                <w:rFonts w:eastAsia="Times New Roman"/>
                <w:color w:val="000000" w:themeColor="text1"/>
                <w:lang w:val="pt-BR" w:eastAsia="pt-BR"/>
              </w:rPr>
              <w:t>[</w:t>
            </w:r>
            <w:r w:rsidR="00565172" w:rsidRPr="00855713">
              <w:rPr>
                <w:rFonts w:eastAsia="Times New Roman"/>
                <w:color w:val="000000" w:themeColor="text1"/>
                <w:lang w:val="pt-BR" w:eastAsia="pt-BR"/>
              </w:rPr>
              <w:t>28</w:t>
            </w:r>
            <w:r w:rsidR="00055D8E" w:rsidRPr="00855713">
              <w:rPr>
                <w:rFonts w:eastAsia="Times New Roman"/>
                <w:color w:val="000000" w:themeColor="text1"/>
                <w:lang w:val="pt-BR" w:eastAsia="pt-BR"/>
              </w:rPr>
              <w:t>]</w:t>
            </w:r>
          </w:p>
          <w:p w14:paraId="3F6D191C" w14:textId="30D129FD" w:rsidR="00D56868" w:rsidRPr="00855713" w:rsidRDefault="00D56868" w:rsidP="0037336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  <w:lang w:val="pt-BR"/>
              </w:rPr>
            </w:pPr>
            <w:r w:rsidRPr="00855713">
              <w:rPr>
                <w:rFonts w:eastAsia="Times New Roman"/>
                <w:color w:val="000000" w:themeColor="text1"/>
                <w:sz w:val="20"/>
                <w:szCs w:val="20"/>
                <w:lang w:val="pt-BR" w:eastAsia="pt-BR"/>
              </w:rPr>
              <w:t>AC/AM/PA/RO/RR</w:t>
            </w:r>
          </w:p>
        </w:tc>
        <w:tc>
          <w:tcPr>
            <w:tcW w:w="1984" w:type="dxa"/>
            <w:vAlign w:val="center"/>
          </w:tcPr>
          <w:p w14:paraId="5914884F" w14:textId="77777777" w:rsidR="003E51D2" w:rsidRPr="00855713" w:rsidRDefault="003E51D2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pt-BR"/>
              </w:rPr>
            </w:pPr>
          </w:p>
          <w:p w14:paraId="793E21DD" w14:textId="77777777" w:rsidR="00DE2202" w:rsidRPr="00841876" w:rsidRDefault="00DE2202" w:rsidP="00DE220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PBMC DNA</w:t>
            </w:r>
          </w:p>
          <w:p w14:paraId="57691579" w14:textId="27761D0B" w:rsidR="00E13F9C" w:rsidRPr="00841876" w:rsidRDefault="00E13F9C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2010-2011</w:t>
            </w:r>
          </w:p>
        </w:tc>
        <w:tc>
          <w:tcPr>
            <w:tcW w:w="1985" w:type="dxa"/>
            <w:vAlign w:val="center"/>
          </w:tcPr>
          <w:p w14:paraId="756995AD" w14:textId="4BDD06A8" w:rsidR="0037336A" w:rsidRPr="00841876" w:rsidRDefault="000F1582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PR/RT</w:t>
            </w:r>
          </w:p>
        </w:tc>
        <w:tc>
          <w:tcPr>
            <w:tcW w:w="2409" w:type="dxa"/>
            <w:vAlign w:val="center"/>
          </w:tcPr>
          <w:p w14:paraId="6E9FFC11" w14:textId="01427A7B" w:rsidR="0037336A" w:rsidRPr="00841876" w:rsidRDefault="00CC6C97" w:rsidP="0037336A">
            <w:pPr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TruGene</w:t>
            </w:r>
            <w:r w:rsidR="000A7B17" w:rsidRPr="00841876">
              <w:rPr>
                <w:rFonts w:ascii="r" w:eastAsiaTheme="minorHAnsi" w:hAnsi="r"/>
                <w:color w:val="000000" w:themeColor="text1"/>
                <w:sz w:val="18"/>
                <w:szCs w:val="18"/>
              </w:rPr>
              <w:t>®</w:t>
            </w:r>
          </w:p>
        </w:tc>
        <w:tc>
          <w:tcPr>
            <w:tcW w:w="2835" w:type="dxa"/>
            <w:vAlign w:val="center"/>
          </w:tcPr>
          <w:p w14:paraId="0A95F983" w14:textId="360C358F" w:rsidR="0037336A" w:rsidRPr="00841876" w:rsidRDefault="00CC6C97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REGA, phylogeny, SimPlot</w:t>
            </w:r>
          </w:p>
        </w:tc>
        <w:tc>
          <w:tcPr>
            <w:tcW w:w="3544" w:type="dxa"/>
            <w:vAlign w:val="center"/>
          </w:tcPr>
          <w:p w14:paraId="3691C845" w14:textId="0A2E55AB" w:rsidR="0037336A" w:rsidRPr="00841876" w:rsidRDefault="000F1582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ND</w:t>
            </w:r>
          </w:p>
        </w:tc>
      </w:tr>
      <w:tr w:rsidR="00841876" w:rsidRPr="00841876" w14:paraId="4BEFB532" w14:textId="77777777" w:rsidTr="00EA69C2">
        <w:tc>
          <w:tcPr>
            <w:tcW w:w="2553" w:type="dxa"/>
            <w:vAlign w:val="center"/>
          </w:tcPr>
          <w:p w14:paraId="10C13138" w14:textId="77777777" w:rsidR="0037336A" w:rsidRPr="00841876" w:rsidRDefault="0037336A" w:rsidP="0037336A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6A41A7CA" w14:textId="5459734B" w:rsidR="0037336A" w:rsidRPr="00841876" w:rsidRDefault="0037336A" w:rsidP="00E13F9C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ANDRADE </w:t>
            </w:r>
            <w:r w:rsidRPr="00841876">
              <w:rPr>
                <w:i/>
                <w:color w:val="000000" w:themeColor="text1"/>
                <w:sz w:val="18"/>
                <w:szCs w:val="18"/>
              </w:rPr>
              <w:t>et al</w:t>
            </w:r>
            <w:r w:rsidRPr="00841876">
              <w:rPr>
                <w:color w:val="000000" w:themeColor="text1"/>
                <w:sz w:val="18"/>
                <w:szCs w:val="18"/>
              </w:rPr>
              <w:t>., 2017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[</w:t>
            </w:r>
            <w:r w:rsidR="00D266CD" w:rsidRPr="00841876">
              <w:rPr>
                <w:rFonts w:eastAsia="Times New Roman"/>
                <w:color w:val="000000" w:themeColor="text1"/>
                <w:lang w:eastAsia="pt-BR"/>
              </w:rPr>
              <w:t>29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]</w:t>
            </w:r>
          </w:p>
          <w:p w14:paraId="6344A2AE" w14:textId="5B21C9E5" w:rsidR="00D56868" w:rsidRPr="00841876" w:rsidRDefault="00D56868" w:rsidP="00E13F9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41876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AM</w:t>
            </w:r>
          </w:p>
          <w:p w14:paraId="6654F233" w14:textId="77777777" w:rsidR="0037336A" w:rsidRPr="00841876" w:rsidRDefault="0037336A" w:rsidP="0037336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2FA4A49" w14:textId="77777777" w:rsidR="008F5AF4" w:rsidRPr="00841876" w:rsidRDefault="008F5AF4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3CED010" w14:textId="7B30A116" w:rsidR="0037336A" w:rsidRPr="00841876" w:rsidRDefault="002B4981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Plasma RNA</w:t>
            </w:r>
          </w:p>
          <w:p w14:paraId="63DC8510" w14:textId="0578AC1A" w:rsidR="0037336A" w:rsidRPr="00841876" w:rsidRDefault="0037336A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2010-2015</w:t>
            </w:r>
          </w:p>
        </w:tc>
        <w:tc>
          <w:tcPr>
            <w:tcW w:w="1985" w:type="dxa"/>
            <w:vAlign w:val="center"/>
          </w:tcPr>
          <w:p w14:paraId="1DE99E4A" w14:textId="016F2689" w:rsidR="0037336A" w:rsidRPr="00841876" w:rsidRDefault="0037336A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PR/RT</w:t>
            </w:r>
          </w:p>
        </w:tc>
        <w:tc>
          <w:tcPr>
            <w:tcW w:w="2409" w:type="dxa"/>
            <w:vAlign w:val="center"/>
          </w:tcPr>
          <w:p w14:paraId="266A50CE" w14:textId="54FCCC9D" w:rsidR="0037336A" w:rsidRPr="00841876" w:rsidRDefault="00CC6C97" w:rsidP="0037336A">
            <w:pPr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>Tru</w:t>
            </w:r>
            <w:r w:rsidR="00044028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Gene</w:t>
            </w:r>
            <w:r w:rsidR="000A7B17" w:rsidRPr="00841876">
              <w:rPr>
                <w:rFonts w:ascii="r" w:eastAsiaTheme="minorHAnsi" w:hAnsi="r"/>
                <w:color w:val="000000" w:themeColor="text1"/>
                <w:sz w:val="18"/>
                <w:szCs w:val="18"/>
              </w:rPr>
              <w:t>®</w:t>
            </w:r>
          </w:p>
        </w:tc>
        <w:tc>
          <w:tcPr>
            <w:tcW w:w="2835" w:type="dxa"/>
            <w:vAlign w:val="center"/>
          </w:tcPr>
          <w:p w14:paraId="77009E6B" w14:textId="77777777" w:rsidR="008F5AF4" w:rsidRPr="00841876" w:rsidRDefault="008F5AF4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7B351DF" w14:textId="2C2AC27A" w:rsidR="0037336A" w:rsidRPr="00841876" w:rsidRDefault="0037336A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REGA</w:t>
            </w:r>
            <w:r w:rsidR="00D73DB0" w:rsidRPr="00841876">
              <w:rPr>
                <w:color w:val="000000" w:themeColor="text1"/>
                <w:sz w:val="18"/>
                <w:szCs w:val="18"/>
              </w:rPr>
              <w:t>,</w:t>
            </w:r>
          </w:p>
          <w:p w14:paraId="57AAB318" w14:textId="4D3304C6" w:rsidR="00D73DB0" w:rsidRPr="00841876" w:rsidRDefault="003732D2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HIVdb Program/Stanford</w:t>
            </w:r>
          </w:p>
        </w:tc>
        <w:tc>
          <w:tcPr>
            <w:tcW w:w="3544" w:type="dxa"/>
            <w:vAlign w:val="center"/>
          </w:tcPr>
          <w:p w14:paraId="4AA58BC4" w14:textId="394AFE91" w:rsidR="0037336A" w:rsidRPr="00841876" w:rsidRDefault="0037336A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CPR</w:t>
            </w:r>
            <w:r w:rsidR="003732D2" w:rsidRPr="00841876">
              <w:rPr>
                <w:color w:val="000000" w:themeColor="text1"/>
                <w:sz w:val="18"/>
                <w:szCs w:val="18"/>
              </w:rPr>
              <w:t>, HIVdb Program/</w:t>
            </w:r>
            <w:r w:rsidRPr="00841876">
              <w:rPr>
                <w:color w:val="000000" w:themeColor="text1"/>
                <w:sz w:val="18"/>
                <w:szCs w:val="18"/>
              </w:rPr>
              <w:t xml:space="preserve"> Stanford</w:t>
            </w:r>
          </w:p>
        </w:tc>
      </w:tr>
      <w:tr w:rsidR="00841876" w:rsidRPr="00841876" w14:paraId="111718F0" w14:textId="77777777" w:rsidTr="00EA69C2">
        <w:tc>
          <w:tcPr>
            <w:tcW w:w="2553" w:type="dxa"/>
            <w:vAlign w:val="center"/>
          </w:tcPr>
          <w:p w14:paraId="6DCA6F25" w14:textId="77777777" w:rsidR="008F5AF4" w:rsidRPr="00841876" w:rsidRDefault="008F5AF4" w:rsidP="0037336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3A4B4A7B" w14:textId="1B229837" w:rsidR="0037336A" w:rsidRPr="00841876" w:rsidRDefault="0037336A" w:rsidP="0037336A">
            <w:pPr>
              <w:spacing w:line="276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CORADO </w:t>
            </w:r>
            <w:r w:rsidRPr="00841876">
              <w:rPr>
                <w:i/>
                <w:color w:val="000000" w:themeColor="text1"/>
                <w:sz w:val="18"/>
                <w:szCs w:val="18"/>
              </w:rPr>
              <w:t>et al</w:t>
            </w:r>
            <w:r w:rsidRPr="00841876">
              <w:rPr>
                <w:color w:val="000000" w:themeColor="text1"/>
                <w:sz w:val="18"/>
                <w:szCs w:val="18"/>
              </w:rPr>
              <w:t>., 2017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[</w:t>
            </w:r>
            <w:r w:rsidR="00E47F51" w:rsidRPr="00841876">
              <w:rPr>
                <w:rFonts w:eastAsia="Times New Roman"/>
                <w:color w:val="000000" w:themeColor="text1"/>
                <w:lang w:eastAsia="pt-BR"/>
              </w:rPr>
              <w:t>3</w:t>
            </w:r>
            <w:r w:rsidR="00D266CD" w:rsidRPr="00841876">
              <w:rPr>
                <w:rFonts w:eastAsia="Times New Roman"/>
                <w:color w:val="000000" w:themeColor="text1"/>
                <w:lang w:eastAsia="pt-BR"/>
              </w:rPr>
              <w:t>0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]</w:t>
            </w:r>
          </w:p>
          <w:p w14:paraId="29E8C813" w14:textId="757526EC" w:rsidR="00D56868" w:rsidRPr="00841876" w:rsidRDefault="00D56868" w:rsidP="0037336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41876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RR</w:t>
            </w:r>
          </w:p>
        </w:tc>
        <w:tc>
          <w:tcPr>
            <w:tcW w:w="1984" w:type="dxa"/>
            <w:vAlign w:val="center"/>
          </w:tcPr>
          <w:p w14:paraId="0A16DD73" w14:textId="77777777" w:rsidR="008F5AF4" w:rsidRPr="00841876" w:rsidRDefault="008F5AF4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944E8B0" w14:textId="38C6AE50" w:rsidR="0037336A" w:rsidRPr="00841876" w:rsidRDefault="006A2914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 Blood DNA</w:t>
            </w:r>
          </w:p>
          <w:p w14:paraId="62504576" w14:textId="639FA2E5" w:rsidR="00E13F9C" w:rsidRPr="00841876" w:rsidRDefault="00E13F9C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2013-2014</w:t>
            </w:r>
          </w:p>
        </w:tc>
        <w:tc>
          <w:tcPr>
            <w:tcW w:w="1985" w:type="dxa"/>
            <w:vAlign w:val="center"/>
          </w:tcPr>
          <w:p w14:paraId="3C85A16D" w14:textId="553FBE07" w:rsidR="0037336A" w:rsidRPr="00841876" w:rsidRDefault="000F1582" w:rsidP="0037336A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PR/RT</w:t>
            </w:r>
          </w:p>
        </w:tc>
        <w:tc>
          <w:tcPr>
            <w:tcW w:w="2409" w:type="dxa"/>
            <w:vAlign w:val="center"/>
          </w:tcPr>
          <w:p w14:paraId="6D8E991A" w14:textId="4BC7F4DA" w:rsidR="0037336A" w:rsidRPr="00841876" w:rsidRDefault="003E51D2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In house </w:t>
            </w:r>
            <w:r w:rsidR="000F1582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sequencing</w:t>
            </w:r>
          </w:p>
        </w:tc>
        <w:tc>
          <w:tcPr>
            <w:tcW w:w="2835" w:type="dxa"/>
            <w:vAlign w:val="center"/>
          </w:tcPr>
          <w:p w14:paraId="4D13EB23" w14:textId="33A5172C" w:rsidR="000F1582" w:rsidRPr="00841876" w:rsidRDefault="006A2914" w:rsidP="000F15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REGA,</w:t>
            </w:r>
          </w:p>
          <w:p w14:paraId="129477BA" w14:textId="2B91C67F" w:rsidR="0037336A" w:rsidRPr="00841876" w:rsidRDefault="006A2914" w:rsidP="006A29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</w:t>
            </w:r>
            <w:r w:rsidR="000F1582" w:rsidRPr="00841876">
              <w:rPr>
                <w:color w:val="000000" w:themeColor="text1"/>
                <w:sz w:val="18"/>
                <w:szCs w:val="18"/>
              </w:rPr>
              <w:t>hylogen</w:t>
            </w:r>
            <w:r w:rsidRPr="00841876">
              <w:rPr>
                <w:color w:val="000000" w:themeColor="text1"/>
                <w:sz w:val="18"/>
                <w:szCs w:val="18"/>
              </w:rPr>
              <w:t>y, SimPlot</w:t>
            </w:r>
          </w:p>
        </w:tc>
        <w:tc>
          <w:tcPr>
            <w:tcW w:w="3544" w:type="dxa"/>
            <w:vAlign w:val="center"/>
          </w:tcPr>
          <w:p w14:paraId="7E154578" w14:textId="547B8E34" w:rsidR="0037336A" w:rsidRPr="00841876" w:rsidRDefault="000F1582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C</w:t>
            </w:r>
            <w:r w:rsidR="006A2914" w:rsidRPr="00841876">
              <w:rPr>
                <w:color w:val="000000" w:themeColor="text1"/>
                <w:sz w:val="18"/>
                <w:szCs w:val="18"/>
              </w:rPr>
              <w:t>PR; HIVdb Program Stanford</w:t>
            </w:r>
          </w:p>
        </w:tc>
      </w:tr>
      <w:tr w:rsidR="00841876" w:rsidRPr="00841876" w14:paraId="60C67F52" w14:textId="77777777" w:rsidTr="00EA69C2">
        <w:tc>
          <w:tcPr>
            <w:tcW w:w="2553" w:type="dxa"/>
            <w:vAlign w:val="center"/>
          </w:tcPr>
          <w:p w14:paraId="5D7924A7" w14:textId="77777777" w:rsidR="0037336A" w:rsidRPr="00841876" w:rsidRDefault="0037336A" w:rsidP="0037336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4B0CC046" w14:textId="4D460629" w:rsidR="0037336A" w:rsidRPr="00841876" w:rsidRDefault="0037336A" w:rsidP="00D56868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MACHADO </w:t>
            </w:r>
            <w:r w:rsidR="00D56868" w:rsidRPr="0084187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41876">
              <w:rPr>
                <w:i/>
                <w:color w:val="000000" w:themeColor="text1"/>
                <w:sz w:val="18"/>
                <w:szCs w:val="18"/>
              </w:rPr>
              <w:t>et al</w:t>
            </w:r>
            <w:r w:rsidRPr="00841876">
              <w:rPr>
                <w:color w:val="000000" w:themeColor="text1"/>
                <w:sz w:val="18"/>
                <w:szCs w:val="18"/>
              </w:rPr>
              <w:t>., 2017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[3</w:t>
            </w:r>
            <w:r w:rsidR="00D266CD" w:rsidRPr="00841876">
              <w:rPr>
                <w:rFonts w:eastAsia="Times New Roman"/>
                <w:color w:val="000000" w:themeColor="text1"/>
                <w:lang w:eastAsia="pt-BR"/>
              </w:rPr>
              <w:t>1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]</w:t>
            </w:r>
          </w:p>
          <w:p w14:paraId="60D87639" w14:textId="6B3C622A" w:rsidR="00D56868" w:rsidRPr="00841876" w:rsidRDefault="00D56868" w:rsidP="00D5686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41876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PA</w:t>
            </w:r>
          </w:p>
          <w:p w14:paraId="1133DF0C" w14:textId="0A90113C" w:rsidR="0037336A" w:rsidRPr="00841876" w:rsidRDefault="0037336A" w:rsidP="0037336A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33907D5" w14:textId="7427B7CA" w:rsidR="0037336A" w:rsidRPr="00841876" w:rsidRDefault="00461219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Blood </w:t>
            </w:r>
            <w:r w:rsidR="003E51D2" w:rsidRPr="00841876">
              <w:rPr>
                <w:color w:val="000000" w:themeColor="text1"/>
                <w:sz w:val="18"/>
                <w:szCs w:val="18"/>
              </w:rPr>
              <w:t xml:space="preserve"> </w:t>
            </w:r>
            <w:r w:rsidR="0037336A" w:rsidRPr="00841876">
              <w:rPr>
                <w:color w:val="000000" w:themeColor="text1"/>
                <w:sz w:val="18"/>
                <w:szCs w:val="18"/>
              </w:rPr>
              <w:t>DNA</w:t>
            </w:r>
          </w:p>
          <w:p w14:paraId="0E0097D2" w14:textId="7DEE5E60" w:rsidR="0037336A" w:rsidRPr="00841876" w:rsidRDefault="0037336A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2007-2008</w:t>
            </w:r>
          </w:p>
        </w:tc>
        <w:tc>
          <w:tcPr>
            <w:tcW w:w="1985" w:type="dxa"/>
            <w:vAlign w:val="center"/>
          </w:tcPr>
          <w:p w14:paraId="1D811649" w14:textId="3CA78D93" w:rsidR="0037336A" w:rsidRPr="00841876" w:rsidRDefault="0037336A" w:rsidP="0037336A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PR/RT</w:t>
            </w:r>
          </w:p>
        </w:tc>
        <w:tc>
          <w:tcPr>
            <w:tcW w:w="2409" w:type="dxa"/>
            <w:vAlign w:val="center"/>
          </w:tcPr>
          <w:p w14:paraId="7C40B28D" w14:textId="68BCE153" w:rsidR="0037336A" w:rsidRPr="00841876" w:rsidRDefault="003E51D2" w:rsidP="003733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In house </w:t>
            </w:r>
            <w:r w:rsidR="0037336A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sequencing</w:t>
            </w:r>
          </w:p>
        </w:tc>
        <w:tc>
          <w:tcPr>
            <w:tcW w:w="2835" w:type="dxa"/>
            <w:vAlign w:val="center"/>
          </w:tcPr>
          <w:p w14:paraId="590EC8BA" w14:textId="3D740435" w:rsidR="0037336A" w:rsidRPr="00841876" w:rsidRDefault="00461219" w:rsidP="003733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Stanford, Phylogeny</w:t>
            </w:r>
          </w:p>
        </w:tc>
        <w:tc>
          <w:tcPr>
            <w:tcW w:w="3544" w:type="dxa"/>
            <w:vAlign w:val="center"/>
          </w:tcPr>
          <w:p w14:paraId="1410BA44" w14:textId="64781800" w:rsidR="0037336A" w:rsidRPr="00841876" w:rsidRDefault="0037336A" w:rsidP="004612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>CPR</w:t>
            </w:r>
            <w:r w:rsidR="00461219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, Stanford HIVdb Program</w:t>
            </w: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841876" w:rsidRPr="00841876" w14:paraId="6CE29DBE" w14:textId="77777777" w:rsidTr="00EA69C2">
        <w:tc>
          <w:tcPr>
            <w:tcW w:w="2553" w:type="dxa"/>
            <w:vAlign w:val="center"/>
          </w:tcPr>
          <w:p w14:paraId="04BEAB23" w14:textId="065E10D7" w:rsidR="00C02C08" w:rsidRPr="00841876" w:rsidRDefault="00C02C08" w:rsidP="00C02C08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REIS </w:t>
            </w:r>
            <w:r w:rsidRPr="00841876">
              <w:rPr>
                <w:i/>
                <w:color w:val="000000" w:themeColor="text1"/>
                <w:sz w:val="18"/>
                <w:szCs w:val="18"/>
              </w:rPr>
              <w:t>et al</w:t>
            </w:r>
            <w:r w:rsidRPr="00841876">
              <w:rPr>
                <w:color w:val="000000" w:themeColor="text1"/>
                <w:sz w:val="18"/>
                <w:szCs w:val="18"/>
              </w:rPr>
              <w:t>., 2017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[1</w:t>
            </w:r>
            <w:r w:rsidR="00565172">
              <w:rPr>
                <w:rFonts w:eastAsia="Times New Roman"/>
                <w:color w:val="000000" w:themeColor="text1"/>
                <w:lang w:eastAsia="pt-BR"/>
              </w:rPr>
              <w:t>9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]</w:t>
            </w:r>
          </w:p>
          <w:p w14:paraId="4AF11270" w14:textId="5AF3D126" w:rsidR="00870FEF" w:rsidRPr="00841876" w:rsidRDefault="00870FEF" w:rsidP="00C02C0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41876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TO*</w:t>
            </w:r>
          </w:p>
        </w:tc>
        <w:tc>
          <w:tcPr>
            <w:tcW w:w="1984" w:type="dxa"/>
            <w:vAlign w:val="center"/>
          </w:tcPr>
          <w:p w14:paraId="40ECBBB2" w14:textId="1EF395B2" w:rsidR="00044028" w:rsidRPr="00841876" w:rsidRDefault="003E51D2" w:rsidP="00044028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 </w:t>
            </w:r>
            <w:r w:rsidR="00044028" w:rsidRPr="00841876">
              <w:rPr>
                <w:color w:val="000000" w:themeColor="text1"/>
                <w:sz w:val="18"/>
                <w:szCs w:val="18"/>
              </w:rPr>
              <w:t xml:space="preserve">    </w:t>
            </w:r>
            <w:r w:rsidR="007F3252">
              <w:rPr>
                <w:color w:val="000000" w:themeColor="text1"/>
                <w:sz w:val="18"/>
                <w:szCs w:val="18"/>
              </w:rPr>
              <w:t xml:space="preserve">  </w:t>
            </w:r>
            <w:r w:rsidR="000915C9" w:rsidRPr="0084187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41876">
              <w:rPr>
                <w:color w:val="000000" w:themeColor="text1"/>
                <w:sz w:val="18"/>
                <w:szCs w:val="18"/>
              </w:rPr>
              <w:t xml:space="preserve"> PBMC </w:t>
            </w:r>
            <w:r w:rsidR="00C02C08" w:rsidRPr="00841876">
              <w:rPr>
                <w:color w:val="000000" w:themeColor="text1"/>
                <w:sz w:val="18"/>
                <w:szCs w:val="18"/>
              </w:rPr>
              <w:t>DN</w:t>
            </w:r>
            <w:r w:rsidR="00044028" w:rsidRPr="00841876">
              <w:rPr>
                <w:color w:val="000000" w:themeColor="text1"/>
                <w:sz w:val="18"/>
                <w:szCs w:val="18"/>
              </w:rPr>
              <w:t>A</w:t>
            </w:r>
          </w:p>
          <w:p w14:paraId="1D5D2B2E" w14:textId="01C29F1E" w:rsidR="00C02C08" w:rsidRPr="00841876" w:rsidRDefault="00044028" w:rsidP="00044028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       </w:t>
            </w:r>
            <w:r w:rsidR="007F3252">
              <w:rPr>
                <w:color w:val="000000" w:themeColor="text1"/>
                <w:sz w:val="18"/>
                <w:szCs w:val="18"/>
              </w:rPr>
              <w:t xml:space="preserve"> </w:t>
            </w:r>
            <w:r w:rsidR="000915C9" w:rsidRPr="00841876">
              <w:rPr>
                <w:color w:val="000000" w:themeColor="text1"/>
                <w:sz w:val="18"/>
                <w:szCs w:val="18"/>
              </w:rPr>
              <w:t xml:space="preserve"> </w:t>
            </w:r>
            <w:r w:rsidR="00C02C08" w:rsidRPr="00841876">
              <w:rPr>
                <w:color w:val="000000" w:themeColor="text1"/>
                <w:sz w:val="18"/>
                <w:szCs w:val="18"/>
              </w:rPr>
              <w:t>2008-2009</w:t>
            </w:r>
          </w:p>
        </w:tc>
        <w:tc>
          <w:tcPr>
            <w:tcW w:w="1985" w:type="dxa"/>
            <w:vAlign w:val="center"/>
          </w:tcPr>
          <w:p w14:paraId="1A4E4B0C" w14:textId="627DAC08" w:rsidR="00C02C08" w:rsidRPr="00841876" w:rsidRDefault="008F5AF4" w:rsidP="00C02C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FGS/NFGS</w:t>
            </w:r>
          </w:p>
        </w:tc>
        <w:tc>
          <w:tcPr>
            <w:tcW w:w="2409" w:type="dxa"/>
            <w:vAlign w:val="center"/>
          </w:tcPr>
          <w:p w14:paraId="48A1BBD6" w14:textId="468477B0" w:rsidR="00C02C08" w:rsidRPr="00841876" w:rsidRDefault="003E51D2" w:rsidP="00C02C08">
            <w:pPr>
              <w:spacing w:line="276" w:lineRule="auto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In house </w:t>
            </w:r>
            <w:r w:rsidR="00C02C08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sequencing</w:t>
            </w:r>
          </w:p>
        </w:tc>
        <w:tc>
          <w:tcPr>
            <w:tcW w:w="2835" w:type="dxa"/>
            <w:vAlign w:val="center"/>
          </w:tcPr>
          <w:p w14:paraId="7FAFEE95" w14:textId="5E10E378" w:rsidR="00C02C08" w:rsidRPr="00841876" w:rsidRDefault="00C02C08" w:rsidP="00C02C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</w:t>
            </w:r>
            <w:r w:rsidR="008F5AF4" w:rsidRPr="00841876">
              <w:rPr>
                <w:color w:val="000000" w:themeColor="text1"/>
                <w:sz w:val="18"/>
                <w:szCs w:val="18"/>
              </w:rPr>
              <w:t>hylogeny, SimPlot</w:t>
            </w:r>
          </w:p>
        </w:tc>
        <w:tc>
          <w:tcPr>
            <w:tcW w:w="3544" w:type="dxa"/>
            <w:vAlign w:val="center"/>
          </w:tcPr>
          <w:p w14:paraId="1B60D546" w14:textId="38FA094B" w:rsidR="00C02C08" w:rsidRPr="00841876" w:rsidRDefault="00C02C08" w:rsidP="00C02C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>ND</w:t>
            </w:r>
          </w:p>
        </w:tc>
      </w:tr>
      <w:tr w:rsidR="00841876" w:rsidRPr="00841876" w14:paraId="3FD6D2E2" w14:textId="77777777" w:rsidTr="00B439F9">
        <w:tc>
          <w:tcPr>
            <w:tcW w:w="2553" w:type="dxa"/>
            <w:vAlign w:val="center"/>
          </w:tcPr>
          <w:p w14:paraId="5F6503A8" w14:textId="6B021A81" w:rsidR="00C02C08" w:rsidRPr="00841876" w:rsidRDefault="00C02C08" w:rsidP="00C02C08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lang w:eastAsia="pt-BR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ARRUDA </w:t>
            </w:r>
            <w:r w:rsidRPr="00841876">
              <w:rPr>
                <w:i/>
                <w:color w:val="000000" w:themeColor="text1"/>
                <w:sz w:val="18"/>
                <w:szCs w:val="18"/>
              </w:rPr>
              <w:t>et al.,</w:t>
            </w:r>
            <w:r w:rsidRPr="00841876">
              <w:rPr>
                <w:color w:val="000000" w:themeColor="text1"/>
                <w:sz w:val="18"/>
                <w:szCs w:val="18"/>
              </w:rPr>
              <w:t xml:space="preserve"> 2018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[</w:t>
            </w:r>
            <w:r w:rsidR="00565172">
              <w:rPr>
                <w:rFonts w:eastAsia="Times New Roman"/>
                <w:color w:val="000000" w:themeColor="text1"/>
                <w:lang w:eastAsia="pt-BR"/>
              </w:rPr>
              <w:t>7</w:t>
            </w:r>
            <w:r w:rsidR="00055D8E" w:rsidRPr="00841876">
              <w:rPr>
                <w:rFonts w:eastAsia="Times New Roman"/>
                <w:color w:val="000000" w:themeColor="text1"/>
                <w:lang w:eastAsia="pt-BR"/>
              </w:rPr>
              <w:t>]</w:t>
            </w:r>
          </w:p>
          <w:p w14:paraId="52BD9BEA" w14:textId="2A569051" w:rsidR="00870FEF" w:rsidRPr="00841876" w:rsidRDefault="00870FEF" w:rsidP="00C02C0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41876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AC/AM/AP/PA/RO/RR/TO</w:t>
            </w:r>
          </w:p>
        </w:tc>
        <w:tc>
          <w:tcPr>
            <w:tcW w:w="1984" w:type="dxa"/>
            <w:vAlign w:val="center"/>
          </w:tcPr>
          <w:p w14:paraId="628C9C92" w14:textId="77777777" w:rsidR="000915C9" w:rsidRPr="00841876" w:rsidRDefault="000915C9" w:rsidP="00C02C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9DBF56B" w14:textId="0F1CF7CC" w:rsidR="00C02C08" w:rsidRPr="00841876" w:rsidRDefault="003E51D2" w:rsidP="00C02C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Plasma RNA</w:t>
            </w:r>
          </w:p>
          <w:p w14:paraId="4F1346BC" w14:textId="46E38F39" w:rsidR="00C02C08" w:rsidRPr="00841876" w:rsidRDefault="00C02C08" w:rsidP="00C02C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2013-2015</w:t>
            </w:r>
          </w:p>
        </w:tc>
        <w:tc>
          <w:tcPr>
            <w:tcW w:w="1985" w:type="dxa"/>
            <w:vAlign w:val="center"/>
          </w:tcPr>
          <w:p w14:paraId="318D7543" w14:textId="217279F9" w:rsidR="00C02C08" w:rsidRPr="00841876" w:rsidRDefault="00C02C08" w:rsidP="00C02C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PR/RT</w:t>
            </w:r>
          </w:p>
        </w:tc>
        <w:tc>
          <w:tcPr>
            <w:tcW w:w="2409" w:type="dxa"/>
            <w:vAlign w:val="center"/>
          </w:tcPr>
          <w:p w14:paraId="357116C8" w14:textId="77777777" w:rsidR="00C02C08" w:rsidRPr="00841876" w:rsidRDefault="003E51D2" w:rsidP="00C02C08">
            <w:pPr>
              <w:spacing w:line="276" w:lineRule="auto"/>
              <w:jc w:val="center"/>
              <w:rPr>
                <w:rFonts w:ascii="r" w:eastAsiaTheme="minorHAnsi" w:hAnsi="r"/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>Tru</w:t>
            </w:r>
            <w:r w:rsidR="000A7B17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Gene</w:t>
            </w:r>
            <w:r w:rsidR="000A7B17" w:rsidRPr="00841876">
              <w:rPr>
                <w:rFonts w:ascii="r" w:eastAsiaTheme="minorHAnsi" w:hAnsi="r"/>
                <w:color w:val="000000" w:themeColor="text1"/>
                <w:sz w:val="18"/>
                <w:szCs w:val="18"/>
              </w:rPr>
              <w:t>®</w:t>
            </w:r>
          </w:p>
          <w:p w14:paraId="1AD85273" w14:textId="0D8DB9FC" w:rsidR="000A7B17" w:rsidRPr="00841876" w:rsidRDefault="00AF2DD9" w:rsidP="00C02C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rFonts w:ascii="r" w:eastAsiaTheme="minorHAnsi" w:hAnsi="r"/>
                <w:color w:val="000000" w:themeColor="text1"/>
                <w:sz w:val="18"/>
                <w:szCs w:val="18"/>
              </w:rPr>
              <w:t>OpenG</w:t>
            </w:r>
            <w:r w:rsidR="000A7B17" w:rsidRPr="00841876">
              <w:rPr>
                <w:rFonts w:ascii="r" w:eastAsiaTheme="minorHAnsi" w:hAnsi="r"/>
                <w:color w:val="000000" w:themeColor="text1"/>
                <w:sz w:val="18"/>
                <w:szCs w:val="18"/>
              </w:rPr>
              <w:t>ene®</w:t>
            </w:r>
          </w:p>
        </w:tc>
        <w:tc>
          <w:tcPr>
            <w:tcW w:w="2835" w:type="dxa"/>
            <w:vAlign w:val="center"/>
          </w:tcPr>
          <w:p w14:paraId="748F02F1" w14:textId="6835726D" w:rsidR="00C02C08" w:rsidRPr="00841876" w:rsidRDefault="00C02C08" w:rsidP="00C02C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 xml:space="preserve">REGA </w:t>
            </w:r>
          </w:p>
          <w:p w14:paraId="77DFC7B6" w14:textId="4B028AB9" w:rsidR="00C02C08" w:rsidRPr="00841876" w:rsidRDefault="000A7B17" w:rsidP="00C02C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HIVdb P</w:t>
            </w:r>
            <w:r w:rsidR="00C02C08" w:rsidRPr="00841876">
              <w:rPr>
                <w:color w:val="000000" w:themeColor="text1"/>
                <w:sz w:val="18"/>
                <w:szCs w:val="18"/>
              </w:rPr>
              <w:t>rogram</w:t>
            </w:r>
          </w:p>
        </w:tc>
        <w:tc>
          <w:tcPr>
            <w:tcW w:w="3544" w:type="dxa"/>
            <w:vAlign w:val="center"/>
          </w:tcPr>
          <w:p w14:paraId="2EA699EA" w14:textId="4A793A5F" w:rsidR="00C02C08" w:rsidRPr="00841876" w:rsidRDefault="000A7B17" w:rsidP="00C02C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CPR, HIVdb Program Stanford</w:t>
            </w:r>
          </w:p>
          <w:p w14:paraId="5EFD8B53" w14:textId="50EF53FB" w:rsidR="000A7B17" w:rsidRPr="00841876" w:rsidRDefault="000A7B17" w:rsidP="00C02C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41876" w:rsidRPr="00841876" w14:paraId="66CF9117" w14:textId="77777777" w:rsidTr="00B439F9">
        <w:trPr>
          <w:trHeight w:val="1080"/>
        </w:trPr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55EB45B2" w14:textId="17E62560" w:rsidR="00C02C08" w:rsidRPr="00855713" w:rsidRDefault="00C02C08" w:rsidP="00C02C08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 w:themeColor="text1"/>
                <w:lang w:val="pt-BR" w:eastAsia="pt-BR"/>
              </w:rPr>
            </w:pPr>
            <w:r w:rsidRPr="00855713">
              <w:rPr>
                <w:color w:val="000000" w:themeColor="text1"/>
                <w:sz w:val="18"/>
                <w:szCs w:val="18"/>
                <w:lang w:val="pt-BR"/>
              </w:rPr>
              <w:t xml:space="preserve">CRISPIM </w:t>
            </w:r>
            <w:r w:rsidRPr="00855713">
              <w:rPr>
                <w:i/>
                <w:color w:val="000000" w:themeColor="text1"/>
                <w:sz w:val="18"/>
                <w:szCs w:val="18"/>
                <w:lang w:val="pt-BR"/>
              </w:rPr>
              <w:t>et al</w:t>
            </w:r>
            <w:r w:rsidRPr="00855713">
              <w:rPr>
                <w:color w:val="000000" w:themeColor="text1"/>
                <w:sz w:val="18"/>
                <w:szCs w:val="18"/>
                <w:lang w:val="pt-BR"/>
              </w:rPr>
              <w:t>., 2019</w:t>
            </w:r>
            <w:r w:rsidR="00053641" w:rsidRPr="00855713">
              <w:rPr>
                <w:color w:val="000000" w:themeColor="text1"/>
                <w:sz w:val="18"/>
                <w:szCs w:val="18"/>
                <w:lang w:val="pt-BR"/>
              </w:rPr>
              <w:t>a</w:t>
            </w:r>
            <w:r w:rsidR="00B439F9" w:rsidRPr="00855713">
              <w:rPr>
                <w:color w:val="000000" w:themeColor="text1"/>
                <w:sz w:val="18"/>
                <w:szCs w:val="18"/>
                <w:lang w:val="pt-BR"/>
              </w:rPr>
              <w:t xml:space="preserve"> [3</w:t>
            </w:r>
            <w:r w:rsidR="00D266CD" w:rsidRPr="00855713">
              <w:rPr>
                <w:color w:val="000000" w:themeColor="text1"/>
                <w:sz w:val="18"/>
                <w:szCs w:val="18"/>
                <w:lang w:val="pt-BR"/>
              </w:rPr>
              <w:t>2</w:t>
            </w:r>
            <w:r w:rsidR="00B439F9" w:rsidRPr="00855713">
              <w:rPr>
                <w:color w:val="000000" w:themeColor="text1"/>
                <w:sz w:val="18"/>
                <w:szCs w:val="18"/>
                <w:lang w:val="pt-BR"/>
              </w:rPr>
              <w:t xml:space="preserve">], CRISPIM </w:t>
            </w:r>
            <w:r w:rsidR="00B439F9" w:rsidRPr="00855713">
              <w:rPr>
                <w:i/>
                <w:color w:val="000000" w:themeColor="text1"/>
                <w:sz w:val="18"/>
                <w:szCs w:val="18"/>
                <w:lang w:val="pt-BR"/>
              </w:rPr>
              <w:t>et al</w:t>
            </w:r>
            <w:r w:rsidR="00B439F9" w:rsidRPr="00855713">
              <w:rPr>
                <w:color w:val="000000" w:themeColor="text1"/>
                <w:sz w:val="18"/>
                <w:szCs w:val="18"/>
                <w:lang w:val="pt-BR"/>
              </w:rPr>
              <w:t xml:space="preserve">., 2019b </w:t>
            </w:r>
            <w:r w:rsidR="00055D8E" w:rsidRPr="00855713">
              <w:rPr>
                <w:rFonts w:eastAsia="Times New Roman"/>
                <w:color w:val="000000" w:themeColor="text1"/>
                <w:lang w:val="pt-BR" w:eastAsia="pt-BR"/>
              </w:rPr>
              <w:t>[</w:t>
            </w:r>
            <w:r w:rsidR="00E47F51" w:rsidRPr="00855713">
              <w:rPr>
                <w:rFonts w:eastAsia="Times New Roman"/>
                <w:color w:val="000000" w:themeColor="text1"/>
                <w:lang w:val="pt-BR" w:eastAsia="pt-BR"/>
              </w:rPr>
              <w:t>3</w:t>
            </w:r>
            <w:r w:rsidR="00D266CD" w:rsidRPr="00855713">
              <w:rPr>
                <w:rFonts w:eastAsia="Times New Roman"/>
                <w:color w:val="000000" w:themeColor="text1"/>
                <w:lang w:val="pt-BR" w:eastAsia="pt-BR"/>
              </w:rPr>
              <w:t>3</w:t>
            </w:r>
            <w:r w:rsidR="00055D8E" w:rsidRPr="00855713">
              <w:rPr>
                <w:rFonts w:eastAsia="Times New Roman"/>
                <w:color w:val="000000" w:themeColor="text1"/>
                <w:lang w:val="pt-BR" w:eastAsia="pt-BR"/>
              </w:rPr>
              <w:t>]</w:t>
            </w:r>
          </w:p>
          <w:p w14:paraId="542004FE" w14:textId="3DDDA870" w:rsidR="00870FEF" w:rsidRPr="00841876" w:rsidRDefault="00870FEF" w:rsidP="00C02C08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41876">
              <w:rPr>
                <w:rFonts w:eastAsia="Times New Roman"/>
                <w:color w:val="000000" w:themeColor="text1"/>
                <w:sz w:val="20"/>
                <w:szCs w:val="20"/>
                <w:lang w:eastAsia="pt-BR"/>
              </w:rPr>
              <w:t>AM/RO/RR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E2BE20" w14:textId="77777777" w:rsidR="00C02C08" w:rsidRPr="00841876" w:rsidRDefault="00C02C08" w:rsidP="00C02C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231BCBB" w14:textId="4780C901" w:rsidR="00133E2B" w:rsidRPr="00841876" w:rsidRDefault="00C02C08" w:rsidP="00C02C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Plasma</w:t>
            </w:r>
            <w:r w:rsidR="00133E2B" w:rsidRPr="00841876">
              <w:rPr>
                <w:color w:val="000000" w:themeColor="text1"/>
                <w:sz w:val="18"/>
                <w:szCs w:val="18"/>
              </w:rPr>
              <w:t xml:space="preserve"> RNA</w:t>
            </w:r>
          </w:p>
          <w:p w14:paraId="7E3907E0" w14:textId="6CF010A9" w:rsidR="00C02C08" w:rsidRPr="00841876" w:rsidRDefault="00C02C08" w:rsidP="00C02C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2011-2017</w:t>
            </w:r>
          </w:p>
          <w:p w14:paraId="6B6C794F" w14:textId="77777777" w:rsidR="00C02C08" w:rsidRPr="00841876" w:rsidRDefault="00C02C08" w:rsidP="00C02C08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B76C143" w14:textId="515996DC" w:rsidR="00C02C08" w:rsidRPr="00841876" w:rsidRDefault="00C02C08" w:rsidP="00C02C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PR/RT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5E10107" w14:textId="1E6A1607" w:rsidR="00C02C08" w:rsidRPr="00841876" w:rsidRDefault="006F423E" w:rsidP="00C02C0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In house </w:t>
            </w:r>
            <w:r w:rsidR="00C02C08" w:rsidRPr="00841876">
              <w:rPr>
                <w:rFonts w:eastAsiaTheme="minorHAnsi"/>
                <w:color w:val="000000" w:themeColor="text1"/>
                <w:sz w:val="18"/>
                <w:szCs w:val="18"/>
              </w:rPr>
              <w:t>sequencing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AA4D18" w14:textId="09D2D5C7" w:rsidR="00C02C08" w:rsidRPr="00841876" w:rsidRDefault="00C02C08" w:rsidP="00C02C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Stanford</w:t>
            </w:r>
            <w:r w:rsidR="006F423E" w:rsidRPr="00841876">
              <w:rPr>
                <w:color w:val="000000" w:themeColor="text1"/>
                <w:sz w:val="18"/>
                <w:szCs w:val="18"/>
              </w:rPr>
              <w:t>,</w:t>
            </w:r>
            <w:r w:rsidRPr="00841876">
              <w:rPr>
                <w:color w:val="000000" w:themeColor="text1"/>
                <w:sz w:val="18"/>
                <w:szCs w:val="18"/>
              </w:rPr>
              <w:t xml:space="preserve"> </w:t>
            </w:r>
            <w:r w:rsidR="006F423E" w:rsidRPr="00841876">
              <w:rPr>
                <w:color w:val="000000" w:themeColor="text1"/>
                <w:sz w:val="18"/>
                <w:szCs w:val="18"/>
              </w:rPr>
              <w:t>Phylogeny,</w:t>
            </w:r>
          </w:p>
          <w:p w14:paraId="33F153A4" w14:textId="1086F7DD" w:rsidR="00C02C08" w:rsidRPr="00841876" w:rsidRDefault="006F423E" w:rsidP="006F42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color w:val="000000" w:themeColor="text1"/>
                <w:sz w:val="18"/>
                <w:szCs w:val="18"/>
              </w:rPr>
              <w:t>SimPlot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C229C36" w14:textId="7AD67728" w:rsidR="00C02C08" w:rsidRPr="00841876" w:rsidRDefault="000A7B17" w:rsidP="00C02C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>CPR,</w:t>
            </w:r>
            <w:r w:rsidR="00C02C08" w:rsidRPr="00841876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 HI</w:t>
            </w:r>
            <w:r w:rsidRPr="00841876">
              <w:rPr>
                <w:rFonts w:eastAsiaTheme="minorHAnsi"/>
                <w:color w:val="000000" w:themeColor="text1"/>
                <w:sz w:val="18"/>
                <w:szCs w:val="18"/>
              </w:rPr>
              <w:t>Vdb Program Stanford</w:t>
            </w:r>
          </w:p>
        </w:tc>
      </w:tr>
    </w:tbl>
    <w:p w14:paraId="225BB552" w14:textId="449BDB69" w:rsidR="00B92F01" w:rsidRPr="003350DF" w:rsidRDefault="003350DF" w:rsidP="00457F16">
      <w:pPr>
        <w:widowControl w:val="0"/>
        <w:autoSpaceDE w:val="0"/>
        <w:autoSpaceDN w:val="0"/>
        <w:adjustRightInd w:val="0"/>
        <w:rPr>
          <w:rFonts w:eastAsiaTheme="minorHAnsi"/>
          <w:color w:val="000000" w:themeColor="text1"/>
          <w:sz w:val="22"/>
          <w:szCs w:val="22"/>
        </w:rPr>
      </w:pPr>
      <w:r w:rsidRPr="003350DF">
        <w:rPr>
          <w:sz w:val="22"/>
          <w:szCs w:val="22"/>
        </w:rPr>
        <w:t>Initials of Northern states AC: Acre , AM: Amazonas, AP: Amapá, PA: Pará, RO: Rondônia, RR: Roraima, TO: Tocantins</w:t>
      </w:r>
      <w:r>
        <w:rPr>
          <w:sz w:val="22"/>
          <w:szCs w:val="22"/>
        </w:rPr>
        <w:t>;</w:t>
      </w:r>
      <w:r w:rsidRPr="003350DF">
        <w:rPr>
          <w:color w:val="000000" w:themeColor="text1"/>
          <w:sz w:val="22"/>
          <w:szCs w:val="22"/>
        </w:rPr>
        <w:t xml:space="preserve"> </w:t>
      </w:r>
      <w:r w:rsidR="00A12DAF" w:rsidRPr="003350DF">
        <w:rPr>
          <w:color w:val="000000" w:themeColor="text1"/>
          <w:sz w:val="22"/>
          <w:szCs w:val="22"/>
        </w:rPr>
        <w:t xml:space="preserve">PBMC: peripheral </w:t>
      </w:r>
      <w:r w:rsidR="009A4323" w:rsidRPr="003350DF">
        <w:rPr>
          <w:color w:val="000000" w:themeColor="text1"/>
          <w:sz w:val="22"/>
          <w:szCs w:val="22"/>
        </w:rPr>
        <w:t xml:space="preserve">blood mononuclear cells; </w:t>
      </w:r>
      <w:r w:rsidR="00A5779C" w:rsidRPr="003350DF">
        <w:rPr>
          <w:color w:val="000000" w:themeColor="text1"/>
          <w:sz w:val="22"/>
          <w:szCs w:val="22"/>
        </w:rPr>
        <w:t xml:space="preserve">in house sequencing: </w:t>
      </w:r>
      <w:r w:rsidR="005F4198" w:rsidRPr="003350DF">
        <w:rPr>
          <w:color w:val="000000" w:themeColor="text1"/>
          <w:sz w:val="22"/>
          <w:szCs w:val="22"/>
        </w:rPr>
        <w:t>direct nucleotide sequencing; RFLP: restriction fragment length polymorphism;</w:t>
      </w:r>
      <w:r w:rsidR="00044028" w:rsidRPr="003350DF">
        <w:rPr>
          <w:color w:val="000000" w:themeColor="text1"/>
          <w:sz w:val="22"/>
          <w:szCs w:val="22"/>
        </w:rPr>
        <w:t xml:space="preserve"> </w:t>
      </w:r>
      <w:r w:rsidR="00A5779C" w:rsidRPr="003350DF">
        <w:rPr>
          <w:color w:val="000000" w:themeColor="text1"/>
          <w:sz w:val="22"/>
          <w:szCs w:val="22"/>
        </w:rPr>
        <w:t xml:space="preserve">ENV: C2V3 envelope region; GAG: </w:t>
      </w:r>
      <w:r w:rsidR="00A9757F" w:rsidRPr="003350DF">
        <w:rPr>
          <w:color w:val="000000" w:themeColor="text1"/>
          <w:sz w:val="22"/>
          <w:szCs w:val="22"/>
        </w:rPr>
        <w:t>gag region</w:t>
      </w:r>
      <w:r w:rsidR="003E51D2" w:rsidRPr="003350DF">
        <w:rPr>
          <w:color w:val="000000" w:themeColor="text1"/>
          <w:sz w:val="22"/>
          <w:szCs w:val="22"/>
        </w:rPr>
        <w:t>;</w:t>
      </w:r>
      <w:r w:rsidR="005F4198" w:rsidRPr="003350DF">
        <w:rPr>
          <w:color w:val="000000" w:themeColor="text1"/>
          <w:sz w:val="22"/>
          <w:szCs w:val="22"/>
        </w:rPr>
        <w:t xml:space="preserve"> </w:t>
      </w:r>
      <w:r w:rsidR="00A5779C" w:rsidRPr="003350DF">
        <w:rPr>
          <w:color w:val="000000" w:themeColor="text1"/>
          <w:sz w:val="22"/>
          <w:szCs w:val="22"/>
        </w:rPr>
        <w:t xml:space="preserve">PR/RT: </w:t>
      </w:r>
      <w:r w:rsidR="00A9757F" w:rsidRPr="003350DF">
        <w:rPr>
          <w:color w:val="000000" w:themeColor="text1"/>
          <w:sz w:val="22"/>
          <w:szCs w:val="22"/>
        </w:rPr>
        <w:t xml:space="preserve">protease and reverse transcriptase regions of pol gene; </w:t>
      </w:r>
      <w:r w:rsidR="003E51D2" w:rsidRPr="003350DF">
        <w:rPr>
          <w:color w:val="000000" w:themeColor="text1"/>
          <w:sz w:val="22"/>
          <w:szCs w:val="22"/>
        </w:rPr>
        <w:t xml:space="preserve">POL:PR/RT regions; </w:t>
      </w:r>
      <w:r w:rsidR="009A4323" w:rsidRPr="003350DF">
        <w:rPr>
          <w:color w:val="000000" w:themeColor="text1"/>
          <w:sz w:val="22"/>
          <w:szCs w:val="22"/>
        </w:rPr>
        <w:t>NCBI:</w:t>
      </w:r>
      <w:r w:rsidR="00611557" w:rsidRPr="003350DF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5F4198" w:rsidRPr="003350DF">
        <w:rPr>
          <w:rFonts w:eastAsiaTheme="minorHAnsi"/>
          <w:color w:val="000000" w:themeColor="text1"/>
          <w:sz w:val="22"/>
          <w:szCs w:val="22"/>
        </w:rPr>
        <w:t>National Center for Biotechnology Information at http://www.ncbi.nih.gov/retroviruses/subtype/</w:t>
      </w:r>
      <w:r w:rsidR="005F4198" w:rsidRPr="003350DF">
        <w:rPr>
          <w:color w:val="000000" w:themeColor="text1"/>
          <w:sz w:val="22"/>
          <w:szCs w:val="22"/>
        </w:rPr>
        <w:t>;</w:t>
      </w:r>
      <w:r w:rsidR="00611557" w:rsidRPr="003350DF">
        <w:rPr>
          <w:color w:val="000000" w:themeColor="text1"/>
          <w:sz w:val="22"/>
          <w:szCs w:val="22"/>
        </w:rPr>
        <w:t xml:space="preserve"> </w:t>
      </w:r>
      <w:r w:rsidR="00A54415" w:rsidRPr="003350DF">
        <w:rPr>
          <w:color w:val="000000" w:themeColor="text1"/>
          <w:sz w:val="22"/>
          <w:szCs w:val="22"/>
        </w:rPr>
        <w:t>CPR: Calibrated Population Resistance Tool</w:t>
      </w:r>
      <w:r w:rsidR="00457F16" w:rsidRPr="003350DF">
        <w:rPr>
          <w:color w:val="000000" w:themeColor="text1"/>
          <w:sz w:val="22"/>
          <w:szCs w:val="22"/>
        </w:rPr>
        <w:t xml:space="preserve">, Stanford University </w:t>
      </w:r>
      <w:r w:rsidR="00A5779C" w:rsidRPr="003350DF">
        <w:rPr>
          <w:rFonts w:eastAsiaTheme="minorHAnsi"/>
          <w:color w:val="000000" w:themeColor="text1"/>
          <w:sz w:val="22"/>
          <w:szCs w:val="22"/>
        </w:rPr>
        <w:t xml:space="preserve">at </w:t>
      </w:r>
      <w:r w:rsidR="00457F16" w:rsidRPr="003350DF">
        <w:rPr>
          <w:rFonts w:eastAsiaTheme="minorHAnsi"/>
          <w:sz w:val="22"/>
          <w:szCs w:val="22"/>
        </w:rPr>
        <w:t>http://cpr.stanford.edu/cpr.cgi</w:t>
      </w:r>
      <w:r w:rsidR="00457F16" w:rsidRPr="003350DF">
        <w:rPr>
          <w:color w:val="000000" w:themeColor="text1"/>
          <w:sz w:val="22"/>
          <w:szCs w:val="22"/>
        </w:rPr>
        <w:t xml:space="preserve">; </w:t>
      </w:r>
      <w:r w:rsidR="00A54415" w:rsidRPr="003350DF">
        <w:rPr>
          <w:color w:val="000000" w:themeColor="text1"/>
          <w:sz w:val="22"/>
          <w:szCs w:val="22"/>
        </w:rPr>
        <w:t>Stanford</w:t>
      </w:r>
      <w:r w:rsidR="00E7648D" w:rsidRPr="003350DF">
        <w:rPr>
          <w:color w:val="000000" w:themeColor="text1"/>
          <w:sz w:val="22"/>
          <w:szCs w:val="22"/>
        </w:rPr>
        <w:t xml:space="preserve"> University HIV</w:t>
      </w:r>
      <w:r w:rsidR="00044028" w:rsidRPr="003350DF">
        <w:rPr>
          <w:color w:val="000000" w:themeColor="text1"/>
          <w:sz w:val="22"/>
          <w:szCs w:val="22"/>
        </w:rPr>
        <w:t>db</w:t>
      </w:r>
      <w:r w:rsidR="00E7648D" w:rsidRPr="003350DF">
        <w:rPr>
          <w:color w:val="000000" w:themeColor="text1"/>
          <w:sz w:val="22"/>
          <w:szCs w:val="22"/>
        </w:rPr>
        <w:t xml:space="preserve"> Drug resistance database</w:t>
      </w:r>
      <w:r w:rsidR="00457F16" w:rsidRPr="003350DF">
        <w:rPr>
          <w:rFonts w:eastAsiaTheme="minorHAnsi"/>
          <w:color w:val="000000" w:themeColor="text1"/>
          <w:sz w:val="22"/>
          <w:szCs w:val="22"/>
        </w:rPr>
        <w:t xml:space="preserve"> Genotypic Resis</w:t>
      </w:r>
      <w:r w:rsidR="00A5779C" w:rsidRPr="003350DF">
        <w:rPr>
          <w:rFonts w:eastAsiaTheme="minorHAnsi"/>
          <w:color w:val="000000" w:themeColor="text1"/>
          <w:sz w:val="22"/>
          <w:szCs w:val="22"/>
        </w:rPr>
        <w:t xml:space="preserve">tance Interpretation Algorithm at </w:t>
      </w:r>
      <w:r w:rsidR="00457F16" w:rsidRPr="003350DF">
        <w:rPr>
          <w:rFonts w:eastAsiaTheme="minorHAnsi"/>
          <w:color w:val="000000" w:themeColor="text1"/>
          <w:sz w:val="22"/>
          <w:szCs w:val="22"/>
        </w:rPr>
        <w:t>http://sierra2.stan</w:t>
      </w:r>
      <w:r w:rsidR="00A5779C" w:rsidRPr="003350DF">
        <w:rPr>
          <w:rFonts w:eastAsiaTheme="minorHAnsi"/>
          <w:color w:val="000000" w:themeColor="text1"/>
          <w:sz w:val="22"/>
          <w:szCs w:val="22"/>
        </w:rPr>
        <w:t>ford.edu/sierra/servlet/JSierra</w:t>
      </w:r>
      <w:r w:rsidR="00044028" w:rsidRPr="003350DF">
        <w:rPr>
          <w:color w:val="000000" w:themeColor="text1"/>
          <w:sz w:val="22"/>
          <w:szCs w:val="22"/>
        </w:rPr>
        <w:t>;</w:t>
      </w:r>
      <w:r w:rsidR="00272270" w:rsidRPr="003350DF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461219" w:rsidRPr="003350DF">
        <w:rPr>
          <w:rFonts w:eastAsiaTheme="minorHAnsi"/>
          <w:color w:val="000000" w:themeColor="text1"/>
          <w:sz w:val="22"/>
          <w:szCs w:val="22"/>
        </w:rPr>
        <w:t xml:space="preserve">Stanford subtyping tool; </w:t>
      </w:r>
      <w:r w:rsidR="00272270" w:rsidRPr="003350DF">
        <w:rPr>
          <w:rFonts w:eastAsiaTheme="minorHAnsi"/>
          <w:color w:val="000000" w:themeColor="text1"/>
          <w:sz w:val="22"/>
          <w:szCs w:val="22"/>
        </w:rPr>
        <w:t>Vir</w:t>
      </w:r>
      <w:r w:rsidR="00044028" w:rsidRPr="003350DF">
        <w:rPr>
          <w:rFonts w:eastAsiaTheme="minorHAnsi"/>
          <w:color w:val="000000" w:themeColor="text1"/>
          <w:sz w:val="22"/>
          <w:szCs w:val="22"/>
        </w:rPr>
        <w:t>oSeq</w:t>
      </w:r>
      <w:r w:rsidR="000A7B17" w:rsidRPr="003350DF">
        <w:rPr>
          <w:rFonts w:eastAsiaTheme="minorHAnsi"/>
          <w:color w:val="000000" w:themeColor="text1"/>
          <w:sz w:val="22"/>
          <w:szCs w:val="22"/>
        </w:rPr>
        <w:t>®</w:t>
      </w:r>
      <w:r w:rsidR="00A5779C" w:rsidRPr="003350DF">
        <w:rPr>
          <w:rFonts w:eastAsiaTheme="minorHAnsi"/>
          <w:color w:val="000000" w:themeColor="text1"/>
          <w:sz w:val="22"/>
          <w:szCs w:val="22"/>
        </w:rPr>
        <w:t xml:space="preserve"> HIV-1 Genotype System </w:t>
      </w:r>
      <w:r w:rsidR="00044028" w:rsidRPr="003350DF">
        <w:rPr>
          <w:rFonts w:eastAsiaTheme="minorHAnsi"/>
          <w:color w:val="000000" w:themeColor="text1"/>
          <w:sz w:val="22"/>
          <w:szCs w:val="22"/>
        </w:rPr>
        <w:t>(</w:t>
      </w:r>
      <w:r w:rsidR="00272270" w:rsidRPr="003350DF">
        <w:rPr>
          <w:rFonts w:eastAsiaTheme="minorHAnsi"/>
          <w:color w:val="000000" w:themeColor="text1"/>
          <w:sz w:val="22"/>
          <w:szCs w:val="22"/>
        </w:rPr>
        <w:t>Celera</w:t>
      </w:r>
      <w:r w:rsidR="0074656C" w:rsidRPr="003350DF"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044028" w:rsidRPr="003350DF">
        <w:rPr>
          <w:rFonts w:eastAsiaTheme="minorHAnsi"/>
          <w:color w:val="000000" w:themeColor="text1"/>
          <w:sz w:val="22"/>
          <w:szCs w:val="22"/>
        </w:rPr>
        <w:t xml:space="preserve">Diagnostics, </w:t>
      </w:r>
      <w:r w:rsidR="00CD4C43" w:rsidRPr="003350DF">
        <w:rPr>
          <w:rFonts w:eastAsiaTheme="minorHAnsi"/>
          <w:color w:val="000000" w:themeColor="text1"/>
          <w:sz w:val="22"/>
          <w:szCs w:val="22"/>
        </w:rPr>
        <w:t>USA);</w:t>
      </w:r>
      <w:r w:rsidR="00044028" w:rsidRPr="003350DF">
        <w:rPr>
          <w:rFonts w:eastAsiaTheme="minorHAnsi"/>
          <w:color w:val="000000" w:themeColor="text1"/>
          <w:sz w:val="22"/>
          <w:szCs w:val="22"/>
        </w:rPr>
        <w:t xml:space="preserve"> TruGene</w:t>
      </w:r>
      <w:r w:rsidR="000A7B17" w:rsidRPr="003350DF">
        <w:rPr>
          <w:rFonts w:eastAsiaTheme="minorHAnsi"/>
          <w:color w:val="000000" w:themeColor="text1"/>
          <w:sz w:val="22"/>
          <w:szCs w:val="22"/>
        </w:rPr>
        <w:t>®</w:t>
      </w:r>
      <w:r w:rsidR="00044028" w:rsidRPr="003350DF">
        <w:rPr>
          <w:rFonts w:eastAsiaTheme="minorHAnsi"/>
          <w:color w:val="000000" w:themeColor="text1"/>
          <w:sz w:val="22"/>
          <w:szCs w:val="22"/>
        </w:rPr>
        <w:t xml:space="preserve"> H</w:t>
      </w:r>
      <w:r w:rsidR="00044028" w:rsidRPr="003350DF">
        <w:rPr>
          <w:color w:val="000000" w:themeColor="text1"/>
          <w:sz w:val="22"/>
          <w:szCs w:val="22"/>
        </w:rPr>
        <w:t>IV genotyping kit</w:t>
      </w:r>
      <w:r w:rsidR="00044028" w:rsidRPr="003350DF">
        <w:rPr>
          <w:rFonts w:eastAsiaTheme="minorHAnsi"/>
          <w:color w:val="000000" w:themeColor="text1"/>
          <w:sz w:val="22"/>
          <w:szCs w:val="22"/>
        </w:rPr>
        <w:t xml:space="preserve"> (Siemens, </w:t>
      </w:r>
      <w:r w:rsidR="00CD4C43" w:rsidRPr="003350DF">
        <w:rPr>
          <w:rFonts w:eastAsiaTheme="minorHAnsi"/>
          <w:color w:val="000000" w:themeColor="text1"/>
          <w:sz w:val="22"/>
          <w:szCs w:val="22"/>
        </w:rPr>
        <w:t>Germany)</w:t>
      </w:r>
      <w:r w:rsidR="00AF2DD9" w:rsidRPr="003350DF">
        <w:rPr>
          <w:rFonts w:eastAsiaTheme="minorHAnsi"/>
          <w:color w:val="000000" w:themeColor="text1"/>
          <w:sz w:val="22"/>
          <w:szCs w:val="22"/>
        </w:rPr>
        <w:t>; OpenG</w:t>
      </w:r>
      <w:r w:rsidR="000A7B17" w:rsidRPr="003350DF">
        <w:rPr>
          <w:rFonts w:eastAsiaTheme="minorHAnsi"/>
          <w:color w:val="000000" w:themeColor="text1"/>
          <w:sz w:val="22"/>
          <w:szCs w:val="22"/>
        </w:rPr>
        <w:t>ene® DNA sequencing</w:t>
      </w:r>
      <w:r w:rsidR="006F423E" w:rsidRPr="003350DF">
        <w:rPr>
          <w:rFonts w:eastAsiaTheme="minorHAnsi"/>
          <w:color w:val="000000" w:themeColor="text1"/>
          <w:sz w:val="22"/>
          <w:szCs w:val="22"/>
        </w:rPr>
        <w:t xml:space="preserve"> system (</w:t>
      </w:r>
      <w:r w:rsidR="000A7B17" w:rsidRPr="003350DF">
        <w:rPr>
          <w:rFonts w:eastAsiaTheme="minorHAnsi"/>
          <w:color w:val="000000" w:themeColor="text1"/>
          <w:sz w:val="22"/>
          <w:szCs w:val="22"/>
        </w:rPr>
        <w:t>Siemes, NY, USA);</w:t>
      </w:r>
      <w:r w:rsidR="00CD4C43" w:rsidRPr="003350DF">
        <w:rPr>
          <w:rFonts w:eastAsiaTheme="minorHAnsi"/>
          <w:color w:val="000000" w:themeColor="text1"/>
          <w:sz w:val="22"/>
          <w:szCs w:val="22"/>
        </w:rPr>
        <w:t xml:space="preserve"> ND: not done</w:t>
      </w:r>
      <w:r w:rsidR="00044028" w:rsidRPr="003350DF">
        <w:rPr>
          <w:rFonts w:eastAsiaTheme="minorHAnsi"/>
          <w:color w:val="000000" w:themeColor="text1"/>
          <w:sz w:val="22"/>
          <w:szCs w:val="22"/>
        </w:rPr>
        <w:t>;</w:t>
      </w:r>
      <w:r w:rsidR="00636A62" w:rsidRPr="003350DF">
        <w:rPr>
          <w:color w:val="000000" w:themeColor="text1"/>
          <w:sz w:val="22"/>
          <w:szCs w:val="22"/>
        </w:rPr>
        <w:t xml:space="preserve"> </w:t>
      </w:r>
      <w:r w:rsidR="008F5AF4" w:rsidRPr="003350DF">
        <w:rPr>
          <w:color w:val="000000" w:themeColor="text1"/>
          <w:sz w:val="22"/>
          <w:szCs w:val="22"/>
        </w:rPr>
        <w:t>FGS/NFGS: in house full</w:t>
      </w:r>
      <w:r w:rsidR="006F423E" w:rsidRPr="003350DF">
        <w:rPr>
          <w:color w:val="000000" w:themeColor="text1"/>
          <w:sz w:val="22"/>
          <w:szCs w:val="22"/>
        </w:rPr>
        <w:t>-genome sequencing and near-full-</w:t>
      </w:r>
      <w:r w:rsidR="008F5AF4" w:rsidRPr="003350DF">
        <w:rPr>
          <w:color w:val="000000" w:themeColor="text1"/>
          <w:sz w:val="22"/>
          <w:szCs w:val="22"/>
        </w:rPr>
        <w:t>genome sequencing.</w:t>
      </w:r>
      <w:r w:rsidR="00870FEF" w:rsidRPr="003350DF">
        <w:rPr>
          <w:color w:val="000000" w:themeColor="text1"/>
          <w:sz w:val="22"/>
          <w:szCs w:val="22"/>
        </w:rPr>
        <w:t xml:space="preserve"> *</w:t>
      </w:r>
      <w:r>
        <w:rPr>
          <w:rFonts w:eastAsiaTheme="minorHAnsi"/>
          <w:color w:val="000000" w:themeColor="text1"/>
          <w:sz w:val="22"/>
          <w:szCs w:val="22"/>
        </w:rPr>
        <w:t>t</w:t>
      </w:r>
      <w:r w:rsidR="00870FEF" w:rsidRPr="003350DF">
        <w:rPr>
          <w:rFonts w:eastAsiaTheme="minorHAnsi"/>
          <w:color w:val="000000" w:themeColor="text1"/>
          <w:sz w:val="22"/>
          <w:szCs w:val="22"/>
        </w:rPr>
        <w:t>his table</w:t>
      </w:r>
      <w:r>
        <w:rPr>
          <w:rFonts w:eastAsiaTheme="minorHAnsi"/>
          <w:color w:val="000000" w:themeColor="text1"/>
          <w:sz w:val="22"/>
          <w:szCs w:val="22"/>
        </w:rPr>
        <w:t xml:space="preserve"> included</w:t>
      </w:r>
      <w:r w:rsidR="00870FEF" w:rsidRPr="003350DF">
        <w:rPr>
          <w:rFonts w:eastAsiaTheme="minorHAnsi"/>
          <w:color w:val="000000" w:themeColor="text1"/>
          <w:sz w:val="22"/>
          <w:szCs w:val="22"/>
        </w:rPr>
        <w:t xml:space="preserve"> only BF1 samples from TO</w:t>
      </w:r>
      <w:r w:rsidR="00AE5D9D" w:rsidRPr="003350DF">
        <w:rPr>
          <w:rFonts w:eastAsiaTheme="minorHAnsi"/>
          <w:color w:val="000000" w:themeColor="text1"/>
          <w:sz w:val="22"/>
          <w:szCs w:val="22"/>
        </w:rPr>
        <w:t xml:space="preserve"> state</w:t>
      </w:r>
      <w:r>
        <w:rPr>
          <w:rFonts w:eastAsiaTheme="minorHAnsi"/>
          <w:color w:val="000000" w:themeColor="text1"/>
          <w:sz w:val="22"/>
          <w:szCs w:val="22"/>
        </w:rPr>
        <w:t xml:space="preserve"> </w:t>
      </w:r>
      <w:r w:rsidR="00870FEF" w:rsidRPr="003350DF">
        <w:rPr>
          <w:rFonts w:eastAsiaTheme="minorHAnsi"/>
          <w:color w:val="000000" w:themeColor="text1"/>
          <w:sz w:val="22"/>
          <w:szCs w:val="22"/>
        </w:rPr>
        <w:t xml:space="preserve"> (</w:t>
      </w:r>
      <w:r w:rsidR="00870FEF" w:rsidRPr="003350DF">
        <w:rPr>
          <w:color w:val="000000" w:themeColor="text1"/>
          <w:sz w:val="22"/>
          <w:szCs w:val="22"/>
        </w:rPr>
        <w:t xml:space="preserve">REIS </w:t>
      </w:r>
      <w:r w:rsidR="00870FEF" w:rsidRPr="003350DF">
        <w:rPr>
          <w:i/>
          <w:color w:val="000000" w:themeColor="text1"/>
          <w:sz w:val="22"/>
          <w:szCs w:val="22"/>
        </w:rPr>
        <w:t>et al</w:t>
      </w:r>
      <w:r w:rsidR="00870FEF" w:rsidRPr="003350DF">
        <w:rPr>
          <w:color w:val="000000" w:themeColor="text1"/>
          <w:sz w:val="22"/>
          <w:szCs w:val="22"/>
        </w:rPr>
        <w:t>., 2017).</w:t>
      </w:r>
    </w:p>
    <w:p w14:paraId="3192785A" w14:textId="0B6BADC4" w:rsidR="00A54415" w:rsidRPr="003350DF" w:rsidRDefault="00870FEF">
      <w:pPr>
        <w:rPr>
          <w:rFonts w:eastAsiaTheme="minorHAnsi"/>
          <w:color w:val="000000" w:themeColor="text1"/>
          <w:sz w:val="22"/>
          <w:szCs w:val="22"/>
        </w:rPr>
      </w:pPr>
      <w:r w:rsidRPr="003350DF">
        <w:rPr>
          <w:rFonts w:eastAsiaTheme="minorHAnsi"/>
          <w:color w:val="000000" w:themeColor="text1"/>
          <w:sz w:val="22"/>
          <w:szCs w:val="22"/>
        </w:rPr>
        <w:t xml:space="preserve"> </w:t>
      </w:r>
    </w:p>
    <w:sectPr w:rsidR="00A54415" w:rsidRPr="003350DF" w:rsidSect="00661BF5">
      <w:pgSz w:w="16840" w:h="11900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4F"/>
    <w:rsid w:val="00010450"/>
    <w:rsid w:val="00040C10"/>
    <w:rsid w:val="00044028"/>
    <w:rsid w:val="00053641"/>
    <w:rsid w:val="00055D8E"/>
    <w:rsid w:val="000915C9"/>
    <w:rsid w:val="000A7B17"/>
    <w:rsid w:val="000C619D"/>
    <w:rsid w:val="000F1582"/>
    <w:rsid w:val="000F488D"/>
    <w:rsid w:val="00102AFC"/>
    <w:rsid w:val="001203AA"/>
    <w:rsid w:val="00133E2B"/>
    <w:rsid w:val="00140489"/>
    <w:rsid w:val="00160E63"/>
    <w:rsid w:val="00172D8B"/>
    <w:rsid w:val="00173F25"/>
    <w:rsid w:val="00181E5F"/>
    <w:rsid w:val="00186BF8"/>
    <w:rsid w:val="001A2E4A"/>
    <w:rsid w:val="001A585D"/>
    <w:rsid w:val="001E062A"/>
    <w:rsid w:val="001E306A"/>
    <w:rsid w:val="00246627"/>
    <w:rsid w:val="002567BF"/>
    <w:rsid w:val="00262FB7"/>
    <w:rsid w:val="002666BC"/>
    <w:rsid w:val="00272270"/>
    <w:rsid w:val="00275006"/>
    <w:rsid w:val="002753A6"/>
    <w:rsid w:val="002B4981"/>
    <w:rsid w:val="002C00E9"/>
    <w:rsid w:val="00303C4D"/>
    <w:rsid w:val="0031772F"/>
    <w:rsid w:val="003350DF"/>
    <w:rsid w:val="003732D2"/>
    <w:rsid w:val="0037336A"/>
    <w:rsid w:val="00376393"/>
    <w:rsid w:val="00384C5D"/>
    <w:rsid w:val="003A2B9E"/>
    <w:rsid w:val="003C41E6"/>
    <w:rsid w:val="003D14C4"/>
    <w:rsid w:val="003D3BA3"/>
    <w:rsid w:val="003E51D2"/>
    <w:rsid w:val="00445F9F"/>
    <w:rsid w:val="00457F16"/>
    <w:rsid w:val="00461219"/>
    <w:rsid w:val="0046425D"/>
    <w:rsid w:val="004950D4"/>
    <w:rsid w:val="004F5803"/>
    <w:rsid w:val="00525F89"/>
    <w:rsid w:val="00534CF1"/>
    <w:rsid w:val="00560B80"/>
    <w:rsid w:val="00565172"/>
    <w:rsid w:val="00593486"/>
    <w:rsid w:val="00596C2F"/>
    <w:rsid w:val="005A56D0"/>
    <w:rsid w:val="005C1512"/>
    <w:rsid w:val="005C17E3"/>
    <w:rsid w:val="005D2B4F"/>
    <w:rsid w:val="005E0743"/>
    <w:rsid w:val="005F4198"/>
    <w:rsid w:val="00611557"/>
    <w:rsid w:val="006175C8"/>
    <w:rsid w:val="00636A62"/>
    <w:rsid w:val="00653739"/>
    <w:rsid w:val="00661BF5"/>
    <w:rsid w:val="00676A21"/>
    <w:rsid w:val="00683405"/>
    <w:rsid w:val="006840DD"/>
    <w:rsid w:val="00693CE9"/>
    <w:rsid w:val="006A2914"/>
    <w:rsid w:val="006C5928"/>
    <w:rsid w:val="006D79F9"/>
    <w:rsid w:val="006F423E"/>
    <w:rsid w:val="0072323F"/>
    <w:rsid w:val="00726129"/>
    <w:rsid w:val="0074656C"/>
    <w:rsid w:val="007679FA"/>
    <w:rsid w:val="007D0288"/>
    <w:rsid w:val="007F3252"/>
    <w:rsid w:val="0080326F"/>
    <w:rsid w:val="0080374E"/>
    <w:rsid w:val="00812EB8"/>
    <w:rsid w:val="00820801"/>
    <w:rsid w:val="00841876"/>
    <w:rsid w:val="00847421"/>
    <w:rsid w:val="00855713"/>
    <w:rsid w:val="00870FEF"/>
    <w:rsid w:val="00892AB9"/>
    <w:rsid w:val="008A1873"/>
    <w:rsid w:val="008B3F10"/>
    <w:rsid w:val="008C6FDF"/>
    <w:rsid w:val="008D682A"/>
    <w:rsid w:val="008E1B58"/>
    <w:rsid w:val="008F5AF4"/>
    <w:rsid w:val="00924B29"/>
    <w:rsid w:val="0096182E"/>
    <w:rsid w:val="00995D5C"/>
    <w:rsid w:val="009A4323"/>
    <w:rsid w:val="009B4F4F"/>
    <w:rsid w:val="009C45BC"/>
    <w:rsid w:val="009F6E84"/>
    <w:rsid w:val="00A12DAF"/>
    <w:rsid w:val="00A213CF"/>
    <w:rsid w:val="00A30B6F"/>
    <w:rsid w:val="00A54415"/>
    <w:rsid w:val="00A5779C"/>
    <w:rsid w:val="00A770F2"/>
    <w:rsid w:val="00A9757F"/>
    <w:rsid w:val="00AD5A3D"/>
    <w:rsid w:val="00AE5D9D"/>
    <w:rsid w:val="00AF2DD9"/>
    <w:rsid w:val="00AF6EB3"/>
    <w:rsid w:val="00B04552"/>
    <w:rsid w:val="00B07260"/>
    <w:rsid w:val="00B439F9"/>
    <w:rsid w:val="00B43DC6"/>
    <w:rsid w:val="00B67F37"/>
    <w:rsid w:val="00B92F01"/>
    <w:rsid w:val="00B9444C"/>
    <w:rsid w:val="00BD0C53"/>
    <w:rsid w:val="00BE0244"/>
    <w:rsid w:val="00C02C08"/>
    <w:rsid w:val="00C05F33"/>
    <w:rsid w:val="00C36833"/>
    <w:rsid w:val="00C6395E"/>
    <w:rsid w:val="00CA1D99"/>
    <w:rsid w:val="00CB0F33"/>
    <w:rsid w:val="00CC6BDD"/>
    <w:rsid w:val="00CC6C97"/>
    <w:rsid w:val="00CD4C43"/>
    <w:rsid w:val="00D247E5"/>
    <w:rsid w:val="00D266CD"/>
    <w:rsid w:val="00D41C4D"/>
    <w:rsid w:val="00D45055"/>
    <w:rsid w:val="00D56868"/>
    <w:rsid w:val="00D73DB0"/>
    <w:rsid w:val="00D818AB"/>
    <w:rsid w:val="00DE2202"/>
    <w:rsid w:val="00E1182E"/>
    <w:rsid w:val="00E12606"/>
    <w:rsid w:val="00E13F9C"/>
    <w:rsid w:val="00E47F51"/>
    <w:rsid w:val="00E75953"/>
    <w:rsid w:val="00E7648D"/>
    <w:rsid w:val="00EA62E1"/>
    <w:rsid w:val="00EA69C2"/>
    <w:rsid w:val="00EB6EB3"/>
    <w:rsid w:val="00EC7899"/>
    <w:rsid w:val="00F215D2"/>
    <w:rsid w:val="00F2724E"/>
    <w:rsid w:val="00F601B1"/>
    <w:rsid w:val="00F67FBA"/>
    <w:rsid w:val="00F73580"/>
    <w:rsid w:val="00F73E09"/>
    <w:rsid w:val="00F8486B"/>
    <w:rsid w:val="00F864AB"/>
    <w:rsid w:val="00F910CF"/>
    <w:rsid w:val="00FB2C13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76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4F4F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74656C"/>
    <w:pPr>
      <w:keepNext/>
      <w:jc w:val="both"/>
    </w:pPr>
  </w:style>
  <w:style w:type="character" w:styleId="Hyperlink">
    <w:name w:val="Hyperlink"/>
    <w:basedOn w:val="DefaultParagraphFont"/>
    <w:uiPriority w:val="99"/>
    <w:unhideWhenUsed/>
    <w:rsid w:val="001A2E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03C4D"/>
    <w:pPr>
      <w:spacing w:before="100" w:beforeAutospacing="1" w:after="100" w:afterAutospacing="1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5A56D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25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252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Alvarez, Elisabete (ELS-BCL)</cp:lastModifiedBy>
  <cp:revision>3</cp:revision>
  <dcterms:created xsi:type="dcterms:W3CDTF">2021-10-06T07:50:00Z</dcterms:created>
  <dcterms:modified xsi:type="dcterms:W3CDTF">2021-10-06T07:53:00Z</dcterms:modified>
</cp:coreProperties>
</file>