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C64C68" w14:textId="1910394B" w:rsidR="009168E6" w:rsidRPr="00B328D6" w:rsidRDefault="00853E3F" w:rsidP="009168E6">
      <w:pPr>
        <w:outlineLvl w:val="0"/>
        <w:rPr>
          <w:rFonts w:ascii="Arial" w:hAnsi="Arial"/>
          <w:b/>
          <w:color w:val="000000"/>
        </w:rPr>
      </w:pPr>
      <w:bookmarkStart w:id="0" w:name="_GoBack"/>
      <w:bookmarkEnd w:id="0"/>
      <w:proofErr w:type="gramStart"/>
      <w:r>
        <w:rPr>
          <w:rFonts w:ascii="Arial" w:hAnsi="Arial"/>
          <w:b/>
          <w:color w:val="000000"/>
        </w:rPr>
        <w:t xml:space="preserve">Supplemental </w:t>
      </w:r>
      <w:r w:rsidR="009168E6" w:rsidRPr="00B328D6">
        <w:rPr>
          <w:rFonts w:ascii="Arial" w:hAnsi="Arial"/>
          <w:b/>
          <w:color w:val="000000"/>
        </w:rPr>
        <w:t>Table 1.</w:t>
      </w:r>
      <w:proofErr w:type="gramEnd"/>
      <w:r w:rsidR="009168E6" w:rsidRPr="00B328D6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ICD 9/10 codes for data extraction.</w:t>
      </w:r>
    </w:p>
    <w:p w14:paraId="5C6DE781" w14:textId="77777777" w:rsidR="009168E6" w:rsidRPr="00DF3A9F" w:rsidRDefault="009168E6" w:rsidP="009168E6">
      <w:pPr>
        <w:outlineLvl w:val="0"/>
        <w:rPr>
          <w:rFonts w:ascii="Arial" w:hAnsi="Arial"/>
          <w:b/>
          <w:color w:val="000000"/>
          <w:sz w:val="22"/>
          <w:u w:val="single"/>
        </w:rPr>
      </w:pPr>
    </w:p>
    <w:tbl>
      <w:tblPr>
        <w:tblpPr w:leftFromText="180" w:rightFromText="180" w:vertAnchor="page" w:horzAnchor="page" w:tblpX="1508" w:tblpY="3601"/>
        <w:tblW w:w="6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7" w:type="dxa"/>
          <w:right w:w="67" w:type="dxa"/>
        </w:tblCellMar>
        <w:tblLook w:val="0000" w:firstRow="0" w:lastRow="0" w:firstColumn="0" w:lastColumn="0" w:noHBand="0" w:noVBand="0"/>
      </w:tblPr>
      <w:tblGrid>
        <w:gridCol w:w="3710"/>
        <w:gridCol w:w="1600"/>
        <w:gridCol w:w="1600"/>
      </w:tblGrid>
      <w:tr w:rsidR="00853E3F" w:rsidRPr="005365A6" w14:paraId="576499D3" w14:textId="77777777" w:rsidTr="000D7D45">
        <w:trPr>
          <w:cantSplit/>
          <w:trHeight w:val="566"/>
          <w:tblHeader/>
        </w:trPr>
        <w:tc>
          <w:tcPr>
            <w:tcW w:w="3710" w:type="dxa"/>
            <w:shd w:val="clear" w:color="auto" w:fill="FFFFFF"/>
            <w:vAlign w:val="bottom"/>
          </w:tcPr>
          <w:p w14:paraId="7F5722C4" w14:textId="1E72A9D8" w:rsidR="00853E3F" w:rsidRPr="001344AF" w:rsidRDefault="00853E3F" w:rsidP="00A235B2">
            <w:pPr>
              <w:adjustRightInd w:val="0"/>
              <w:spacing w:before="67" w:after="67"/>
              <w:jc w:val="center"/>
              <w:rPr>
                <w:rFonts w:ascii="Arial" w:hAnsi="Arial" w:cs="Arial"/>
                <w:b/>
                <w:bCs/>
                <w:sz w:val="20"/>
                <w:szCs w:val="25"/>
              </w:rPr>
            </w:pPr>
            <w:r>
              <w:rPr>
                <w:rFonts w:ascii="Arial" w:hAnsi="Arial" w:cs="Arial"/>
                <w:b/>
                <w:bCs/>
                <w:sz w:val="20"/>
                <w:szCs w:val="25"/>
              </w:rPr>
              <w:t>Diagnosis</w:t>
            </w:r>
          </w:p>
        </w:tc>
        <w:tc>
          <w:tcPr>
            <w:tcW w:w="1600" w:type="dxa"/>
            <w:shd w:val="clear" w:color="auto" w:fill="FFFFFF"/>
            <w:vAlign w:val="bottom"/>
          </w:tcPr>
          <w:p w14:paraId="6FC5AC0B" w14:textId="78C33B5D" w:rsidR="00853E3F" w:rsidRDefault="00853E3F" w:rsidP="00A235B2">
            <w:pPr>
              <w:adjustRightInd w:val="0"/>
              <w:spacing w:before="67" w:after="67"/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2"/>
              </w:rPr>
              <w:t>ICD 9</w:t>
            </w:r>
          </w:p>
        </w:tc>
        <w:tc>
          <w:tcPr>
            <w:tcW w:w="1600" w:type="dxa"/>
            <w:shd w:val="clear" w:color="auto" w:fill="FFFFFF"/>
          </w:tcPr>
          <w:p w14:paraId="2293EC58" w14:textId="5AF03034" w:rsidR="00853E3F" w:rsidRPr="001344AF" w:rsidRDefault="00E57D2C" w:rsidP="00A235B2">
            <w:pPr>
              <w:adjustRightInd w:val="0"/>
              <w:spacing w:before="67" w:after="67"/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2"/>
              </w:rPr>
              <w:br/>
            </w:r>
            <w:r w:rsidR="00853E3F">
              <w:rPr>
                <w:rFonts w:ascii="Arial" w:hAnsi="Arial" w:cs="Arial"/>
                <w:b/>
                <w:color w:val="000000"/>
                <w:sz w:val="20"/>
                <w:szCs w:val="22"/>
              </w:rPr>
              <w:t>ICD 10</w:t>
            </w:r>
          </w:p>
        </w:tc>
      </w:tr>
      <w:tr w:rsidR="00853E3F" w:rsidRPr="005365A6" w14:paraId="1930B9AA" w14:textId="77777777" w:rsidTr="000D7D45">
        <w:trPr>
          <w:cantSplit/>
          <w:trHeight w:val="621"/>
        </w:trPr>
        <w:tc>
          <w:tcPr>
            <w:tcW w:w="3710" w:type="dxa"/>
            <w:tcBorders>
              <w:bottom w:val="single" w:sz="4" w:space="0" w:color="auto"/>
            </w:tcBorders>
            <w:shd w:val="clear" w:color="auto" w:fill="FFFFFF"/>
          </w:tcPr>
          <w:p w14:paraId="496E2984" w14:textId="423DCFE2" w:rsidR="00853E3F" w:rsidRPr="005365A6" w:rsidRDefault="00F24E6E" w:rsidP="00A235B2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2"/>
              </w:rPr>
              <w:t>Hepatitis C</w:t>
            </w:r>
          </w:p>
        </w:tc>
        <w:tc>
          <w:tcPr>
            <w:tcW w:w="1600" w:type="dxa"/>
            <w:tcBorders>
              <w:bottom w:val="single" w:sz="4" w:space="0" w:color="auto"/>
            </w:tcBorders>
            <w:shd w:val="clear" w:color="auto" w:fill="FFFFFF"/>
          </w:tcPr>
          <w:p w14:paraId="223B7C14" w14:textId="4F0AB194" w:rsidR="00853E3F" w:rsidRDefault="00F24E6E" w:rsidP="00A235B2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2"/>
              </w:rPr>
              <w:t>070.41, 070.44, 070.51, 070.54, 070.70, 070.71, V02.62</w:t>
            </w:r>
          </w:p>
        </w:tc>
        <w:tc>
          <w:tcPr>
            <w:tcW w:w="1600" w:type="dxa"/>
            <w:tcBorders>
              <w:bottom w:val="single" w:sz="4" w:space="0" w:color="auto"/>
            </w:tcBorders>
            <w:shd w:val="clear" w:color="auto" w:fill="FFFFFF"/>
          </w:tcPr>
          <w:p w14:paraId="5F13DDE9" w14:textId="7E85DE8A" w:rsidR="00853E3F" w:rsidRDefault="00F24E6E" w:rsidP="000D7D45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2"/>
              </w:rPr>
              <w:t>B17.10, B17.11,</w:t>
            </w:r>
            <w:r w:rsidR="0043781F">
              <w:rPr>
                <w:rFonts w:ascii="Arial" w:hAnsi="Arial" w:cs="Arial"/>
                <w:color w:val="000000"/>
                <w:sz w:val="20"/>
                <w:szCs w:val="22"/>
              </w:rPr>
              <w:t xml:space="preserve"> B17.8,</w:t>
            </w:r>
            <w:r>
              <w:rPr>
                <w:rFonts w:ascii="Arial" w:hAnsi="Arial" w:cs="Arial"/>
                <w:color w:val="000000"/>
                <w:sz w:val="20"/>
                <w:szCs w:val="22"/>
              </w:rPr>
              <w:t xml:space="preserve"> B18.2, B19.20, B19.21, B19.9, Z22.52</w:t>
            </w:r>
          </w:p>
        </w:tc>
      </w:tr>
      <w:tr w:rsidR="00853E3F" w:rsidRPr="005365A6" w14:paraId="1CB8AE83" w14:textId="77777777" w:rsidTr="000D7D45">
        <w:trPr>
          <w:cantSplit/>
          <w:trHeight w:val="645"/>
        </w:trPr>
        <w:tc>
          <w:tcPr>
            <w:tcW w:w="3710" w:type="dxa"/>
            <w:tcBorders>
              <w:bottom w:val="single" w:sz="4" w:space="0" w:color="auto"/>
            </w:tcBorders>
            <w:shd w:val="clear" w:color="auto" w:fill="FFFFFF"/>
          </w:tcPr>
          <w:p w14:paraId="7D4F7350" w14:textId="70B7565B" w:rsidR="00853E3F" w:rsidRDefault="00F24E6E" w:rsidP="00A235B2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2"/>
              </w:rPr>
              <w:t>Cirrhosis</w:t>
            </w:r>
          </w:p>
        </w:tc>
        <w:tc>
          <w:tcPr>
            <w:tcW w:w="1600" w:type="dxa"/>
            <w:tcBorders>
              <w:bottom w:val="single" w:sz="4" w:space="0" w:color="auto"/>
            </w:tcBorders>
            <w:shd w:val="clear" w:color="auto" w:fill="FFFFFF"/>
          </w:tcPr>
          <w:p w14:paraId="6C07CBFB" w14:textId="2A067560" w:rsidR="00853E3F" w:rsidRDefault="00F24E6E" w:rsidP="00A235B2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2"/>
              </w:rPr>
              <w:t>571.2, 571.5, 571.6</w:t>
            </w:r>
          </w:p>
        </w:tc>
        <w:tc>
          <w:tcPr>
            <w:tcW w:w="1600" w:type="dxa"/>
            <w:tcBorders>
              <w:bottom w:val="single" w:sz="4" w:space="0" w:color="auto"/>
            </w:tcBorders>
            <w:shd w:val="clear" w:color="auto" w:fill="FFFFFF"/>
          </w:tcPr>
          <w:p w14:paraId="02294935" w14:textId="4478D56C" w:rsidR="00853E3F" w:rsidRDefault="00F24E6E" w:rsidP="00A235B2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2"/>
              </w:rPr>
              <w:t>K70.3x, K70.4x, K72.x, K74.3, K74.4, K74.5, K74.6x</w:t>
            </w:r>
          </w:p>
        </w:tc>
      </w:tr>
      <w:tr w:rsidR="00853E3F" w:rsidRPr="005365A6" w14:paraId="7C022710" w14:textId="77777777" w:rsidTr="000D7D45">
        <w:trPr>
          <w:cantSplit/>
          <w:trHeight w:val="668"/>
        </w:trPr>
        <w:tc>
          <w:tcPr>
            <w:tcW w:w="3710" w:type="dxa"/>
            <w:shd w:val="clear" w:color="auto" w:fill="FFFFFF"/>
          </w:tcPr>
          <w:p w14:paraId="740B9E95" w14:textId="6AA06D85" w:rsidR="00853E3F" w:rsidRPr="005365A6" w:rsidRDefault="0043781F" w:rsidP="00A235B2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2"/>
              </w:rPr>
              <w:t>Diabetes mellitus</w:t>
            </w:r>
          </w:p>
        </w:tc>
        <w:tc>
          <w:tcPr>
            <w:tcW w:w="1600" w:type="dxa"/>
            <w:shd w:val="clear" w:color="auto" w:fill="FFFFFF"/>
          </w:tcPr>
          <w:p w14:paraId="7CCFAB28" w14:textId="2FB557A5" w:rsidR="00853E3F" w:rsidRDefault="00E57D2C" w:rsidP="00A235B2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2"/>
              </w:rPr>
              <w:t>250.x</w:t>
            </w:r>
          </w:p>
        </w:tc>
        <w:tc>
          <w:tcPr>
            <w:tcW w:w="1600" w:type="dxa"/>
            <w:shd w:val="clear" w:color="auto" w:fill="FFFFFF"/>
          </w:tcPr>
          <w:p w14:paraId="45E60ADA" w14:textId="2AE1B3A4" w:rsidR="00853E3F" w:rsidRDefault="00E57D2C" w:rsidP="00A235B2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2"/>
              </w:rPr>
              <w:t>E10.x, E11.x</w:t>
            </w:r>
          </w:p>
        </w:tc>
      </w:tr>
      <w:tr w:rsidR="00853E3F" w:rsidRPr="005365A6" w14:paraId="3F80280C" w14:textId="77777777" w:rsidTr="000D7D45">
        <w:trPr>
          <w:cantSplit/>
          <w:trHeight w:val="1031"/>
        </w:trPr>
        <w:tc>
          <w:tcPr>
            <w:tcW w:w="3710" w:type="dxa"/>
            <w:shd w:val="clear" w:color="auto" w:fill="FFFFFF"/>
          </w:tcPr>
          <w:p w14:paraId="308267AC" w14:textId="7458C64A" w:rsidR="00853E3F" w:rsidRPr="005365A6" w:rsidRDefault="0043781F" w:rsidP="00A235B2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2"/>
              </w:rPr>
              <w:t>Chronic kidney disease</w:t>
            </w:r>
          </w:p>
        </w:tc>
        <w:tc>
          <w:tcPr>
            <w:tcW w:w="1600" w:type="dxa"/>
            <w:shd w:val="clear" w:color="auto" w:fill="FFFFFF"/>
          </w:tcPr>
          <w:p w14:paraId="51A359EB" w14:textId="1F5BDF08" w:rsidR="00853E3F" w:rsidRDefault="00A2648A" w:rsidP="00A235B2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2"/>
              </w:rPr>
              <w:t>585.9</w:t>
            </w:r>
            <w:r w:rsidR="00A5431E">
              <w:rPr>
                <w:rFonts w:ascii="Arial" w:hAnsi="Arial" w:cs="Arial"/>
                <w:color w:val="000000"/>
                <w:sz w:val="20"/>
                <w:szCs w:val="22"/>
              </w:rPr>
              <w:t>, 585.1, 585.2, 585.3, 585.4, 585.5</w:t>
            </w:r>
          </w:p>
        </w:tc>
        <w:tc>
          <w:tcPr>
            <w:tcW w:w="1600" w:type="dxa"/>
            <w:shd w:val="clear" w:color="auto" w:fill="FFFFFF"/>
          </w:tcPr>
          <w:p w14:paraId="02BD69F6" w14:textId="77777777" w:rsidR="00853E3F" w:rsidRDefault="00853E3F" w:rsidP="00A235B2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  <w:p w14:paraId="0EE14AC1" w14:textId="4B7546D0" w:rsidR="00853E3F" w:rsidRDefault="00A2648A" w:rsidP="00083839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2"/>
              </w:rPr>
              <w:t>N18.1, N18.2, N18.3, N18.4, N18.5, N18.9</w:t>
            </w:r>
          </w:p>
        </w:tc>
      </w:tr>
      <w:tr w:rsidR="0043781F" w:rsidRPr="005365A6" w14:paraId="6B910CCF" w14:textId="77777777" w:rsidTr="0043781F">
        <w:trPr>
          <w:cantSplit/>
          <w:trHeight w:val="1031"/>
        </w:trPr>
        <w:tc>
          <w:tcPr>
            <w:tcW w:w="3710" w:type="dxa"/>
            <w:shd w:val="clear" w:color="auto" w:fill="FFFFFF"/>
          </w:tcPr>
          <w:p w14:paraId="02BA2270" w14:textId="3A631118" w:rsidR="0043781F" w:rsidDel="00F24E6E" w:rsidRDefault="000D7D45" w:rsidP="00A235B2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2"/>
              </w:rPr>
              <w:t>End-stage renal disease on hemodialysis</w:t>
            </w:r>
          </w:p>
        </w:tc>
        <w:tc>
          <w:tcPr>
            <w:tcW w:w="1600" w:type="dxa"/>
            <w:shd w:val="clear" w:color="auto" w:fill="FFFFFF"/>
          </w:tcPr>
          <w:p w14:paraId="39C7E287" w14:textId="528D8DD5" w:rsidR="0043781F" w:rsidRDefault="00A2648A" w:rsidP="00A235B2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2"/>
              </w:rPr>
              <w:t>585.6</w:t>
            </w:r>
            <w:r w:rsidR="005A39C2">
              <w:rPr>
                <w:rFonts w:ascii="Arial" w:hAnsi="Arial" w:cs="Arial"/>
                <w:color w:val="000000"/>
                <w:sz w:val="20"/>
                <w:szCs w:val="22"/>
              </w:rPr>
              <w:t>, V45.11</w:t>
            </w:r>
          </w:p>
        </w:tc>
        <w:tc>
          <w:tcPr>
            <w:tcW w:w="1600" w:type="dxa"/>
            <w:shd w:val="clear" w:color="auto" w:fill="FFFFFF"/>
          </w:tcPr>
          <w:p w14:paraId="444A2598" w14:textId="73E5D0F0" w:rsidR="0043781F" w:rsidRDefault="00A2648A" w:rsidP="00A235B2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2"/>
              </w:rPr>
              <w:t>N18.6</w:t>
            </w:r>
            <w:r w:rsidR="005A39C2">
              <w:rPr>
                <w:rFonts w:ascii="Arial" w:hAnsi="Arial" w:cs="Arial"/>
                <w:color w:val="000000"/>
                <w:sz w:val="20"/>
                <w:szCs w:val="22"/>
              </w:rPr>
              <w:t>, Z99.2</w:t>
            </w:r>
          </w:p>
        </w:tc>
      </w:tr>
      <w:tr w:rsidR="000D7D45" w:rsidRPr="005365A6" w14:paraId="6AFE86C9" w14:textId="77777777" w:rsidTr="0043781F">
        <w:trPr>
          <w:cantSplit/>
          <w:trHeight w:val="1031"/>
        </w:trPr>
        <w:tc>
          <w:tcPr>
            <w:tcW w:w="3710" w:type="dxa"/>
            <w:shd w:val="clear" w:color="auto" w:fill="FFFFFF"/>
          </w:tcPr>
          <w:p w14:paraId="05BD7BDE" w14:textId="4185CA86" w:rsidR="000D7D45" w:rsidRDefault="000D7D45" w:rsidP="00A235B2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2"/>
              </w:rPr>
              <w:t>Human immunodeficiency virus infection</w:t>
            </w:r>
          </w:p>
        </w:tc>
        <w:tc>
          <w:tcPr>
            <w:tcW w:w="1600" w:type="dxa"/>
            <w:shd w:val="clear" w:color="auto" w:fill="FFFFFF"/>
          </w:tcPr>
          <w:p w14:paraId="51459990" w14:textId="6B5229D9" w:rsidR="000D7D45" w:rsidRDefault="00F834AC" w:rsidP="00A235B2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2"/>
              </w:rPr>
              <w:t>042</w:t>
            </w:r>
          </w:p>
        </w:tc>
        <w:tc>
          <w:tcPr>
            <w:tcW w:w="1600" w:type="dxa"/>
            <w:shd w:val="clear" w:color="auto" w:fill="FFFFFF"/>
          </w:tcPr>
          <w:p w14:paraId="7620FFB4" w14:textId="1B870DF5" w:rsidR="000D7D45" w:rsidRDefault="005A39C2" w:rsidP="00A235B2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2"/>
              </w:rPr>
              <w:t>B20</w:t>
            </w:r>
          </w:p>
        </w:tc>
      </w:tr>
    </w:tbl>
    <w:p w14:paraId="3B173D42" w14:textId="77777777" w:rsidR="003535F6" w:rsidRDefault="003535F6" w:rsidP="00F834AC"/>
    <w:sectPr w:rsidR="003535F6" w:rsidSect="003535F6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trackRevision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8E6"/>
    <w:rsid w:val="00083839"/>
    <w:rsid w:val="000D7D45"/>
    <w:rsid w:val="00160477"/>
    <w:rsid w:val="002B53B0"/>
    <w:rsid w:val="003535F6"/>
    <w:rsid w:val="003B6B7F"/>
    <w:rsid w:val="0043781F"/>
    <w:rsid w:val="00514E83"/>
    <w:rsid w:val="00522657"/>
    <w:rsid w:val="00595DD6"/>
    <w:rsid w:val="005A39C2"/>
    <w:rsid w:val="007A4A00"/>
    <w:rsid w:val="00853E3F"/>
    <w:rsid w:val="00895BDA"/>
    <w:rsid w:val="008A5957"/>
    <w:rsid w:val="009168E6"/>
    <w:rsid w:val="00A235B2"/>
    <w:rsid w:val="00A2648A"/>
    <w:rsid w:val="00A50A4D"/>
    <w:rsid w:val="00A5431E"/>
    <w:rsid w:val="00A67DCE"/>
    <w:rsid w:val="00B6346D"/>
    <w:rsid w:val="00B661FA"/>
    <w:rsid w:val="00B93751"/>
    <w:rsid w:val="00BE002E"/>
    <w:rsid w:val="00D60066"/>
    <w:rsid w:val="00E57D2C"/>
    <w:rsid w:val="00E7289E"/>
    <w:rsid w:val="00E92E8A"/>
    <w:rsid w:val="00EB7013"/>
    <w:rsid w:val="00EE4CBA"/>
    <w:rsid w:val="00F24E6E"/>
    <w:rsid w:val="00F834AC"/>
    <w:rsid w:val="00FE6C6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C7BC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8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61F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1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8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61F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1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1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Swedish Health Services</Company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Nizar Mukhtar</dc:creator>
  <cp:lastModifiedBy>Mukhtar, Nizar</cp:lastModifiedBy>
  <cp:revision>14</cp:revision>
  <dcterms:created xsi:type="dcterms:W3CDTF">2018-05-17T16:54:00Z</dcterms:created>
  <dcterms:modified xsi:type="dcterms:W3CDTF">2018-08-01T00:13:00Z</dcterms:modified>
</cp:coreProperties>
</file>