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C68" w14:textId="1910394B" w:rsidR="009168E6" w:rsidRPr="00B328D6" w:rsidRDefault="00853E3F" w:rsidP="009168E6">
      <w:pPr>
        <w:outlineLvl w:val="0"/>
        <w:rPr>
          <w:rFonts w:ascii="Arial" w:hAnsi="Arial"/>
          <w:b/>
          <w:color w:val="000000"/>
        </w:rPr>
      </w:pPr>
      <w:bookmarkStart w:id="0" w:name="_GoBack"/>
      <w:bookmarkEnd w:id="0"/>
      <w:proofErr w:type="gramStart"/>
      <w:r>
        <w:rPr>
          <w:rFonts w:ascii="Arial" w:hAnsi="Arial"/>
          <w:b/>
          <w:color w:val="000000"/>
        </w:rPr>
        <w:t xml:space="preserve">Supplemental </w:t>
      </w:r>
      <w:r w:rsidR="009168E6" w:rsidRPr="00B328D6">
        <w:rPr>
          <w:rFonts w:ascii="Arial" w:hAnsi="Arial"/>
          <w:b/>
          <w:color w:val="000000"/>
        </w:rPr>
        <w:t>Table 1.</w:t>
      </w:r>
      <w:proofErr w:type="gramEnd"/>
      <w:r w:rsidR="009168E6" w:rsidRPr="00B328D6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ICD 9/10 codes for data extraction.</w:t>
      </w:r>
    </w:p>
    <w:p w14:paraId="5C6DE781" w14:textId="77777777" w:rsidR="009168E6" w:rsidRPr="00DF3A9F" w:rsidRDefault="009168E6" w:rsidP="009168E6">
      <w:pPr>
        <w:outlineLvl w:val="0"/>
        <w:rPr>
          <w:rFonts w:ascii="Arial" w:hAnsi="Arial"/>
          <w:b/>
          <w:color w:val="000000"/>
          <w:sz w:val="22"/>
          <w:u w:val="single"/>
        </w:rPr>
      </w:pPr>
    </w:p>
    <w:tbl>
      <w:tblPr>
        <w:tblpPr w:leftFromText="180" w:rightFromText="180" w:vertAnchor="page" w:horzAnchor="page" w:tblpX="1508" w:tblpY="3601"/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710"/>
        <w:gridCol w:w="1600"/>
        <w:gridCol w:w="1600"/>
      </w:tblGrid>
      <w:tr w:rsidR="00853E3F" w:rsidRPr="005365A6" w14:paraId="576499D3" w14:textId="77777777" w:rsidTr="000D7D45">
        <w:trPr>
          <w:cantSplit/>
          <w:trHeight w:val="566"/>
          <w:tblHeader/>
        </w:trPr>
        <w:tc>
          <w:tcPr>
            <w:tcW w:w="3710" w:type="dxa"/>
            <w:shd w:val="clear" w:color="auto" w:fill="FFFFFF"/>
            <w:vAlign w:val="bottom"/>
          </w:tcPr>
          <w:p w14:paraId="7F5722C4" w14:textId="1E72A9D8" w:rsidR="00853E3F" w:rsidRPr="001344AF" w:rsidRDefault="00853E3F" w:rsidP="00A235B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sz w:val="20"/>
                <w:szCs w:val="25"/>
              </w:rPr>
            </w:pPr>
            <w:r>
              <w:rPr>
                <w:rFonts w:ascii="Arial" w:hAnsi="Arial" w:cs="Arial"/>
                <w:b/>
                <w:bCs/>
                <w:sz w:val="20"/>
                <w:szCs w:val="25"/>
              </w:rPr>
              <w:t>Diagnosis</w:t>
            </w:r>
          </w:p>
        </w:tc>
        <w:tc>
          <w:tcPr>
            <w:tcW w:w="1600" w:type="dxa"/>
            <w:shd w:val="clear" w:color="auto" w:fill="FFFFFF"/>
            <w:vAlign w:val="bottom"/>
          </w:tcPr>
          <w:p w14:paraId="6FC5AC0B" w14:textId="78C33B5D" w:rsidR="00853E3F" w:rsidRDefault="00853E3F" w:rsidP="00A235B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ICD 9</w:t>
            </w:r>
          </w:p>
        </w:tc>
        <w:tc>
          <w:tcPr>
            <w:tcW w:w="1600" w:type="dxa"/>
            <w:shd w:val="clear" w:color="auto" w:fill="FFFFFF"/>
          </w:tcPr>
          <w:p w14:paraId="2293EC58" w14:textId="5AF03034" w:rsidR="00853E3F" w:rsidRPr="001344AF" w:rsidRDefault="00E57D2C" w:rsidP="00A235B2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br/>
            </w:r>
            <w:r w:rsidR="00853E3F">
              <w:rPr>
                <w:rFonts w:ascii="Arial" w:hAnsi="Arial" w:cs="Arial"/>
                <w:b/>
                <w:color w:val="000000"/>
                <w:sz w:val="20"/>
                <w:szCs w:val="22"/>
              </w:rPr>
              <w:t>ICD 10</w:t>
            </w:r>
          </w:p>
        </w:tc>
      </w:tr>
      <w:tr w:rsidR="00853E3F" w:rsidRPr="005365A6" w14:paraId="1930B9AA" w14:textId="77777777" w:rsidTr="000D7D45">
        <w:trPr>
          <w:cantSplit/>
          <w:trHeight w:val="621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FFFFFF"/>
          </w:tcPr>
          <w:p w14:paraId="496E2984" w14:textId="423DCFE2" w:rsidR="00853E3F" w:rsidRPr="005365A6" w:rsidRDefault="00F24E6E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Hepatitis 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14:paraId="223B7C14" w14:textId="4F0AB194" w:rsidR="00853E3F" w:rsidRDefault="00F24E6E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070.41, 070.44, 070.51, 070.54, 070.70, 070.71, V02.62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14:paraId="5F13DDE9" w14:textId="7E85DE8A" w:rsidR="00853E3F" w:rsidRDefault="00F24E6E" w:rsidP="000D7D4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B17.10, B17.11,</w:t>
            </w:r>
            <w:r w:rsidR="0043781F">
              <w:rPr>
                <w:rFonts w:ascii="Arial" w:hAnsi="Arial" w:cs="Arial"/>
                <w:color w:val="000000"/>
                <w:sz w:val="20"/>
                <w:szCs w:val="22"/>
              </w:rPr>
              <w:t xml:space="preserve"> B17.8,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B18.2, B19.20, B19.21, B19.9, Z22.52</w:t>
            </w:r>
          </w:p>
        </w:tc>
      </w:tr>
      <w:tr w:rsidR="00853E3F" w:rsidRPr="005365A6" w14:paraId="1CB8AE83" w14:textId="77777777" w:rsidTr="000D7D45">
        <w:trPr>
          <w:cantSplit/>
          <w:trHeight w:val="645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FFFFFF"/>
          </w:tcPr>
          <w:p w14:paraId="7D4F7350" w14:textId="70B7565B" w:rsidR="00853E3F" w:rsidRDefault="00F24E6E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Cirrhosis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14:paraId="6C07CBFB" w14:textId="2A067560" w:rsidR="00853E3F" w:rsidRDefault="00F24E6E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571.2, 571.5, 571.6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14:paraId="02294935" w14:textId="4478D56C" w:rsidR="00853E3F" w:rsidRDefault="00F24E6E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K70.3x, K70.4x, K72.x, K74.3, K74.4, K74.5, K74.6x</w:t>
            </w:r>
          </w:p>
        </w:tc>
      </w:tr>
      <w:tr w:rsidR="00853E3F" w:rsidRPr="005365A6" w14:paraId="7C022710" w14:textId="77777777" w:rsidTr="000D7D45">
        <w:trPr>
          <w:cantSplit/>
          <w:trHeight w:val="668"/>
        </w:trPr>
        <w:tc>
          <w:tcPr>
            <w:tcW w:w="3710" w:type="dxa"/>
            <w:shd w:val="clear" w:color="auto" w:fill="FFFFFF"/>
          </w:tcPr>
          <w:p w14:paraId="740B9E95" w14:textId="6AA06D85" w:rsidR="00853E3F" w:rsidRPr="005365A6" w:rsidRDefault="0043781F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Diabetes mellitus</w:t>
            </w:r>
          </w:p>
        </w:tc>
        <w:tc>
          <w:tcPr>
            <w:tcW w:w="1600" w:type="dxa"/>
            <w:shd w:val="clear" w:color="auto" w:fill="FFFFFF"/>
          </w:tcPr>
          <w:p w14:paraId="7CCFAB28" w14:textId="2FB557A5" w:rsidR="00853E3F" w:rsidRDefault="00E57D2C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250.x</w:t>
            </w:r>
          </w:p>
        </w:tc>
        <w:tc>
          <w:tcPr>
            <w:tcW w:w="1600" w:type="dxa"/>
            <w:shd w:val="clear" w:color="auto" w:fill="FFFFFF"/>
          </w:tcPr>
          <w:p w14:paraId="45E60ADA" w14:textId="2AE1B3A4" w:rsidR="00853E3F" w:rsidRDefault="00E57D2C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E10.x, E11.x</w:t>
            </w:r>
          </w:p>
        </w:tc>
      </w:tr>
      <w:tr w:rsidR="00853E3F" w:rsidRPr="005365A6" w14:paraId="3F80280C" w14:textId="77777777" w:rsidTr="000D7D45">
        <w:trPr>
          <w:cantSplit/>
          <w:trHeight w:val="1031"/>
        </w:trPr>
        <w:tc>
          <w:tcPr>
            <w:tcW w:w="3710" w:type="dxa"/>
            <w:shd w:val="clear" w:color="auto" w:fill="FFFFFF"/>
          </w:tcPr>
          <w:p w14:paraId="308267AC" w14:textId="7458C64A" w:rsidR="00853E3F" w:rsidRPr="005365A6" w:rsidRDefault="0043781F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Chronic kidney disease</w:t>
            </w:r>
          </w:p>
        </w:tc>
        <w:tc>
          <w:tcPr>
            <w:tcW w:w="1600" w:type="dxa"/>
            <w:shd w:val="clear" w:color="auto" w:fill="FFFFFF"/>
          </w:tcPr>
          <w:p w14:paraId="51A359EB" w14:textId="1F5BDF08" w:rsidR="00853E3F" w:rsidRDefault="00A2648A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585.9</w:t>
            </w:r>
            <w:r w:rsidR="00A5431E">
              <w:rPr>
                <w:rFonts w:ascii="Arial" w:hAnsi="Arial" w:cs="Arial"/>
                <w:color w:val="000000"/>
                <w:sz w:val="20"/>
                <w:szCs w:val="22"/>
              </w:rPr>
              <w:t>, 585.1, 585.2, 585.3, 585.4, 585.5</w:t>
            </w:r>
          </w:p>
        </w:tc>
        <w:tc>
          <w:tcPr>
            <w:tcW w:w="1600" w:type="dxa"/>
            <w:shd w:val="clear" w:color="auto" w:fill="FFFFFF"/>
          </w:tcPr>
          <w:p w14:paraId="02BD69F6" w14:textId="77777777" w:rsidR="00853E3F" w:rsidRDefault="00853E3F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0EE14AC1" w14:textId="4B7546D0" w:rsidR="00853E3F" w:rsidRDefault="00A2648A" w:rsidP="0008383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N18.1, N18.2, N18.3, N18.4, N18.5, N18.9</w:t>
            </w:r>
          </w:p>
        </w:tc>
      </w:tr>
      <w:tr w:rsidR="0043781F" w:rsidRPr="005365A6" w14:paraId="6B910CCF" w14:textId="77777777" w:rsidTr="0043781F">
        <w:trPr>
          <w:cantSplit/>
          <w:trHeight w:val="1031"/>
        </w:trPr>
        <w:tc>
          <w:tcPr>
            <w:tcW w:w="3710" w:type="dxa"/>
            <w:shd w:val="clear" w:color="auto" w:fill="FFFFFF"/>
          </w:tcPr>
          <w:p w14:paraId="02BA2270" w14:textId="3A631118" w:rsidR="0043781F" w:rsidDel="00F24E6E" w:rsidRDefault="000D7D45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End-stage renal disease on hemodialysis</w:t>
            </w:r>
          </w:p>
        </w:tc>
        <w:tc>
          <w:tcPr>
            <w:tcW w:w="1600" w:type="dxa"/>
            <w:shd w:val="clear" w:color="auto" w:fill="FFFFFF"/>
          </w:tcPr>
          <w:p w14:paraId="39C7E287" w14:textId="528D8DD5" w:rsidR="0043781F" w:rsidRDefault="00A2648A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585.6</w:t>
            </w:r>
            <w:r w:rsidR="005A39C2">
              <w:rPr>
                <w:rFonts w:ascii="Arial" w:hAnsi="Arial" w:cs="Arial"/>
                <w:color w:val="000000"/>
                <w:sz w:val="20"/>
                <w:szCs w:val="22"/>
              </w:rPr>
              <w:t>, V45.11</w:t>
            </w:r>
          </w:p>
        </w:tc>
        <w:tc>
          <w:tcPr>
            <w:tcW w:w="1600" w:type="dxa"/>
            <w:shd w:val="clear" w:color="auto" w:fill="FFFFFF"/>
          </w:tcPr>
          <w:p w14:paraId="444A2598" w14:textId="73E5D0F0" w:rsidR="0043781F" w:rsidRDefault="00A2648A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N18.6</w:t>
            </w:r>
            <w:r w:rsidR="005A39C2">
              <w:rPr>
                <w:rFonts w:ascii="Arial" w:hAnsi="Arial" w:cs="Arial"/>
                <w:color w:val="000000"/>
                <w:sz w:val="20"/>
                <w:szCs w:val="22"/>
              </w:rPr>
              <w:t>, Z99.2</w:t>
            </w:r>
          </w:p>
        </w:tc>
      </w:tr>
      <w:tr w:rsidR="000D7D45" w:rsidRPr="005365A6" w14:paraId="6AFE86C9" w14:textId="77777777" w:rsidTr="0043781F">
        <w:trPr>
          <w:cantSplit/>
          <w:trHeight w:val="1031"/>
        </w:trPr>
        <w:tc>
          <w:tcPr>
            <w:tcW w:w="3710" w:type="dxa"/>
            <w:shd w:val="clear" w:color="auto" w:fill="FFFFFF"/>
          </w:tcPr>
          <w:p w14:paraId="05BD7BDE" w14:textId="4185CA86" w:rsidR="000D7D45" w:rsidRDefault="000D7D45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Human immunodeficiency virus infection</w:t>
            </w:r>
          </w:p>
        </w:tc>
        <w:tc>
          <w:tcPr>
            <w:tcW w:w="1600" w:type="dxa"/>
            <w:shd w:val="clear" w:color="auto" w:fill="FFFFFF"/>
          </w:tcPr>
          <w:p w14:paraId="51459990" w14:textId="6B5229D9" w:rsidR="000D7D45" w:rsidRDefault="00F834AC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042</w:t>
            </w:r>
          </w:p>
        </w:tc>
        <w:tc>
          <w:tcPr>
            <w:tcW w:w="1600" w:type="dxa"/>
            <w:shd w:val="clear" w:color="auto" w:fill="FFFFFF"/>
          </w:tcPr>
          <w:p w14:paraId="7620FFB4" w14:textId="1B870DF5" w:rsidR="000D7D45" w:rsidRDefault="005A39C2" w:rsidP="00A235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B20</w:t>
            </w:r>
          </w:p>
        </w:tc>
      </w:tr>
    </w:tbl>
    <w:p w14:paraId="3B173D42" w14:textId="77777777" w:rsidR="003535F6" w:rsidRDefault="003535F6" w:rsidP="00F834AC"/>
    <w:sectPr w:rsidR="003535F6" w:rsidSect="003535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E6"/>
    <w:rsid w:val="00083839"/>
    <w:rsid w:val="000D7D45"/>
    <w:rsid w:val="00160477"/>
    <w:rsid w:val="002B53B0"/>
    <w:rsid w:val="003535F6"/>
    <w:rsid w:val="003B6B7F"/>
    <w:rsid w:val="0043781F"/>
    <w:rsid w:val="00514E83"/>
    <w:rsid w:val="00522657"/>
    <w:rsid w:val="00595DD6"/>
    <w:rsid w:val="005A39C2"/>
    <w:rsid w:val="007A4A00"/>
    <w:rsid w:val="00853E3F"/>
    <w:rsid w:val="00895BDA"/>
    <w:rsid w:val="008A5957"/>
    <w:rsid w:val="009168E6"/>
    <w:rsid w:val="00A235B2"/>
    <w:rsid w:val="00A2648A"/>
    <w:rsid w:val="00A50A4D"/>
    <w:rsid w:val="00A5431E"/>
    <w:rsid w:val="00A67DCE"/>
    <w:rsid w:val="00B6346D"/>
    <w:rsid w:val="00B661FA"/>
    <w:rsid w:val="00B93751"/>
    <w:rsid w:val="00BE002E"/>
    <w:rsid w:val="00D60066"/>
    <w:rsid w:val="00E57D2C"/>
    <w:rsid w:val="00E7289E"/>
    <w:rsid w:val="00E92E8A"/>
    <w:rsid w:val="00EB7013"/>
    <w:rsid w:val="00EE4CBA"/>
    <w:rsid w:val="00F24E6E"/>
    <w:rsid w:val="00F834AC"/>
    <w:rsid w:val="00FE6C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7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1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1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Health Services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 Mukhtar</dc:creator>
  <cp:lastModifiedBy>Mukhtar, Nizar</cp:lastModifiedBy>
  <cp:revision>14</cp:revision>
  <dcterms:created xsi:type="dcterms:W3CDTF">2018-05-17T16:54:00Z</dcterms:created>
  <dcterms:modified xsi:type="dcterms:W3CDTF">2018-08-01T00:13:00Z</dcterms:modified>
</cp:coreProperties>
</file>