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E1" w:rsidRPr="00110D18" w:rsidRDefault="009E22E1" w:rsidP="009E22E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D18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9E22E1" w:rsidRPr="00110D18" w:rsidRDefault="009E22E1" w:rsidP="009E22E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D18" w:rsidRPr="00110D18" w:rsidRDefault="00110D18" w:rsidP="00110D1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0D18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</w:p>
    <w:p w:rsidR="00942F4E" w:rsidRDefault="00942F4E" w:rsidP="00110D1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F4E">
        <w:rPr>
          <w:rFonts w:ascii="Times New Roman" w:hAnsi="Times New Roman" w:cs="Times New Roman"/>
          <w:sz w:val="24"/>
          <w:szCs w:val="24"/>
          <w:lang w:val="en-US"/>
        </w:rPr>
        <w:t>Differential capacity of CD90</w:t>
      </w:r>
      <w:r w:rsidR="00B3633B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942F4E">
        <w:rPr>
          <w:rFonts w:ascii="Times New Roman" w:hAnsi="Times New Roman" w:cs="Times New Roman"/>
          <w:sz w:val="24"/>
          <w:szCs w:val="24"/>
          <w:lang w:val="en-US"/>
        </w:rPr>
        <w:t xml:space="preserve"> cells in autophagy activation following chemotherapy in hepatocellular carcinoma</w:t>
      </w:r>
    </w:p>
    <w:p w:rsidR="000A2A57" w:rsidRPr="00500C54" w:rsidRDefault="000A2A57" w:rsidP="000A2A57">
      <w:pPr>
        <w:tabs>
          <w:tab w:val="left" w:pos="921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22E1" w:rsidRPr="00110D18" w:rsidRDefault="009E22E1" w:rsidP="009E22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0D18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110D18">
        <w:rPr>
          <w:rFonts w:ascii="Times New Roman" w:hAnsi="Times New Roman" w:cs="Times New Roman"/>
          <w:sz w:val="24"/>
          <w:szCs w:val="24"/>
        </w:rPr>
        <w:t>List of primers</w:t>
      </w:r>
    </w:p>
    <w:tbl>
      <w:tblPr>
        <w:tblW w:w="4511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3"/>
        <w:gridCol w:w="1702"/>
        <w:gridCol w:w="2635"/>
        <w:gridCol w:w="3031"/>
      </w:tblGrid>
      <w:tr w:rsidR="009E22E1" w:rsidRPr="00110D18" w:rsidTr="00717951">
        <w:trPr>
          <w:trHeight w:val="480"/>
        </w:trPr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22E1" w:rsidRPr="00110D18" w:rsidRDefault="009E22E1" w:rsidP="009E22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10D1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Gene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22E1" w:rsidRPr="00110D18" w:rsidRDefault="009E22E1" w:rsidP="009E22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10D1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Acc. No.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22E1" w:rsidRPr="00110D18" w:rsidRDefault="009E22E1" w:rsidP="009E22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10D1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Sequence F (5’ → 3’)</w:t>
            </w:r>
          </w:p>
        </w:tc>
        <w:tc>
          <w:tcPr>
            <w:tcW w:w="1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22E1" w:rsidRPr="00110D18" w:rsidRDefault="009E22E1" w:rsidP="009E22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110D1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Sequence R (5’ → 3’)</w:t>
            </w:r>
          </w:p>
        </w:tc>
      </w:tr>
      <w:tr w:rsidR="009E22E1" w:rsidRPr="00110D18" w:rsidTr="00717951">
        <w:trPr>
          <w:trHeight w:val="255"/>
        </w:trPr>
        <w:tc>
          <w:tcPr>
            <w:tcW w:w="702" w:type="pct"/>
            <w:tcBorders>
              <w:top w:val="single" w:sz="4" w:space="0" w:color="auto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18SRNA</w:t>
            </w: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NR_003286</w:t>
            </w: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TAACCCGTTGAACCCCATT</w:t>
            </w:r>
          </w:p>
        </w:tc>
        <w:tc>
          <w:tcPr>
            <w:tcW w:w="1768" w:type="pct"/>
            <w:tcBorders>
              <w:top w:val="single" w:sz="4" w:space="0" w:color="auto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CCATCCAATCGGTAGTAGCG</w:t>
            </w:r>
          </w:p>
        </w:tc>
        <w:bookmarkStart w:id="0" w:name="_GoBack"/>
        <w:bookmarkEnd w:id="0"/>
      </w:tr>
      <w:tr w:rsidR="009E22E1" w:rsidRPr="00110D18" w:rsidTr="00717951">
        <w:trPr>
          <w:trHeight w:val="255"/>
        </w:trPr>
        <w:tc>
          <w:tcPr>
            <w:tcW w:w="702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ACTB</w:t>
            </w:r>
          </w:p>
        </w:tc>
        <w:tc>
          <w:tcPr>
            <w:tcW w:w="993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NM_001101</w:t>
            </w:r>
          </w:p>
        </w:tc>
        <w:tc>
          <w:tcPr>
            <w:tcW w:w="1537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CGCCGCCAGCTCACCATG</w:t>
            </w:r>
          </w:p>
        </w:tc>
        <w:tc>
          <w:tcPr>
            <w:tcW w:w="1768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CACGATGGAGGGGAAGACGG</w:t>
            </w:r>
          </w:p>
        </w:tc>
      </w:tr>
      <w:tr w:rsidR="009E22E1" w:rsidRPr="00110D18" w:rsidTr="00717951">
        <w:trPr>
          <w:trHeight w:val="255"/>
        </w:trPr>
        <w:tc>
          <w:tcPr>
            <w:tcW w:w="702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CD90</w:t>
            </w:r>
          </w:p>
        </w:tc>
        <w:tc>
          <w:tcPr>
            <w:tcW w:w="993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NM_006288</w:t>
            </w:r>
          </w:p>
        </w:tc>
        <w:tc>
          <w:tcPr>
            <w:tcW w:w="1537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AGAGACTTGGATGAGGAG</w:t>
            </w:r>
          </w:p>
        </w:tc>
        <w:tc>
          <w:tcPr>
            <w:tcW w:w="1768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CTGAGAATGCTGGAGATG</w:t>
            </w:r>
          </w:p>
        </w:tc>
      </w:tr>
      <w:tr w:rsidR="009E22E1" w:rsidRPr="00110D18" w:rsidTr="00717951">
        <w:trPr>
          <w:trHeight w:val="255"/>
        </w:trPr>
        <w:tc>
          <w:tcPr>
            <w:tcW w:w="702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ATG8</w:t>
            </w:r>
          </w:p>
        </w:tc>
        <w:tc>
          <w:tcPr>
            <w:tcW w:w="993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NM_031412</w:t>
            </w:r>
          </w:p>
        </w:tc>
        <w:tc>
          <w:tcPr>
            <w:tcW w:w="1537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ACGCCTTATTCTTCTTTG</w:t>
            </w:r>
          </w:p>
        </w:tc>
        <w:tc>
          <w:tcPr>
            <w:tcW w:w="1768" w:type="pct"/>
          </w:tcPr>
          <w:p w:rsidR="009E22E1" w:rsidRPr="00717951" w:rsidRDefault="009E22E1" w:rsidP="009D0B76">
            <w:pPr>
              <w:spacing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AACCACTCATTTCCCATA</w:t>
            </w:r>
          </w:p>
        </w:tc>
      </w:tr>
      <w:tr w:rsidR="009E22E1" w:rsidRPr="00110D18" w:rsidTr="00717951">
        <w:trPr>
          <w:trHeight w:val="255"/>
        </w:trPr>
        <w:tc>
          <w:tcPr>
            <w:tcW w:w="702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ATG18</w:t>
            </w:r>
          </w:p>
        </w:tc>
        <w:tc>
          <w:tcPr>
            <w:tcW w:w="993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NM_017983</w:t>
            </w:r>
          </w:p>
        </w:tc>
        <w:tc>
          <w:tcPr>
            <w:tcW w:w="1537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GAGAAGTTATTCCTGAACAT</w:t>
            </w:r>
          </w:p>
        </w:tc>
        <w:tc>
          <w:tcPr>
            <w:tcW w:w="1768" w:type="pct"/>
          </w:tcPr>
          <w:p w:rsidR="009E22E1" w:rsidRPr="00717951" w:rsidRDefault="009E22E1" w:rsidP="009D0B76">
            <w:pPr>
              <w:spacing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CACGGCACAAGATTATAG</w:t>
            </w:r>
          </w:p>
        </w:tc>
      </w:tr>
      <w:tr w:rsidR="009E22E1" w:rsidRPr="00110D18" w:rsidTr="00717951">
        <w:trPr>
          <w:trHeight w:val="255"/>
        </w:trPr>
        <w:tc>
          <w:tcPr>
            <w:tcW w:w="702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ATG6</w:t>
            </w:r>
          </w:p>
        </w:tc>
        <w:tc>
          <w:tcPr>
            <w:tcW w:w="993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NM_001313998</w:t>
            </w:r>
          </w:p>
        </w:tc>
        <w:tc>
          <w:tcPr>
            <w:tcW w:w="1537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ACCGTGCACCATCCAGGAA</w:t>
            </w:r>
          </w:p>
        </w:tc>
        <w:tc>
          <w:tcPr>
            <w:tcW w:w="1768" w:type="pct"/>
          </w:tcPr>
          <w:p w:rsidR="009E22E1" w:rsidRPr="00717951" w:rsidRDefault="009E22E1" w:rsidP="009D0B76">
            <w:pPr>
              <w:spacing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GAAGCTGTTGGCACTTTCTGT</w:t>
            </w:r>
          </w:p>
        </w:tc>
      </w:tr>
      <w:tr w:rsidR="009E22E1" w:rsidRPr="00110D18" w:rsidTr="00717951">
        <w:trPr>
          <w:trHeight w:val="255"/>
        </w:trPr>
        <w:tc>
          <w:tcPr>
            <w:tcW w:w="702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REDD1</w:t>
            </w:r>
          </w:p>
        </w:tc>
        <w:tc>
          <w:tcPr>
            <w:tcW w:w="993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NM_019058.2</w:t>
            </w:r>
          </w:p>
        </w:tc>
        <w:tc>
          <w:tcPr>
            <w:tcW w:w="1537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GTGGAGGTGGTTTGTGTA</w:t>
            </w:r>
          </w:p>
        </w:tc>
        <w:tc>
          <w:tcPr>
            <w:tcW w:w="1768" w:type="pct"/>
          </w:tcPr>
          <w:p w:rsidR="009E22E1" w:rsidRPr="00717951" w:rsidRDefault="009E22E1" w:rsidP="009D0B76">
            <w:pPr>
              <w:spacing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CAGGTCAGTAGTGATGCT</w:t>
            </w:r>
          </w:p>
        </w:tc>
      </w:tr>
      <w:tr w:rsidR="009E22E1" w:rsidRPr="00110D18" w:rsidTr="00717951">
        <w:trPr>
          <w:trHeight w:val="255"/>
        </w:trPr>
        <w:tc>
          <w:tcPr>
            <w:tcW w:w="702" w:type="pct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HGF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NM_001010932</w:t>
            </w:r>
          </w:p>
        </w:tc>
        <w:tc>
          <w:tcPr>
            <w:tcW w:w="1537" w:type="pct"/>
            <w:tcBorders>
              <w:top w:val="nil"/>
              <w:left w:val="nil"/>
              <w:right w:val="nil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AAGGTCAAGGAGAAGGCTACAG</w:t>
            </w:r>
          </w:p>
        </w:tc>
        <w:tc>
          <w:tcPr>
            <w:tcW w:w="1768" w:type="pct"/>
            <w:tcBorders>
              <w:top w:val="nil"/>
              <w:left w:val="nil"/>
              <w:right w:val="nil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TGCTCGTGAGGATACTGAGAATC</w:t>
            </w:r>
          </w:p>
        </w:tc>
      </w:tr>
      <w:tr w:rsidR="009E22E1" w:rsidRPr="00110D18" w:rsidTr="00717951">
        <w:trPr>
          <w:trHeight w:val="255"/>
        </w:trPr>
        <w:tc>
          <w:tcPr>
            <w:tcW w:w="702" w:type="pct"/>
            <w:tcBorders>
              <w:bottom w:val="single" w:sz="4" w:space="0" w:color="auto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AXIN2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NM_004655.3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GAATGAAGAAGAGGAGTG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2E1" w:rsidRPr="00717951" w:rsidRDefault="009E22E1" w:rsidP="009D0B76">
            <w:pPr>
              <w:spacing w:after="120" w:line="240" w:lineRule="auto"/>
              <w:rPr>
                <w:rFonts w:ascii="Times New Roman" w:hAnsi="Times New Roman" w:cs="Times New Roman"/>
                <w:szCs w:val="24"/>
                <w:lang w:eastAsia="it-IT"/>
              </w:rPr>
            </w:pPr>
            <w:r w:rsidRPr="00717951">
              <w:rPr>
                <w:rFonts w:ascii="Times New Roman" w:hAnsi="Times New Roman" w:cs="Times New Roman"/>
                <w:szCs w:val="24"/>
                <w:lang w:eastAsia="it-IT"/>
              </w:rPr>
              <w:t>TCTTGAAGGACCTGTATC</w:t>
            </w:r>
          </w:p>
        </w:tc>
      </w:tr>
    </w:tbl>
    <w:p w:rsidR="00643756" w:rsidRPr="00110D18" w:rsidRDefault="00643756">
      <w:pPr>
        <w:rPr>
          <w:rFonts w:ascii="Times New Roman" w:hAnsi="Times New Roman" w:cs="Times New Roman"/>
          <w:sz w:val="24"/>
          <w:szCs w:val="24"/>
        </w:rPr>
      </w:pPr>
    </w:p>
    <w:p w:rsidR="00124749" w:rsidRPr="00110D18" w:rsidRDefault="00124749">
      <w:pPr>
        <w:rPr>
          <w:rFonts w:ascii="Times New Roman" w:hAnsi="Times New Roman" w:cs="Times New Roman"/>
          <w:sz w:val="24"/>
          <w:szCs w:val="24"/>
        </w:rPr>
      </w:pPr>
    </w:p>
    <w:p w:rsidR="00124749" w:rsidRPr="00110D18" w:rsidRDefault="00124749">
      <w:pPr>
        <w:rPr>
          <w:rFonts w:ascii="Times New Roman" w:hAnsi="Times New Roman" w:cs="Times New Roman"/>
          <w:sz w:val="24"/>
          <w:szCs w:val="24"/>
        </w:rPr>
      </w:pPr>
    </w:p>
    <w:p w:rsidR="00124749" w:rsidRPr="00110D18" w:rsidRDefault="00124749">
      <w:pPr>
        <w:rPr>
          <w:rFonts w:ascii="Times New Roman" w:hAnsi="Times New Roman" w:cs="Times New Roman"/>
          <w:sz w:val="24"/>
          <w:szCs w:val="24"/>
        </w:rPr>
      </w:pPr>
    </w:p>
    <w:p w:rsidR="000A2A57" w:rsidRPr="00110D18" w:rsidRDefault="000A2A57">
      <w:pPr>
        <w:rPr>
          <w:rFonts w:ascii="Times New Roman" w:hAnsi="Times New Roman" w:cs="Times New Roman"/>
          <w:sz w:val="24"/>
          <w:szCs w:val="24"/>
        </w:rPr>
      </w:pPr>
    </w:p>
    <w:p w:rsidR="000A2A57" w:rsidRPr="00110D18" w:rsidRDefault="000A2A57">
      <w:pPr>
        <w:rPr>
          <w:rFonts w:ascii="Times New Roman" w:hAnsi="Times New Roman" w:cs="Times New Roman"/>
          <w:sz w:val="24"/>
          <w:szCs w:val="24"/>
        </w:rPr>
      </w:pPr>
    </w:p>
    <w:p w:rsidR="000A2A57" w:rsidRPr="00110D18" w:rsidRDefault="000A2A57">
      <w:pPr>
        <w:rPr>
          <w:rFonts w:ascii="Times New Roman" w:hAnsi="Times New Roman" w:cs="Times New Roman"/>
          <w:sz w:val="24"/>
          <w:szCs w:val="24"/>
        </w:rPr>
      </w:pPr>
    </w:p>
    <w:p w:rsidR="00124749" w:rsidRPr="00110D18" w:rsidRDefault="00124749" w:rsidP="00124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S1. </w:t>
      </w:r>
      <w:r w:rsidRPr="00110D18">
        <w:rPr>
          <w:rFonts w:ascii="Times New Roman" w:hAnsi="Times New Roman" w:cs="Times New Roman"/>
          <w:sz w:val="24"/>
          <w:szCs w:val="24"/>
        </w:rPr>
        <w:t>mRNA expression of autophagy marker ATG6/Beclin-1. mRNA expression was normalized to two reference genes ACTB and 18sRNA. The expression of a normal sample was considered as 1.0. SNT = surrounding non-tumor; HCC = HCC nodule.</w:t>
      </w:r>
    </w:p>
    <w:p w:rsidR="00124749" w:rsidRPr="00110D18" w:rsidRDefault="00124749" w:rsidP="00124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4749" w:rsidRPr="00110D18" w:rsidRDefault="00124749" w:rsidP="00124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4749" w:rsidRPr="00110D18" w:rsidRDefault="00124749" w:rsidP="00124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D1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846070" cy="18669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01" b="2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49" w:rsidRPr="00110D18" w:rsidRDefault="00717951" w:rsidP="001247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-2540</wp:posOffset>
                </wp:positionV>
                <wp:extent cx="548640" cy="36576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749" w:rsidRPr="00124749" w:rsidRDefault="00124749" w:rsidP="00124749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HCC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2pt;margin-top:-.2pt;width:43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dzggIAAA4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" stroked="f">
                <v:textbox>
                  <w:txbxContent>
                    <w:p w:rsidR="00124749" w:rsidRPr="00124749" w:rsidRDefault="00124749" w:rsidP="00124749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t-IT"/>
                        </w:rPr>
                        <w:t>HCC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-2540</wp:posOffset>
                </wp:positionV>
                <wp:extent cx="548640" cy="36576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749" w:rsidRPr="00124749" w:rsidRDefault="00124749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124749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SNT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.4pt;margin-top:-.2pt;width:43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aJ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" stroked="f">
                <v:textbox>
                  <w:txbxContent>
                    <w:p w:rsidR="00124749" w:rsidRPr="00124749" w:rsidRDefault="00124749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124749">
                        <w:rPr>
                          <w:rFonts w:ascii="Arial" w:hAnsi="Arial" w:cs="Arial"/>
                          <w:b/>
                          <w:lang w:val="it-IT"/>
                        </w:rPr>
                        <w:t>SNT</w:t>
                      </w:r>
                    </w:p>
                  </w:txbxContent>
                </v:textbox>
              </v:shape>
            </w:pict>
          </mc:Fallback>
        </mc:AlternateContent>
      </w:r>
    </w:p>
    <w:p w:rsidR="00124749" w:rsidRPr="00110D18" w:rsidRDefault="00124749">
      <w:pPr>
        <w:rPr>
          <w:rFonts w:ascii="Times New Roman" w:hAnsi="Times New Roman" w:cs="Times New Roman"/>
          <w:sz w:val="24"/>
          <w:szCs w:val="24"/>
        </w:rPr>
      </w:pPr>
    </w:p>
    <w:sectPr w:rsidR="00124749" w:rsidRPr="00110D18" w:rsidSect="0064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7B2"/>
    <w:multiLevelType w:val="hybridMultilevel"/>
    <w:tmpl w:val="4198D306"/>
    <w:lvl w:ilvl="0" w:tplc="591E4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E1"/>
    <w:rsid w:val="000A2A57"/>
    <w:rsid w:val="000C474B"/>
    <w:rsid w:val="00110D18"/>
    <w:rsid w:val="00124749"/>
    <w:rsid w:val="00232DE6"/>
    <w:rsid w:val="00500C54"/>
    <w:rsid w:val="005B36D6"/>
    <w:rsid w:val="006250D2"/>
    <w:rsid w:val="00643756"/>
    <w:rsid w:val="00717951"/>
    <w:rsid w:val="00763D21"/>
    <w:rsid w:val="00835846"/>
    <w:rsid w:val="00851659"/>
    <w:rsid w:val="00942F4E"/>
    <w:rsid w:val="009E22E1"/>
    <w:rsid w:val="00B3633B"/>
    <w:rsid w:val="00B61D30"/>
    <w:rsid w:val="00B73650"/>
    <w:rsid w:val="00C508DD"/>
    <w:rsid w:val="00D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F41D-004C-405D-B497-CDE13FD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2E1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749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124749"/>
    <w:pPr>
      <w:ind w:left="720"/>
      <w:contextualSpacing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24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</dc:creator>
  <cp:lastModifiedBy>Caecilia Sukowati</cp:lastModifiedBy>
  <cp:revision>2</cp:revision>
  <dcterms:created xsi:type="dcterms:W3CDTF">2020-07-08T13:06:00Z</dcterms:created>
  <dcterms:modified xsi:type="dcterms:W3CDTF">2020-07-08T13:06:00Z</dcterms:modified>
</cp:coreProperties>
</file>