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7D685" w14:textId="1FF6AA07" w:rsidR="00954314" w:rsidRPr="00BF6361" w:rsidRDefault="00EA1FD0" w:rsidP="00954314">
      <w:pPr>
        <w:pStyle w:val="Heading1"/>
        <w:tabs>
          <w:tab w:val="left" w:pos="3060"/>
          <w:tab w:val="left" w:pos="3561"/>
          <w:tab w:val="center" w:pos="4680"/>
        </w:tabs>
        <w:spacing w:line="480" w:lineRule="auto"/>
        <w:jc w:val="left"/>
        <w:rPr>
          <w:rFonts w:ascii="Arial" w:hAnsi="Arial" w:cs="Arial"/>
          <w:color w:val="000000" w:themeColor="text1"/>
          <w:sz w:val="24"/>
          <w:szCs w:val="24"/>
        </w:rPr>
      </w:pPr>
      <w:r>
        <w:rPr>
          <w:rFonts w:ascii="Arial" w:hAnsi="Arial" w:cs="Arial"/>
          <w:color w:val="000000" w:themeColor="text1"/>
          <w:sz w:val="24"/>
          <w:szCs w:val="24"/>
        </w:rPr>
        <w:t>SUPPORTING INFORMATION</w:t>
      </w:r>
    </w:p>
    <w:p w14:paraId="7E1D991C" w14:textId="77777777" w:rsidR="00954314" w:rsidRPr="005E36CA" w:rsidRDefault="00954314" w:rsidP="00954314">
      <w:pPr>
        <w:pStyle w:val="Heading1"/>
        <w:tabs>
          <w:tab w:val="left" w:pos="3060"/>
          <w:tab w:val="left" w:pos="3561"/>
          <w:tab w:val="center" w:pos="4680"/>
        </w:tabs>
        <w:spacing w:line="480" w:lineRule="auto"/>
        <w:rPr>
          <w:rFonts w:ascii="Arial" w:hAnsi="Arial" w:cs="Arial"/>
          <w:bCs/>
          <w:sz w:val="24"/>
          <w:szCs w:val="24"/>
        </w:rPr>
      </w:pPr>
      <w:r>
        <w:rPr>
          <w:rFonts w:ascii="Arial" w:hAnsi="Arial" w:cs="Arial"/>
          <w:color w:val="000000" w:themeColor="text1"/>
          <w:sz w:val="24"/>
          <w:szCs w:val="24"/>
        </w:rPr>
        <w:t xml:space="preserve">Figure S1 </w:t>
      </w:r>
      <w:r w:rsidRPr="00DE109C">
        <w:rPr>
          <w:rFonts w:ascii="Arial" w:hAnsi="Arial" w:cs="Arial"/>
          <w:color w:val="000000" w:themeColor="text1"/>
          <w:sz w:val="24"/>
          <w:szCs w:val="24"/>
        </w:rPr>
        <w:t>Study-selection flow</w:t>
      </w:r>
      <w:r>
        <w:rPr>
          <w:rFonts w:ascii="Arial" w:hAnsi="Arial" w:cs="Arial"/>
          <w:color w:val="000000" w:themeColor="text1"/>
          <w:sz w:val="24"/>
          <w:szCs w:val="24"/>
        </w:rPr>
        <w:t xml:space="preserve"> – Meta-analyses of randomized controlled trials</w:t>
      </w:r>
    </w:p>
    <w:p w14:paraId="5087BD7C"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rPr>
        <mc:AlternateContent>
          <mc:Choice Requires="wps">
            <w:drawing>
              <wp:anchor distT="0" distB="0" distL="114300" distR="114300" simplePos="0" relativeHeight="251681792" behindDoc="0" locked="0" layoutInCell="1" allowOverlap="1" wp14:anchorId="33A58588" wp14:editId="70008413">
                <wp:simplePos x="0" y="0"/>
                <wp:positionH relativeFrom="column">
                  <wp:posOffset>259307</wp:posOffset>
                </wp:positionH>
                <wp:positionV relativeFrom="paragraph">
                  <wp:posOffset>290546</wp:posOffset>
                </wp:positionV>
                <wp:extent cx="2172692" cy="608197"/>
                <wp:effectExtent l="0" t="0" r="12065" b="14605"/>
                <wp:wrapThrough wrapText="bothSides">
                  <wp:wrapPolygon edited="0">
                    <wp:start x="0" y="0"/>
                    <wp:lineTo x="0" y="21668"/>
                    <wp:lineTo x="21594" y="21668"/>
                    <wp:lineTo x="21594" y="0"/>
                    <wp:lineTo x="0" y="0"/>
                  </wp:wrapPolygon>
                </wp:wrapThrough>
                <wp:docPr id="5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692" cy="608197"/>
                        </a:xfrm>
                        <a:prstGeom prst="rect">
                          <a:avLst/>
                        </a:prstGeom>
                        <a:solidFill>
                          <a:srgbClr val="FFFFFF"/>
                        </a:solidFill>
                        <a:ln w="9525">
                          <a:solidFill>
                            <a:srgbClr val="000000"/>
                          </a:solidFill>
                          <a:miter lim="800000"/>
                          <a:headEnd/>
                          <a:tailEnd/>
                        </a:ln>
                      </wps:spPr>
                      <wps:txbx>
                        <w:txbxContent>
                          <w:p w14:paraId="46714530" w14:textId="77777777"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830</w:t>
                            </w:r>
                            <w:r w:rsidRPr="00F22AF2">
                              <w:rPr>
                                <w:color w:val="000000" w:themeColor="text1"/>
                                <w:kern w:val="24"/>
                                <w:sz w:val="20"/>
                                <w:szCs w:val="20"/>
                                <w:lang w:val="en-GB"/>
                              </w:rPr>
                              <w:t xml:space="preserve"> potentially eligible studies identified by database search</w:t>
                            </w:r>
                          </w:p>
                        </w:txbxContent>
                      </wps:txbx>
                      <wps:bodyPr rot="0" vert="horz" wrap="square" lIns="91440" tIns="45720" rIns="91440" bIns="45720" anchor="ctr" anchorCtr="0" upright="1">
                        <a:noAutofit/>
                      </wps:bodyPr>
                    </wps:wsp>
                  </a:graphicData>
                </a:graphic>
              </wp:anchor>
            </w:drawing>
          </mc:Choice>
          <mc:Fallback>
            <w:pict>
              <v:shapetype w14:anchorId="33A58588" id="_x0000_t202" coordsize="21600,21600" o:spt="202" path="m,l,21600r21600,l21600,xe">
                <v:stroke joinstyle="miter"/>
                <v:path gradientshapeok="t" o:connecttype="rect"/>
              </v:shapetype>
              <v:shape id="Text Box 14" o:spid="_x0000_s1026" type="#_x0000_t202" style="position:absolute;margin-left:20.4pt;margin-top:22.9pt;width:171.1pt;height:47.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">
                <v:textbox>
                  <w:txbxContent>
                    <w:p w14:paraId="46714530" w14:textId="77777777"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830</w:t>
                      </w:r>
                      <w:r w:rsidRPr="00F22AF2">
                        <w:rPr>
                          <w:color w:val="000000" w:themeColor="text1"/>
                          <w:kern w:val="24"/>
                          <w:sz w:val="20"/>
                          <w:szCs w:val="20"/>
                          <w:lang w:val="en-GB"/>
                        </w:rPr>
                        <w:t xml:space="preserve"> potentially eligible studies identified by database search</w:t>
                      </w:r>
                    </w:p>
                  </w:txbxContent>
                </v:textbox>
                <w10:wrap type="through"/>
              </v:shape>
            </w:pict>
          </mc:Fallback>
        </mc:AlternateContent>
      </w:r>
    </w:p>
    <w:p w14:paraId="027D10B2" w14:textId="77777777" w:rsidR="00954314" w:rsidRPr="00DE109C" w:rsidRDefault="00954314" w:rsidP="00954314">
      <w:pPr>
        <w:spacing w:line="480" w:lineRule="auto"/>
        <w:rPr>
          <w:rFonts w:ascii="Arial" w:hAnsi="Arial" w:cs="Arial"/>
          <w:color w:val="000000" w:themeColor="text1"/>
          <w:szCs w:val="24"/>
        </w:rPr>
      </w:pPr>
    </w:p>
    <w:p w14:paraId="12F63D8E"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rPr>
        <mc:AlternateContent>
          <mc:Choice Requires="wps">
            <w:drawing>
              <wp:anchor distT="0" distB="0" distL="114300" distR="114300" simplePos="0" relativeHeight="251682816" behindDoc="0" locked="0" layoutInCell="1" allowOverlap="1" wp14:anchorId="5ED7CCA7" wp14:editId="17D31756">
                <wp:simplePos x="0" y="0"/>
                <wp:positionH relativeFrom="column">
                  <wp:posOffset>1344085</wp:posOffset>
                </wp:positionH>
                <wp:positionV relativeFrom="paragraph">
                  <wp:posOffset>207023</wp:posOffset>
                </wp:positionV>
                <wp:extent cx="0" cy="712537"/>
                <wp:effectExtent l="63500" t="0" r="38100" b="36830"/>
                <wp:wrapThrough wrapText="bothSides">
                  <wp:wrapPolygon edited="0">
                    <wp:start x="-1" y="0"/>
                    <wp:lineTo x="-1" y="19251"/>
                    <wp:lineTo x="-1" y="22332"/>
                    <wp:lineTo x="-1" y="22332"/>
                    <wp:lineTo x="-1" y="0"/>
                    <wp:lineTo x="-1" y="0"/>
                  </wp:wrapPolygon>
                </wp:wrapThrough>
                <wp:docPr id="57" name="Line 16"/>
                <wp:cNvGraphicFramePr/>
                <a:graphic xmlns:a="http://schemas.openxmlformats.org/drawingml/2006/main">
                  <a:graphicData uri="http://schemas.microsoft.com/office/word/2010/wordprocessingShape">
                    <wps:wsp>
                      <wps:cNvCnPr/>
                      <wps:spPr bwMode="auto">
                        <a:xfrm>
                          <a:off x="0" y="0"/>
                          <a:ext cx="0" cy="7125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3BC29A84" id="Line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05.85pt,16.3pt" to="105.85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">
                <v:stroke endarrow="block"/>
                <w10:wrap type="through"/>
              </v:line>
            </w:pict>
          </mc:Fallback>
        </mc:AlternateContent>
      </w:r>
    </w:p>
    <w:p w14:paraId="0BA42F9B"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rPr>
        <mc:AlternateContent>
          <mc:Choice Requires="wps">
            <w:drawing>
              <wp:anchor distT="0" distB="0" distL="114300" distR="114300" simplePos="0" relativeHeight="251683840" behindDoc="0" locked="0" layoutInCell="1" allowOverlap="1" wp14:anchorId="1832EA9A" wp14:editId="745EDDCC">
                <wp:simplePos x="0" y="0"/>
                <wp:positionH relativeFrom="column">
                  <wp:posOffset>2836253</wp:posOffset>
                </wp:positionH>
                <wp:positionV relativeFrom="paragraph">
                  <wp:posOffset>10882</wp:posOffset>
                </wp:positionV>
                <wp:extent cx="2540680" cy="402690"/>
                <wp:effectExtent l="0" t="0" r="12065" b="16510"/>
                <wp:wrapThrough wrapText="bothSides">
                  <wp:wrapPolygon edited="0">
                    <wp:start x="0" y="0"/>
                    <wp:lineTo x="0" y="21804"/>
                    <wp:lineTo x="21595" y="21804"/>
                    <wp:lineTo x="21595" y="0"/>
                    <wp:lineTo x="0" y="0"/>
                  </wp:wrapPolygon>
                </wp:wrapThrough>
                <wp:docPr id="5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80" cy="402690"/>
                        </a:xfrm>
                        <a:prstGeom prst="rect">
                          <a:avLst/>
                        </a:prstGeom>
                        <a:solidFill>
                          <a:srgbClr val="FFFFFF"/>
                        </a:solidFill>
                        <a:ln w="9525">
                          <a:solidFill>
                            <a:srgbClr val="000000"/>
                          </a:solidFill>
                          <a:miter lim="800000"/>
                          <a:headEnd/>
                          <a:tailEnd/>
                        </a:ln>
                      </wps:spPr>
                      <wps:txbx>
                        <w:txbxContent>
                          <w:p w14:paraId="56968DCE" w14:textId="77777777"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110</w:t>
                            </w:r>
                            <w:r w:rsidRPr="00F22AF2">
                              <w:rPr>
                                <w:color w:val="000000" w:themeColor="text1"/>
                                <w:kern w:val="24"/>
                                <w:sz w:val="20"/>
                                <w:szCs w:val="20"/>
                                <w:lang w:val="en-GB"/>
                              </w:rPr>
                              <w:t xml:space="preserve"> duplicates removed</w:t>
                            </w:r>
                          </w:p>
                        </w:txbxContent>
                      </wps:txbx>
                      <wps:bodyPr rot="0" vert="horz" wrap="square" lIns="91440" tIns="45720" rIns="91440" bIns="45720" anchor="ctr" anchorCtr="0" upright="1">
                        <a:noAutofit/>
                      </wps:bodyPr>
                    </wps:wsp>
                  </a:graphicData>
                </a:graphic>
              </wp:anchor>
            </w:drawing>
          </mc:Choice>
          <mc:Fallback>
            <w:pict>
              <v:shape w14:anchorId="1832EA9A" id="Text Box 17" o:spid="_x0000_s1027" type="#_x0000_t202" style="position:absolute;margin-left:223.35pt;margin-top:.85pt;width:200.05pt;height:31.7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">
                <v:textbox>
                  <w:txbxContent>
                    <w:p w14:paraId="56968DCE" w14:textId="77777777"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110</w:t>
                      </w:r>
                      <w:r w:rsidRPr="00F22AF2">
                        <w:rPr>
                          <w:color w:val="000000" w:themeColor="text1"/>
                          <w:kern w:val="24"/>
                          <w:sz w:val="20"/>
                          <w:szCs w:val="20"/>
                          <w:lang w:val="en-GB"/>
                        </w:rPr>
                        <w:t xml:space="preserve"> duplicates removed</w:t>
                      </w:r>
                    </w:p>
                  </w:txbxContent>
                </v:textbox>
                <w10:wrap type="through"/>
              </v:shape>
            </w:pict>
          </mc:Fallback>
        </mc:AlternateContent>
      </w:r>
      <w:r>
        <w:rPr>
          <w:rFonts w:ascii="Arial" w:hAnsi="Arial" w:cs="Arial"/>
          <w:noProof/>
          <w:color w:val="000000" w:themeColor="text1"/>
          <w:szCs w:val="24"/>
        </w:rPr>
        <mc:AlternateContent>
          <mc:Choice Requires="wps">
            <w:drawing>
              <wp:anchor distT="0" distB="0" distL="114300" distR="114300" simplePos="0" relativeHeight="251684864" behindDoc="0" locked="0" layoutInCell="1" allowOverlap="1" wp14:anchorId="766FE2BA" wp14:editId="3D59F115">
                <wp:simplePos x="0" y="0"/>
                <wp:positionH relativeFrom="column">
                  <wp:posOffset>1339962</wp:posOffset>
                </wp:positionH>
                <wp:positionV relativeFrom="paragraph">
                  <wp:posOffset>216886</wp:posOffset>
                </wp:positionV>
                <wp:extent cx="1490329" cy="0"/>
                <wp:effectExtent l="0" t="63500" r="0" b="76200"/>
                <wp:wrapThrough wrapText="bothSides">
                  <wp:wrapPolygon edited="0">
                    <wp:start x="20072" y="-1"/>
                    <wp:lineTo x="19887" y="-1"/>
                    <wp:lineTo x="19887" y="-1"/>
                    <wp:lineTo x="20072" y="-1"/>
                    <wp:lineTo x="20992" y="-1"/>
                    <wp:lineTo x="21176" y="-1"/>
                    <wp:lineTo x="21176" y="-1"/>
                    <wp:lineTo x="20992" y="-1"/>
                    <wp:lineTo x="20072" y="-1"/>
                  </wp:wrapPolygon>
                </wp:wrapThrough>
                <wp:docPr id="5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9032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64DACD91" id="Line 1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05.5pt,17.1pt" to="222.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">
                <v:stroke endarrow="block"/>
                <o:lock v:ext="edit" shapetype="f"/>
                <w10:wrap type="through"/>
              </v:line>
            </w:pict>
          </mc:Fallback>
        </mc:AlternateContent>
      </w:r>
    </w:p>
    <w:p w14:paraId="34C30E92"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rPr>
        <mc:AlternateContent>
          <mc:Choice Requires="wps">
            <w:drawing>
              <wp:anchor distT="0" distB="0" distL="114300" distR="114300" simplePos="0" relativeHeight="251685888" behindDoc="0" locked="0" layoutInCell="1" allowOverlap="1" wp14:anchorId="3E8281AE" wp14:editId="2FB5BBE4">
                <wp:simplePos x="0" y="0"/>
                <wp:positionH relativeFrom="column">
                  <wp:posOffset>259307</wp:posOffset>
                </wp:positionH>
                <wp:positionV relativeFrom="paragraph">
                  <wp:posOffset>230377</wp:posOffset>
                </wp:positionV>
                <wp:extent cx="2172690" cy="571157"/>
                <wp:effectExtent l="0" t="0" r="12065" b="13335"/>
                <wp:wrapThrough wrapText="bothSides">
                  <wp:wrapPolygon edited="0">
                    <wp:start x="0" y="0"/>
                    <wp:lineTo x="0" y="21624"/>
                    <wp:lineTo x="21594" y="21624"/>
                    <wp:lineTo x="21594" y="0"/>
                    <wp:lineTo x="0" y="0"/>
                  </wp:wrapPolygon>
                </wp:wrapThrough>
                <wp:docPr id="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690" cy="571157"/>
                        </a:xfrm>
                        <a:prstGeom prst="rect">
                          <a:avLst/>
                        </a:prstGeom>
                        <a:solidFill>
                          <a:srgbClr val="FFFFFF"/>
                        </a:solidFill>
                        <a:ln w="9525">
                          <a:solidFill>
                            <a:srgbClr val="000000"/>
                          </a:solidFill>
                          <a:miter lim="800000"/>
                          <a:headEnd/>
                          <a:tailEnd/>
                        </a:ln>
                      </wps:spPr>
                      <wps:txbx>
                        <w:txbxContent>
                          <w:p w14:paraId="5071F6CF" w14:textId="77777777"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720</w:t>
                            </w:r>
                            <w:r w:rsidRPr="00F22AF2">
                              <w:rPr>
                                <w:color w:val="000000" w:themeColor="text1"/>
                                <w:kern w:val="24"/>
                                <w:sz w:val="20"/>
                                <w:szCs w:val="20"/>
                                <w:lang w:val="en-GB"/>
                              </w:rPr>
                              <w:t xml:space="preserve"> studies identified for screening</w:t>
                            </w:r>
                          </w:p>
                        </w:txbxContent>
                      </wps:txbx>
                      <wps:bodyPr rot="0" vert="horz" wrap="square" lIns="91440" tIns="45720" rIns="91440" bIns="45720" anchor="ctr" anchorCtr="0" upright="1">
                        <a:noAutofit/>
                      </wps:bodyPr>
                    </wps:wsp>
                  </a:graphicData>
                </a:graphic>
              </wp:anchor>
            </w:drawing>
          </mc:Choice>
          <mc:Fallback>
            <w:pict>
              <v:shape w14:anchorId="3E8281AE" id="Text Box 15" o:spid="_x0000_s1028" type="#_x0000_t202" style="position:absolute;margin-left:20.4pt;margin-top:18.15pt;width:171.1pt;height:44.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">
                <v:textbox>
                  <w:txbxContent>
                    <w:p w14:paraId="5071F6CF" w14:textId="77777777"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720</w:t>
                      </w:r>
                      <w:r w:rsidRPr="00F22AF2">
                        <w:rPr>
                          <w:color w:val="000000" w:themeColor="text1"/>
                          <w:kern w:val="24"/>
                          <w:sz w:val="20"/>
                          <w:szCs w:val="20"/>
                          <w:lang w:val="en-GB"/>
                        </w:rPr>
                        <w:t xml:space="preserve"> studies identified for screening</w:t>
                      </w:r>
                    </w:p>
                  </w:txbxContent>
                </v:textbox>
                <w10:wrap type="through"/>
              </v:shape>
            </w:pict>
          </mc:Fallback>
        </mc:AlternateContent>
      </w:r>
    </w:p>
    <w:p w14:paraId="3A12D8E5"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rPr>
        <mc:AlternateContent>
          <mc:Choice Requires="wps">
            <w:drawing>
              <wp:anchor distT="0" distB="0" distL="114300" distR="114300" simplePos="0" relativeHeight="251686912" behindDoc="0" locked="0" layoutInCell="1" allowOverlap="1" wp14:anchorId="69F5DED6" wp14:editId="18729CC0">
                <wp:simplePos x="0" y="0"/>
                <wp:positionH relativeFrom="column">
                  <wp:posOffset>1344085</wp:posOffset>
                </wp:positionH>
                <wp:positionV relativeFrom="paragraph">
                  <wp:posOffset>473624</wp:posOffset>
                </wp:positionV>
                <wp:extent cx="10" cy="809492"/>
                <wp:effectExtent l="63500" t="0" r="38100" b="41910"/>
                <wp:wrapThrough wrapText="bothSides">
                  <wp:wrapPolygon edited="0">
                    <wp:start x="-1" y="0"/>
                    <wp:lineTo x="-1" y="19667"/>
                    <wp:lineTo x="-1" y="22380"/>
                    <wp:lineTo x="-1" y="22380"/>
                    <wp:lineTo x="-1" y="0"/>
                    <wp:lineTo x="-1" y="0"/>
                  </wp:wrapPolygon>
                </wp:wrapThrough>
                <wp:docPr id="5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 cy="8094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1030EA2A" id="Line 9"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105.85pt,37.3pt" to="105.8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">
                <v:stroke endarrow="block"/>
                <o:lock v:ext="edit" shapetype="f"/>
                <w10:wrap type="through"/>
              </v:line>
            </w:pict>
          </mc:Fallback>
        </mc:AlternateContent>
      </w:r>
    </w:p>
    <w:p w14:paraId="0017AB94"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rPr>
        <mc:AlternateContent>
          <mc:Choice Requires="wps">
            <w:drawing>
              <wp:anchor distT="0" distB="0" distL="114300" distR="114300" simplePos="0" relativeHeight="251687936" behindDoc="0" locked="0" layoutInCell="1" allowOverlap="1" wp14:anchorId="7FF41F87" wp14:editId="536A7D92">
                <wp:simplePos x="0" y="0"/>
                <wp:positionH relativeFrom="column">
                  <wp:posOffset>2836253</wp:posOffset>
                </wp:positionH>
                <wp:positionV relativeFrom="paragraph">
                  <wp:posOffset>182480</wp:posOffset>
                </wp:positionV>
                <wp:extent cx="2540679" cy="589580"/>
                <wp:effectExtent l="0" t="0" r="12065" b="7620"/>
                <wp:wrapThrough wrapText="bothSides">
                  <wp:wrapPolygon edited="0">
                    <wp:start x="0" y="0"/>
                    <wp:lineTo x="0" y="21414"/>
                    <wp:lineTo x="21595" y="21414"/>
                    <wp:lineTo x="21595" y="0"/>
                    <wp:lineTo x="0" y="0"/>
                  </wp:wrapPolygon>
                </wp:wrapThrough>
                <wp:docPr id="6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79" cy="589580"/>
                        </a:xfrm>
                        <a:prstGeom prst="rect">
                          <a:avLst/>
                        </a:prstGeom>
                        <a:solidFill>
                          <a:srgbClr val="FFFFFF"/>
                        </a:solidFill>
                        <a:ln w="9525">
                          <a:solidFill>
                            <a:srgbClr val="000000"/>
                          </a:solidFill>
                          <a:miter lim="800000"/>
                          <a:headEnd/>
                          <a:tailEnd/>
                        </a:ln>
                      </wps:spPr>
                      <wps:txbx>
                        <w:txbxContent>
                          <w:p w14:paraId="55BCFCF2" w14:textId="77777777"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 xml:space="preserve">557 </w:t>
                            </w:r>
                            <w:r w:rsidRPr="00F22AF2">
                              <w:rPr>
                                <w:color w:val="000000" w:themeColor="text1"/>
                                <w:kern w:val="24"/>
                                <w:sz w:val="20"/>
                                <w:szCs w:val="20"/>
                                <w:lang w:val="en-GB"/>
                              </w:rPr>
                              <w:t>studies excluded</w:t>
                            </w:r>
                            <w:r w:rsidRPr="00F22AF2">
                              <w:rPr>
                                <w:color w:val="000000" w:themeColor="text1"/>
                                <w:kern w:val="24"/>
                                <w:sz w:val="20"/>
                                <w:szCs w:val="20"/>
                                <w:cs/>
                                <w:lang w:val="en-GB"/>
                              </w:rPr>
                              <w:t xml:space="preserve"> </w:t>
                            </w:r>
                            <w:r w:rsidRPr="00F22AF2">
                              <w:rPr>
                                <w:color w:val="000000" w:themeColor="text1"/>
                                <w:kern w:val="24"/>
                                <w:sz w:val="20"/>
                                <w:szCs w:val="20"/>
                              </w:rPr>
                              <w:t xml:space="preserve">due to </w:t>
                            </w:r>
                            <w:r>
                              <w:rPr>
                                <w:color w:val="000000" w:themeColor="text1"/>
                                <w:kern w:val="24"/>
                                <w:sz w:val="20"/>
                                <w:szCs w:val="20"/>
                              </w:rPr>
                              <w:t>non-relevance</w:t>
                            </w:r>
                            <w:r w:rsidRPr="00F22AF2">
                              <w:rPr>
                                <w:color w:val="000000" w:themeColor="text1"/>
                                <w:kern w:val="24"/>
                                <w:sz w:val="20"/>
                                <w:szCs w:val="20"/>
                              </w:rPr>
                              <w:t xml:space="preserve"> after a title/abstract screening</w:t>
                            </w:r>
                            <w:r w:rsidRPr="00F22AF2">
                              <w:rPr>
                                <w:color w:val="000000" w:themeColor="text1"/>
                                <w:kern w:val="24"/>
                                <w:sz w:val="20"/>
                                <w:szCs w:val="20"/>
                                <w:lang w:val="en-GB"/>
                              </w:rPr>
                              <w:t xml:space="preserve"> </w:t>
                            </w:r>
                          </w:p>
                        </w:txbxContent>
                      </wps:txbx>
                      <wps:bodyPr rot="0" vert="horz" wrap="square" lIns="91440" tIns="45720" rIns="91440" bIns="45720" anchor="ctr" anchorCtr="0" upright="1">
                        <a:noAutofit/>
                      </wps:bodyPr>
                    </wps:wsp>
                  </a:graphicData>
                </a:graphic>
              </wp:anchor>
            </w:drawing>
          </mc:Choice>
          <mc:Fallback>
            <w:pict>
              <v:shape w14:anchorId="7FF41F87" id="_x0000_s1029" type="#_x0000_t202" style="position:absolute;margin-left:223.35pt;margin-top:14.35pt;width:200.05pt;height:46.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">
                <v:textbox>
                  <w:txbxContent>
                    <w:p w14:paraId="55BCFCF2" w14:textId="77777777"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 xml:space="preserve">557 </w:t>
                      </w:r>
                      <w:r w:rsidRPr="00F22AF2">
                        <w:rPr>
                          <w:color w:val="000000" w:themeColor="text1"/>
                          <w:kern w:val="24"/>
                          <w:sz w:val="20"/>
                          <w:szCs w:val="20"/>
                          <w:lang w:val="en-GB"/>
                        </w:rPr>
                        <w:t>studies excluded</w:t>
                      </w:r>
                      <w:r w:rsidRPr="00F22AF2">
                        <w:rPr>
                          <w:color w:val="000000" w:themeColor="text1"/>
                          <w:kern w:val="24"/>
                          <w:sz w:val="20"/>
                          <w:szCs w:val="20"/>
                          <w:cs/>
                          <w:lang w:val="en-GB"/>
                        </w:rPr>
                        <w:t xml:space="preserve"> </w:t>
                      </w:r>
                      <w:r w:rsidRPr="00F22AF2">
                        <w:rPr>
                          <w:color w:val="000000" w:themeColor="text1"/>
                          <w:kern w:val="24"/>
                          <w:sz w:val="20"/>
                          <w:szCs w:val="20"/>
                        </w:rPr>
                        <w:t xml:space="preserve">due to </w:t>
                      </w:r>
                      <w:r>
                        <w:rPr>
                          <w:color w:val="000000" w:themeColor="text1"/>
                          <w:kern w:val="24"/>
                          <w:sz w:val="20"/>
                          <w:szCs w:val="20"/>
                        </w:rPr>
                        <w:t>non-relevance</w:t>
                      </w:r>
                      <w:r w:rsidRPr="00F22AF2">
                        <w:rPr>
                          <w:color w:val="000000" w:themeColor="text1"/>
                          <w:kern w:val="24"/>
                          <w:sz w:val="20"/>
                          <w:szCs w:val="20"/>
                        </w:rPr>
                        <w:t xml:space="preserve"> after a title/abstract screening</w:t>
                      </w:r>
                      <w:r w:rsidRPr="00F22AF2">
                        <w:rPr>
                          <w:color w:val="000000" w:themeColor="text1"/>
                          <w:kern w:val="24"/>
                          <w:sz w:val="20"/>
                          <w:szCs w:val="20"/>
                          <w:lang w:val="en-GB"/>
                        </w:rPr>
                        <w:t xml:space="preserve"> </w:t>
                      </w:r>
                    </w:p>
                  </w:txbxContent>
                </v:textbox>
                <w10:wrap type="through"/>
              </v:shape>
            </w:pict>
          </mc:Fallback>
        </mc:AlternateContent>
      </w:r>
      <w:r>
        <w:rPr>
          <w:rFonts w:ascii="Arial" w:hAnsi="Arial" w:cs="Arial"/>
          <w:noProof/>
          <w:color w:val="000000" w:themeColor="text1"/>
          <w:szCs w:val="24"/>
        </w:rPr>
        <mc:AlternateContent>
          <mc:Choice Requires="wps">
            <w:drawing>
              <wp:anchor distT="0" distB="0" distL="114300" distR="114300" simplePos="0" relativeHeight="251688960" behindDoc="0" locked="0" layoutInCell="1" allowOverlap="1" wp14:anchorId="376029E0" wp14:editId="7F33360F">
                <wp:simplePos x="0" y="0"/>
                <wp:positionH relativeFrom="column">
                  <wp:posOffset>1339962</wp:posOffset>
                </wp:positionH>
                <wp:positionV relativeFrom="paragraph">
                  <wp:posOffset>483487</wp:posOffset>
                </wp:positionV>
                <wp:extent cx="1489585" cy="0"/>
                <wp:effectExtent l="0" t="63500" r="0" b="76200"/>
                <wp:wrapThrough wrapText="bothSides">
                  <wp:wrapPolygon edited="0">
                    <wp:start x="20080" y="-1"/>
                    <wp:lineTo x="19896" y="-1"/>
                    <wp:lineTo x="19896" y="-1"/>
                    <wp:lineTo x="20080" y="-1"/>
                    <wp:lineTo x="21001" y="-1"/>
                    <wp:lineTo x="21186" y="-1"/>
                    <wp:lineTo x="21186" y="-1"/>
                    <wp:lineTo x="21001" y="-1"/>
                    <wp:lineTo x="20080" y="-1"/>
                  </wp:wrapPolygon>
                </wp:wrapThrough>
                <wp:docPr id="6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95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57DFD2E1" id="Line 1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05.5pt,38.05pt" to="222.8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">
                <v:stroke endarrow="block"/>
                <o:lock v:ext="edit" shapetype="f"/>
                <w10:wrap type="through"/>
              </v:line>
            </w:pict>
          </mc:Fallback>
        </mc:AlternateContent>
      </w:r>
    </w:p>
    <w:p w14:paraId="271DECD6" w14:textId="77777777" w:rsidR="00954314" w:rsidRPr="00DE109C" w:rsidRDefault="00954314" w:rsidP="00954314">
      <w:pPr>
        <w:spacing w:line="480" w:lineRule="auto"/>
        <w:rPr>
          <w:rFonts w:ascii="Arial" w:hAnsi="Arial" w:cs="Arial"/>
          <w:color w:val="000000" w:themeColor="text1"/>
          <w:szCs w:val="24"/>
        </w:rPr>
      </w:pPr>
    </w:p>
    <w:p w14:paraId="42139DB1"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rPr>
        <mc:AlternateContent>
          <mc:Choice Requires="wps">
            <w:drawing>
              <wp:anchor distT="0" distB="0" distL="114300" distR="114300" simplePos="0" relativeHeight="251689984" behindDoc="0" locked="0" layoutInCell="1" allowOverlap="1" wp14:anchorId="6AADECC9" wp14:editId="2D61C74B">
                <wp:simplePos x="0" y="0"/>
                <wp:positionH relativeFrom="column">
                  <wp:posOffset>259307</wp:posOffset>
                </wp:positionH>
                <wp:positionV relativeFrom="paragraph">
                  <wp:posOffset>241461</wp:posOffset>
                </wp:positionV>
                <wp:extent cx="2172692" cy="530998"/>
                <wp:effectExtent l="0" t="0" r="12065" b="15240"/>
                <wp:wrapThrough wrapText="bothSides">
                  <wp:wrapPolygon edited="0">
                    <wp:start x="0" y="0"/>
                    <wp:lineTo x="0" y="21703"/>
                    <wp:lineTo x="21594" y="21703"/>
                    <wp:lineTo x="21594" y="0"/>
                    <wp:lineTo x="0" y="0"/>
                  </wp:wrapPolygon>
                </wp:wrapThrough>
                <wp:docPr id="6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692" cy="530998"/>
                        </a:xfrm>
                        <a:prstGeom prst="rect">
                          <a:avLst/>
                        </a:prstGeom>
                        <a:solidFill>
                          <a:srgbClr val="FFFFFF"/>
                        </a:solidFill>
                        <a:ln w="9525">
                          <a:solidFill>
                            <a:srgbClr val="000000"/>
                          </a:solidFill>
                          <a:miter lim="800000"/>
                          <a:headEnd/>
                          <a:tailEnd/>
                        </a:ln>
                      </wps:spPr>
                      <wps:txbx>
                        <w:txbxContent>
                          <w:p w14:paraId="25355AD3" w14:textId="77777777"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163</w:t>
                            </w:r>
                            <w:r w:rsidRPr="00F22AF2">
                              <w:rPr>
                                <w:color w:val="000000" w:themeColor="text1"/>
                                <w:kern w:val="24"/>
                                <w:sz w:val="20"/>
                                <w:szCs w:val="20"/>
                                <w:lang w:val="en-GB"/>
                              </w:rPr>
                              <w:t xml:space="preserve"> full-text studies assessed for eligibility</w:t>
                            </w:r>
                          </w:p>
                        </w:txbxContent>
                      </wps:txbx>
                      <wps:bodyPr rot="0" vert="horz" wrap="square" lIns="91440" tIns="45720" rIns="91440" bIns="45720" anchor="ctr" anchorCtr="0" upright="1">
                        <a:noAutofit/>
                      </wps:bodyPr>
                    </wps:wsp>
                  </a:graphicData>
                </a:graphic>
              </wp:anchor>
            </w:drawing>
          </mc:Choice>
          <mc:Fallback>
            <w:pict>
              <v:shape w14:anchorId="6AADECC9" id="Text Box 19" o:spid="_x0000_s1030" type="#_x0000_t202" style="position:absolute;margin-left:20.4pt;margin-top:19pt;width:171.1pt;height:41.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">
                <v:textbox>
                  <w:txbxContent>
                    <w:p w14:paraId="25355AD3" w14:textId="77777777"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163</w:t>
                      </w:r>
                      <w:r w:rsidRPr="00F22AF2">
                        <w:rPr>
                          <w:color w:val="000000" w:themeColor="text1"/>
                          <w:kern w:val="24"/>
                          <w:sz w:val="20"/>
                          <w:szCs w:val="20"/>
                          <w:lang w:val="en-GB"/>
                        </w:rPr>
                        <w:t xml:space="preserve"> full-text studies assessed for eligibility</w:t>
                      </w:r>
                    </w:p>
                  </w:txbxContent>
                </v:textbox>
                <w10:wrap type="through"/>
              </v:shape>
            </w:pict>
          </mc:Fallback>
        </mc:AlternateContent>
      </w:r>
    </w:p>
    <w:p w14:paraId="05956F83"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rPr>
        <mc:AlternateContent>
          <mc:Choice Requires="wps">
            <w:drawing>
              <wp:anchor distT="0" distB="0" distL="114300" distR="114300" simplePos="0" relativeHeight="251691008" behindDoc="0" locked="0" layoutInCell="1" allowOverlap="1" wp14:anchorId="1B274DC8" wp14:editId="4DDFBAB6">
                <wp:simplePos x="0" y="0"/>
                <wp:positionH relativeFrom="column">
                  <wp:posOffset>1344085</wp:posOffset>
                </wp:positionH>
                <wp:positionV relativeFrom="paragraph">
                  <wp:posOffset>413455</wp:posOffset>
                </wp:positionV>
                <wp:extent cx="0" cy="2512913"/>
                <wp:effectExtent l="63500" t="0" r="76200" b="40005"/>
                <wp:wrapThrough wrapText="bothSides">
                  <wp:wrapPolygon edited="0">
                    <wp:start x="-1" y="0"/>
                    <wp:lineTo x="-1" y="20961"/>
                    <wp:lineTo x="-1" y="21835"/>
                    <wp:lineTo x="-1" y="21835"/>
                    <wp:lineTo x="-1" y="20961"/>
                    <wp:lineTo x="-1" y="0"/>
                    <wp:lineTo x="-1" y="0"/>
                  </wp:wrapPolygon>
                </wp:wrapThrough>
                <wp:docPr id="6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129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38F9191D" id="Line 2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05.85pt,32.55pt" to="105.85pt,2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">
                <v:stroke endarrow="block"/>
                <o:lock v:ext="edit" shapetype="f"/>
                <w10:wrap type="through"/>
              </v:line>
            </w:pict>
          </mc:Fallback>
        </mc:AlternateContent>
      </w:r>
    </w:p>
    <w:p w14:paraId="50E3B0C2" w14:textId="77777777" w:rsidR="00954314" w:rsidRPr="00552DF6" w:rsidRDefault="00954314" w:rsidP="00954314"/>
    <w:p w14:paraId="4A00D6D8" w14:textId="77777777" w:rsidR="00954314" w:rsidRDefault="00954314" w:rsidP="00954314"/>
    <w:p w14:paraId="1D3F0A8A" w14:textId="77777777" w:rsidR="00954314" w:rsidRDefault="00954314" w:rsidP="00954314">
      <w:r>
        <w:rPr>
          <w:noProof/>
        </w:rPr>
        <mc:AlternateContent>
          <mc:Choice Requires="wps">
            <w:drawing>
              <wp:anchor distT="0" distB="0" distL="114300" distR="114300" simplePos="0" relativeHeight="251692032" behindDoc="0" locked="0" layoutInCell="1" allowOverlap="1" wp14:anchorId="1B0AB5C8" wp14:editId="04EC6F16">
                <wp:simplePos x="0" y="0"/>
                <wp:positionH relativeFrom="column">
                  <wp:posOffset>2824377</wp:posOffset>
                </wp:positionH>
                <wp:positionV relativeFrom="paragraph">
                  <wp:posOffset>320853</wp:posOffset>
                </wp:positionV>
                <wp:extent cx="3154610" cy="1133387"/>
                <wp:effectExtent l="0" t="0" r="8255" b="10160"/>
                <wp:wrapThrough wrapText="bothSides">
                  <wp:wrapPolygon edited="0">
                    <wp:start x="0" y="0"/>
                    <wp:lineTo x="0" y="21552"/>
                    <wp:lineTo x="21570" y="21552"/>
                    <wp:lineTo x="21570" y="0"/>
                    <wp:lineTo x="0" y="0"/>
                  </wp:wrapPolygon>
                </wp:wrapThrough>
                <wp:docPr id="6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10" cy="1133387"/>
                        </a:xfrm>
                        <a:prstGeom prst="rect">
                          <a:avLst/>
                        </a:prstGeom>
                        <a:solidFill>
                          <a:srgbClr val="FFFFFF"/>
                        </a:solidFill>
                        <a:ln w="9525">
                          <a:solidFill>
                            <a:srgbClr val="000000"/>
                          </a:solidFill>
                          <a:miter lim="800000"/>
                          <a:headEnd/>
                          <a:tailEnd/>
                        </a:ln>
                      </wps:spPr>
                      <wps:txbx>
                        <w:txbxContent>
                          <w:p w14:paraId="533F2306" w14:textId="77777777"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157</w:t>
                            </w:r>
                            <w:r w:rsidRPr="00F22AF2">
                              <w:rPr>
                                <w:color w:val="000000" w:themeColor="text1"/>
                                <w:kern w:val="24"/>
                                <w:sz w:val="20"/>
                                <w:szCs w:val="20"/>
                                <w:lang w:val="en-GB"/>
                              </w:rPr>
                              <w:t xml:space="preserve"> studies excluded after a full-text assessment:</w:t>
                            </w:r>
                          </w:p>
                          <w:p w14:paraId="382F8149" w14:textId="77777777" w:rsidR="001842CC" w:rsidRPr="009831A6"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94 Not meta-analysis</w:t>
                            </w:r>
                          </w:p>
                          <w:p w14:paraId="117F9AC6" w14:textId="77777777" w:rsidR="001842CC" w:rsidRPr="009831A6" w:rsidRDefault="001842CC" w:rsidP="00954314">
                            <w:pPr>
                              <w:pStyle w:val="NormalWeb"/>
                              <w:numPr>
                                <w:ilvl w:val="0"/>
                                <w:numId w:val="5"/>
                              </w:numPr>
                              <w:spacing w:before="0" w:beforeAutospacing="0" w:after="0" w:afterAutospacing="0"/>
                              <w:rPr>
                                <w:sz w:val="20"/>
                                <w:szCs w:val="20"/>
                              </w:rPr>
                            </w:pPr>
                            <w:r>
                              <w:rPr>
                                <w:sz w:val="20"/>
                                <w:szCs w:val="20"/>
                              </w:rPr>
                              <w:t>32 NAFLD</w:t>
                            </w:r>
                          </w:p>
                          <w:p w14:paraId="67615BD2" w14:textId="77777777" w:rsidR="001842CC" w:rsidRPr="009831A6"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20 Not meta-analysis of RCTs</w:t>
                            </w:r>
                          </w:p>
                          <w:p w14:paraId="1D0C627B" w14:textId="77777777" w:rsidR="001842CC" w:rsidRPr="00AE256E"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 xml:space="preserve">  8 Full-text articles cannot be retrieved</w:t>
                            </w:r>
                          </w:p>
                          <w:p w14:paraId="7F2ABE54" w14:textId="77777777" w:rsidR="001842CC" w:rsidRPr="00F22AF2"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 xml:space="preserve">  3 Outcomes of interest were not investigated</w:t>
                            </w:r>
                          </w:p>
                        </w:txbxContent>
                      </wps:txbx>
                      <wps:bodyPr rot="0" vert="horz" wrap="square" lIns="91440" tIns="45720" rIns="91440" bIns="45720" anchor="t" anchorCtr="0" upright="1">
                        <a:noAutofit/>
                      </wps:bodyPr>
                    </wps:wsp>
                  </a:graphicData>
                </a:graphic>
              </wp:anchor>
            </w:drawing>
          </mc:Choice>
          <mc:Fallback>
            <w:pict>
              <v:shape w14:anchorId="1B0AB5C8" id="Text Box 33" o:spid="_x0000_s1031" type="#_x0000_t202" style="position:absolute;margin-left:222.4pt;margin-top:25.25pt;width:248.4pt;height:89.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">
                <v:textbox>
                  <w:txbxContent>
                    <w:p w14:paraId="533F2306" w14:textId="77777777"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157</w:t>
                      </w:r>
                      <w:r w:rsidRPr="00F22AF2">
                        <w:rPr>
                          <w:color w:val="000000" w:themeColor="text1"/>
                          <w:kern w:val="24"/>
                          <w:sz w:val="20"/>
                          <w:szCs w:val="20"/>
                          <w:lang w:val="en-GB"/>
                        </w:rPr>
                        <w:t xml:space="preserve"> studies excluded after a full-text assessment:</w:t>
                      </w:r>
                    </w:p>
                    <w:p w14:paraId="382F8149" w14:textId="77777777" w:rsidR="001842CC" w:rsidRPr="009831A6"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94 Not meta-analysis</w:t>
                      </w:r>
                    </w:p>
                    <w:p w14:paraId="117F9AC6" w14:textId="77777777" w:rsidR="001842CC" w:rsidRPr="009831A6" w:rsidRDefault="001842CC" w:rsidP="00954314">
                      <w:pPr>
                        <w:pStyle w:val="NormalWeb"/>
                        <w:numPr>
                          <w:ilvl w:val="0"/>
                          <w:numId w:val="5"/>
                        </w:numPr>
                        <w:spacing w:before="0" w:beforeAutospacing="0" w:after="0" w:afterAutospacing="0"/>
                        <w:rPr>
                          <w:sz w:val="20"/>
                          <w:szCs w:val="20"/>
                        </w:rPr>
                      </w:pPr>
                      <w:r>
                        <w:rPr>
                          <w:sz w:val="20"/>
                          <w:szCs w:val="20"/>
                        </w:rPr>
                        <w:t>32 NAFLD</w:t>
                      </w:r>
                    </w:p>
                    <w:p w14:paraId="67615BD2" w14:textId="77777777" w:rsidR="001842CC" w:rsidRPr="009831A6"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20 Not meta-analysis of RCTs</w:t>
                      </w:r>
                    </w:p>
                    <w:p w14:paraId="1D0C627B" w14:textId="77777777" w:rsidR="001842CC" w:rsidRPr="00AE256E"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 xml:space="preserve">  8 Full-text articles cannot be retrieved</w:t>
                      </w:r>
                    </w:p>
                    <w:p w14:paraId="7F2ABE54" w14:textId="77777777" w:rsidR="001842CC" w:rsidRPr="00F22AF2"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 xml:space="preserve">  3 Outcomes of interest were not investigated</w:t>
                      </w:r>
                    </w:p>
                  </w:txbxContent>
                </v:textbox>
                <w10:wrap type="through"/>
              </v:shape>
            </w:pict>
          </mc:Fallback>
        </mc:AlternateContent>
      </w:r>
    </w:p>
    <w:p w14:paraId="16842375" w14:textId="77777777" w:rsidR="00954314" w:rsidRDefault="00954314" w:rsidP="00954314"/>
    <w:p w14:paraId="6650F261" w14:textId="77777777" w:rsidR="00954314" w:rsidRDefault="00954314" w:rsidP="00954314"/>
    <w:p w14:paraId="4A6F59E4" w14:textId="77777777" w:rsidR="00954314" w:rsidRDefault="00954314" w:rsidP="00954314">
      <w:r>
        <w:rPr>
          <w:noProof/>
        </w:rPr>
        <mc:AlternateContent>
          <mc:Choice Requires="wps">
            <w:drawing>
              <wp:anchor distT="0" distB="0" distL="114300" distR="114300" simplePos="0" relativeHeight="251693056" behindDoc="0" locked="0" layoutInCell="1" allowOverlap="1" wp14:anchorId="7D6E3FA8" wp14:editId="098D17BB">
                <wp:simplePos x="0" y="0"/>
                <wp:positionH relativeFrom="column">
                  <wp:posOffset>1339962</wp:posOffset>
                </wp:positionH>
                <wp:positionV relativeFrom="paragraph">
                  <wp:posOffset>336827</wp:posOffset>
                </wp:positionV>
                <wp:extent cx="1491174" cy="0"/>
                <wp:effectExtent l="0" t="63500" r="0" b="76200"/>
                <wp:wrapThrough wrapText="bothSides">
                  <wp:wrapPolygon edited="0">
                    <wp:start x="20055" y="-1"/>
                    <wp:lineTo x="19871" y="-1"/>
                    <wp:lineTo x="19871" y="-1"/>
                    <wp:lineTo x="20055" y="-1"/>
                    <wp:lineTo x="20974" y="-1"/>
                    <wp:lineTo x="21158" y="-1"/>
                    <wp:lineTo x="21158" y="-1"/>
                    <wp:lineTo x="20974" y="-1"/>
                    <wp:lineTo x="20055" y="-1"/>
                  </wp:wrapPolygon>
                </wp:wrapThrough>
                <wp:docPr id="6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911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6101C65C" id="Line 3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05.5pt,26.5pt" to="222.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">
                <v:stroke endarrow="block"/>
                <o:lock v:ext="edit" shapetype="f"/>
                <w10:wrap type="through"/>
              </v:line>
            </w:pict>
          </mc:Fallback>
        </mc:AlternateContent>
      </w:r>
    </w:p>
    <w:p w14:paraId="2CD853D3" w14:textId="77777777" w:rsidR="00954314" w:rsidRDefault="00954314" w:rsidP="00954314"/>
    <w:p w14:paraId="021490E2" w14:textId="77777777" w:rsidR="00954314" w:rsidRDefault="00954314" w:rsidP="00954314"/>
    <w:p w14:paraId="6A06EFA9" w14:textId="77777777" w:rsidR="00954314" w:rsidRDefault="00954314" w:rsidP="00954314"/>
    <w:p w14:paraId="27252421" w14:textId="77777777" w:rsidR="00954314" w:rsidRDefault="00954314" w:rsidP="00954314"/>
    <w:p w14:paraId="56E7C886" w14:textId="77777777" w:rsidR="00954314" w:rsidRDefault="00954314" w:rsidP="00954314"/>
    <w:p w14:paraId="1504A1E9" w14:textId="77777777" w:rsidR="00954314" w:rsidRDefault="00954314" w:rsidP="00954314">
      <w:pPr>
        <w:pStyle w:val="Heading1"/>
        <w:tabs>
          <w:tab w:val="left" w:pos="3060"/>
          <w:tab w:val="left" w:pos="3561"/>
          <w:tab w:val="center" w:pos="4680"/>
        </w:tabs>
        <w:spacing w:line="480" w:lineRule="auto"/>
        <w:rPr>
          <w:rFonts w:ascii="Arial" w:hAnsi="Arial" w:cs="Arial"/>
          <w:color w:val="000000" w:themeColor="text1"/>
          <w:sz w:val="24"/>
          <w:szCs w:val="24"/>
        </w:rPr>
      </w:pPr>
      <w:r>
        <w:rPr>
          <w:rFonts w:ascii="Arial" w:hAnsi="Arial" w:cs="Arial"/>
          <w:noProof/>
          <w:color w:val="000000" w:themeColor="text1"/>
          <w:sz w:val="24"/>
          <w:szCs w:val="24"/>
        </w:rPr>
        <mc:AlternateContent>
          <mc:Choice Requires="wps">
            <w:drawing>
              <wp:anchor distT="0" distB="0" distL="114300" distR="114300" simplePos="0" relativeHeight="251694080" behindDoc="0" locked="0" layoutInCell="1" allowOverlap="1" wp14:anchorId="04D4129D" wp14:editId="56DAD4EB">
                <wp:simplePos x="0" y="0"/>
                <wp:positionH relativeFrom="column">
                  <wp:posOffset>259307</wp:posOffset>
                </wp:positionH>
                <wp:positionV relativeFrom="paragraph">
                  <wp:posOffset>522659</wp:posOffset>
                </wp:positionV>
                <wp:extent cx="2172335" cy="591185"/>
                <wp:effectExtent l="0" t="0" r="12065" b="18415"/>
                <wp:wrapThrough wrapText="bothSides">
                  <wp:wrapPolygon edited="0">
                    <wp:start x="0" y="0"/>
                    <wp:lineTo x="0" y="21809"/>
                    <wp:lineTo x="21594" y="21809"/>
                    <wp:lineTo x="21594" y="0"/>
                    <wp:lineTo x="0" y="0"/>
                  </wp:wrapPolygon>
                </wp:wrapThrough>
                <wp:docPr id="6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591185"/>
                        </a:xfrm>
                        <a:prstGeom prst="rect">
                          <a:avLst/>
                        </a:prstGeom>
                        <a:solidFill>
                          <a:srgbClr val="FFFFFF"/>
                        </a:solidFill>
                        <a:ln w="9525">
                          <a:solidFill>
                            <a:srgbClr val="000000"/>
                          </a:solidFill>
                          <a:miter lim="800000"/>
                          <a:headEnd/>
                          <a:tailEnd/>
                        </a:ln>
                      </wps:spPr>
                      <wps:txbx>
                        <w:txbxContent>
                          <w:p w14:paraId="68DD8CF8" w14:textId="77777777" w:rsidR="001842CC" w:rsidRDefault="001842CC" w:rsidP="00954314">
                            <w:pPr>
                              <w:pStyle w:val="NormalWeb"/>
                              <w:spacing w:before="0" w:beforeAutospacing="0" w:after="0" w:afterAutospacing="0"/>
                              <w:rPr>
                                <w:color w:val="000000" w:themeColor="text1"/>
                                <w:kern w:val="24"/>
                                <w:sz w:val="20"/>
                                <w:szCs w:val="20"/>
                                <w:lang w:val="en-GB"/>
                              </w:rPr>
                            </w:pPr>
                            <w:r>
                              <w:rPr>
                                <w:b/>
                                <w:bCs/>
                                <w:color w:val="000000" w:themeColor="text1"/>
                                <w:kern w:val="24"/>
                                <w:sz w:val="20"/>
                                <w:szCs w:val="20"/>
                                <w:lang w:val="en-GB"/>
                              </w:rPr>
                              <w:t>6</w:t>
                            </w:r>
                            <w:r w:rsidRPr="00F22AF2">
                              <w:rPr>
                                <w:color w:val="000000" w:themeColor="text1"/>
                                <w:kern w:val="24"/>
                                <w:sz w:val="20"/>
                                <w:szCs w:val="20"/>
                                <w:lang w:val="en-GB"/>
                              </w:rPr>
                              <w:t xml:space="preserve"> eligible studies </w:t>
                            </w:r>
                          </w:p>
                          <w:p w14:paraId="1675E628" w14:textId="77777777" w:rsidR="001842CC" w:rsidRDefault="001842CC" w:rsidP="00954314">
                            <w:pPr>
                              <w:pStyle w:val="NormalWeb"/>
                              <w:numPr>
                                <w:ilvl w:val="0"/>
                                <w:numId w:val="6"/>
                              </w:numPr>
                              <w:spacing w:before="0" w:beforeAutospacing="0" w:after="0" w:afterAutospacing="0"/>
                              <w:rPr>
                                <w:sz w:val="20"/>
                                <w:szCs w:val="20"/>
                              </w:rPr>
                            </w:pPr>
                            <w:r>
                              <w:rPr>
                                <w:sz w:val="20"/>
                                <w:szCs w:val="20"/>
                              </w:rPr>
                              <w:t>3 NASH only</w:t>
                            </w:r>
                          </w:p>
                          <w:p w14:paraId="440B3AC3" w14:textId="77777777" w:rsidR="001842CC" w:rsidRPr="00F22AF2" w:rsidRDefault="001842CC" w:rsidP="00954314">
                            <w:pPr>
                              <w:pStyle w:val="NormalWeb"/>
                              <w:numPr>
                                <w:ilvl w:val="0"/>
                                <w:numId w:val="6"/>
                              </w:numPr>
                              <w:spacing w:before="0" w:beforeAutospacing="0" w:after="0" w:afterAutospacing="0"/>
                              <w:rPr>
                                <w:sz w:val="20"/>
                                <w:szCs w:val="20"/>
                              </w:rPr>
                            </w:pPr>
                            <w:r>
                              <w:rPr>
                                <w:sz w:val="20"/>
                                <w:szCs w:val="20"/>
                              </w:rPr>
                              <w:t>3 NASH and/or NAFLD</w:t>
                            </w:r>
                          </w:p>
                        </w:txbxContent>
                      </wps:txbx>
                      <wps:bodyPr rot="0" vert="horz" wrap="square" lIns="91440" tIns="45720" rIns="91440" bIns="45720" anchor="ctr" anchorCtr="0" upright="1">
                        <a:noAutofit/>
                      </wps:bodyPr>
                    </wps:wsp>
                  </a:graphicData>
                </a:graphic>
              </wp:anchor>
            </w:drawing>
          </mc:Choice>
          <mc:Fallback>
            <w:pict>
              <v:shape w14:anchorId="04D4129D" id="_x0000_s1032" type="#_x0000_t202" style="position:absolute;left:0;text-align:left;margin-left:20.4pt;margin-top:41.15pt;width:171.05pt;height:46.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">
                <v:textbox>
                  <w:txbxContent>
                    <w:p w14:paraId="68DD8CF8" w14:textId="77777777" w:rsidR="001842CC" w:rsidRDefault="001842CC" w:rsidP="00954314">
                      <w:pPr>
                        <w:pStyle w:val="NormalWeb"/>
                        <w:spacing w:before="0" w:beforeAutospacing="0" w:after="0" w:afterAutospacing="0"/>
                        <w:rPr>
                          <w:color w:val="000000" w:themeColor="text1"/>
                          <w:kern w:val="24"/>
                          <w:sz w:val="20"/>
                          <w:szCs w:val="20"/>
                          <w:lang w:val="en-GB"/>
                        </w:rPr>
                      </w:pPr>
                      <w:r>
                        <w:rPr>
                          <w:b/>
                          <w:bCs/>
                          <w:color w:val="000000" w:themeColor="text1"/>
                          <w:kern w:val="24"/>
                          <w:sz w:val="20"/>
                          <w:szCs w:val="20"/>
                          <w:lang w:val="en-GB"/>
                        </w:rPr>
                        <w:t>6</w:t>
                      </w:r>
                      <w:r w:rsidRPr="00F22AF2">
                        <w:rPr>
                          <w:color w:val="000000" w:themeColor="text1"/>
                          <w:kern w:val="24"/>
                          <w:sz w:val="20"/>
                          <w:szCs w:val="20"/>
                          <w:lang w:val="en-GB"/>
                        </w:rPr>
                        <w:t xml:space="preserve"> eligible studies </w:t>
                      </w:r>
                    </w:p>
                    <w:p w14:paraId="1675E628" w14:textId="77777777" w:rsidR="001842CC" w:rsidRDefault="001842CC" w:rsidP="00954314">
                      <w:pPr>
                        <w:pStyle w:val="NormalWeb"/>
                        <w:numPr>
                          <w:ilvl w:val="0"/>
                          <w:numId w:val="6"/>
                        </w:numPr>
                        <w:spacing w:before="0" w:beforeAutospacing="0" w:after="0" w:afterAutospacing="0"/>
                        <w:rPr>
                          <w:sz w:val="20"/>
                          <w:szCs w:val="20"/>
                        </w:rPr>
                      </w:pPr>
                      <w:r>
                        <w:rPr>
                          <w:sz w:val="20"/>
                          <w:szCs w:val="20"/>
                        </w:rPr>
                        <w:t>3 NASH only</w:t>
                      </w:r>
                    </w:p>
                    <w:p w14:paraId="440B3AC3" w14:textId="77777777" w:rsidR="001842CC" w:rsidRPr="00F22AF2" w:rsidRDefault="001842CC" w:rsidP="00954314">
                      <w:pPr>
                        <w:pStyle w:val="NormalWeb"/>
                        <w:numPr>
                          <w:ilvl w:val="0"/>
                          <w:numId w:val="6"/>
                        </w:numPr>
                        <w:spacing w:before="0" w:beforeAutospacing="0" w:after="0" w:afterAutospacing="0"/>
                        <w:rPr>
                          <w:sz w:val="20"/>
                          <w:szCs w:val="20"/>
                        </w:rPr>
                      </w:pPr>
                      <w:r>
                        <w:rPr>
                          <w:sz w:val="20"/>
                          <w:szCs w:val="20"/>
                        </w:rPr>
                        <w:t>3 NASH and/or NAFLD</w:t>
                      </w:r>
                    </w:p>
                  </w:txbxContent>
                </v:textbox>
                <w10:wrap type="through"/>
              </v:shape>
            </w:pict>
          </mc:Fallback>
        </mc:AlternateContent>
      </w:r>
      <w:r>
        <w:rPr>
          <w:rFonts w:ascii="Arial" w:hAnsi="Arial" w:cs="Arial"/>
          <w:color w:val="000000" w:themeColor="text1"/>
          <w:sz w:val="24"/>
          <w:szCs w:val="24"/>
        </w:rPr>
        <w:br w:type="page"/>
      </w:r>
    </w:p>
    <w:p w14:paraId="6DC42A54" w14:textId="77777777" w:rsidR="00954314" w:rsidRPr="00552DF6" w:rsidRDefault="00954314" w:rsidP="00954314">
      <w:pPr>
        <w:pStyle w:val="Heading1"/>
        <w:tabs>
          <w:tab w:val="left" w:pos="3060"/>
          <w:tab w:val="left" w:pos="3561"/>
          <w:tab w:val="center" w:pos="4680"/>
        </w:tabs>
        <w:spacing w:line="480" w:lineRule="auto"/>
        <w:rPr>
          <w:rFonts w:ascii="Arial" w:hAnsi="Arial" w:cs="Arial"/>
          <w:bCs/>
          <w:sz w:val="24"/>
          <w:szCs w:val="24"/>
        </w:rPr>
      </w:pPr>
      <w:r>
        <w:rPr>
          <w:rFonts w:ascii="Arial" w:hAnsi="Arial" w:cs="Arial"/>
          <w:color w:val="000000" w:themeColor="text1"/>
          <w:sz w:val="24"/>
          <w:szCs w:val="24"/>
        </w:rPr>
        <w:lastRenderedPageBreak/>
        <w:t xml:space="preserve">Figure S2 </w:t>
      </w:r>
      <w:r w:rsidRPr="00DE109C">
        <w:rPr>
          <w:rFonts w:ascii="Arial" w:hAnsi="Arial" w:cs="Arial"/>
          <w:color w:val="000000" w:themeColor="text1"/>
          <w:sz w:val="24"/>
          <w:szCs w:val="24"/>
        </w:rPr>
        <w:t>Study-selection flow</w:t>
      </w:r>
      <w:r>
        <w:rPr>
          <w:rFonts w:ascii="Arial" w:hAnsi="Arial" w:cs="Arial"/>
          <w:color w:val="000000" w:themeColor="text1"/>
          <w:sz w:val="24"/>
          <w:szCs w:val="24"/>
        </w:rPr>
        <w:t xml:space="preserve"> – randomized controlled trials indexed in PubMed during 2015 to 2020</w:t>
      </w:r>
    </w:p>
    <w:p w14:paraId="1998CBAF"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rPr>
        <mc:AlternateContent>
          <mc:Choice Requires="wps">
            <w:drawing>
              <wp:anchor distT="0" distB="0" distL="114300" distR="114300" simplePos="0" relativeHeight="251695104" behindDoc="0" locked="0" layoutInCell="1" allowOverlap="1" wp14:anchorId="24272AF1" wp14:editId="0DA724CA">
                <wp:simplePos x="0" y="0"/>
                <wp:positionH relativeFrom="column">
                  <wp:posOffset>251285</wp:posOffset>
                </wp:positionH>
                <wp:positionV relativeFrom="paragraph">
                  <wp:posOffset>293826</wp:posOffset>
                </wp:positionV>
                <wp:extent cx="2172692" cy="608197"/>
                <wp:effectExtent l="0" t="0" r="12065" b="14605"/>
                <wp:wrapThrough wrapText="bothSides">
                  <wp:wrapPolygon edited="0">
                    <wp:start x="0" y="0"/>
                    <wp:lineTo x="0" y="21668"/>
                    <wp:lineTo x="21594" y="21668"/>
                    <wp:lineTo x="21594" y="0"/>
                    <wp:lineTo x="0" y="0"/>
                  </wp:wrapPolygon>
                </wp:wrapThrough>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692" cy="608197"/>
                        </a:xfrm>
                        <a:prstGeom prst="rect">
                          <a:avLst/>
                        </a:prstGeom>
                        <a:solidFill>
                          <a:srgbClr val="FFFFFF"/>
                        </a:solidFill>
                        <a:ln w="9525">
                          <a:solidFill>
                            <a:srgbClr val="000000"/>
                          </a:solidFill>
                          <a:miter lim="800000"/>
                          <a:headEnd/>
                          <a:tailEnd/>
                        </a:ln>
                      </wps:spPr>
                      <wps:txbx>
                        <w:txbxContent>
                          <w:p w14:paraId="35285419" w14:textId="7F1C3544"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492</w:t>
                            </w:r>
                            <w:r w:rsidRPr="00F22AF2">
                              <w:rPr>
                                <w:color w:val="000000" w:themeColor="text1"/>
                                <w:kern w:val="24"/>
                                <w:sz w:val="20"/>
                                <w:szCs w:val="20"/>
                                <w:lang w:val="en-GB"/>
                              </w:rPr>
                              <w:t xml:space="preserve"> potentially eligible studies identified by database search</w:t>
                            </w:r>
                          </w:p>
                        </w:txbxContent>
                      </wps:txbx>
                      <wps:bodyPr rot="0" vert="horz" wrap="square" lIns="91440" tIns="45720" rIns="91440" bIns="45720" anchor="ctr" anchorCtr="0" upright="1">
                        <a:noAutofit/>
                      </wps:bodyPr>
                    </wps:wsp>
                  </a:graphicData>
                </a:graphic>
              </wp:anchor>
            </w:drawing>
          </mc:Choice>
          <mc:Fallback>
            <w:pict>
              <v:shape w14:anchorId="24272AF1" id="_x0000_s1033" type="#_x0000_t202" style="position:absolute;margin-left:19.8pt;margin-top:23.15pt;width:171.1pt;height:47.9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">
                <v:textbox>
                  <w:txbxContent>
                    <w:p w14:paraId="35285419" w14:textId="7F1C3544"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492</w:t>
                      </w:r>
                      <w:r w:rsidRPr="00F22AF2">
                        <w:rPr>
                          <w:color w:val="000000" w:themeColor="text1"/>
                          <w:kern w:val="24"/>
                          <w:sz w:val="20"/>
                          <w:szCs w:val="20"/>
                          <w:lang w:val="en-GB"/>
                        </w:rPr>
                        <w:t xml:space="preserve"> potentially eligible studies identified by database search</w:t>
                      </w:r>
                    </w:p>
                  </w:txbxContent>
                </v:textbox>
                <w10:wrap type="through"/>
              </v:shape>
            </w:pict>
          </mc:Fallback>
        </mc:AlternateContent>
      </w:r>
    </w:p>
    <w:p w14:paraId="15CAB319" w14:textId="77777777" w:rsidR="00954314" w:rsidRPr="00DE109C" w:rsidRDefault="00954314" w:rsidP="00954314">
      <w:pPr>
        <w:spacing w:line="480" w:lineRule="auto"/>
        <w:rPr>
          <w:rFonts w:ascii="Arial" w:hAnsi="Arial" w:cs="Arial"/>
          <w:color w:val="000000" w:themeColor="text1"/>
          <w:szCs w:val="24"/>
        </w:rPr>
      </w:pPr>
    </w:p>
    <w:p w14:paraId="1C45743E"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rPr>
        <mc:AlternateContent>
          <mc:Choice Requires="wps">
            <w:drawing>
              <wp:anchor distT="0" distB="0" distL="114300" distR="114300" simplePos="0" relativeHeight="251696128" behindDoc="0" locked="0" layoutInCell="1" allowOverlap="1" wp14:anchorId="603B0690" wp14:editId="5377B075">
                <wp:simplePos x="0" y="0"/>
                <wp:positionH relativeFrom="column">
                  <wp:posOffset>1343485</wp:posOffset>
                </wp:positionH>
                <wp:positionV relativeFrom="paragraph">
                  <wp:posOffset>202386</wp:posOffset>
                </wp:positionV>
                <wp:extent cx="0" cy="808990"/>
                <wp:effectExtent l="63500" t="0" r="38100" b="41910"/>
                <wp:wrapThrough wrapText="bothSides">
                  <wp:wrapPolygon edited="0">
                    <wp:start x="-1" y="0"/>
                    <wp:lineTo x="-1" y="19667"/>
                    <wp:lineTo x="-1" y="22380"/>
                    <wp:lineTo x="-1" y="22380"/>
                    <wp:lineTo x="-1" y="0"/>
                    <wp:lineTo x="-1" y="0"/>
                  </wp:wrapPolygon>
                </wp:wrapThrough>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8089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0A1B6815" id="Line 9" o:spid="_x0000_s1026" style="position:absolute;flip:x;z-index:251696128;visibility:visible;mso-wrap-style:square;mso-wrap-distance-left:9pt;mso-wrap-distance-top:0;mso-wrap-distance-right:9pt;mso-wrap-distance-bottom:0;mso-position-horizontal:absolute;mso-position-horizontal-relative:text;mso-position-vertical:absolute;mso-position-vertical-relative:text" from="105.8pt,15.95pt" to="105.8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">
                <v:stroke endarrow="block"/>
                <o:lock v:ext="edit" shapetype="f"/>
                <w10:wrap type="through"/>
              </v:line>
            </w:pict>
          </mc:Fallback>
        </mc:AlternateContent>
      </w:r>
      <w:r>
        <w:rPr>
          <w:rFonts w:ascii="Arial" w:hAnsi="Arial" w:cs="Arial"/>
          <w:noProof/>
          <w:color w:val="000000" w:themeColor="text1"/>
          <w:szCs w:val="24"/>
        </w:rPr>
        <mc:AlternateContent>
          <mc:Choice Requires="wps">
            <w:drawing>
              <wp:anchor distT="0" distB="0" distL="114300" distR="114300" simplePos="0" relativeHeight="251697152" behindDoc="0" locked="0" layoutInCell="1" allowOverlap="1" wp14:anchorId="31B952CB" wp14:editId="2DAA0ADE">
                <wp:simplePos x="0" y="0"/>
                <wp:positionH relativeFrom="column">
                  <wp:posOffset>2842085</wp:posOffset>
                </wp:positionH>
                <wp:positionV relativeFrom="paragraph">
                  <wp:posOffset>265886</wp:posOffset>
                </wp:positionV>
                <wp:extent cx="2540635" cy="589280"/>
                <wp:effectExtent l="0" t="0" r="12065" b="7620"/>
                <wp:wrapThrough wrapText="bothSides">
                  <wp:wrapPolygon edited="0">
                    <wp:start x="0" y="0"/>
                    <wp:lineTo x="0" y="21414"/>
                    <wp:lineTo x="21595" y="21414"/>
                    <wp:lineTo x="21595" y="0"/>
                    <wp:lineTo x="0" y="0"/>
                  </wp:wrapPolygon>
                </wp:wrapThrough>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589280"/>
                        </a:xfrm>
                        <a:prstGeom prst="rect">
                          <a:avLst/>
                        </a:prstGeom>
                        <a:solidFill>
                          <a:srgbClr val="FFFFFF"/>
                        </a:solidFill>
                        <a:ln w="9525">
                          <a:solidFill>
                            <a:srgbClr val="000000"/>
                          </a:solidFill>
                          <a:miter lim="800000"/>
                          <a:headEnd/>
                          <a:tailEnd/>
                        </a:ln>
                      </wps:spPr>
                      <wps:txbx>
                        <w:txbxContent>
                          <w:p w14:paraId="158C5A60" w14:textId="50792913"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 xml:space="preserve">292 </w:t>
                            </w:r>
                            <w:r w:rsidRPr="00F22AF2">
                              <w:rPr>
                                <w:color w:val="000000" w:themeColor="text1"/>
                                <w:kern w:val="24"/>
                                <w:sz w:val="20"/>
                                <w:szCs w:val="20"/>
                                <w:lang w:val="en-GB"/>
                              </w:rPr>
                              <w:t>studies excluded</w:t>
                            </w:r>
                            <w:r w:rsidRPr="00F22AF2">
                              <w:rPr>
                                <w:color w:val="000000" w:themeColor="text1"/>
                                <w:kern w:val="24"/>
                                <w:sz w:val="20"/>
                                <w:szCs w:val="20"/>
                                <w:cs/>
                                <w:lang w:val="en-GB"/>
                              </w:rPr>
                              <w:t xml:space="preserve"> </w:t>
                            </w:r>
                            <w:r w:rsidRPr="00F22AF2">
                              <w:rPr>
                                <w:color w:val="000000" w:themeColor="text1"/>
                                <w:kern w:val="24"/>
                                <w:sz w:val="20"/>
                                <w:szCs w:val="20"/>
                              </w:rPr>
                              <w:t xml:space="preserve">due to </w:t>
                            </w:r>
                            <w:r>
                              <w:rPr>
                                <w:color w:val="000000" w:themeColor="text1"/>
                                <w:kern w:val="24"/>
                                <w:sz w:val="20"/>
                                <w:szCs w:val="20"/>
                              </w:rPr>
                              <w:t>non-relevance</w:t>
                            </w:r>
                            <w:r w:rsidRPr="00F22AF2">
                              <w:rPr>
                                <w:color w:val="000000" w:themeColor="text1"/>
                                <w:kern w:val="24"/>
                                <w:sz w:val="20"/>
                                <w:szCs w:val="20"/>
                              </w:rPr>
                              <w:t xml:space="preserve"> after a title/abstract screening</w:t>
                            </w:r>
                            <w:r w:rsidRPr="00F22AF2">
                              <w:rPr>
                                <w:color w:val="000000" w:themeColor="text1"/>
                                <w:kern w:val="24"/>
                                <w:sz w:val="20"/>
                                <w:szCs w:val="20"/>
                                <w:lang w:val="en-GB"/>
                              </w:rPr>
                              <w:t xml:space="preserve"> </w:t>
                            </w:r>
                          </w:p>
                        </w:txbxContent>
                      </wps:txbx>
                      <wps:bodyPr rot="0" vert="horz" wrap="square" lIns="91440" tIns="45720" rIns="91440" bIns="45720" anchor="ctr" anchorCtr="0" upright="1">
                        <a:noAutofit/>
                      </wps:bodyPr>
                    </wps:wsp>
                  </a:graphicData>
                </a:graphic>
              </wp:anchor>
            </w:drawing>
          </mc:Choice>
          <mc:Fallback>
            <w:pict>
              <v:shape w14:anchorId="31B952CB" id="_x0000_s1034" type="#_x0000_t202" style="position:absolute;margin-left:223.8pt;margin-top:20.95pt;width:200.05pt;height:46.4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">
                <v:textbox>
                  <w:txbxContent>
                    <w:p w14:paraId="158C5A60" w14:textId="50792913"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 xml:space="preserve">292 </w:t>
                      </w:r>
                      <w:r w:rsidRPr="00F22AF2">
                        <w:rPr>
                          <w:color w:val="000000" w:themeColor="text1"/>
                          <w:kern w:val="24"/>
                          <w:sz w:val="20"/>
                          <w:szCs w:val="20"/>
                          <w:lang w:val="en-GB"/>
                        </w:rPr>
                        <w:t>studies excluded</w:t>
                      </w:r>
                      <w:r w:rsidRPr="00F22AF2">
                        <w:rPr>
                          <w:color w:val="000000" w:themeColor="text1"/>
                          <w:kern w:val="24"/>
                          <w:sz w:val="20"/>
                          <w:szCs w:val="20"/>
                          <w:cs/>
                          <w:lang w:val="en-GB"/>
                        </w:rPr>
                        <w:t xml:space="preserve"> </w:t>
                      </w:r>
                      <w:r w:rsidRPr="00F22AF2">
                        <w:rPr>
                          <w:color w:val="000000" w:themeColor="text1"/>
                          <w:kern w:val="24"/>
                          <w:sz w:val="20"/>
                          <w:szCs w:val="20"/>
                        </w:rPr>
                        <w:t xml:space="preserve">due to </w:t>
                      </w:r>
                      <w:r>
                        <w:rPr>
                          <w:color w:val="000000" w:themeColor="text1"/>
                          <w:kern w:val="24"/>
                          <w:sz w:val="20"/>
                          <w:szCs w:val="20"/>
                        </w:rPr>
                        <w:t>non-relevance</w:t>
                      </w:r>
                      <w:r w:rsidRPr="00F22AF2">
                        <w:rPr>
                          <w:color w:val="000000" w:themeColor="text1"/>
                          <w:kern w:val="24"/>
                          <w:sz w:val="20"/>
                          <w:szCs w:val="20"/>
                        </w:rPr>
                        <w:t xml:space="preserve"> after a title/abstract screening</w:t>
                      </w:r>
                      <w:r w:rsidRPr="00F22AF2">
                        <w:rPr>
                          <w:color w:val="000000" w:themeColor="text1"/>
                          <w:kern w:val="24"/>
                          <w:sz w:val="20"/>
                          <w:szCs w:val="20"/>
                          <w:lang w:val="en-GB"/>
                        </w:rPr>
                        <w:t xml:space="preserve"> </w:t>
                      </w:r>
                    </w:p>
                  </w:txbxContent>
                </v:textbox>
                <w10:wrap type="through"/>
              </v:shape>
            </w:pict>
          </mc:Fallback>
        </mc:AlternateContent>
      </w:r>
    </w:p>
    <w:p w14:paraId="2F891DCE"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rPr>
        <mc:AlternateContent>
          <mc:Choice Requires="wps">
            <w:drawing>
              <wp:anchor distT="0" distB="0" distL="114300" distR="114300" simplePos="0" relativeHeight="251698176" behindDoc="0" locked="0" layoutInCell="1" allowOverlap="1" wp14:anchorId="6F6FA74F" wp14:editId="2972788A">
                <wp:simplePos x="0" y="0"/>
                <wp:positionH relativeFrom="column">
                  <wp:posOffset>1343485</wp:posOffset>
                </wp:positionH>
                <wp:positionV relativeFrom="paragraph">
                  <wp:posOffset>207466</wp:posOffset>
                </wp:positionV>
                <wp:extent cx="1489585" cy="0"/>
                <wp:effectExtent l="0" t="63500" r="0" b="76200"/>
                <wp:wrapThrough wrapText="bothSides">
                  <wp:wrapPolygon edited="0">
                    <wp:start x="20080" y="-1"/>
                    <wp:lineTo x="19896" y="-1"/>
                    <wp:lineTo x="19896" y="-1"/>
                    <wp:lineTo x="20080" y="-1"/>
                    <wp:lineTo x="21001" y="-1"/>
                    <wp:lineTo x="21186" y="-1"/>
                    <wp:lineTo x="21186" y="-1"/>
                    <wp:lineTo x="21001" y="-1"/>
                    <wp:lineTo x="20080" y="-1"/>
                  </wp:wrapPolygon>
                </wp:wrapThrough>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95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4AB4A33B" id="Line 1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05.8pt,16.35pt" to="223.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">
                <v:stroke endarrow="block"/>
                <o:lock v:ext="edit" shapetype="f"/>
                <w10:wrap type="through"/>
              </v:line>
            </w:pict>
          </mc:Fallback>
        </mc:AlternateContent>
      </w:r>
    </w:p>
    <w:p w14:paraId="3A4932EA"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rPr>
        <mc:AlternateContent>
          <mc:Choice Requires="wps">
            <w:drawing>
              <wp:anchor distT="0" distB="0" distL="114300" distR="114300" simplePos="0" relativeHeight="251699200" behindDoc="0" locked="0" layoutInCell="1" allowOverlap="1" wp14:anchorId="2786FCE8" wp14:editId="00A121A8">
                <wp:simplePos x="0" y="0"/>
                <wp:positionH relativeFrom="column">
                  <wp:posOffset>251285</wp:posOffset>
                </wp:positionH>
                <wp:positionV relativeFrom="paragraph">
                  <wp:posOffset>314146</wp:posOffset>
                </wp:positionV>
                <wp:extent cx="2172335" cy="530860"/>
                <wp:effectExtent l="0" t="0" r="12065" b="15240"/>
                <wp:wrapThrough wrapText="bothSides">
                  <wp:wrapPolygon edited="0">
                    <wp:start x="0" y="0"/>
                    <wp:lineTo x="0" y="21703"/>
                    <wp:lineTo x="21594" y="21703"/>
                    <wp:lineTo x="21594" y="0"/>
                    <wp:lineTo x="0" y="0"/>
                  </wp:wrapPolygon>
                </wp:wrapThrough>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530860"/>
                        </a:xfrm>
                        <a:prstGeom prst="rect">
                          <a:avLst/>
                        </a:prstGeom>
                        <a:solidFill>
                          <a:srgbClr val="FFFFFF"/>
                        </a:solidFill>
                        <a:ln w="9525">
                          <a:solidFill>
                            <a:srgbClr val="000000"/>
                          </a:solidFill>
                          <a:miter lim="800000"/>
                          <a:headEnd/>
                          <a:tailEnd/>
                        </a:ln>
                      </wps:spPr>
                      <wps:txbx>
                        <w:txbxContent>
                          <w:p w14:paraId="2997ADD5" w14:textId="78347F2A"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200</w:t>
                            </w:r>
                            <w:r w:rsidRPr="00F22AF2">
                              <w:rPr>
                                <w:color w:val="000000" w:themeColor="text1"/>
                                <w:kern w:val="24"/>
                                <w:sz w:val="20"/>
                                <w:szCs w:val="20"/>
                                <w:lang w:val="en-GB"/>
                              </w:rPr>
                              <w:t xml:space="preserve"> full-text studies assessed for eligibility</w:t>
                            </w:r>
                          </w:p>
                        </w:txbxContent>
                      </wps:txbx>
                      <wps:bodyPr rot="0" vert="horz" wrap="square" lIns="91440" tIns="45720" rIns="91440" bIns="45720" anchor="ctr" anchorCtr="0" upright="1">
                        <a:noAutofit/>
                      </wps:bodyPr>
                    </wps:wsp>
                  </a:graphicData>
                </a:graphic>
              </wp:anchor>
            </w:drawing>
          </mc:Choice>
          <mc:Fallback>
            <w:pict>
              <v:shape w14:anchorId="2786FCE8" id="_x0000_s1035" type="#_x0000_t202" style="position:absolute;margin-left:19.8pt;margin-top:24.75pt;width:171.05pt;height:41.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">
                <v:textbox>
                  <w:txbxContent>
                    <w:p w14:paraId="2997ADD5" w14:textId="78347F2A"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200</w:t>
                      </w:r>
                      <w:r w:rsidRPr="00F22AF2">
                        <w:rPr>
                          <w:color w:val="000000" w:themeColor="text1"/>
                          <w:kern w:val="24"/>
                          <w:sz w:val="20"/>
                          <w:szCs w:val="20"/>
                          <w:lang w:val="en-GB"/>
                        </w:rPr>
                        <w:t xml:space="preserve"> full-text studies assessed for eligibility</w:t>
                      </w:r>
                    </w:p>
                  </w:txbxContent>
                </v:textbox>
                <w10:wrap type="through"/>
              </v:shape>
            </w:pict>
          </mc:Fallback>
        </mc:AlternateContent>
      </w:r>
    </w:p>
    <w:p w14:paraId="25331500" w14:textId="77777777" w:rsidR="00954314" w:rsidRPr="00DE109C" w:rsidRDefault="00954314" w:rsidP="00954314">
      <w:pPr>
        <w:spacing w:line="480" w:lineRule="auto"/>
        <w:rPr>
          <w:rFonts w:ascii="Arial" w:hAnsi="Arial" w:cs="Arial"/>
          <w:color w:val="000000" w:themeColor="text1"/>
          <w:szCs w:val="24"/>
        </w:rPr>
      </w:pPr>
    </w:p>
    <w:p w14:paraId="33B95A3F"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rPr>
        <mc:AlternateContent>
          <mc:Choice Requires="wps">
            <w:drawing>
              <wp:anchor distT="0" distB="0" distL="114300" distR="114300" simplePos="0" relativeHeight="251700224" behindDoc="0" locked="0" layoutInCell="1" allowOverlap="1" wp14:anchorId="4094E78C" wp14:editId="2B83C492">
                <wp:simplePos x="0" y="0"/>
                <wp:positionH relativeFrom="column">
                  <wp:posOffset>1343485</wp:posOffset>
                </wp:positionH>
                <wp:positionV relativeFrom="paragraph">
                  <wp:posOffset>146506</wp:posOffset>
                </wp:positionV>
                <wp:extent cx="0" cy="1651000"/>
                <wp:effectExtent l="63500" t="0" r="50800" b="38100"/>
                <wp:wrapThrough wrapText="bothSides">
                  <wp:wrapPolygon edited="0">
                    <wp:start x="-1" y="0"/>
                    <wp:lineTo x="-1" y="20603"/>
                    <wp:lineTo x="-1" y="21932"/>
                    <wp:lineTo x="-1" y="21932"/>
                    <wp:lineTo x="-1" y="21268"/>
                    <wp:lineTo x="-1" y="18775"/>
                    <wp:lineTo x="-1" y="0"/>
                    <wp:lineTo x="-1" y="0"/>
                  </wp:wrapPolygon>
                </wp:wrapThrough>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5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6827870E" id="Line 2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05.8pt,11.55pt" to="105.8pt,1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">
                <v:stroke endarrow="block"/>
                <o:lock v:ext="edit" shapetype="f"/>
                <w10:wrap type="through"/>
              </v:line>
            </w:pict>
          </mc:Fallback>
        </mc:AlternateContent>
      </w:r>
    </w:p>
    <w:p w14:paraId="68C7F408"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rPr>
        <mc:AlternateContent>
          <mc:Choice Requires="wps">
            <w:drawing>
              <wp:anchor distT="0" distB="0" distL="114300" distR="114300" simplePos="0" relativeHeight="251701248" behindDoc="0" locked="0" layoutInCell="1" allowOverlap="1" wp14:anchorId="7918EAC1" wp14:editId="4BF2E686">
                <wp:simplePos x="0" y="0"/>
                <wp:positionH relativeFrom="column">
                  <wp:posOffset>2816685</wp:posOffset>
                </wp:positionH>
                <wp:positionV relativeFrom="paragraph">
                  <wp:posOffset>37286</wp:posOffset>
                </wp:positionV>
                <wp:extent cx="3154045" cy="1069975"/>
                <wp:effectExtent l="0" t="0" r="8255" b="9525"/>
                <wp:wrapThrough wrapText="bothSides">
                  <wp:wrapPolygon edited="0">
                    <wp:start x="0" y="0"/>
                    <wp:lineTo x="0" y="21536"/>
                    <wp:lineTo x="21570" y="21536"/>
                    <wp:lineTo x="21570" y="0"/>
                    <wp:lineTo x="0" y="0"/>
                  </wp:wrapPolygon>
                </wp:wrapThrough>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045" cy="1069975"/>
                        </a:xfrm>
                        <a:prstGeom prst="rect">
                          <a:avLst/>
                        </a:prstGeom>
                        <a:solidFill>
                          <a:srgbClr val="FFFFFF"/>
                        </a:solidFill>
                        <a:ln w="9525">
                          <a:solidFill>
                            <a:srgbClr val="000000"/>
                          </a:solidFill>
                          <a:miter lim="800000"/>
                          <a:headEnd/>
                          <a:tailEnd/>
                        </a:ln>
                      </wps:spPr>
                      <wps:txbx>
                        <w:txbxContent>
                          <w:p w14:paraId="54D122BD" w14:textId="0FCF1771"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178</w:t>
                            </w:r>
                            <w:r w:rsidRPr="00F22AF2">
                              <w:rPr>
                                <w:color w:val="000000" w:themeColor="text1"/>
                                <w:kern w:val="24"/>
                                <w:sz w:val="20"/>
                                <w:szCs w:val="20"/>
                                <w:lang w:val="en-GB"/>
                              </w:rPr>
                              <w:t xml:space="preserve"> studies excluded after a full-text assessment:</w:t>
                            </w:r>
                          </w:p>
                          <w:p w14:paraId="762E9C86" w14:textId="54E90EA8" w:rsidR="001842CC" w:rsidRPr="00E674C4"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154 NAFLD</w:t>
                            </w:r>
                          </w:p>
                          <w:p w14:paraId="7537C826" w14:textId="0BE431DB" w:rsidR="001842CC" w:rsidRPr="00E674C4"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 xml:space="preserve">    9 Unable to extract data (pre-post changes)</w:t>
                            </w:r>
                          </w:p>
                          <w:p w14:paraId="7806433A" w14:textId="4C594479" w:rsidR="001842CC" w:rsidRPr="00E674C4"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 xml:space="preserve">    7 Not RCTs</w:t>
                            </w:r>
                          </w:p>
                          <w:p w14:paraId="234DF7CA" w14:textId="17A4AC5A" w:rsidR="001842CC" w:rsidRPr="008479A0"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 xml:space="preserve">    4 Cited in the included MAs of RCTs</w:t>
                            </w:r>
                          </w:p>
                          <w:p w14:paraId="0127D3A2" w14:textId="2374BCBB" w:rsidR="001842CC" w:rsidRPr="00F22AF2"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 xml:space="preserve">    4 Outcomes of interest were not investigated</w:t>
                            </w:r>
                          </w:p>
                        </w:txbxContent>
                      </wps:txbx>
                      <wps:bodyPr rot="0" vert="horz" wrap="square" lIns="91440" tIns="45720" rIns="91440" bIns="45720" anchor="t" anchorCtr="0" upright="1">
                        <a:noAutofit/>
                      </wps:bodyPr>
                    </wps:wsp>
                  </a:graphicData>
                </a:graphic>
              </wp:anchor>
            </w:drawing>
          </mc:Choice>
          <mc:Fallback>
            <w:pict>
              <v:shape w14:anchorId="7918EAC1" id="_x0000_s1036" type="#_x0000_t202" style="position:absolute;margin-left:221.8pt;margin-top:2.95pt;width:248.35pt;height:84.2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">
                <v:textbox>
                  <w:txbxContent>
                    <w:p w14:paraId="54D122BD" w14:textId="0FCF1771" w:rsidR="001842CC" w:rsidRPr="00F22AF2" w:rsidRDefault="001842CC" w:rsidP="00954314">
                      <w:pPr>
                        <w:pStyle w:val="NormalWeb"/>
                        <w:spacing w:before="0" w:beforeAutospacing="0" w:after="0" w:afterAutospacing="0"/>
                        <w:rPr>
                          <w:sz w:val="20"/>
                          <w:szCs w:val="20"/>
                        </w:rPr>
                      </w:pPr>
                      <w:r>
                        <w:rPr>
                          <w:b/>
                          <w:bCs/>
                          <w:color w:val="000000" w:themeColor="text1"/>
                          <w:kern w:val="24"/>
                          <w:sz w:val="20"/>
                          <w:szCs w:val="20"/>
                          <w:lang w:val="en-GB"/>
                        </w:rPr>
                        <w:t>178</w:t>
                      </w:r>
                      <w:r w:rsidRPr="00F22AF2">
                        <w:rPr>
                          <w:color w:val="000000" w:themeColor="text1"/>
                          <w:kern w:val="24"/>
                          <w:sz w:val="20"/>
                          <w:szCs w:val="20"/>
                          <w:lang w:val="en-GB"/>
                        </w:rPr>
                        <w:t xml:space="preserve"> studies excluded after a full-text assessment:</w:t>
                      </w:r>
                    </w:p>
                    <w:p w14:paraId="762E9C86" w14:textId="54E90EA8" w:rsidR="001842CC" w:rsidRPr="00E674C4"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154 NAFLD</w:t>
                      </w:r>
                    </w:p>
                    <w:p w14:paraId="7537C826" w14:textId="0BE431DB" w:rsidR="001842CC" w:rsidRPr="00E674C4"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 xml:space="preserve">    9 Unable to extract data (pre-post changes)</w:t>
                      </w:r>
                    </w:p>
                    <w:p w14:paraId="7806433A" w14:textId="4C594479" w:rsidR="001842CC" w:rsidRPr="00E674C4"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 xml:space="preserve">    7 Not RCTs</w:t>
                      </w:r>
                    </w:p>
                    <w:p w14:paraId="234DF7CA" w14:textId="17A4AC5A" w:rsidR="001842CC" w:rsidRPr="008479A0"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 xml:space="preserve">    4 Cited in the included MAs of RCTs</w:t>
                      </w:r>
                    </w:p>
                    <w:p w14:paraId="0127D3A2" w14:textId="2374BCBB" w:rsidR="001842CC" w:rsidRPr="00F22AF2"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 xml:space="preserve">    4 Outcomes of interest were not investigated</w:t>
                      </w:r>
                    </w:p>
                  </w:txbxContent>
                </v:textbox>
                <w10:wrap type="through"/>
              </v:shape>
            </w:pict>
          </mc:Fallback>
        </mc:AlternateContent>
      </w:r>
    </w:p>
    <w:p w14:paraId="59E9CC3E"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rPr>
        <mc:AlternateContent>
          <mc:Choice Requires="wps">
            <w:drawing>
              <wp:anchor distT="0" distB="0" distL="114300" distR="114300" simplePos="0" relativeHeight="251702272" behindDoc="0" locked="0" layoutInCell="1" allowOverlap="1" wp14:anchorId="4082789F" wp14:editId="685A52B6">
                <wp:simplePos x="0" y="0"/>
                <wp:positionH relativeFrom="column">
                  <wp:posOffset>1343485</wp:posOffset>
                </wp:positionH>
                <wp:positionV relativeFrom="paragraph">
                  <wp:posOffset>118566</wp:posOffset>
                </wp:positionV>
                <wp:extent cx="1490980" cy="0"/>
                <wp:effectExtent l="0" t="63500" r="0" b="76200"/>
                <wp:wrapThrough wrapText="bothSides">
                  <wp:wrapPolygon edited="0">
                    <wp:start x="20055" y="-1"/>
                    <wp:lineTo x="19871" y="-1"/>
                    <wp:lineTo x="19871" y="-1"/>
                    <wp:lineTo x="20055" y="-1"/>
                    <wp:lineTo x="20974" y="-1"/>
                    <wp:lineTo x="21158" y="-1"/>
                    <wp:lineTo x="21158" y="-1"/>
                    <wp:lineTo x="20974" y="-1"/>
                    <wp:lineTo x="20055" y="-1"/>
                  </wp:wrapPolygon>
                </wp:wrapThrough>
                <wp:docPr id="1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90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789BEFA9" id="Line 3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05.8pt,9.35pt" to="223.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">
                <v:stroke endarrow="block"/>
                <o:lock v:ext="edit" shapetype="f"/>
                <w10:wrap type="through"/>
              </v:line>
            </w:pict>
          </mc:Fallback>
        </mc:AlternateContent>
      </w:r>
    </w:p>
    <w:p w14:paraId="794D5198" w14:textId="77777777" w:rsidR="00954314" w:rsidRPr="00DE109C" w:rsidRDefault="00954314" w:rsidP="00954314">
      <w:pPr>
        <w:spacing w:line="480" w:lineRule="auto"/>
        <w:rPr>
          <w:rFonts w:ascii="Arial" w:hAnsi="Arial" w:cs="Arial"/>
          <w:color w:val="000000" w:themeColor="text1"/>
          <w:szCs w:val="24"/>
        </w:rPr>
      </w:pPr>
    </w:p>
    <w:p w14:paraId="264023B7" w14:textId="77777777" w:rsidR="00954314" w:rsidRPr="00552DF6" w:rsidRDefault="00954314" w:rsidP="00954314"/>
    <w:p w14:paraId="05A6E1C0" w14:textId="77777777" w:rsidR="00954314" w:rsidRDefault="00954314" w:rsidP="00954314"/>
    <w:p w14:paraId="6E2F340D" w14:textId="77777777" w:rsidR="00954314" w:rsidRDefault="00954314" w:rsidP="00954314">
      <w:r>
        <w:rPr>
          <w:noProof/>
        </w:rPr>
        <mc:AlternateContent>
          <mc:Choice Requires="wps">
            <w:drawing>
              <wp:anchor distT="0" distB="0" distL="114300" distR="114300" simplePos="0" relativeHeight="251703296" behindDoc="0" locked="0" layoutInCell="1" allowOverlap="1" wp14:anchorId="6C23FFFC" wp14:editId="3C2047A8">
                <wp:simplePos x="0" y="0"/>
                <wp:positionH relativeFrom="column">
                  <wp:posOffset>251285</wp:posOffset>
                </wp:positionH>
                <wp:positionV relativeFrom="paragraph">
                  <wp:posOffset>23951</wp:posOffset>
                </wp:positionV>
                <wp:extent cx="2172335" cy="304800"/>
                <wp:effectExtent l="0" t="0" r="12065" b="12700"/>
                <wp:wrapThrough wrapText="bothSides">
                  <wp:wrapPolygon edited="0">
                    <wp:start x="0" y="0"/>
                    <wp:lineTo x="0" y="21600"/>
                    <wp:lineTo x="21594" y="21600"/>
                    <wp:lineTo x="21594" y="0"/>
                    <wp:lineTo x="0" y="0"/>
                  </wp:wrapPolygon>
                </wp:wrapThrough>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304800"/>
                        </a:xfrm>
                        <a:prstGeom prst="rect">
                          <a:avLst/>
                        </a:prstGeom>
                        <a:solidFill>
                          <a:srgbClr val="FFFFFF"/>
                        </a:solidFill>
                        <a:ln w="9525">
                          <a:solidFill>
                            <a:srgbClr val="000000"/>
                          </a:solidFill>
                          <a:miter lim="800000"/>
                          <a:headEnd/>
                          <a:tailEnd/>
                        </a:ln>
                      </wps:spPr>
                      <wps:txbx>
                        <w:txbxContent>
                          <w:p w14:paraId="2F8D9240" w14:textId="31E17AC1" w:rsidR="001842CC" w:rsidRPr="00214A32" w:rsidRDefault="001842CC" w:rsidP="00954314">
                            <w:pPr>
                              <w:pStyle w:val="NormalWeb"/>
                              <w:spacing w:before="0" w:beforeAutospacing="0" w:after="0" w:afterAutospacing="0"/>
                              <w:rPr>
                                <w:color w:val="000000" w:themeColor="text1"/>
                                <w:kern w:val="24"/>
                                <w:sz w:val="20"/>
                                <w:szCs w:val="20"/>
                                <w:lang w:val="en-GB"/>
                              </w:rPr>
                            </w:pPr>
                            <w:r>
                              <w:rPr>
                                <w:b/>
                                <w:bCs/>
                                <w:color w:val="000000" w:themeColor="text1"/>
                                <w:kern w:val="24"/>
                                <w:sz w:val="20"/>
                                <w:szCs w:val="20"/>
                                <w:lang w:val="en-GB"/>
                              </w:rPr>
                              <w:t>22</w:t>
                            </w:r>
                            <w:r w:rsidRPr="00F22AF2">
                              <w:rPr>
                                <w:color w:val="000000" w:themeColor="text1"/>
                                <w:kern w:val="24"/>
                                <w:sz w:val="20"/>
                                <w:szCs w:val="20"/>
                                <w:lang w:val="en-GB"/>
                              </w:rPr>
                              <w:t xml:space="preserve"> eligible studies </w:t>
                            </w:r>
                          </w:p>
                        </w:txbxContent>
                      </wps:txbx>
                      <wps:bodyPr rot="0" vert="horz" wrap="square" lIns="91440" tIns="45720" rIns="91440" bIns="45720" anchor="ctr" anchorCtr="0" upright="1">
                        <a:noAutofit/>
                      </wps:bodyPr>
                    </wps:wsp>
                  </a:graphicData>
                </a:graphic>
              </wp:anchor>
            </w:drawing>
          </mc:Choice>
          <mc:Fallback>
            <w:pict>
              <v:shape w14:anchorId="6C23FFFC" id="_x0000_s1037" type="#_x0000_t202" style="position:absolute;margin-left:19.8pt;margin-top:1.9pt;width:171.05pt;height:24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">
                <v:textbox>
                  <w:txbxContent>
                    <w:p w14:paraId="2F8D9240" w14:textId="31E17AC1" w:rsidR="001842CC" w:rsidRPr="00214A32" w:rsidRDefault="001842CC" w:rsidP="00954314">
                      <w:pPr>
                        <w:pStyle w:val="NormalWeb"/>
                        <w:spacing w:before="0" w:beforeAutospacing="0" w:after="0" w:afterAutospacing="0"/>
                        <w:rPr>
                          <w:color w:val="000000" w:themeColor="text1"/>
                          <w:kern w:val="24"/>
                          <w:sz w:val="20"/>
                          <w:szCs w:val="20"/>
                          <w:lang w:val="en-GB"/>
                        </w:rPr>
                      </w:pPr>
                      <w:r>
                        <w:rPr>
                          <w:b/>
                          <w:bCs/>
                          <w:color w:val="000000" w:themeColor="text1"/>
                          <w:kern w:val="24"/>
                          <w:sz w:val="20"/>
                          <w:szCs w:val="20"/>
                          <w:lang w:val="en-GB"/>
                        </w:rPr>
                        <w:t>22</w:t>
                      </w:r>
                      <w:r w:rsidRPr="00F22AF2">
                        <w:rPr>
                          <w:color w:val="000000" w:themeColor="text1"/>
                          <w:kern w:val="24"/>
                          <w:sz w:val="20"/>
                          <w:szCs w:val="20"/>
                          <w:lang w:val="en-GB"/>
                        </w:rPr>
                        <w:t xml:space="preserve"> eligible studies </w:t>
                      </w:r>
                    </w:p>
                  </w:txbxContent>
                </v:textbox>
                <w10:wrap type="through"/>
              </v:shape>
            </w:pict>
          </mc:Fallback>
        </mc:AlternateContent>
      </w:r>
    </w:p>
    <w:p w14:paraId="23ECC47F" w14:textId="77777777" w:rsidR="00954314" w:rsidRDefault="00954314" w:rsidP="00954314"/>
    <w:p w14:paraId="4D3AF3A8" w14:textId="77777777" w:rsidR="00954314" w:rsidRDefault="00954314" w:rsidP="00954314"/>
    <w:p w14:paraId="69A264B9" w14:textId="77777777" w:rsidR="00954314" w:rsidRDefault="00954314" w:rsidP="00954314"/>
    <w:p w14:paraId="15FEEE3E" w14:textId="77777777" w:rsidR="00954314" w:rsidRDefault="00954314" w:rsidP="00954314"/>
    <w:p w14:paraId="70067C9D" w14:textId="77777777" w:rsidR="00954314" w:rsidRDefault="00954314" w:rsidP="00954314"/>
    <w:p w14:paraId="43E786CD" w14:textId="77777777" w:rsidR="00954314" w:rsidRDefault="00954314" w:rsidP="00954314"/>
    <w:p w14:paraId="242B3261" w14:textId="77777777" w:rsidR="00954314" w:rsidRDefault="00954314" w:rsidP="00954314"/>
    <w:p w14:paraId="283866CA" w14:textId="77777777" w:rsidR="00954314" w:rsidRDefault="00954314" w:rsidP="00954314"/>
    <w:p w14:paraId="16CC2C07" w14:textId="77777777" w:rsidR="00954314" w:rsidRDefault="00954314" w:rsidP="00954314"/>
    <w:p w14:paraId="31C1B773" w14:textId="77777777" w:rsidR="00954314" w:rsidRDefault="00954314" w:rsidP="00954314">
      <w:pPr>
        <w:pStyle w:val="Heading1"/>
        <w:tabs>
          <w:tab w:val="left" w:pos="3060"/>
          <w:tab w:val="left" w:pos="3561"/>
          <w:tab w:val="center" w:pos="4680"/>
        </w:tabs>
        <w:spacing w:line="480" w:lineRule="auto"/>
        <w:rPr>
          <w:rFonts w:ascii="Arial" w:hAnsi="Arial" w:cs="Arial"/>
          <w:color w:val="000000" w:themeColor="text1"/>
          <w:sz w:val="24"/>
          <w:szCs w:val="24"/>
        </w:rPr>
      </w:pPr>
      <w:r>
        <w:rPr>
          <w:rFonts w:ascii="Arial" w:hAnsi="Arial" w:cs="Arial"/>
          <w:color w:val="000000" w:themeColor="text1"/>
          <w:sz w:val="24"/>
          <w:szCs w:val="24"/>
        </w:rPr>
        <w:br w:type="page"/>
      </w:r>
    </w:p>
    <w:p w14:paraId="6FA78560" w14:textId="77777777" w:rsidR="00954314" w:rsidRPr="00552DF6" w:rsidRDefault="00954314" w:rsidP="00954314">
      <w:pPr>
        <w:pStyle w:val="Heading1"/>
        <w:tabs>
          <w:tab w:val="left" w:pos="3060"/>
          <w:tab w:val="left" w:pos="3561"/>
          <w:tab w:val="center" w:pos="4680"/>
        </w:tabs>
        <w:spacing w:line="480" w:lineRule="auto"/>
        <w:rPr>
          <w:rFonts w:ascii="Arial" w:hAnsi="Arial" w:cs="Arial"/>
          <w:bCs/>
          <w:sz w:val="24"/>
          <w:szCs w:val="24"/>
        </w:rPr>
      </w:pPr>
      <w:r>
        <w:rPr>
          <w:rFonts w:ascii="Arial" w:hAnsi="Arial" w:cs="Arial"/>
          <w:color w:val="000000" w:themeColor="text1"/>
          <w:sz w:val="24"/>
          <w:szCs w:val="24"/>
        </w:rPr>
        <w:lastRenderedPageBreak/>
        <w:t xml:space="preserve">Figure S3 </w:t>
      </w:r>
      <w:r w:rsidRPr="00DE109C">
        <w:rPr>
          <w:rFonts w:ascii="Arial" w:hAnsi="Arial" w:cs="Arial"/>
          <w:color w:val="000000" w:themeColor="text1"/>
          <w:sz w:val="24"/>
          <w:szCs w:val="24"/>
        </w:rPr>
        <w:t>Study-selection flow</w:t>
      </w:r>
      <w:r>
        <w:rPr>
          <w:rFonts w:ascii="Arial" w:hAnsi="Arial" w:cs="Arial"/>
          <w:color w:val="000000" w:themeColor="text1"/>
          <w:sz w:val="24"/>
          <w:szCs w:val="24"/>
        </w:rPr>
        <w:t xml:space="preserve"> – randomized controlled trials registered in ClinicalTrial.gov during 2015 to 2020</w:t>
      </w:r>
    </w:p>
    <w:p w14:paraId="08B4A279"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lang w:val="en-MY" w:eastAsia="en-MY" w:bidi="ar-SA"/>
        </w:rPr>
        <mc:AlternateContent>
          <mc:Choice Requires="wps">
            <w:drawing>
              <wp:anchor distT="0" distB="0" distL="114300" distR="114300" simplePos="0" relativeHeight="251705344" behindDoc="0" locked="0" layoutInCell="1" allowOverlap="1" wp14:anchorId="3D69BB18" wp14:editId="1C3B5100">
                <wp:simplePos x="0" y="0"/>
                <wp:positionH relativeFrom="column">
                  <wp:posOffset>256540</wp:posOffset>
                </wp:positionH>
                <wp:positionV relativeFrom="paragraph">
                  <wp:posOffset>299720</wp:posOffset>
                </wp:positionV>
                <wp:extent cx="2172692" cy="608197"/>
                <wp:effectExtent l="0" t="0" r="12065" b="14605"/>
                <wp:wrapNone/>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692" cy="608197"/>
                        </a:xfrm>
                        <a:prstGeom prst="rect">
                          <a:avLst/>
                        </a:prstGeom>
                        <a:solidFill>
                          <a:srgbClr val="FFFFFF"/>
                        </a:solidFill>
                        <a:ln w="9525">
                          <a:solidFill>
                            <a:srgbClr val="000000"/>
                          </a:solidFill>
                          <a:miter lim="800000"/>
                          <a:headEnd/>
                          <a:tailEnd/>
                        </a:ln>
                      </wps:spPr>
                      <wps:txbx>
                        <w:txbxContent>
                          <w:p w14:paraId="10BDE9B8" w14:textId="30584D94" w:rsidR="001842CC" w:rsidRPr="00F22AF2" w:rsidRDefault="00A85F27" w:rsidP="00954314">
                            <w:pPr>
                              <w:pStyle w:val="NormalWeb"/>
                              <w:spacing w:before="0" w:beforeAutospacing="0" w:after="0" w:afterAutospacing="0"/>
                              <w:rPr>
                                <w:sz w:val="20"/>
                                <w:szCs w:val="20"/>
                              </w:rPr>
                            </w:pPr>
                            <w:r>
                              <w:rPr>
                                <w:b/>
                                <w:bCs/>
                                <w:color w:val="000000" w:themeColor="text1"/>
                                <w:kern w:val="24"/>
                                <w:sz w:val="20"/>
                                <w:szCs w:val="20"/>
                                <w:lang w:val="en-GB"/>
                              </w:rPr>
                              <w:t>543</w:t>
                            </w:r>
                            <w:r w:rsidR="001842CC" w:rsidRPr="00F22AF2">
                              <w:rPr>
                                <w:color w:val="000000" w:themeColor="text1"/>
                                <w:kern w:val="24"/>
                                <w:sz w:val="20"/>
                                <w:szCs w:val="20"/>
                                <w:lang w:val="en-GB"/>
                              </w:rPr>
                              <w:t xml:space="preserve"> potentially eligible </w:t>
                            </w:r>
                            <w:r w:rsidR="001842CC">
                              <w:rPr>
                                <w:color w:val="000000" w:themeColor="text1"/>
                                <w:kern w:val="24"/>
                                <w:sz w:val="20"/>
                                <w:szCs w:val="20"/>
                                <w:lang w:val="en-GB"/>
                              </w:rPr>
                              <w:t xml:space="preserve">study records </w:t>
                            </w:r>
                            <w:r w:rsidR="001842CC" w:rsidRPr="00F22AF2">
                              <w:rPr>
                                <w:color w:val="000000" w:themeColor="text1"/>
                                <w:kern w:val="24"/>
                                <w:sz w:val="20"/>
                                <w:szCs w:val="20"/>
                                <w:lang w:val="en-GB"/>
                              </w:rPr>
                              <w:t>identified by database search</w:t>
                            </w:r>
                          </w:p>
                        </w:txbxContent>
                      </wps:txbx>
                      <wps:bodyPr rot="0" vert="horz" wrap="square" lIns="91440" tIns="45720" rIns="91440" bIns="45720" anchor="ctr" anchorCtr="0" upright="1">
                        <a:noAutofit/>
                      </wps:bodyPr>
                    </wps:wsp>
                  </a:graphicData>
                </a:graphic>
              </wp:anchor>
            </w:drawing>
          </mc:Choice>
          <mc:Fallback>
            <w:pict>
              <v:shapetype w14:anchorId="3D69BB18" id="_x0000_t202" coordsize="21600,21600" o:spt="202" path="m,l,21600r21600,l21600,xe">
                <v:stroke joinstyle="miter"/>
                <v:path gradientshapeok="t" o:connecttype="rect"/>
              </v:shapetype>
              <v:shape id="_x0000_s1038" type="#_x0000_t202" style="position:absolute;margin-left:20.2pt;margin-top:23.6pt;width:171.1pt;height:47.9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">
                <v:textbox>
                  <w:txbxContent>
                    <w:p w14:paraId="10BDE9B8" w14:textId="30584D94" w:rsidR="001842CC" w:rsidRPr="00F22AF2" w:rsidRDefault="00A85F27" w:rsidP="00954314">
                      <w:pPr>
                        <w:pStyle w:val="NormalWeb"/>
                        <w:spacing w:before="0" w:beforeAutospacing="0" w:after="0" w:afterAutospacing="0"/>
                        <w:rPr>
                          <w:sz w:val="20"/>
                          <w:szCs w:val="20"/>
                        </w:rPr>
                      </w:pPr>
                      <w:r>
                        <w:rPr>
                          <w:b/>
                          <w:bCs/>
                          <w:color w:val="000000" w:themeColor="text1"/>
                          <w:kern w:val="24"/>
                          <w:sz w:val="20"/>
                          <w:szCs w:val="20"/>
                          <w:lang w:val="en-GB"/>
                        </w:rPr>
                        <w:t>543</w:t>
                      </w:r>
                      <w:r w:rsidR="001842CC" w:rsidRPr="00F22AF2">
                        <w:rPr>
                          <w:color w:val="000000" w:themeColor="text1"/>
                          <w:kern w:val="24"/>
                          <w:sz w:val="20"/>
                          <w:szCs w:val="20"/>
                          <w:lang w:val="en-GB"/>
                        </w:rPr>
                        <w:t xml:space="preserve"> potentially eligible </w:t>
                      </w:r>
                      <w:r w:rsidR="001842CC">
                        <w:rPr>
                          <w:color w:val="000000" w:themeColor="text1"/>
                          <w:kern w:val="24"/>
                          <w:sz w:val="20"/>
                          <w:szCs w:val="20"/>
                          <w:lang w:val="en-GB"/>
                        </w:rPr>
                        <w:t xml:space="preserve">study records </w:t>
                      </w:r>
                      <w:r w:rsidR="001842CC" w:rsidRPr="00F22AF2">
                        <w:rPr>
                          <w:color w:val="000000" w:themeColor="text1"/>
                          <w:kern w:val="24"/>
                          <w:sz w:val="20"/>
                          <w:szCs w:val="20"/>
                          <w:lang w:val="en-GB"/>
                        </w:rPr>
                        <w:t>identified by database search</w:t>
                      </w:r>
                    </w:p>
                  </w:txbxContent>
                </v:textbox>
              </v:shape>
            </w:pict>
          </mc:Fallback>
        </mc:AlternateContent>
      </w:r>
    </w:p>
    <w:p w14:paraId="14C9B355" w14:textId="77777777" w:rsidR="00954314" w:rsidRPr="00DE109C" w:rsidRDefault="00954314" w:rsidP="00954314">
      <w:pPr>
        <w:spacing w:line="480" w:lineRule="auto"/>
        <w:rPr>
          <w:rFonts w:ascii="Arial" w:hAnsi="Arial" w:cs="Arial"/>
          <w:color w:val="000000" w:themeColor="text1"/>
          <w:szCs w:val="24"/>
        </w:rPr>
      </w:pPr>
    </w:p>
    <w:p w14:paraId="18F18046"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lang w:val="en-MY" w:eastAsia="en-MY" w:bidi="ar-SA"/>
        </w:rPr>
        <mc:AlternateContent>
          <mc:Choice Requires="wps">
            <w:drawing>
              <wp:anchor distT="0" distB="0" distL="114300" distR="114300" simplePos="0" relativeHeight="251706368" behindDoc="0" locked="0" layoutInCell="1" allowOverlap="1" wp14:anchorId="2A9F3934" wp14:editId="39624F51">
                <wp:simplePos x="0" y="0"/>
                <wp:positionH relativeFrom="column">
                  <wp:posOffset>1336040</wp:posOffset>
                </wp:positionH>
                <wp:positionV relativeFrom="paragraph">
                  <wp:posOffset>208280</wp:posOffset>
                </wp:positionV>
                <wp:extent cx="0" cy="808990"/>
                <wp:effectExtent l="63500" t="0" r="38100" b="41910"/>
                <wp:wrapNone/>
                <wp:docPr id="2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8089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5AD4A00E" id="Line 9" o:spid="_x0000_s1026" style="position:absolute;flip:x;z-index:251706368;visibility:visible;mso-wrap-style:square;mso-wrap-distance-left:9pt;mso-wrap-distance-top:0;mso-wrap-distance-right:9pt;mso-wrap-distance-bottom:0;mso-position-horizontal:absolute;mso-position-horizontal-relative:text;mso-position-vertical:absolute;mso-position-vertical-relative:text" from="105.2pt,16.4pt" to="105.2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">
                <v:stroke endarrow="block"/>
                <o:lock v:ext="edit" shapetype="f"/>
              </v:line>
            </w:pict>
          </mc:Fallback>
        </mc:AlternateContent>
      </w:r>
      <w:r>
        <w:rPr>
          <w:rFonts w:ascii="Arial" w:hAnsi="Arial" w:cs="Arial"/>
          <w:noProof/>
          <w:color w:val="000000" w:themeColor="text1"/>
          <w:szCs w:val="24"/>
          <w:lang w:val="en-MY" w:eastAsia="en-MY" w:bidi="ar-SA"/>
        </w:rPr>
        <mc:AlternateContent>
          <mc:Choice Requires="wps">
            <w:drawing>
              <wp:anchor distT="0" distB="0" distL="114300" distR="114300" simplePos="0" relativeHeight="251707392" behindDoc="0" locked="0" layoutInCell="1" allowOverlap="1" wp14:anchorId="0B899E96" wp14:editId="399590E6">
                <wp:simplePos x="0" y="0"/>
                <wp:positionH relativeFrom="column">
                  <wp:posOffset>2834640</wp:posOffset>
                </wp:positionH>
                <wp:positionV relativeFrom="paragraph">
                  <wp:posOffset>271780</wp:posOffset>
                </wp:positionV>
                <wp:extent cx="2540635" cy="589280"/>
                <wp:effectExtent l="0" t="0" r="12065" b="7620"/>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589280"/>
                        </a:xfrm>
                        <a:prstGeom prst="rect">
                          <a:avLst/>
                        </a:prstGeom>
                        <a:solidFill>
                          <a:srgbClr val="FFFFFF"/>
                        </a:solidFill>
                        <a:ln w="9525">
                          <a:solidFill>
                            <a:srgbClr val="000000"/>
                          </a:solidFill>
                          <a:miter lim="800000"/>
                          <a:headEnd/>
                          <a:tailEnd/>
                        </a:ln>
                      </wps:spPr>
                      <wps:txbx>
                        <w:txbxContent>
                          <w:p w14:paraId="25B529A7" w14:textId="46A4F152" w:rsidR="001842CC" w:rsidRPr="00F22AF2" w:rsidRDefault="00962FC4" w:rsidP="00954314">
                            <w:pPr>
                              <w:pStyle w:val="NormalWeb"/>
                              <w:spacing w:before="0" w:beforeAutospacing="0" w:after="0" w:afterAutospacing="0"/>
                              <w:rPr>
                                <w:sz w:val="20"/>
                                <w:szCs w:val="20"/>
                              </w:rPr>
                            </w:pPr>
                            <w:r>
                              <w:rPr>
                                <w:b/>
                                <w:bCs/>
                                <w:color w:val="000000" w:themeColor="text1"/>
                                <w:kern w:val="24"/>
                                <w:sz w:val="20"/>
                                <w:szCs w:val="20"/>
                                <w:lang w:val="en-GB"/>
                              </w:rPr>
                              <w:t>80</w:t>
                            </w:r>
                            <w:r w:rsidR="001842CC">
                              <w:rPr>
                                <w:b/>
                                <w:bCs/>
                                <w:color w:val="000000" w:themeColor="text1"/>
                                <w:kern w:val="24"/>
                                <w:sz w:val="20"/>
                                <w:szCs w:val="20"/>
                                <w:lang w:val="en-GB"/>
                              </w:rPr>
                              <w:t xml:space="preserve"> </w:t>
                            </w:r>
                            <w:r w:rsidR="001842CC" w:rsidRPr="00F22AF2">
                              <w:rPr>
                                <w:color w:val="000000" w:themeColor="text1"/>
                                <w:kern w:val="24"/>
                                <w:sz w:val="20"/>
                                <w:szCs w:val="20"/>
                                <w:lang w:val="en-GB"/>
                              </w:rPr>
                              <w:t>stud</w:t>
                            </w:r>
                            <w:r w:rsidR="001842CC">
                              <w:rPr>
                                <w:color w:val="000000" w:themeColor="text1"/>
                                <w:kern w:val="24"/>
                                <w:sz w:val="20"/>
                                <w:szCs w:val="20"/>
                                <w:lang w:val="en-GB"/>
                              </w:rPr>
                              <w:t>y records</w:t>
                            </w:r>
                            <w:r w:rsidR="001842CC" w:rsidRPr="00F22AF2">
                              <w:rPr>
                                <w:color w:val="000000" w:themeColor="text1"/>
                                <w:kern w:val="24"/>
                                <w:sz w:val="20"/>
                                <w:szCs w:val="20"/>
                                <w:lang w:val="en-GB"/>
                              </w:rPr>
                              <w:t xml:space="preserve"> excluded</w:t>
                            </w:r>
                            <w:r w:rsidR="001842CC" w:rsidRPr="00F22AF2">
                              <w:rPr>
                                <w:color w:val="000000" w:themeColor="text1"/>
                                <w:kern w:val="24"/>
                                <w:sz w:val="20"/>
                                <w:szCs w:val="20"/>
                                <w:cs/>
                                <w:lang w:val="en-GB"/>
                              </w:rPr>
                              <w:t xml:space="preserve"> </w:t>
                            </w:r>
                            <w:r w:rsidR="001842CC" w:rsidRPr="00F22AF2">
                              <w:rPr>
                                <w:color w:val="000000" w:themeColor="text1"/>
                                <w:kern w:val="24"/>
                                <w:sz w:val="20"/>
                                <w:szCs w:val="20"/>
                              </w:rPr>
                              <w:t xml:space="preserve">due to </w:t>
                            </w:r>
                            <w:r w:rsidR="001842CC">
                              <w:rPr>
                                <w:color w:val="000000" w:themeColor="text1"/>
                                <w:kern w:val="24"/>
                                <w:sz w:val="20"/>
                                <w:szCs w:val="20"/>
                              </w:rPr>
                              <w:t>non-relevance</w:t>
                            </w:r>
                            <w:r w:rsidR="001842CC" w:rsidRPr="00F22AF2">
                              <w:rPr>
                                <w:color w:val="000000" w:themeColor="text1"/>
                                <w:kern w:val="24"/>
                                <w:sz w:val="20"/>
                                <w:szCs w:val="20"/>
                              </w:rPr>
                              <w:t xml:space="preserve"> after a title/abstract screening</w:t>
                            </w:r>
                            <w:r w:rsidR="001842CC" w:rsidRPr="00F22AF2">
                              <w:rPr>
                                <w:color w:val="000000" w:themeColor="text1"/>
                                <w:kern w:val="24"/>
                                <w:sz w:val="20"/>
                                <w:szCs w:val="20"/>
                                <w:lang w:val="en-GB"/>
                              </w:rPr>
                              <w:t xml:space="preserve"> </w:t>
                            </w:r>
                          </w:p>
                        </w:txbxContent>
                      </wps:txbx>
                      <wps:bodyPr rot="0" vert="horz" wrap="square" lIns="91440" tIns="45720" rIns="91440" bIns="45720" anchor="ctr" anchorCtr="0" upright="1">
                        <a:noAutofit/>
                      </wps:bodyPr>
                    </wps:wsp>
                  </a:graphicData>
                </a:graphic>
              </wp:anchor>
            </w:drawing>
          </mc:Choice>
          <mc:Fallback>
            <w:pict>
              <v:shape w14:anchorId="0B899E96" id="_x0000_s1039" type="#_x0000_t202" style="position:absolute;margin-left:223.2pt;margin-top:21.4pt;width:200.05pt;height:46.4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">
                <v:textbox>
                  <w:txbxContent>
                    <w:p w14:paraId="25B529A7" w14:textId="46A4F152" w:rsidR="001842CC" w:rsidRPr="00F22AF2" w:rsidRDefault="00962FC4" w:rsidP="00954314">
                      <w:pPr>
                        <w:pStyle w:val="NormalWeb"/>
                        <w:spacing w:before="0" w:beforeAutospacing="0" w:after="0" w:afterAutospacing="0"/>
                        <w:rPr>
                          <w:sz w:val="20"/>
                          <w:szCs w:val="20"/>
                        </w:rPr>
                      </w:pPr>
                      <w:r>
                        <w:rPr>
                          <w:b/>
                          <w:bCs/>
                          <w:color w:val="000000" w:themeColor="text1"/>
                          <w:kern w:val="24"/>
                          <w:sz w:val="20"/>
                          <w:szCs w:val="20"/>
                          <w:lang w:val="en-GB"/>
                        </w:rPr>
                        <w:t>80</w:t>
                      </w:r>
                      <w:r w:rsidR="001842CC">
                        <w:rPr>
                          <w:b/>
                          <w:bCs/>
                          <w:color w:val="000000" w:themeColor="text1"/>
                          <w:kern w:val="24"/>
                          <w:sz w:val="20"/>
                          <w:szCs w:val="20"/>
                          <w:lang w:val="en-GB"/>
                        </w:rPr>
                        <w:t xml:space="preserve"> </w:t>
                      </w:r>
                      <w:r w:rsidR="001842CC" w:rsidRPr="00F22AF2">
                        <w:rPr>
                          <w:color w:val="000000" w:themeColor="text1"/>
                          <w:kern w:val="24"/>
                          <w:sz w:val="20"/>
                          <w:szCs w:val="20"/>
                          <w:lang w:val="en-GB"/>
                        </w:rPr>
                        <w:t>stud</w:t>
                      </w:r>
                      <w:r w:rsidR="001842CC">
                        <w:rPr>
                          <w:color w:val="000000" w:themeColor="text1"/>
                          <w:kern w:val="24"/>
                          <w:sz w:val="20"/>
                          <w:szCs w:val="20"/>
                          <w:lang w:val="en-GB"/>
                        </w:rPr>
                        <w:t>y records</w:t>
                      </w:r>
                      <w:r w:rsidR="001842CC" w:rsidRPr="00F22AF2">
                        <w:rPr>
                          <w:color w:val="000000" w:themeColor="text1"/>
                          <w:kern w:val="24"/>
                          <w:sz w:val="20"/>
                          <w:szCs w:val="20"/>
                          <w:lang w:val="en-GB"/>
                        </w:rPr>
                        <w:t xml:space="preserve"> excluded</w:t>
                      </w:r>
                      <w:r w:rsidR="001842CC" w:rsidRPr="00F22AF2">
                        <w:rPr>
                          <w:color w:val="000000" w:themeColor="text1"/>
                          <w:kern w:val="24"/>
                          <w:sz w:val="20"/>
                          <w:szCs w:val="20"/>
                          <w:cs/>
                          <w:lang w:val="en-GB"/>
                        </w:rPr>
                        <w:t xml:space="preserve"> </w:t>
                      </w:r>
                      <w:r w:rsidR="001842CC" w:rsidRPr="00F22AF2">
                        <w:rPr>
                          <w:color w:val="000000" w:themeColor="text1"/>
                          <w:kern w:val="24"/>
                          <w:sz w:val="20"/>
                          <w:szCs w:val="20"/>
                        </w:rPr>
                        <w:t xml:space="preserve">due to </w:t>
                      </w:r>
                      <w:r w:rsidR="001842CC">
                        <w:rPr>
                          <w:color w:val="000000" w:themeColor="text1"/>
                          <w:kern w:val="24"/>
                          <w:sz w:val="20"/>
                          <w:szCs w:val="20"/>
                        </w:rPr>
                        <w:t>non-relevance</w:t>
                      </w:r>
                      <w:r w:rsidR="001842CC" w:rsidRPr="00F22AF2">
                        <w:rPr>
                          <w:color w:val="000000" w:themeColor="text1"/>
                          <w:kern w:val="24"/>
                          <w:sz w:val="20"/>
                          <w:szCs w:val="20"/>
                        </w:rPr>
                        <w:t xml:space="preserve"> after a title/abstract screening</w:t>
                      </w:r>
                      <w:r w:rsidR="001842CC" w:rsidRPr="00F22AF2">
                        <w:rPr>
                          <w:color w:val="000000" w:themeColor="text1"/>
                          <w:kern w:val="24"/>
                          <w:sz w:val="20"/>
                          <w:szCs w:val="20"/>
                          <w:lang w:val="en-GB"/>
                        </w:rPr>
                        <w:t xml:space="preserve"> </w:t>
                      </w:r>
                    </w:p>
                  </w:txbxContent>
                </v:textbox>
              </v:shape>
            </w:pict>
          </mc:Fallback>
        </mc:AlternateContent>
      </w:r>
    </w:p>
    <w:p w14:paraId="03D2C058"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lang w:val="en-MY" w:eastAsia="en-MY" w:bidi="ar-SA"/>
        </w:rPr>
        <mc:AlternateContent>
          <mc:Choice Requires="wps">
            <w:drawing>
              <wp:anchor distT="0" distB="0" distL="114300" distR="114300" simplePos="0" relativeHeight="251708416" behindDoc="0" locked="0" layoutInCell="1" allowOverlap="1" wp14:anchorId="39E48812" wp14:editId="0F44DD14">
                <wp:simplePos x="0" y="0"/>
                <wp:positionH relativeFrom="column">
                  <wp:posOffset>1348740</wp:posOffset>
                </wp:positionH>
                <wp:positionV relativeFrom="paragraph">
                  <wp:posOffset>213360</wp:posOffset>
                </wp:positionV>
                <wp:extent cx="1489585" cy="0"/>
                <wp:effectExtent l="0" t="63500" r="0" b="76200"/>
                <wp:wrapNone/>
                <wp:docPr id="3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95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40E913A2" id="Line 18"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06.2pt,16.8pt" to="22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">
                <v:stroke endarrow="block"/>
                <o:lock v:ext="edit" shapetype="f"/>
              </v:line>
            </w:pict>
          </mc:Fallback>
        </mc:AlternateContent>
      </w:r>
    </w:p>
    <w:p w14:paraId="4729AB50"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lang w:val="en-MY" w:eastAsia="en-MY" w:bidi="ar-SA"/>
        </w:rPr>
        <mc:AlternateContent>
          <mc:Choice Requires="wps">
            <w:drawing>
              <wp:anchor distT="0" distB="0" distL="114300" distR="114300" simplePos="0" relativeHeight="251704320" behindDoc="0" locked="0" layoutInCell="1" allowOverlap="1" wp14:anchorId="5FE20721" wp14:editId="7D386609">
                <wp:simplePos x="0" y="0"/>
                <wp:positionH relativeFrom="column">
                  <wp:posOffset>252095</wp:posOffset>
                </wp:positionH>
                <wp:positionV relativeFrom="paragraph">
                  <wp:posOffset>316865</wp:posOffset>
                </wp:positionV>
                <wp:extent cx="2172335" cy="530860"/>
                <wp:effectExtent l="0" t="0" r="12065" b="15240"/>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530860"/>
                        </a:xfrm>
                        <a:prstGeom prst="rect">
                          <a:avLst/>
                        </a:prstGeom>
                        <a:solidFill>
                          <a:srgbClr val="FFFFFF"/>
                        </a:solidFill>
                        <a:ln w="9525">
                          <a:solidFill>
                            <a:srgbClr val="000000"/>
                          </a:solidFill>
                          <a:miter lim="800000"/>
                          <a:headEnd/>
                          <a:tailEnd/>
                        </a:ln>
                      </wps:spPr>
                      <wps:txbx>
                        <w:txbxContent>
                          <w:p w14:paraId="03079E91" w14:textId="40CAA65D" w:rsidR="001842CC" w:rsidRPr="00F22AF2" w:rsidRDefault="00962FC4" w:rsidP="00954314">
                            <w:pPr>
                              <w:pStyle w:val="NormalWeb"/>
                              <w:spacing w:before="0" w:beforeAutospacing="0" w:after="0" w:afterAutospacing="0"/>
                              <w:rPr>
                                <w:sz w:val="20"/>
                                <w:szCs w:val="20"/>
                              </w:rPr>
                            </w:pPr>
                            <w:r>
                              <w:rPr>
                                <w:b/>
                                <w:bCs/>
                                <w:color w:val="000000" w:themeColor="text1"/>
                                <w:kern w:val="24"/>
                                <w:sz w:val="20"/>
                                <w:szCs w:val="20"/>
                                <w:lang w:val="en-GB"/>
                              </w:rPr>
                              <w:t>463</w:t>
                            </w:r>
                            <w:r w:rsidR="001842CC" w:rsidRPr="00F22AF2">
                              <w:rPr>
                                <w:color w:val="000000" w:themeColor="text1"/>
                                <w:kern w:val="24"/>
                                <w:sz w:val="20"/>
                                <w:szCs w:val="20"/>
                                <w:lang w:val="en-GB"/>
                              </w:rPr>
                              <w:t xml:space="preserve"> </w:t>
                            </w:r>
                            <w:r w:rsidR="001842CC">
                              <w:rPr>
                                <w:color w:val="000000" w:themeColor="text1"/>
                                <w:kern w:val="24"/>
                                <w:sz w:val="20"/>
                                <w:szCs w:val="20"/>
                                <w:lang w:val="en-GB"/>
                              </w:rPr>
                              <w:t xml:space="preserve">detail study records </w:t>
                            </w:r>
                            <w:r w:rsidR="001842CC" w:rsidRPr="00F22AF2">
                              <w:rPr>
                                <w:color w:val="000000" w:themeColor="text1"/>
                                <w:kern w:val="24"/>
                                <w:sz w:val="20"/>
                                <w:szCs w:val="20"/>
                                <w:lang w:val="en-GB"/>
                              </w:rPr>
                              <w:t>assessed for eligibility</w:t>
                            </w:r>
                          </w:p>
                        </w:txbxContent>
                      </wps:txbx>
                      <wps:bodyPr rot="0" vert="horz" wrap="square" lIns="91440" tIns="45720" rIns="91440" bIns="45720" anchor="ctr" anchorCtr="0" upright="1">
                        <a:noAutofit/>
                      </wps:bodyPr>
                    </wps:wsp>
                  </a:graphicData>
                </a:graphic>
              </wp:anchor>
            </w:drawing>
          </mc:Choice>
          <mc:Fallback>
            <w:pict>
              <v:shape w14:anchorId="5FE20721" id="_x0000_s1040" type="#_x0000_t202" style="position:absolute;margin-left:19.85pt;margin-top:24.95pt;width:171.05pt;height:41.8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">
                <v:textbox>
                  <w:txbxContent>
                    <w:p w14:paraId="03079E91" w14:textId="40CAA65D" w:rsidR="001842CC" w:rsidRPr="00F22AF2" w:rsidRDefault="00962FC4" w:rsidP="00954314">
                      <w:pPr>
                        <w:pStyle w:val="NormalWeb"/>
                        <w:spacing w:before="0" w:beforeAutospacing="0" w:after="0" w:afterAutospacing="0"/>
                        <w:rPr>
                          <w:sz w:val="20"/>
                          <w:szCs w:val="20"/>
                        </w:rPr>
                      </w:pPr>
                      <w:r>
                        <w:rPr>
                          <w:b/>
                          <w:bCs/>
                          <w:color w:val="000000" w:themeColor="text1"/>
                          <w:kern w:val="24"/>
                          <w:sz w:val="20"/>
                          <w:szCs w:val="20"/>
                          <w:lang w:val="en-GB"/>
                        </w:rPr>
                        <w:t>463</w:t>
                      </w:r>
                      <w:r w:rsidR="001842CC" w:rsidRPr="00F22AF2">
                        <w:rPr>
                          <w:color w:val="000000" w:themeColor="text1"/>
                          <w:kern w:val="24"/>
                          <w:sz w:val="20"/>
                          <w:szCs w:val="20"/>
                          <w:lang w:val="en-GB"/>
                        </w:rPr>
                        <w:t xml:space="preserve"> </w:t>
                      </w:r>
                      <w:r w:rsidR="001842CC">
                        <w:rPr>
                          <w:color w:val="000000" w:themeColor="text1"/>
                          <w:kern w:val="24"/>
                          <w:sz w:val="20"/>
                          <w:szCs w:val="20"/>
                          <w:lang w:val="en-GB"/>
                        </w:rPr>
                        <w:t xml:space="preserve">detail study records </w:t>
                      </w:r>
                      <w:r w:rsidR="001842CC" w:rsidRPr="00F22AF2">
                        <w:rPr>
                          <w:color w:val="000000" w:themeColor="text1"/>
                          <w:kern w:val="24"/>
                          <w:sz w:val="20"/>
                          <w:szCs w:val="20"/>
                          <w:lang w:val="en-GB"/>
                        </w:rPr>
                        <w:t>assessed for eligibility</w:t>
                      </w:r>
                    </w:p>
                  </w:txbxContent>
                </v:textbox>
              </v:shape>
            </w:pict>
          </mc:Fallback>
        </mc:AlternateContent>
      </w:r>
    </w:p>
    <w:p w14:paraId="249DF082" w14:textId="14FE4751" w:rsidR="00954314" w:rsidRPr="00DE109C" w:rsidRDefault="00954314" w:rsidP="00954314">
      <w:pPr>
        <w:spacing w:line="480" w:lineRule="auto"/>
        <w:rPr>
          <w:rFonts w:ascii="Arial" w:hAnsi="Arial" w:cs="Arial"/>
          <w:color w:val="000000" w:themeColor="text1"/>
          <w:szCs w:val="24"/>
        </w:rPr>
      </w:pPr>
    </w:p>
    <w:p w14:paraId="5A2079E6" w14:textId="05716D8D" w:rsidR="00954314" w:rsidRPr="00DE109C" w:rsidRDefault="00965DC5" w:rsidP="00954314">
      <w:pPr>
        <w:spacing w:line="480" w:lineRule="auto"/>
        <w:rPr>
          <w:rFonts w:ascii="Arial" w:hAnsi="Arial" w:cs="Arial"/>
          <w:color w:val="000000" w:themeColor="text1"/>
          <w:szCs w:val="24"/>
        </w:rPr>
      </w:pPr>
      <w:r>
        <w:rPr>
          <w:rFonts w:ascii="Arial" w:hAnsi="Arial" w:cs="Arial"/>
          <w:noProof/>
          <w:color w:val="000000" w:themeColor="text1"/>
          <w:szCs w:val="24"/>
          <w:lang w:val="en-MY" w:eastAsia="en-MY" w:bidi="ar-SA"/>
        </w:rPr>
        <mc:AlternateContent>
          <mc:Choice Requires="wps">
            <w:drawing>
              <wp:anchor distT="0" distB="0" distL="114300" distR="114300" simplePos="0" relativeHeight="251710464" behindDoc="0" locked="0" layoutInCell="1" allowOverlap="1" wp14:anchorId="6A5F06D8" wp14:editId="2667E1AF">
                <wp:simplePos x="0" y="0"/>
                <wp:positionH relativeFrom="column">
                  <wp:posOffset>2837793</wp:posOffset>
                </wp:positionH>
                <wp:positionV relativeFrom="paragraph">
                  <wp:posOffset>243840</wp:posOffset>
                </wp:positionV>
                <wp:extent cx="3154045" cy="1723697"/>
                <wp:effectExtent l="0" t="0" r="8255" b="165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045" cy="1723697"/>
                        </a:xfrm>
                        <a:prstGeom prst="rect">
                          <a:avLst/>
                        </a:prstGeom>
                        <a:solidFill>
                          <a:srgbClr val="FFFFFF"/>
                        </a:solidFill>
                        <a:ln w="9525">
                          <a:solidFill>
                            <a:srgbClr val="000000"/>
                          </a:solidFill>
                          <a:miter lim="800000"/>
                          <a:headEnd/>
                          <a:tailEnd/>
                        </a:ln>
                      </wps:spPr>
                      <wps:txbx>
                        <w:txbxContent>
                          <w:p w14:paraId="73CF01C1" w14:textId="395D13E1" w:rsidR="001842CC" w:rsidRPr="00F22AF2" w:rsidRDefault="00A85266" w:rsidP="00954314">
                            <w:pPr>
                              <w:pStyle w:val="NormalWeb"/>
                              <w:spacing w:before="0" w:beforeAutospacing="0" w:after="0" w:afterAutospacing="0"/>
                              <w:rPr>
                                <w:sz w:val="20"/>
                                <w:szCs w:val="20"/>
                              </w:rPr>
                            </w:pPr>
                            <w:r>
                              <w:rPr>
                                <w:b/>
                                <w:bCs/>
                                <w:color w:val="000000" w:themeColor="text1"/>
                                <w:kern w:val="24"/>
                                <w:sz w:val="20"/>
                                <w:szCs w:val="20"/>
                                <w:lang w:val="en-GB"/>
                              </w:rPr>
                              <w:t>3</w:t>
                            </w:r>
                            <w:r w:rsidR="00370E37">
                              <w:rPr>
                                <w:b/>
                                <w:bCs/>
                                <w:color w:val="000000" w:themeColor="text1"/>
                                <w:kern w:val="24"/>
                                <w:sz w:val="20"/>
                                <w:szCs w:val="20"/>
                                <w:lang w:val="en-GB"/>
                              </w:rPr>
                              <w:t>8</w:t>
                            </w:r>
                            <w:r w:rsidR="00830078">
                              <w:rPr>
                                <w:b/>
                                <w:bCs/>
                                <w:color w:val="000000" w:themeColor="text1"/>
                                <w:kern w:val="24"/>
                                <w:sz w:val="20"/>
                                <w:szCs w:val="20"/>
                                <w:lang w:val="en-GB"/>
                              </w:rPr>
                              <w:t>5</w:t>
                            </w:r>
                            <w:r w:rsidR="001842CC" w:rsidRPr="00F22AF2">
                              <w:rPr>
                                <w:color w:val="000000" w:themeColor="text1"/>
                                <w:kern w:val="24"/>
                                <w:sz w:val="20"/>
                                <w:szCs w:val="20"/>
                                <w:lang w:val="en-GB"/>
                              </w:rPr>
                              <w:t xml:space="preserve"> studies excluded after a full-text assessment:</w:t>
                            </w:r>
                          </w:p>
                          <w:p w14:paraId="67834E55" w14:textId="42D06D43" w:rsidR="001842CC" w:rsidRPr="004C7788"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1</w:t>
                            </w:r>
                            <w:r w:rsidR="00370E37">
                              <w:rPr>
                                <w:color w:val="000000" w:themeColor="text1"/>
                                <w:kern w:val="24"/>
                                <w:sz w:val="20"/>
                                <w:szCs w:val="20"/>
                                <w:lang w:val="en-GB"/>
                              </w:rPr>
                              <w:t>7</w:t>
                            </w:r>
                            <w:r w:rsidR="009C2495">
                              <w:rPr>
                                <w:color w:val="000000" w:themeColor="text1"/>
                                <w:kern w:val="24"/>
                                <w:sz w:val="20"/>
                                <w:szCs w:val="20"/>
                                <w:lang w:val="en-GB"/>
                              </w:rPr>
                              <w:t>3</w:t>
                            </w:r>
                            <w:r>
                              <w:rPr>
                                <w:color w:val="000000" w:themeColor="text1"/>
                                <w:kern w:val="24"/>
                                <w:sz w:val="20"/>
                                <w:szCs w:val="20"/>
                                <w:lang w:val="en-GB"/>
                              </w:rPr>
                              <w:t xml:space="preserve"> Not RCTs</w:t>
                            </w:r>
                          </w:p>
                          <w:p w14:paraId="33611195" w14:textId="036C0797" w:rsidR="001842CC" w:rsidRPr="004C7788"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1</w:t>
                            </w:r>
                            <w:r w:rsidR="0048072A">
                              <w:rPr>
                                <w:rFonts w:cs="Angsana New"/>
                                <w:color w:val="000000" w:themeColor="text1"/>
                                <w:kern w:val="24"/>
                                <w:sz w:val="20"/>
                                <w:szCs w:val="25"/>
                              </w:rPr>
                              <w:t>6</w:t>
                            </w:r>
                            <w:r w:rsidR="00311A05">
                              <w:rPr>
                                <w:rFonts w:cs="Angsana New"/>
                                <w:color w:val="000000" w:themeColor="text1"/>
                                <w:kern w:val="24"/>
                                <w:sz w:val="20"/>
                                <w:szCs w:val="25"/>
                              </w:rPr>
                              <w:t>1</w:t>
                            </w:r>
                            <w:r>
                              <w:rPr>
                                <w:rFonts w:cs="Angsana New" w:hint="cs"/>
                                <w:color w:val="000000" w:themeColor="text1"/>
                                <w:kern w:val="24"/>
                                <w:sz w:val="20"/>
                                <w:szCs w:val="25"/>
                                <w:cs/>
                              </w:rPr>
                              <w:t xml:space="preserve"> </w:t>
                            </w:r>
                            <w:r>
                              <w:rPr>
                                <w:color w:val="000000" w:themeColor="text1"/>
                                <w:kern w:val="24"/>
                                <w:sz w:val="20"/>
                                <w:szCs w:val="20"/>
                                <w:lang w:val="en-GB"/>
                              </w:rPr>
                              <w:t xml:space="preserve">NAFLD </w:t>
                            </w:r>
                          </w:p>
                          <w:p w14:paraId="2DEC60E4" w14:textId="77777777" w:rsidR="001842CC" w:rsidRPr="004C7788"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 xml:space="preserve">  12 Diagnosis</w:t>
                            </w:r>
                          </w:p>
                          <w:p w14:paraId="604DC38C" w14:textId="0FCDB761" w:rsidR="001842CC" w:rsidRDefault="001842CC" w:rsidP="00954314">
                            <w:pPr>
                              <w:pStyle w:val="NormalWeb"/>
                              <w:numPr>
                                <w:ilvl w:val="0"/>
                                <w:numId w:val="5"/>
                              </w:numPr>
                              <w:spacing w:before="0" w:beforeAutospacing="0" w:after="0" w:afterAutospacing="0"/>
                              <w:rPr>
                                <w:sz w:val="20"/>
                                <w:szCs w:val="20"/>
                              </w:rPr>
                            </w:pPr>
                            <w:r>
                              <w:rPr>
                                <w:sz w:val="20"/>
                                <w:szCs w:val="20"/>
                              </w:rPr>
                              <w:t xml:space="preserve">  </w:t>
                            </w:r>
                            <w:r w:rsidR="00843AC6">
                              <w:rPr>
                                <w:sz w:val="20"/>
                                <w:szCs w:val="20"/>
                              </w:rPr>
                              <w:t xml:space="preserve"> </w:t>
                            </w:r>
                            <w:r w:rsidR="00AF5687">
                              <w:rPr>
                                <w:sz w:val="20"/>
                                <w:szCs w:val="20"/>
                              </w:rPr>
                              <w:t xml:space="preserve"> </w:t>
                            </w:r>
                            <w:r w:rsidR="00843AC6">
                              <w:rPr>
                                <w:sz w:val="20"/>
                                <w:szCs w:val="20"/>
                              </w:rPr>
                              <w:t xml:space="preserve">9 </w:t>
                            </w:r>
                            <w:r>
                              <w:rPr>
                                <w:sz w:val="20"/>
                                <w:szCs w:val="20"/>
                              </w:rPr>
                              <w:t>Cirrhosis</w:t>
                            </w:r>
                          </w:p>
                          <w:p w14:paraId="17935B39" w14:textId="71285757" w:rsidR="00054582" w:rsidRDefault="00054582" w:rsidP="00954314">
                            <w:pPr>
                              <w:pStyle w:val="NormalWeb"/>
                              <w:numPr>
                                <w:ilvl w:val="0"/>
                                <w:numId w:val="5"/>
                              </w:numPr>
                              <w:spacing w:before="0" w:beforeAutospacing="0" w:after="0" w:afterAutospacing="0"/>
                              <w:rPr>
                                <w:sz w:val="20"/>
                                <w:szCs w:val="20"/>
                              </w:rPr>
                            </w:pPr>
                            <w:r>
                              <w:rPr>
                                <w:sz w:val="20"/>
                                <w:szCs w:val="20"/>
                              </w:rPr>
                              <w:t xml:space="preserve">    8 Dup</w:t>
                            </w:r>
                            <w:r w:rsidR="00AF5687">
                              <w:rPr>
                                <w:sz w:val="20"/>
                                <w:szCs w:val="20"/>
                              </w:rPr>
                              <w:t xml:space="preserve">licate articles with conference abstracts   </w:t>
                            </w:r>
                            <w:r w:rsidR="00AF5687">
                              <w:rPr>
                                <w:sz w:val="20"/>
                                <w:szCs w:val="20"/>
                              </w:rPr>
                              <w:br/>
                              <w:t xml:space="preserve">       presented at AASLD or EASL</w:t>
                            </w:r>
                          </w:p>
                          <w:p w14:paraId="33ABA051" w14:textId="11225098" w:rsidR="008D3260" w:rsidRDefault="008D3260" w:rsidP="00954314">
                            <w:pPr>
                              <w:pStyle w:val="NormalWeb"/>
                              <w:numPr>
                                <w:ilvl w:val="0"/>
                                <w:numId w:val="5"/>
                              </w:numPr>
                              <w:spacing w:before="0" w:beforeAutospacing="0" w:after="0" w:afterAutospacing="0"/>
                              <w:rPr>
                                <w:sz w:val="20"/>
                                <w:szCs w:val="20"/>
                              </w:rPr>
                            </w:pPr>
                            <w:r>
                              <w:rPr>
                                <w:sz w:val="20"/>
                                <w:szCs w:val="20"/>
                              </w:rPr>
                              <w:t xml:space="preserve">    </w:t>
                            </w:r>
                            <w:r w:rsidR="00A53C26">
                              <w:rPr>
                                <w:sz w:val="20"/>
                                <w:szCs w:val="20"/>
                              </w:rPr>
                              <w:t>7</w:t>
                            </w:r>
                            <w:r>
                              <w:rPr>
                                <w:sz w:val="20"/>
                                <w:szCs w:val="20"/>
                              </w:rPr>
                              <w:t xml:space="preserve"> Unknown</w:t>
                            </w:r>
                          </w:p>
                          <w:p w14:paraId="2253BEF5" w14:textId="77777777" w:rsidR="001842CC" w:rsidRDefault="001842CC" w:rsidP="00954314">
                            <w:pPr>
                              <w:pStyle w:val="NormalWeb"/>
                              <w:numPr>
                                <w:ilvl w:val="0"/>
                                <w:numId w:val="5"/>
                              </w:numPr>
                              <w:spacing w:before="0" w:beforeAutospacing="0" w:after="0" w:afterAutospacing="0"/>
                              <w:rPr>
                                <w:sz w:val="20"/>
                                <w:szCs w:val="20"/>
                              </w:rPr>
                            </w:pPr>
                            <w:r>
                              <w:rPr>
                                <w:sz w:val="20"/>
                                <w:szCs w:val="20"/>
                              </w:rPr>
                              <w:t xml:space="preserve">    5 Duplicate articles with RCTs in PubMed </w:t>
                            </w:r>
                          </w:p>
                          <w:p w14:paraId="5D86D151" w14:textId="213D45D6" w:rsidR="001842CC" w:rsidRPr="008D3260" w:rsidRDefault="001842CC" w:rsidP="00344B38">
                            <w:pPr>
                              <w:pStyle w:val="NormalWeb"/>
                              <w:numPr>
                                <w:ilvl w:val="0"/>
                                <w:numId w:val="5"/>
                              </w:numPr>
                              <w:spacing w:before="0" w:beforeAutospacing="0" w:after="0" w:afterAutospacing="0"/>
                              <w:rPr>
                                <w:sz w:val="20"/>
                                <w:szCs w:val="20"/>
                              </w:rPr>
                            </w:pPr>
                            <w:r>
                              <w:rPr>
                                <w:sz w:val="20"/>
                                <w:szCs w:val="20"/>
                              </w:rPr>
                              <w:t xml:space="preserve">    5 Withdrawn</w:t>
                            </w:r>
                          </w:p>
                          <w:p w14:paraId="11417FB3" w14:textId="46ACF5D6" w:rsidR="004D4923" w:rsidRPr="009B26AA" w:rsidRDefault="001842CC" w:rsidP="009B26AA">
                            <w:pPr>
                              <w:pStyle w:val="NormalWeb"/>
                              <w:numPr>
                                <w:ilvl w:val="0"/>
                                <w:numId w:val="5"/>
                              </w:numPr>
                              <w:spacing w:before="0" w:beforeAutospacing="0" w:after="0" w:afterAutospacing="0"/>
                              <w:rPr>
                                <w:sz w:val="20"/>
                                <w:szCs w:val="20"/>
                              </w:rPr>
                            </w:pPr>
                            <w:r>
                              <w:rPr>
                                <w:sz w:val="20"/>
                                <w:szCs w:val="20"/>
                              </w:rPr>
                              <w:t xml:space="preserve">    </w:t>
                            </w:r>
                            <w:r w:rsidR="00545EC8">
                              <w:rPr>
                                <w:sz w:val="20"/>
                                <w:szCs w:val="20"/>
                              </w:rPr>
                              <w:t>5</w:t>
                            </w:r>
                            <w:r>
                              <w:rPr>
                                <w:sz w:val="20"/>
                                <w:szCs w:val="20"/>
                              </w:rPr>
                              <w:t xml:space="preserve"> Terminated</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A5F06D8" id="_x0000_s1041" type="#_x0000_t202" style="position:absolute;margin-left:223.45pt;margin-top:19.2pt;width:248.35pt;height:135.7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">
                <v:textbox>
                  <w:txbxContent>
                    <w:p w14:paraId="73CF01C1" w14:textId="395D13E1" w:rsidR="001842CC" w:rsidRPr="00F22AF2" w:rsidRDefault="00A85266" w:rsidP="00954314">
                      <w:pPr>
                        <w:pStyle w:val="NormalWeb"/>
                        <w:spacing w:before="0" w:beforeAutospacing="0" w:after="0" w:afterAutospacing="0"/>
                        <w:rPr>
                          <w:sz w:val="20"/>
                          <w:szCs w:val="20"/>
                        </w:rPr>
                      </w:pPr>
                      <w:r>
                        <w:rPr>
                          <w:b/>
                          <w:bCs/>
                          <w:color w:val="000000" w:themeColor="text1"/>
                          <w:kern w:val="24"/>
                          <w:sz w:val="20"/>
                          <w:szCs w:val="20"/>
                          <w:lang w:val="en-GB"/>
                        </w:rPr>
                        <w:t>3</w:t>
                      </w:r>
                      <w:r w:rsidR="00370E37">
                        <w:rPr>
                          <w:b/>
                          <w:bCs/>
                          <w:color w:val="000000" w:themeColor="text1"/>
                          <w:kern w:val="24"/>
                          <w:sz w:val="20"/>
                          <w:szCs w:val="20"/>
                          <w:lang w:val="en-GB"/>
                        </w:rPr>
                        <w:t>8</w:t>
                      </w:r>
                      <w:r w:rsidR="00830078">
                        <w:rPr>
                          <w:b/>
                          <w:bCs/>
                          <w:color w:val="000000" w:themeColor="text1"/>
                          <w:kern w:val="24"/>
                          <w:sz w:val="20"/>
                          <w:szCs w:val="20"/>
                          <w:lang w:val="en-GB"/>
                        </w:rPr>
                        <w:t>5</w:t>
                      </w:r>
                      <w:r w:rsidR="001842CC" w:rsidRPr="00F22AF2">
                        <w:rPr>
                          <w:color w:val="000000" w:themeColor="text1"/>
                          <w:kern w:val="24"/>
                          <w:sz w:val="20"/>
                          <w:szCs w:val="20"/>
                          <w:lang w:val="en-GB"/>
                        </w:rPr>
                        <w:t xml:space="preserve"> studies excluded after a full-text assessment:</w:t>
                      </w:r>
                    </w:p>
                    <w:p w14:paraId="67834E55" w14:textId="42D06D43" w:rsidR="001842CC" w:rsidRPr="004C7788"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1</w:t>
                      </w:r>
                      <w:r w:rsidR="00370E37">
                        <w:rPr>
                          <w:color w:val="000000" w:themeColor="text1"/>
                          <w:kern w:val="24"/>
                          <w:sz w:val="20"/>
                          <w:szCs w:val="20"/>
                          <w:lang w:val="en-GB"/>
                        </w:rPr>
                        <w:t>7</w:t>
                      </w:r>
                      <w:r w:rsidR="009C2495">
                        <w:rPr>
                          <w:color w:val="000000" w:themeColor="text1"/>
                          <w:kern w:val="24"/>
                          <w:sz w:val="20"/>
                          <w:szCs w:val="20"/>
                          <w:lang w:val="en-GB"/>
                        </w:rPr>
                        <w:t>3</w:t>
                      </w:r>
                      <w:r>
                        <w:rPr>
                          <w:color w:val="000000" w:themeColor="text1"/>
                          <w:kern w:val="24"/>
                          <w:sz w:val="20"/>
                          <w:szCs w:val="20"/>
                          <w:lang w:val="en-GB"/>
                        </w:rPr>
                        <w:t xml:space="preserve"> Not RCTs</w:t>
                      </w:r>
                    </w:p>
                    <w:p w14:paraId="33611195" w14:textId="036C0797" w:rsidR="001842CC" w:rsidRPr="004C7788"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1</w:t>
                      </w:r>
                      <w:r w:rsidR="0048072A">
                        <w:rPr>
                          <w:rFonts w:cs="Angsana New"/>
                          <w:color w:val="000000" w:themeColor="text1"/>
                          <w:kern w:val="24"/>
                          <w:sz w:val="20"/>
                          <w:szCs w:val="25"/>
                        </w:rPr>
                        <w:t>6</w:t>
                      </w:r>
                      <w:r w:rsidR="00311A05">
                        <w:rPr>
                          <w:rFonts w:cs="Angsana New"/>
                          <w:color w:val="000000" w:themeColor="text1"/>
                          <w:kern w:val="24"/>
                          <w:sz w:val="20"/>
                          <w:szCs w:val="25"/>
                        </w:rPr>
                        <w:t>1</w:t>
                      </w:r>
                      <w:r>
                        <w:rPr>
                          <w:rFonts w:cs="Angsana New" w:hint="cs"/>
                          <w:color w:val="000000" w:themeColor="text1"/>
                          <w:kern w:val="24"/>
                          <w:sz w:val="20"/>
                          <w:szCs w:val="25"/>
                          <w:cs/>
                        </w:rPr>
                        <w:t xml:space="preserve"> </w:t>
                      </w:r>
                      <w:r>
                        <w:rPr>
                          <w:color w:val="000000" w:themeColor="text1"/>
                          <w:kern w:val="24"/>
                          <w:sz w:val="20"/>
                          <w:szCs w:val="20"/>
                          <w:lang w:val="en-GB"/>
                        </w:rPr>
                        <w:t xml:space="preserve">NAFLD </w:t>
                      </w:r>
                    </w:p>
                    <w:p w14:paraId="2DEC60E4" w14:textId="77777777" w:rsidR="001842CC" w:rsidRPr="004C7788" w:rsidRDefault="001842CC" w:rsidP="00954314">
                      <w:pPr>
                        <w:pStyle w:val="NormalWeb"/>
                        <w:numPr>
                          <w:ilvl w:val="0"/>
                          <w:numId w:val="5"/>
                        </w:numPr>
                        <w:spacing w:before="0" w:beforeAutospacing="0" w:after="0" w:afterAutospacing="0"/>
                        <w:rPr>
                          <w:sz w:val="20"/>
                          <w:szCs w:val="20"/>
                        </w:rPr>
                      </w:pPr>
                      <w:r>
                        <w:rPr>
                          <w:color w:val="000000" w:themeColor="text1"/>
                          <w:kern w:val="24"/>
                          <w:sz w:val="20"/>
                          <w:szCs w:val="20"/>
                          <w:lang w:val="en-GB"/>
                        </w:rPr>
                        <w:t xml:space="preserve">  12 Diagnosis</w:t>
                      </w:r>
                    </w:p>
                    <w:p w14:paraId="604DC38C" w14:textId="0FCDB761" w:rsidR="001842CC" w:rsidRDefault="001842CC" w:rsidP="00954314">
                      <w:pPr>
                        <w:pStyle w:val="NormalWeb"/>
                        <w:numPr>
                          <w:ilvl w:val="0"/>
                          <w:numId w:val="5"/>
                        </w:numPr>
                        <w:spacing w:before="0" w:beforeAutospacing="0" w:after="0" w:afterAutospacing="0"/>
                        <w:rPr>
                          <w:sz w:val="20"/>
                          <w:szCs w:val="20"/>
                        </w:rPr>
                      </w:pPr>
                      <w:r>
                        <w:rPr>
                          <w:sz w:val="20"/>
                          <w:szCs w:val="20"/>
                        </w:rPr>
                        <w:t xml:space="preserve">  </w:t>
                      </w:r>
                      <w:r w:rsidR="00843AC6">
                        <w:rPr>
                          <w:sz w:val="20"/>
                          <w:szCs w:val="20"/>
                        </w:rPr>
                        <w:t xml:space="preserve"> </w:t>
                      </w:r>
                      <w:r w:rsidR="00AF5687">
                        <w:rPr>
                          <w:sz w:val="20"/>
                          <w:szCs w:val="20"/>
                        </w:rPr>
                        <w:t xml:space="preserve"> </w:t>
                      </w:r>
                      <w:r w:rsidR="00843AC6">
                        <w:rPr>
                          <w:sz w:val="20"/>
                          <w:szCs w:val="20"/>
                        </w:rPr>
                        <w:t xml:space="preserve">9 </w:t>
                      </w:r>
                      <w:r>
                        <w:rPr>
                          <w:sz w:val="20"/>
                          <w:szCs w:val="20"/>
                        </w:rPr>
                        <w:t>Cirrhosis</w:t>
                      </w:r>
                    </w:p>
                    <w:p w14:paraId="17935B39" w14:textId="71285757" w:rsidR="00054582" w:rsidRDefault="00054582" w:rsidP="00954314">
                      <w:pPr>
                        <w:pStyle w:val="NormalWeb"/>
                        <w:numPr>
                          <w:ilvl w:val="0"/>
                          <w:numId w:val="5"/>
                        </w:numPr>
                        <w:spacing w:before="0" w:beforeAutospacing="0" w:after="0" w:afterAutospacing="0"/>
                        <w:rPr>
                          <w:sz w:val="20"/>
                          <w:szCs w:val="20"/>
                        </w:rPr>
                      </w:pPr>
                      <w:r>
                        <w:rPr>
                          <w:sz w:val="20"/>
                          <w:szCs w:val="20"/>
                        </w:rPr>
                        <w:t xml:space="preserve">    8 Dup</w:t>
                      </w:r>
                      <w:r w:rsidR="00AF5687">
                        <w:rPr>
                          <w:sz w:val="20"/>
                          <w:szCs w:val="20"/>
                        </w:rPr>
                        <w:t xml:space="preserve">licate articles with conference abstracts   </w:t>
                      </w:r>
                      <w:r w:rsidR="00AF5687">
                        <w:rPr>
                          <w:sz w:val="20"/>
                          <w:szCs w:val="20"/>
                        </w:rPr>
                        <w:br/>
                        <w:t xml:space="preserve">       presented at AASLD or EASL</w:t>
                      </w:r>
                    </w:p>
                    <w:p w14:paraId="33ABA051" w14:textId="11225098" w:rsidR="008D3260" w:rsidRDefault="008D3260" w:rsidP="00954314">
                      <w:pPr>
                        <w:pStyle w:val="NormalWeb"/>
                        <w:numPr>
                          <w:ilvl w:val="0"/>
                          <w:numId w:val="5"/>
                        </w:numPr>
                        <w:spacing w:before="0" w:beforeAutospacing="0" w:after="0" w:afterAutospacing="0"/>
                        <w:rPr>
                          <w:sz w:val="20"/>
                          <w:szCs w:val="20"/>
                        </w:rPr>
                      </w:pPr>
                      <w:r>
                        <w:rPr>
                          <w:sz w:val="20"/>
                          <w:szCs w:val="20"/>
                        </w:rPr>
                        <w:t xml:space="preserve">    </w:t>
                      </w:r>
                      <w:r w:rsidR="00A53C26">
                        <w:rPr>
                          <w:sz w:val="20"/>
                          <w:szCs w:val="20"/>
                        </w:rPr>
                        <w:t>7</w:t>
                      </w:r>
                      <w:r>
                        <w:rPr>
                          <w:sz w:val="20"/>
                          <w:szCs w:val="20"/>
                        </w:rPr>
                        <w:t xml:space="preserve"> Unknown</w:t>
                      </w:r>
                    </w:p>
                    <w:p w14:paraId="2253BEF5" w14:textId="77777777" w:rsidR="001842CC" w:rsidRDefault="001842CC" w:rsidP="00954314">
                      <w:pPr>
                        <w:pStyle w:val="NormalWeb"/>
                        <w:numPr>
                          <w:ilvl w:val="0"/>
                          <w:numId w:val="5"/>
                        </w:numPr>
                        <w:spacing w:before="0" w:beforeAutospacing="0" w:after="0" w:afterAutospacing="0"/>
                        <w:rPr>
                          <w:sz w:val="20"/>
                          <w:szCs w:val="20"/>
                        </w:rPr>
                      </w:pPr>
                      <w:r>
                        <w:rPr>
                          <w:sz w:val="20"/>
                          <w:szCs w:val="20"/>
                        </w:rPr>
                        <w:t xml:space="preserve">    5 Duplicate articles with RCTs in PubMed </w:t>
                      </w:r>
                    </w:p>
                    <w:p w14:paraId="5D86D151" w14:textId="213D45D6" w:rsidR="001842CC" w:rsidRPr="008D3260" w:rsidRDefault="001842CC" w:rsidP="00344B38">
                      <w:pPr>
                        <w:pStyle w:val="NormalWeb"/>
                        <w:numPr>
                          <w:ilvl w:val="0"/>
                          <w:numId w:val="5"/>
                        </w:numPr>
                        <w:spacing w:before="0" w:beforeAutospacing="0" w:after="0" w:afterAutospacing="0"/>
                        <w:rPr>
                          <w:sz w:val="20"/>
                          <w:szCs w:val="20"/>
                        </w:rPr>
                      </w:pPr>
                      <w:r>
                        <w:rPr>
                          <w:sz w:val="20"/>
                          <w:szCs w:val="20"/>
                        </w:rPr>
                        <w:t xml:space="preserve">    5 Withdrawn</w:t>
                      </w:r>
                    </w:p>
                    <w:p w14:paraId="11417FB3" w14:textId="46ACF5D6" w:rsidR="004D4923" w:rsidRPr="009B26AA" w:rsidRDefault="001842CC" w:rsidP="009B26AA">
                      <w:pPr>
                        <w:pStyle w:val="NormalWeb"/>
                        <w:numPr>
                          <w:ilvl w:val="0"/>
                          <w:numId w:val="5"/>
                        </w:numPr>
                        <w:spacing w:before="0" w:beforeAutospacing="0" w:after="0" w:afterAutospacing="0"/>
                        <w:rPr>
                          <w:sz w:val="20"/>
                          <w:szCs w:val="20"/>
                        </w:rPr>
                      </w:pPr>
                      <w:r>
                        <w:rPr>
                          <w:sz w:val="20"/>
                          <w:szCs w:val="20"/>
                        </w:rPr>
                        <w:t xml:space="preserve">    </w:t>
                      </w:r>
                      <w:r w:rsidR="00545EC8">
                        <w:rPr>
                          <w:sz w:val="20"/>
                          <w:szCs w:val="20"/>
                        </w:rPr>
                        <w:t>5</w:t>
                      </w:r>
                      <w:r>
                        <w:rPr>
                          <w:sz w:val="20"/>
                          <w:szCs w:val="20"/>
                        </w:rPr>
                        <w:t xml:space="preserve"> Terminated</w:t>
                      </w:r>
                    </w:p>
                  </w:txbxContent>
                </v:textbox>
              </v:shape>
            </w:pict>
          </mc:Fallback>
        </mc:AlternateContent>
      </w:r>
      <w:r w:rsidR="00954314">
        <w:rPr>
          <w:rFonts w:ascii="Arial" w:hAnsi="Arial" w:cs="Arial"/>
          <w:noProof/>
          <w:color w:val="000000" w:themeColor="text1"/>
          <w:szCs w:val="24"/>
          <w:lang w:val="en-MY" w:eastAsia="en-MY" w:bidi="ar-SA"/>
        </w:rPr>
        <mc:AlternateContent>
          <mc:Choice Requires="wps">
            <w:drawing>
              <wp:anchor distT="0" distB="0" distL="114300" distR="114300" simplePos="0" relativeHeight="251709440" behindDoc="0" locked="0" layoutInCell="1" allowOverlap="1" wp14:anchorId="77AF5A6E" wp14:editId="1D2D3535">
                <wp:simplePos x="0" y="0"/>
                <wp:positionH relativeFrom="column">
                  <wp:posOffset>1348740</wp:posOffset>
                </wp:positionH>
                <wp:positionV relativeFrom="paragraph">
                  <wp:posOffset>139700</wp:posOffset>
                </wp:positionV>
                <wp:extent cx="0" cy="2080846"/>
                <wp:effectExtent l="0" t="0" r="12700" b="15240"/>
                <wp:wrapNone/>
                <wp:docPr id="42" name="Straight Connector 42"/>
                <wp:cNvGraphicFramePr/>
                <a:graphic xmlns:a="http://schemas.openxmlformats.org/drawingml/2006/main">
                  <a:graphicData uri="http://schemas.microsoft.com/office/word/2010/wordprocessingShape">
                    <wps:wsp>
                      <wps:cNvCnPr/>
                      <wps:spPr>
                        <a:xfrm>
                          <a:off x="0" y="0"/>
                          <a:ext cx="0" cy="20808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524D6" id="Straight Connector 4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06.2pt,11pt" to="106.2pt,1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" strokecolor="black [3213]" strokeweight=".5pt">
                <v:stroke joinstyle="miter"/>
              </v:line>
            </w:pict>
          </mc:Fallback>
        </mc:AlternateContent>
      </w:r>
    </w:p>
    <w:p w14:paraId="2AF1621E" w14:textId="0EB65F44" w:rsidR="00954314" w:rsidRPr="00DE109C" w:rsidRDefault="00954314" w:rsidP="00954314">
      <w:pPr>
        <w:spacing w:line="480" w:lineRule="auto"/>
        <w:rPr>
          <w:rFonts w:ascii="Arial" w:hAnsi="Arial" w:cs="Arial"/>
          <w:color w:val="000000" w:themeColor="text1"/>
          <w:szCs w:val="24"/>
        </w:rPr>
      </w:pPr>
    </w:p>
    <w:p w14:paraId="094DF284" w14:textId="77777777" w:rsidR="00954314" w:rsidRPr="00DE109C" w:rsidRDefault="00954314" w:rsidP="00954314">
      <w:pPr>
        <w:spacing w:line="480" w:lineRule="auto"/>
        <w:rPr>
          <w:rFonts w:ascii="Arial" w:hAnsi="Arial" w:cs="Arial"/>
          <w:color w:val="000000" w:themeColor="text1"/>
          <w:szCs w:val="24"/>
        </w:rPr>
      </w:pPr>
      <w:r>
        <w:rPr>
          <w:rFonts w:ascii="Arial" w:hAnsi="Arial" w:cs="Arial"/>
          <w:noProof/>
          <w:color w:val="000000" w:themeColor="text1"/>
          <w:szCs w:val="24"/>
          <w:lang w:val="en-MY" w:eastAsia="en-MY" w:bidi="ar-SA"/>
        </w:rPr>
        <mc:AlternateContent>
          <mc:Choice Requires="wps">
            <w:drawing>
              <wp:anchor distT="0" distB="0" distL="114300" distR="114300" simplePos="0" relativeHeight="251711488" behindDoc="0" locked="0" layoutInCell="1" allowOverlap="1" wp14:anchorId="5D09CF5F" wp14:editId="5C6549E0">
                <wp:simplePos x="0" y="0"/>
                <wp:positionH relativeFrom="column">
                  <wp:posOffset>1348740</wp:posOffset>
                </wp:positionH>
                <wp:positionV relativeFrom="paragraph">
                  <wp:posOffset>124460</wp:posOffset>
                </wp:positionV>
                <wp:extent cx="1490980" cy="0"/>
                <wp:effectExtent l="0" t="63500" r="0" b="76200"/>
                <wp:wrapNone/>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90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2BB636F2" id="Line 32"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06.2pt,9.8pt" to="223.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">
                <v:stroke endarrow="block"/>
                <o:lock v:ext="edit" shapetype="f"/>
              </v:line>
            </w:pict>
          </mc:Fallback>
        </mc:AlternateContent>
      </w:r>
    </w:p>
    <w:p w14:paraId="0E5D6EB9" w14:textId="77777777" w:rsidR="00954314" w:rsidRDefault="00954314" w:rsidP="00954314"/>
    <w:p w14:paraId="316D6E99" w14:textId="77777777" w:rsidR="00954314" w:rsidRDefault="00954314" w:rsidP="00954314"/>
    <w:p w14:paraId="4E38B0AF" w14:textId="77777777" w:rsidR="00954314" w:rsidRDefault="00954314" w:rsidP="00954314"/>
    <w:p w14:paraId="6FDEFFE4" w14:textId="77777777" w:rsidR="00954314" w:rsidRDefault="00954314" w:rsidP="00954314">
      <w:pPr>
        <w:rPr>
          <w:rFonts w:ascii="Cordia New" w:hAnsi="Cordia New" w:cs="Cordia New"/>
          <w:sz w:val="18"/>
          <w:szCs w:val="21"/>
        </w:rPr>
      </w:pPr>
    </w:p>
    <w:p w14:paraId="590BB142" w14:textId="77777777" w:rsidR="00954314" w:rsidRDefault="00954314" w:rsidP="00954314">
      <w:pPr>
        <w:rPr>
          <w:rFonts w:ascii="Cordia New" w:hAnsi="Cordia New" w:cs="Cordia New"/>
          <w:sz w:val="18"/>
          <w:szCs w:val="21"/>
        </w:rPr>
      </w:pPr>
    </w:p>
    <w:p w14:paraId="309C0C51" w14:textId="77777777" w:rsidR="00954314" w:rsidRDefault="00954314" w:rsidP="00954314">
      <w:pPr>
        <w:rPr>
          <w:rFonts w:ascii="Cordia New" w:hAnsi="Cordia New" w:cs="Cordia New"/>
          <w:sz w:val="18"/>
          <w:szCs w:val="21"/>
        </w:rPr>
      </w:pPr>
    </w:p>
    <w:p w14:paraId="6D914302" w14:textId="77777777" w:rsidR="00954314" w:rsidRDefault="00954314" w:rsidP="00954314">
      <w:pPr>
        <w:rPr>
          <w:rFonts w:ascii="Cordia New" w:hAnsi="Cordia New" w:cs="Cordia New"/>
          <w:sz w:val="18"/>
          <w:szCs w:val="21"/>
        </w:rPr>
      </w:pPr>
    </w:p>
    <w:p w14:paraId="78C49DC8" w14:textId="77777777" w:rsidR="00954314" w:rsidRDefault="00954314" w:rsidP="00954314">
      <w:pPr>
        <w:rPr>
          <w:rFonts w:ascii="Cordia New" w:hAnsi="Cordia New" w:cs="Cordia New"/>
          <w:sz w:val="18"/>
          <w:szCs w:val="21"/>
        </w:rPr>
      </w:pPr>
      <w:r>
        <w:rPr>
          <w:rFonts w:ascii="Cordia New" w:hAnsi="Cordia New" w:cs="Cordia New"/>
          <w:noProof/>
          <w:sz w:val="18"/>
          <w:szCs w:val="21"/>
          <w:lang w:val="en-MY" w:eastAsia="en-MY" w:bidi="ar-SA"/>
        </w:rPr>
        <mc:AlternateContent>
          <mc:Choice Requires="wps">
            <w:drawing>
              <wp:anchor distT="0" distB="0" distL="114300" distR="114300" simplePos="0" relativeHeight="251712512" behindDoc="0" locked="0" layoutInCell="1" allowOverlap="1" wp14:anchorId="34CFF276" wp14:editId="28957BC6">
                <wp:simplePos x="0" y="0"/>
                <wp:positionH relativeFrom="column">
                  <wp:posOffset>383540</wp:posOffset>
                </wp:positionH>
                <wp:positionV relativeFrom="paragraph">
                  <wp:posOffset>101600</wp:posOffset>
                </wp:positionV>
                <wp:extent cx="962025" cy="697865"/>
                <wp:effectExtent l="63500" t="0" r="15875" b="38735"/>
                <wp:wrapNone/>
                <wp:docPr id="43" name="Elbow Connector 43"/>
                <wp:cNvGraphicFramePr/>
                <a:graphic xmlns:a="http://schemas.openxmlformats.org/drawingml/2006/main">
                  <a:graphicData uri="http://schemas.microsoft.com/office/word/2010/wordprocessingShape">
                    <wps:wsp>
                      <wps:cNvCnPr/>
                      <wps:spPr>
                        <a:xfrm flipH="1">
                          <a:off x="0" y="0"/>
                          <a:ext cx="962025" cy="697865"/>
                        </a:xfrm>
                        <a:prstGeom prst="bentConnector3">
                          <a:avLst>
                            <a:gd name="adj1" fmla="val 9997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55D6EB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3" o:spid="_x0000_s1026" type="#_x0000_t34" style="position:absolute;margin-left:30.2pt;margin-top:8pt;width:75.75pt;height:54.95pt;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" adj="21594" strokecolor="black [3213]" strokeweight=".5pt">
                <v:stroke endarrow="block"/>
              </v:shape>
            </w:pict>
          </mc:Fallback>
        </mc:AlternateContent>
      </w:r>
      <w:r>
        <w:rPr>
          <w:rFonts w:ascii="Cordia New" w:hAnsi="Cordia New" w:cs="Cordia New"/>
          <w:noProof/>
          <w:sz w:val="18"/>
          <w:szCs w:val="21"/>
          <w:lang w:val="en-MY" w:eastAsia="en-MY" w:bidi="ar-SA"/>
        </w:rPr>
        <mc:AlternateContent>
          <mc:Choice Requires="wps">
            <w:drawing>
              <wp:anchor distT="0" distB="0" distL="114300" distR="114300" simplePos="0" relativeHeight="251713536" behindDoc="0" locked="0" layoutInCell="1" allowOverlap="1" wp14:anchorId="09BA2BC8" wp14:editId="462E4AC2">
                <wp:simplePos x="0" y="0"/>
                <wp:positionH relativeFrom="column">
                  <wp:posOffset>1348740</wp:posOffset>
                </wp:positionH>
                <wp:positionV relativeFrom="paragraph">
                  <wp:posOffset>101600</wp:posOffset>
                </wp:positionV>
                <wp:extent cx="1486535" cy="696595"/>
                <wp:effectExtent l="0" t="0" r="62865" b="40005"/>
                <wp:wrapNone/>
                <wp:docPr id="45" name="Elbow Connector 45"/>
                <wp:cNvGraphicFramePr/>
                <a:graphic xmlns:a="http://schemas.openxmlformats.org/drawingml/2006/main">
                  <a:graphicData uri="http://schemas.microsoft.com/office/word/2010/wordprocessingShape">
                    <wps:wsp>
                      <wps:cNvCnPr/>
                      <wps:spPr>
                        <a:xfrm>
                          <a:off x="0" y="0"/>
                          <a:ext cx="1486535" cy="696595"/>
                        </a:xfrm>
                        <a:prstGeom prst="bentConnector3">
                          <a:avLst>
                            <a:gd name="adj1" fmla="val 9982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C2C242" id="Elbow Connector 45" o:spid="_x0000_s1026" type="#_x0000_t34" style="position:absolute;margin-left:106.2pt;margin-top:8pt;width:117.05pt;height:54.8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" adj="21563" strokecolor="black [3213]" strokeweight=".5pt">
                <v:stroke endarrow="block"/>
              </v:shape>
            </w:pict>
          </mc:Fallback>
        </mc:AlternateContent>
      </w:r>
    </w:p>
    <w:p w14:paraId="29E5FDD0" w14:textId="77777777" w:rsidR="00954314" w:rsidRDefault="00954314" w:rsidP="00954314">
      <w:pPr>
        <w:rPr>
          <w:rFonts w:ascii="Cordia New" w:hAnsi="Cordia New" w:cs="Cordia New"/>
          <w:sz w:val="18"/>
          <w:szCs w:val="21"/>
        </w:rPr>
      </w:pPr>
    </w:p>
    <w:p w14:paraId="7746EDA6" w14:textId="77777777" w:rsidR="00954314" w:rsidRDefault="00954314" w:rsidP="00954314">
      <w:pPr>
        <w:rPr>
          <w:rFonts w:ascii="Cordia New" w:hAnsi="Cordia New" w:cs="Cordia New"/>
          <w:sz w:val="18"/>
          <w:szCs w:val="21"/>
        </w:rPr>
      </w:pPr>
    </w:p>
    <w:p w14:paraId="7717F861" w14:textId="77777777" w:rsidR="00954314" w:rsidRDefault="00954314" w:rsidP="00954314">
      <w:pPr>
        <w:rPr>
          <w:rFonts w:ascii="Cordia New" w:hAnsi="Cordia New" w:cs="Cordia New"/>
          <w:sz w:val="18"/>
          <w:szCs w:val="21"/>
        </w:rPr>
      </w:pPr>
    </w:p>
    <w:p w14:paraId="6DA0A3D6" w14:textId="77777777" w:rsidR="00954314" w:rsidRDefault="00954314" w:rsidP="00954314">
      <w:pPr>
        <w:rPr>
          <w:rFonts w:ascii="Cordia New" w:hAnsi="Cordia New" w:cs="Cordia New"/>
          <w:sz w:val="18"/>
          <w:szCs w:val="21"/>
        </w:rPr>
      </w:pPr>
    </w:p>
    <w:p w14:paraId="46BA39A9" w14:textId="77777777" w:rsidR="00954314" w:rsidRDefault="00954314" w:rsidP="00954314">
      <w:pPr>
        <w:rPr>
          <w:rFonts w:ascii="Cordia New" w:hAnsi="Cordia New" w:cs="Cordia New"/>
          <w:sz w:val="18"/>
          <w:szCs w:val="21"/>
        </w:rPr>
      </w:pPr>
      <w:r>
        <w:rPr>
          <w:rFonts w:ascii="Cordia New" w:hAnsi="Cordia New" w:cs="Cordia New"/>
          <w:noProof/>
          <w:sz w:val="18"/>
          <w:szCs w:val="21"/>
          <w:lang w:val="en-MY" w:eastAsia="en-MY" w:bidi="ar-SA"/>
        </w:rPr>
        <mc:AlternateContent>
          <mc:Choice Requires="wps">
            <w:drawing>
              <wp:anchor distT="0" distB="0" distL="114300" distR="114300" simplePos="0" relativeHeight="251714560" behindDoc="0" locked="0" layoutInCell="1" allowOverlap="1" wp14:anchorId="78F6C9AB" wp14:editId="5B9F33A7">
                <wp:simplePos x="0" y="0"/>
                <wp:positionH relativeFrom="column">
                  <wp:posOffset>-566928</wp:posOffset>
                </wp:positionH>
                <wp:positionV relativeFrom="paragraph">
                  <wp:posOffset>140208</wp:posOffset>
                </wp:positionV>
                <wp:extent cx="2172335" cy="731520"/>
                <wp:effectExtent l="0" t="0" r="12065" b="17780"/>
                <wp:wrapNone/>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731520"/>
                        </a:xfrm>
                        <a:prstGeom prst="rect">
                          <a:avLst/>
                        </a:prstGeom>
                        <a:solidFill>
                          <a:srgbClr val="FFFFFF"/>
                        </a:solidFill>
                        <a:ln w="9525">
                          <a:solidFill>
                            <a:srgbClr val="000000"/>
                          </a:solidFill>
                          <a:miter lim="800000"/>
                          <a:headEnd/>
                          <a:tailEnd/>
                        </a:ln>
                      </wps:spPr>
                      <wps:txbx>
                        <w:txbxContent>
                          <w:p w14:paraId="6FAF00F8" w14:textId="745FFD70" w:rsidR="001842CC" w:rsidRDefault="003C7A78" w:rsidP="00954314">
                            <w:pPr>
                              <w:pStyle w:val="NormalWeb"/>
                              <w:spacing w:before="0" w:beforeAutospacing="0" w:after="0" w:afterAutospacing="0"/>
                              <w:rPr>
                                <w:color w:val="000000" w:themeColor="text1"/>
                                <w:kern w:val="24"/>
                                <w:sz w:val="20"/>
                                <w:szCs w:val="20"/>
                                <w:lang w:val="en-GB"/>
                              </w:rPr>
                            </w:pPr>
                            <w:r>
                              <w:rPr>
                                <w:b/>
                                <w:bCs/>
                                <w:color w:val="000000" w:themeColor="text1"/>
                                <w:kern w:val="24"/>
                                <w:sz w:val="20"/>
                                <w:szCs w:val="20"/>
                                <w:lang w:val="en-GB"/>
                              </w:rPr>
                              <w:t>7</w:t>
                            </w:r>
                            <w:r w:rsidR="009C2495">
                              <w:rPr>
                                <w:b/>
                                <w:bCs/>
                                <w:color w:val="000000" w:themeColor="text1"/>
                                <w:kern w:val="24"/>
                                <w:sz w:val="20"/>
                                <w:szCs w:val="20"/>
                                <w:lang w:val="en-GB"/>
                              </w:rPr>
                              <w:t>0</w:t>
                            </w:r>
                            <w:r w:rsidR="001842CC" w:rsidRPr="00F22AF2">
                              <w:rPr>
                                <w:color w:val="000000" w:themeColor="text1"/>
                                <w:kern w:val="24"/>
                                <w:sz w:val="20"/>
                                <w:szCs w:val="20"/>
                                <w:lang w:val="en-GB"/>
                              </w:rPr>
                              <w:t xml:space="preserve"> eligible </w:t>
                            </w:r>
                            <w:r w:rsidR="001842CC">
                              <w:rPr>
                                <w:color w:val="000000" w:themeColor="text1"/>
                                <w:kern w:val="24"/>
                                <w:sz w:val="20"/>
                                <w:szCs w:val="20"/>
                                <w:lang w:val="en-GB"/>
                              </w:rPr>
                              <w:t>study records</w:t>
                            </w:r>
                          </w:p>
                          <w:p w14:paraId="27C520DB" w14:textId="218AA4B4" w:rsidR="001842CC" w:rsidRDefault="00FB4737" w:rsidP="00954314">
                            <w:pPr>
                              <w:pStyle w:val="NormalWeb"/>
                              <w:numPr>
                                <w:ilvl w:val="0"/>
                                <w:numId w:val="20"/>
                              </w:numPr>
                              <w:spacing w:before="0" w:beforeAutospacing="0" w:after="0" w:afterAutospacing="0"/>
                              <w:rPr>
                                <w:color w:val="000000" w:themeColor="text1"/>
                                <w:kern w:val="24"/>
                                <w:sz w:val="20"/>
                                <w:szCs w:val="20"/>
                                <w:lang w:val="en-GB"/>
                              </w:rPr>
                            </w:pPr>
                            <w:r>
                              <w:rPr>
                                <w:color w:val="000000" w:themeColor="text1"/>
                                <w:kern w:val="24"/>
                                <w:sz w:val="20"/>
                                <w:szCs w:val="20"/>
                                <w:lang w:val="en-GB"/>
                              </w:rPr>
                              <w:t>6</w:t>
                            </w:r>
                            <w:r w:rsidR="009C2495">
                              <w:rPr>
                                <w:color w:val="000000" w:themeColor="text1"/>
                                <w:kern w:val="24"/>
                                <w:sz w:val="20"/>
                                <w:szCs w:val="20"/>
                                <w:lang w:val="en-GB"/>
                              </w:rPr>
                              <w:t>2</w:t>
                            </w:r>
                            <w:r w:rsidR="001842CC">
                              <w:rPr>
                                <w:color w:val="000000" w:themeColor="text1"/>
                                <w:kern w:val="24"/>
                                <w:sz w:val="20"/>
                                <w:szCs w:val="20"/>
                                <w:lang w:val="en-GB"/>
                              </w:rPr>
                              <w:t xml:space="preserve"> ongoing </w:t>
                            </w:r>
                            <w:r w:rsidR="00453005">
                              <w:rPr>
                                <w:color w:val="000000" w:themeColor="text1"/>
                                <w:kern w:val="24"/>
                                <w:sz w:val="20"/>
                                <w:szCs w:val="20"/>
                                <w:lang w:val="en-GB"/>
                              </w:rPr>
                              <w:t>trial</w:t>
                            </w:r>
                          </w:p>
                          <w:p w14:paraId="508A47A7" w14:textId="5EDD6056" w:rsidR="001842CC" w:rsidRPr="00280962" w:rsidRDefault="002E3144" w:rsidP="00954314">
                            <w:pPr>
                              <w:pStyle w:val="NormalWeb"/>
                              <w:numPr>
                                <w:ilvl w:val="0"/>
                                <w:numId w:val="20"/>
                              </w:numPr>
                              <w:spacing w:before="0" w:beforeAutospacing="0" w:after="0" w:afterAutospacing="0"/>
                              <w:rPr>
                                <w:color w:val="000000" w:themeColor="text1"/>
                                <w:kern w:val="24"/>
                                <w:sz w:val="20"/>
                                <w:szCs w:val="20"/>
                                <w:lang w:val="en-GB"/>
                              </w:rPr>
                            </w:pPr>
                            <w:r>
                              <w:rPr>
                                <w:color w:val="000000" w:themeColor="text1"/>
                                <w:kern w:val="24"/>
                                <w:sz w:val="20"/>
                                <w:szCs w:val="20"/>
                                <w:lang w:val="en-GB"/>
                              </w:rPr>
                              <w:t xml:space="preserve"> </w:t>
                            </w:r>
                            <w:r w:rsidR="00A70441">
                              <w:rPr>
                                <w:color w:val="000000" w:themeColor="text1"/>
                                <w:kern w:val="24"/>
                                <w:sz w:val="20"/>
                                <w:szCs w:val="20"/>
                                <w:lang w:val="en-GB"/>
                              </w:rPr>
                              <w:t xml:space="preserve"> </w:t>
                            </w:r>
                            <w:r>
                              <w:rPr>
                                <w:color w:val="000000" w:themeColor="text1"/>
                                <w:kern w:val="24"/>
                                <w:sz w:val="20"/>
                                <w:szCs w:val="20"/>
                                <w:lang w:val="en-GB"/>
                              </w:rPr>
                              <w:t>8</w:t>
                            </w:r>
                            <w:r w:rsidR="001842CC">
                              <w:rPr>
                                <w:color w:val="000000" w:themeColor="text1"/>
                                <w:kern w:val="24"/>
                                <w:sz w:val="20"/>
                                <w:szCs w:val="20"/>
                                <w:lang w:val="en-GB"/>
                              </w:rPr>
                              <w:t xml:space="preserve"> completed</w:t>
                            </w:r>
                            <w:r w:rsidR="00453005">
                              <w:rPr>
                                <w:color w:val="000000" w:themeColor="text1"/>
                                <w:kern w:val="24"/>
                                <w:sz w:val="20"/>
                                <w:szCs w:val="20"/>
                                <w:lang w:val="en-GB"/>
                              </w:rPr>
                              <w:t xml:space="preserve"> trial with no </w:t>
                            </w:r>
                            <w:r>
                              <w:rPr>
                                <w:color w:val="000000" w:themeColor="text1"/>
                                <w:kern w:val="24"/>
                                <w:sz w:val="20"/>
                                <w:szCs w:val="20"/>
                                <w:lang w:val="en-GB"/>
                              </w:rPr>
                              <w:br/>
                              <w:t xml:space="preserve">    </w:t>
                            </w:r>
                            <w:r w:rsidR="00A70441">
                              <w:rPr>
                                <w:color w:val="000000" w:themeColor="text1"/>
                                <w:kern w:val="24"/>
                                <w:sz w:val="20"/>
                                <w:szCs w:val="20"/>
                                <w:lang w:val="en-GB"/>
                              </w:rPr>
                              <w:t xml:space="preserve"> </w:t>
                            </w:r>
                            <w:r w:rsidR="00453005">
                              <w:rPr>
                                <w:color w:val="000000" w:themeColor="text1"/>
                                <w:kern w:val="24"/>
                                <w:sz w:val="20"/>
                                <w:szCs w:val="20"/>
                                <w:lang w:val="en-GB"/>
                              </w:rPr>
                              <w:t>reported results yet</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78F6C9AB" id="_x0000_s1042" type="#_x0000_t202" style="position:absolute;margin-left:-44.65pt;margin-top:11.05pt;width:171.05pt;height:57.6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">
                <v:textbox>
                  <w:txbxContent>
                    <w:p w14:paraId="6FAF00F8" w14:textId="745FFD70" w:rsidR="001842CC" w:rsidRDefault="003C7A78" w:rsidP="00954314">
                      <w:pPr>
                        <w:pStyle w:val="NormalWeb"/>
                        <w:spacing w:before="0" w:beforeAutospacing="0" w:after="0" w:afterAutospacing="0"/>
                        <w:rPr>
                          <w:color w:val="000000" w:themeColor="text1"/>
                          <w:kern w:val="24"/>
                          <w:sz w:val="20"/>
                          <w:szCs w:val="20"/>
                          <w:lang w:val="en-GB"/>
                        </w:rPr>
                      </w:pPr>
                      <w:r>
                        <w:rPr>
                          <w:b/>
                          <w:bCs/>
                          <w:color w:val="000000" w:themeColor="text1"/>
                          <w:kern w:val="24"/>
                          <w:sz w:val="20"/>
                          <w:szCs w:val="20"/>
                          <w:lang w:val="en-GB"/>
                        </w:rPr>
                        <w:t>7</w:t>
                      </w:r>
                      <w:r w:rsidR="009C2495">
                        <w:rPr>
                          <w:b/>
                          <w:bCs/>
                          <w:color w:val="000000" w:themeColor="text1"/>
                          <w:kern w:val="24"/>
                          <w:sz w:val="20"/>
                          <w:szCs w:val="20"/>
                          <w:lang w:val="en-GB"/>
                        </w:rPr>
                        <w:t>0</w:t>
                      </w:r>
                      <w:r w:rsidR="001842CC" w:rsidRPr="00F22AF2">
                        <w:rPr>
                          <w:color w:val="000000" w:themeColor="text1"/>
                          <w:kern w:val="24"/>
                          <w:sz w:val="20"/>
                          <w:szCs w:val="20"/>
                          <w:lang w:val="en-GB"/>
                        </w:rPr>
                        <w:t xml:space="preserve"> eligible </w:t>
                      </w:r>
                      <w:r w:rsidR="001842CC">
                        <w:rPr>
                          <w:color w:val="000000" w:themeColor="text1"/>
                          <w:kern w:val="24"/>
                          <w:sz w:val="20"/>
                          <w:szCs w:val="20"/>
                          <w:lang w:val="en-GB"/>
                        </w:rPr>
                        <w:t>study records</w:t>
                      </w:r>
                    </w:p>
                    <w:p w14:paraId="27C520DB" w14:textId="218AA4B4" w:rsidR="001842CC" w:rsidRDefault="00FB4737" w:rsidP="00954314">
                      <w:pPr>
                        <w:pStyle w:val="NormalWeb"/>
                        <w:numPr>
                          <w:ilvl w:val="0"/>
                          <w:numId w:val="20"/>
                        </w:numPr>
                        <w:spacing w:before="0" w:beforeAutospacing="0" w:after="0" w:afterAutospacing="0"/>
                        <w:rPr>
                          <w:color w:val="000000" w:themeColor="text1"/>
                          <w:kern w:val="24"/>
                          <w:sz w:val="20"/>
                          <w:szCs w:val="20"/>
                          <w:lang w:val="en-GB"/>
                        </w:rPr>
                      </w:pPr>
                      <w:r>
                        <w:rPr>
                          <w:color w:val="000000" w:themeColor="text1"/>
                          <w:kern w:val="24"/>
                          <w:sz w:val="20"/>
                          <w:szCs w:val="20"/>
                          <w:lang w:val="en-GB"/>
                        </w:rPr>
                        <w:t>6</w:t>
                      </w:r>
                      <w:r w:rsidR="009C2495">
                        <w:rPr>
                          <w:color w:val="000000" w:themeColor="text1"/>
                          <w:kern w:val="24"/>
                          <w:sz w:val="20"/>
                          <w:szCs w:val="20"/>
                          <w:lang w:val="en-GB"/>
                        </w:rPr>
                        <w:t>2</w:t>
                      </w:r>
                      <w:r w:rsidR="001842CC">
                        <w:rPr>
                          <w:color w:val="000000" w:themeColor="text1"/>
                          <w:kern w:val="24"/>
                          <w:sz w:val="20"/>
                          <w:szCs w:val="20"/>
                          <w:lang w:val="en-GB"/>
                        </w:rPr>
                        <w:t xml:space="preserve"> ongoing </w:t>
                      </w:r>
                      <w:r w:rsidR="00453005">
                        <w:rPr>
                          <w:color w:val="000000" w:themeColor="text1"/>
                          <w:kern w:val="24"/>
                          <w:sz w:val="20"/>
                          <w:szCs w:val="20"/>
                          <w:lang w:val="en-GB"/>
                        </w:rPr>
                        <w:t>trial</w:t>
                      </w:r>
                    </w:p>
                    <w:p w14:paraId="508A47A7" w14:textId="5EDD6056" w:rsidR="001842CC" w:rsidRPr="00280962" w:rsidRDefault="002E3144" w:rsidP="00954314">
                      <w:pPr>
                        <w:pStyle w:val="NormalWeb"/>
                        <w:numPr>
                          <w:ilvl w:val="0"/>
                          <w:numId w:val="20"/>
                        </w:numPr>
                        <w:spacing w:before="0" w:beforeAutospacing="0" w:after="0" w:afterAutospacing="0"/>
                        <w:rPr>
                          <w:color w:val="000000" w:themeColor="text1"/>
                          <w:kern w:val="24"/>
                          <w:sz w:val="20"/>
                          <w:szCs w:val="20"/>
                          <w:lang w:val="en-GB"/>
                        </w:rPr>
                      </w:pPr>
                      <w:r>
                        <w:rPr>
                          <w:color w:val="000000" w:themeColor="text1"/>
                          <w:kern w:val="24"/>
                          <w:sz w:val="20"/>
                          <w:szCs w:val="20"/>
                          <w:lang w:val="en-GB"/>
                        </w:rPr>
                        <w:t xml:space="preserve"> </w:t>
                      </w:r>
                      <w:r w:rsidR="00A70441">
                        <w:rPr>
                          <w:color w:val="000000" w:themeColor="text1"/>
                          <w:kern w:val="24"/>
                          <w:sz w:val="20"/>
                          <w:szCs w:val="20"/>
                          <w:lang w:val="en-GB"/>
                        </w:rPr>
                        <w:t xml:space="preserve"> </w:t>
                      </w:r>
                      <w:r>
                        <w:rPr>
                          <w:color w:val="000000" w:themeColor="text1"/>
                          <w:kern w:val="24"/>
                          <w:sz w:val="20"/>
                          <w:szCs w:val="20"/>
                          <w:lang w:val="en-GB"/>
                        </w:rPr>
                        <w:t>8</w:t>
                      </w:r>
                      <w:r w:rsidR="001842CC">
                        <w:rPr>
                          <w:color w:val="000000" w:themeColor="text1"/>
                          <w:kern w:val="24"/>
                          <w:sz w:val="20"/>
                          <w:szCs w:val="20"/>
                          <w:lang w:val="en-GB"/>
                        </w:rPr>
                        <w:t xml:space="preserve"> completed</w:t>
                      </w:r>
                      <w:r w:rsidR="00453005">
                        <w:rPr>
                          <w:color w:val="000000" w:themeColor="text1"/>
                          <w:kern w:val="24"/>
                          <w:sz w:val="20"/>
                          <w:szCs w:val="20"/>
                          <w:lang w:val="en-GB"/>
                        </w:rPr>
                        <w:t xml:space="preserve"> trial with no </w:t>
                      </w:r>
                      <w:r>
                        <w:rPr>
                          <w:color w:val="000000" w:themeColor="text1"/>
                          <w:kern w:val="24"/>
                          <w:sz w:val="20"/>
                          <w:szCs w:val="20"/>
                          <w:lang w:val="en-GB"/>
                        </w:rPr>
                        <w:br/>
                        <w:t xml:space="preserve">    </w:t>
                      </w:r>
                      <w:r w:rsidR="00A70441">
                        <w:rPr>
                          <w:color w:val="000000" w:themeColor="text1"/>
                          <w:kern w:val="24"/>
                          <w:sz w:val="20"/>
                          <w:szCs w:val="20"/>
                          <w:lang w:val="en-GB"/>
                        </w:rPr>
                        <w:t xml:space="preserve"> </w:t>
                      </w:r>
                      <w:r w:rsidR="00453005">
                        <w:rPr>
                          <w:color w:val="000000" w:themeColor="text1"/>
                          <w:kern w:val="24"/>
                          <w:sz w:val="20"/>
                          <w:szCs w:val="20"/>
                          <w:lang w:val="en-GB"/>
                        </w:rPr>
                        <w:t>reported results yet</w:t>
                      </w:r>
                    </w:p>
                  </w:txbxContent>
                </v:textbox>
              </v:shape>
            </w:pict>
          </mc:Fallback>
        </mc:AlternateContent>
      </w:r>
    </w:p>
    <w:p w14:paraId="7142D80A" w14:textId="77777777" w:rsidR="00954314" w:rsidRDefault="00954314" w:rsidP="00954314">
      <w:pPr>
        <w:rPr>
          <w:rFonts w:ascii="Cordia New" w:hAnsi="Cordia New" w:cs="Cordia New"/>
          <w:sz w:val="18"/>
          <w:szCs w:val="21"/>
        </w:rPr>
      </w:pPr>
      <w:r>
        <w:rPr>
          <w:rFonts w:ascii="Cordia New" w:hAnsi="Cordia New" w:cs="Cordia New"/>
          <w:noProof/>
          <w:sz w:val="18"/>
          <w:szCs w:val="21"/>
          <w:lang w:val="en-MY" w:eastAsia="en-MY" w:bidi="ar-SA"/>
        </w:rPr>
        <mc:AlternateContent>
          <mc:Choice Requires="wps">
            <w:drawing>
              <wp:anchor distT="0" distB="0" distL="114300" distR="114300" simplePos="0" relativeHeight="251715584" behindDoc="0" locked="0" layoutInCell="1" allowOverlap="1" wp14:anchorId="544FB240" wp14:editId="5D479023">
                <wp:simplePos x="0" y="0"/>
                <wp:positionH relativeFrom="column">
                  <wp:posOffset>1797978</wp:posOffset>
                </wp:positionH>
                <wp:positionV relativeFrom="paragraph">
                  <wp:posOffset>8455</wp:posOffset>
                </wp:positionV>
                <wp:extent cx="2172335" cy="380144"/>
                <wp:effectExtent l="0" t="0" r="12065" b="13970"/>
                <wp:wrapNone/>
                <wp:docPr id="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380144"/>
                        </a:xfrm>
                        <a:prstGeom prst="rect">
                          <a:avLst/>
                        </a:prstGeom>
                        <a:solidFill>
                          <a:srgbClr val="FFFFFF"/>
                        </a:solidFill>
                        <a:ln w="9525">
                          <a:solidFill>
                            <a:srgbClr val="000000"/>
                          </a:solidFill>
                          <a:miter lim="800000"/>
                          <a:headEnd/>
                          <a:tailEnd/>
                        </a:ln>
                      </wps:spPr>
                      <wps:txbx>
                        <w:txbxContent>
                          <w:p w14:paraId="712070DB" w14:textId="6DC5A000" w:rsidR="006658B0" w:rsidRDefault="00385A4F" w:rsidP="00954314">
                            <w:pPr>
                              <w:pStyle w:val="NormalWeb"/>
                              <w:spacing w:before="0" w:beforeAutospacing="0" w:after="0" w:afterAutospacing="0"/>
                              <w:rPr>
                                <w:color w:val="000000" w:themeColor="text1"/>
                                <w:kern w:val="24"/>
                                <w:sz w:val="20"/>
                                <w:szCs w:val="20"/>
                                <w:lang w:val="en-GB"/>
                              </w:rPr>
                            </w:pPr>
                            <w:r>
                              <w:rPr>
                                <w:b/>
                                <w:bCs/>
                                <w:color w:val="000000" w:themeColor="text1"/>
                                <w:kern w:val="24"/>
                                <w:sz w:val="20"/>
                                <w:szCs w:val="20"/>
                                <w:lang w:val="en-GB"/>
                              </w:rPr>
                              <w:t>8</w:t>
                            </w:r>
                            <w:r w:rsidR="001842CC" w:rsidRPr="00F22AF2">
                              <w:rPr>
                                <w:color w:val="000000" w:themeColor="text1"/>
                                <w:kern w:val="24"/>
                                <w:sz w:val="20"/>
                                <w:szCs w:val="20"/>
                                <w:lang w:val="en-GB"/>
                              </w:rPr>
                              <w:t xml:space="preserve"> </w:t>
                            </w:r>
                            <w:r w:rsidR="001842CC">
                              <w:rPr>
                                <w:color w:val="000000" w:themeColor="text1"/>
                                <w:kern w:val="24"/>
                                <w:sz w:val="20"/>
                                <w:szCs w:val="20"/>
                                <w:lang w:val="en-GB"/>
                              </w:rPr>
                              <w:t>Additional published trials</w:t>
                            </w:r>
                          </w:p>
                          <w:p w14:paraId="616D5F6D" w14:textId="7795E977" w:rsidR="001842CC" w:rsidRPr="00214A32" w:rsidRDefault="001842CC" w:rsidP="005C5FED">
                            <w:pPr>
                              <w:pStyle w:val="NormalWeb"/>
                              <w:spacing w:before="0" w:beforeAutospacing="0" w:after="0" w:afterAutospacing="0"/>
                              <w:ind w:left="720"/>
                              <w:rPr>
                                <w:color w:val="000000" w:themeColor="text1"/>
                                <w:kern w:val="24"/>
                                <w:sz w:val="20"/>
                                <w:szCs w:val="20"/>
                                <w:lang w:val="en-GB"/>
                              </w:rPr>
                            </w:pPr>
                            <w:r>
                              <w:rPr>
                                <w:color w:val="000000" w:themeColor="text1"/>
                                <w:kern w:val="24"/>
                                <w:sz w:val="20"/>
                                <w:szCs w:val="20"/>
                                <w:lang w:val="en-GB"/>
                              </w:rPr>
                              <w:t xml:space="preserve"> </w:t>
                            </w:r>
                            <w:r w:rsidRPr="00F22AF2">
                              <w:rPr>
                                <w:color w:val="000000" w:themeColor="text1"/>
                                <w:kern w:val="24"/>
                                <w:sz w:val="20"/>
                                <w:szCs w:val="20"/>
                                <w:lang w:val="en-GB"/>
                              </w:rPr>
                              <w:t xml:space="preserve"> </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544FB240" id="_x0000_s1043" type="#_x0000_t202" style="position:absolute;margin-left:141.55pt;margin-top:.65pt;width:171.05pt;height:29.9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">
                <v:textbox>
                  <w:txbxContent>
                    <w:p w14:paraId="712070DB" w14:textId="6DC5A000" w:rsidR="006658B0" w:rsidRDefault="00385A4F" w:rsidP="00954314">
                      <w:pPr>
                        <w:pStyle w:val="NormalWeb"/>
                        <w:spacing w:before="0" w:beforeAutospacing="0" w:after="0" w:afterAutospacing="0"/>
                        <w:rPr>
                          <w:color w:val="000000" w:themeColor="text1"/>
                          <w:kern w:val="24"/>
                          <w:sz w:val="20"/>
                          <w:szCs w:val="20"/>
                          <w:lang w:val="en-GB"/>
                        </w:rPr>
                      </w:pPr>
                      <w:r>
                        <w:rPr>
                          <w:b/>
                          <w:bCs/>
                          <w:color w:val="000000" w:themeColor="text1"/>
                          <w:kern w:val="24"/>
                          <w:sz w:val="20"/>
                          <w:szCs w:val="20"/>
                          <w:lang w:val="en-GB"/>
                        </w:rPr>
                        <w:t>8</w:t>
                      </w:r>
                      <w:r w:rsidR="001842CC" w:rsidRPr="00F22AF2">
                        <w:rPr>
                          <w:color w:val="000000" w:themeColor="text1"/>
                          <w:kern w:val="24"/>
                          <w:sz w:val="20"/>
                          <w:szCs w:val="20"/>
                          <w:lang w:val="en-GB"/>
                        </w:rPr>
                        <w:t xml:space="preserve"> </w:t>
                      </w:r>
                      <w:r w:rsidR="001842CC">
                        <w:rPr>
                          <w:color w:val="000000" w:themeColor="text1"/>
                          <w:kern w:val="24"/>
                          <w:sz w:val="20"/>
                          <w:szCs w:val="20"/>
                          <w:lang w:val="en-GB"/>
                        </w:rPr>
                        <w:t>Additional published trials</w:t>
                      </w:r>
                    </w:p>
                    <w:p w14:paraId="616D5F6D" w14:textId="7795E977" w:rsidR="001842CC" w:rsidRPr="00214A32" w:rsidRDefault="001842CC" w:rsidP="005C5FED">
                      <w:pPr>
                        <w:pStyle w:val="NormalWeb"/>
                        <w:spacing w:before="0" w:beforeAutospacing="0" w:after="0" w:afterAutospacing="0"/>
                        <w:ind w:left="720"/>
                        <w:rPr>
                          <w:color w:val="000000" w:themeColor="text1"/>
                          <w:kern w:val="24"/>
                          <w:sz w:val="20"/>
                          <w:szCs w:val="20"/>
                          <w:lang w:val="en-GB"/>
                        </w:rPr>
                      </w:pPr>
                      <w:r>
                        <w:rPr>
                          <w:color w:val="000000" w:themeColor="text1"/>
                          <w:kern w:val="24"/>
                          <w:sz w:val="20"/>
                          <w:szCs w:val="20"/>
                          <w:lang w:val="en-GB"/>
                        </w:rPr>
                        <w:t xml:space="preserve"> </w:t>
                      </w:r>
                      <w:r w:rsidRPr="00F22AF2">
                        <w:rPr>
                          <w:color w:val="000000" w:themeColor="text1"/>
                          <w:kern w:val="24"/>
                          <w:sz w:val="20"/>
                          <w:szCs w:val="20"/>
                          <w:lang w:val="en-GB"/>
                        </w:rPr>
                        <w:t xml:space="preserve"> </w:t>
                      </w:r>
                    </w:p>
                  </w:txbxContent>
                </v:textbox>
              </v:shape>
            </w:pict>
          </mc:Fallback>
        </mc:AlternateContent>
      </w:r>
    </w:p>
    <w:p w14:paraId="2C66FB0F" w14:textId="77777777" w:rsidR="00954314" w:rsidRDefault="00954314" w:rsidP="00954314">
      <w:pPr>
        <w:pStyle w:val="Caption"/>
        <w:keepNext/>
        <w:rPr>
          <w:rFonts w:ascii="Arial" w:hAnsi="Arial" w:cs="Arial"/>
          <w:b/>
          <w:bCs/>
          <w:i w:val="0"/>
          <w:iCs w:val="0"/>
          <w:color w:val="000000" w:themeColor="text1"/>
          <w:sz w:val="24"/>
          <w:szCs w:val="24"/>
        </w:rPr>
      </w:pPr>
    </w:p>
    <w:p w14:paraId="05BA3902" w14:textId="77777777" w:rsidR="00954314" w:rsidRDefault="00954314" w:rsidP="00954314">
      <w:pPr>
        <w:rPr>
          <w:lang w:bidi="ar-SA"/>
        </w:rPr>
      </w:pPr>
    </w:p>
    <w:p w14:paraId="5429AAF0" w14:textId="77777777" w:rsidR="00954314" w:rsidRDefault="00954314" w:rsidP="00954314">
      <w:pPr>
        <w:rPr>
          <w:lang w:bidi="ar-SA"/>
        </w:rPr>
      </w:pPr>
    </w:p>
    <w:p w14:paraId="5D8F8F47" w14:textId="10B420B4" w:rsidR="00954314" w:rsidRDefault="00954314" w:rsidP="00954314">
      <w:pPr>
        <w:rPr>
          <w:lang w:bidi="ar-SA"/>
        </w:rPr>
      </w:pPr>
    </w:p>
    <w:p w14:paraId="67788BAE" w14:textId="77777777" w:rsidR="00954314" w:rsidRDefault="00954314" w:rsidP="00954314">
      <w:pPr>
        <w:rPr>
          <w:lang w:bidi="ar-SA"/>
        </w:rPr>
      </w:pPr>
    </w:p>
    <w:p w14:paraId="169379D7" w14:textId="77777777" w:rsidR="00954314" w:rsidRDefault="00954314" w:rsidP="00954314">
      <w:pPr>
        <w:rPr>
          <w:lang w:bidi="ar-SA"/>
        </w:rPr>
      </w:pPr>
    </w:p>
    <w:p w14:paraId="32B5E89A" w14:textId="77777777" w:rsidR="00954314" w:rsidRDefault="00954314" w:rsidP="00954314">
      <w:pPr>
        <w:rPr>
          <w:lang w:bidi="ar-SA"/>
        </w:rPr>
      </w:pPr>
    </w:p>
    <w:p w14:paraId="07A917F7" w14:textId="77777777" w:rsidR="00954314" w:rsidRDefault="00954314" w:rsidP="00954314">
      <w:pPr>
        <w:rPr>
          <w:lang w:bidi="ar-SA"/>
        </w:rPr>
      </w:pPr>
    </w:p>
    <w:p w14:paraId="7D092529" w14:textId="77777777" w:rsidR="00954314" w:rsidRDefault="00954314" w:rsidP="00954314">
      <w:pPr>
        <w:rPr>
          <w:lang w:bidi="ar-SA"/>
        </w:rPr>
      </w:pPr>
    </w:p>
    <w:p w14:paraId="62E38C34" w14:textId="77777777" w:rsidR="00954314" w:rsidRDefault="00954314" w:rsidP="00954314">
      <w:pPr>
        <w:rPr>
          <w:lang w:bidi="ar-SA"/>
        </w:rPr>
      </w:pPr>
    </w:p>
    <w:p w14:paraId="4E869FE6" w14:textId="77777777" w:rsidR="00954314" w:rsidRDefault="00954314" w:rsidP="00954314">
      <w:pPr>
        <w:rPr>
          <w:lang w:bidi="ar-SA"/>
        </w:rPr>
      </w:pPr>
    </w:p>
    <w:p w14:paraId="1DB121CF" w14:textId="77777777" w:rsidR="00954314" w:rsidRDefault="00954314" w:rsidP="00954314">
      <w:pPr>
        <w:rPr>
          <w:lang w:bidi="ar-SA"/>
        </w:rPr>
      </w:pPr>
    </w:p>
    <w:p w14:paraId="2F6AC137" w14:textId="77777777" w:rsidR="00954314" w:rsidRPr="005205CB" w:rsidRDefault="00954314" w:rsidP="00954314">
      <w:pPr>
        <w:pStyle w:val="Caption"/>
        <w:keepNext/>
        <w:rPr>
          <w:rFonts w:ascii="Arial" w:hAnsi="Arial" w:cs="Arial"/>
          <w:b/>
          <w:bCs/>
          <w:i w:val="0"/>
          <w:iCs w:val="0"/>
          <w:color w:val="auto"/>
          <w:sz w:val="20"/>
          <w:szCs w:val="20"/>
          <w:cs/>
        </w:rPr>
      </w:pPr>
      <w:r w:rsidRPr="005205CB">
        <w:rPr>
          <w:rFonts w:ascii="Arial" w:hAnsi="Arial" w:cs="Arial"/>
          <w:b/>
          <w:bCs/>
          <w:i w:val="0"/>
          <w:iCs w:val="0"/>
          <w:color w:val="auto"/>
          <w:sz w:val="20"/>
          <w:szCs w:val="20"/>
        </w:rPr>
        <w:lastRenderedPageBreak/>
        <w:t xml:space="preserve">Table </w:t>
      </w:r>
      <w:r>
        <w:rPr>
          <w:rFonts w:ascii="Arial" w:hAnsi="Arial" w:cs="Arial"/>
          <w:b/>
          <w:bCs/>
          <w:i w:val="0"/>
          <w:iCs w:val="0"/>
          <w:color w:val="auto"/>
          <w:sz w:val="20"/>
          <w:szCs w:val="20"/>
        </w:rPr>
        <w:t>S1</w:t>
      </w:r>
      <w:r w:rsidRPr="005205CB">
        <w:rPr>
          <w:rFonts w:ascii="Arial" w:hAnsi="Arial" w:cs="Arial"/>
          <w:b/>
          <w:bCs/>
          <w:i w:val="0"/>
          <w:iCs w:val="0"/>
          <w:color w:val="auto"/>
          <w:sz w:val="20"/>
          <w:szCs w:val="20"/>
          <w:cs/>
          <w:lang w:bidi="th-TH"/>
        </w:rPr>
        <w:t xml:space="preserve"> </w:t>
      </w:r>
      <w:r w:rsidRPr="005205CB">
        <w:rPr>
          <w:rFonts w:ascii="Arial" w:hAnsi="Arial" w:cs="Arial"/>
          <w:b/>
          <w:bCs/>
          <w:i w:val="0"/>
          <w:iCs w:val="0"/>
          <w:color w:val="auto"/>
          <w:sz w:val="20"/>
          <w:szCs w:val="20"/>
          <w:lang w:bidi="th-TH"/>
        </w:rPr>
        <w:t xml:space="preserve">Characteristics of meta-analyses of </w:t>
      </w:r>
      <w:r>
        <w:rPr>
          <w:rFonts w:ascii="Arial" w:hAnsi="Arial" w:cs="Arial"/>
          <w:b/>
          <w:bCs/>
          <w:i w:val="0"/>
          <w:iCs w:val="0"/>
          <w:color w:val="auto"/>
          <w:sz w:val="20"/>
          <w:szCs w:val="20"/>
          <w:lang w:bidi="th-TH"/>
        </w:rPr>
        <w:t xml:space="preserve">randomized controlled trials of </w:t>
      </w:r>
      <w:r w:rsidRPr="005205CB">
        <w:rPr>
          <w:rFonts w:ascii="Arial" w:hAnsi="Arial" w:cs="Arial"/>
          <w:b/>
          <w:bCs/>
          <w:i w:val="0"/>
          <w:iCs w:val="0"/>
          <w:color w:val="auto"/>
          <w:sz w:val="20"/>
          <w:szCs w:val="20"/>
          <w:lang w:bidi="th-TH"/>
        </w:rPr>
        <w:t>interventions for nonalcoholic steatohepatitis</w:t>
      </w:r>
    </w:p>
    <w:tbl>
      <w:tblPr>
        <w:tblStyle w:val="TableGrid"/>
        <w:tblW w:w="5110" w:type="pct"/>
        <w:tblLayout w:type="fixed"/>
        <w:tblLook w:val="04A0" w:firstRow="1" w:lastRow="0" w:firstColumn="1" w:lastColumn="0" w:noHBand="0" w:noVBand="1"/>
      </w:tblPr>
      <w:tblGrid>
        <w:gridCol w:w="1412"/>
        <w:gridCol w:w="707"/>
        <w:gridCol w:w="993"/>
        <w:gridCol w:w="1702"/>
        <w:gridCol w:w="2692"/>
        <w:gridCol w:w="1702"/>
      </w:tblGrid>
      <w:tr w:rsidR="00954314" w:rsidRPr="00A6512E" w14:paraId="4CF5E7A5" w14:textId="77777777" w:rsidTr="001842CC">
        <w:trPr>
          <w:trHeight w:val="423"/>
        </w:trPr>
        <w:tc>
          <w:tcPr>
            <w:tcW w:w="767" w:type="pct"/>
          </w:tcPr>
          <w:p w14:paraId="2D832B9B" w14:textId="77777777" w:rsidR="00954314" w:rsidRPr="00A6512E" w:rsidRDefault="00954314" w:rsidP="001842CC">
            <w:pPr>
              <w:rPr>
                <w:rFonts w:ascii="Arial" w:hAnsi="Arial" w:cs="Arial"/>
                <w:b/>
                <w:bCs/>
                <w:sz w:val="20"/>
                <w:szCs w:val="20"/>
              </w:rPr>
            </w:pPr>
            <w:r>
              <w:rPr>
                <w:rFonts w:ascii="Arial" w:hAnsi="Arial" w:cs="Arial"/>
                <w:b/>
                <w:bCs/>
                <w:sz w:val="20"/>
                <w:szCs w:val="20"/>
              </w:rPr>
              <w:t>First author</w:t>
            </w:r>
          </w:p>
        </w:tc>
        <w:tc>
          <w:tcPr>
            <w:tcW w:w="384" w:type="pct"/>
          </w:tcPr>
          <w:p w14:paraId="1C2C9DDF" w14:textId="77777777" w:rsidR="00954314" w:rsidRPr="00A6512E" w:rsidRDefault="00954314" w:rsidP="001842CC">
            <w:pPr>
              <w:rPr>
                <w:rFonts w:ascii="Arial" w:hAnsi="Arial" w:cs="Arial"/>
                <w:b/>
                <w:bCs/>
                <w:sz w:val="20"/>
                <w:szCs w:val="20"/>
              </w:rPr>
            </w:pPr>
            <w:r w:rsidRPr="00A6512E">
              <w:rPr>
                <w:rFonts w:ascii="Arial" w:hAnsi="Arial" w:cs="Arial"/>
                <w:b/>
                <w:bCs/>
                <w:sz w:val="20"/>
                <w:szCs w:val="20"/>
              </w:rPr>
              <w:t>Year</w:t>
            </w:r>
          </w:p>
        </w:tc>
        <w:tc>
          <w:tcPr>
            <w:tcW w:w="539" w:type="pct"/>
          </w:tcPr>
          <w:p w14:paraId="76B12F34" w14:textId="77777777" w:rsidR="00954314" w:rsidRPr="00A6512E" w:rsidRDefault="00954314" w:rsidP="001842CC">
            <w:pPr>
              <w:rPr>
                <w:rFonts w:ascii="Arial" w:hAnsi="Arial" w:cs="Arial"/>
                <w:b/>
                <w:bCs/>
                <w:sz w:val="20"/>
                <w:szCs w:val="20"/>
              </w:rPr>
            </w:pPr>
            <w:r w:rsidRPr="00A6512E">
              <w:rPr>
                <w:rFonts w:ascii="Arial" w:hAnsi="Arial" w:cs="Arial"/>
                <w:b/>
                <w:bCs/>
                <w:sz w:val="20"/>
                <w:szCs w:val="20"/>
              </w:rPr>
              <w:t>No. of studies</w:t>
            </w:r>
          </w:p>
        </w:tc>
        <w:tc>
          <w:tcPr>
            <w:tcW w:w="924" w:type="pct"/>
          </w:tcPr>
          <w:p w14:paraId="066CCAC4" w14:textId="77777777" w:rsidR="00954314" w:rsidRPr="00A6512E" w:rsidRDefault="00954314" w:rsidP="001842CC">
            <w:pPr>
              <w:rPr>
                <w:rFonts w:ascii="Arial" w:hAnsi="Arial" w:cs="Arial"/>
                <w:b/>
                <w:bCs/>
                <w:sz w:val="20"/>
                <w:szCs w:val="20"/>
              </w:rPr>
            </w:pPr>
            <w:r w:rsidRPr="00A6512E">
              <w:rPr>
                <w:rFonts w:ascii="Arial" w:hAnsi="Arial" w:cs="Arial"/>
                <w:b/>
                <w:bCs/>
                <w:sz w:val="20"/>
                <w:szCs w:val="20"/>
              </w:rPr>
              <w:t>Population</w:t>
            </w:r>
          </w:p>
        </w:tc>
        <w:tc>
          <w:tcPr>
            <w:tcW w:w="1462" w:type="pct"/>
          </w:tcPr>
          <w:p w14:paraId="16AB71D6" w14:textId="77777777" w:rsidR="00954314" w:rsidRPr="00A6512E" w:rsidRDefault="00954314" w:rsidP="001842CC">
            <w:pPr>
              <w:rPr>
                <w:rFonts w:ascii="Arial" w:hAnsi="Arial" w:cs="Arial"/>
                <w:b/>
                <w:bCs/>
                <w:sz w:val="20"/>
                <w:szCs w:val="20"/>
              </w:rPr>
            </w:pPr>
            <w:r w:rsidRPr="00A6512E">
              <w:rPr>
                <w:rFonts w:ascii="Arial" w:hAnsi="Arial" w:cs="Arial"/>
                <w:b/>
                <w:bCs/>
                <w:sz w:val="20"/>
                <w:szCs w:val="20"/>
              </w:rPr>
              <w:t>Intervention (s)</w:t>
            </w:r>
          </w:p>
        </w:tc>
        <w:tc>
          <w:tcPr>
            <w:tcW w:w="924" w:type="pct"/>
          </w:tcPr>
          <w:p w14:paraId="4A3ACDCC" w14:textId="77777777" w:rsidR="00954314" w:rsidRPr="00A6512E" w:rsidRDefault="00954314" w:rsidP="001842CC">
            <w:pPr>
              <w:rPr>
                <w:rFonts w:ascii="Arial" w:hAnsi="Arial" w:cs="Arial"/>
                <w:b/>
                <w:bCs/>
                <w:sz w:val="20"/>
                <w:szCs w:val="20"/>
              </w:rPr>
            </w:pPr>
            <w:r w:rsidRPr="00A6512E">
              <w:rPr>
                <w:rFonts w:ascii="Arial" w:hAnsi="Arial" w:cs="Arial"/>
                <w:b/>
                <w:bCs/>
                <w:sz w:val="20"/>
                <w:szCs w:val="20"/>
              </w:rPr>
              <w:t>Comparator (s)</w:t>
            </w:r>
          </w:p>
        </w:tc>
      </w:tr>
      <w:tr w:rsidR="00954314" w:rsidRPr="00A6512E" w14:paraId="00307FB9" w14:textId="77777777" w:rsidTr="001842CC">
        <w:trPr>
          <w:trHeight w:val="207"/>
        </w:trPr>
        <w:tc>
          <w:tcPr>
            <w:tcW w:w="767" w:type="pct"/>
          </w:tcPr>
          <w:p w14:paraId="10C48B4C" w14:textId="3B998BFC" w:rsidR="00954314" w:rsidRPr="00A6512E" w:rsidRDefault="00954314" w:rsidP="001842CC">
            <w:pPr>
              <w:rPr>
                <w:rFonts w:ascii="Arial" w:hAnsi="Arial" w:cs="Arial"/>
                <w:sz w:val="20"/>
                <w:szCs w:val="20"/>
              </w:rPr>
            </w:pPr>
            <w:r w:rsidRPr="00A6512E">
              <w:rPr>
                <w:rFonts w:ascii="Arial" w:hAnsi="Arial" w:cs="Arial"/>
                <w:sz w:val="20"/>
                <w:szCs w:val="20"/>
              </w:rPr>
              <w:t>Mahady SE</w:t>
            </w:r>
            <w:r>
              <w:rPr>
                <w:rFonts w:ascii="Arial" w:hAnsi="Arial" w:cs="Arial"/>
                <w:sz w:val="20"/>
                <w:szCs w:val="20"/>
              </w:rPr>
              <w:fldChar w:fldCharType="begin">
                <w:fldData xml:space="preserve">PEVuZE5vdGU+PENpdGU+PEF1dGhvcj5NYWhhZHk8L0F1dGhvcj48WWVhcj4yMDExPC9ZZWFyPjxS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</w:fldData>
              </w:fldChar>
            </w:r>
            <w:r w:rsidR="00382779">
              <w:rPr>
                <w:rFonts w:ascii="Arial" w:hAnsi="Arial" w:cs="Arial"/>
                <w:sz w:val="20"/>
                <w:szCs w:val="20"/>
              </w:rPr>
              <w:instrText xml:space="preserve"> ADDIN EN.CITE </w:instrText>
            </w:r>
            <w:r w:rsidR="00382779">
              <w:rPr>
                <w:rFonts w:ascii="Arial" w:hAnsi="Arial" w:cs="Arial"/>
                <w:sz w:val="20"/>
                <w:szCs w:val="20"/>
              </w:rPr>
              <w:fldChar w:fldCharType="begin">
                <w:fldData xml:space="preserve">PEVuZE5vdGU+PENpdGU+PEF1dGhvcj5NYWhhZHk8L0F1dGhvcj48WWVhcj4yMDExPC9ZZWFyPjxS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</w:fldData>
              </w:fldChar>
            </w:r>
            <w:r w:rsidR="00382779">
              <w:rPr>
                <w:rFonts w:ascii="Arial" w:hAnsi="Arial" w:cs="Arial"/>
                <w:sz w:val="20"/>
                <w:szCs w:val="20"/>
              </w:rPr>
              <w:instrText xml:space="preserve"> ADDIN EN.CITE.DATA </w:instrText>
            </w:r>
            <w:r w:rsidR="00382779">
              <w:rPr>
                <w:rFonts w:ascii="Arial" w:hAnsi="Arial" w:cs="Arial"/>
                <w:sz w:val="20"/>
                <w:szCs w:val="20"/>
              </w:rPr>
            </w:r>
            <w:r w:rsidR="00382779">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sidR="00382779">
              <w:rPr>
                <w:rFonts w:ascii="Arial" w:hAnsi="Arial" w:cs="Arial"/>
                <w:noProof/>
                <w:sz w:val="20"/>
                <w:szCs w:val="20"/>
              </w:rPr>
              <w:t>(1)</w:t>
            </w:r>
            <w:r>
              <w:rPr>
                <w:rFonts w:ascii="Arial" w:hAnsi="Arial" w:cs="Arial"/>
                <w:sz w:val="20"/>
                <w:szCs w:val="20"/>
              </w:rPr>
              <w:fldChar w:fldCharType="end"/>
            </w:r>
          </w:p>
        </w:tc>
        <w:tc>
          <w:tcPr>
            <w:tcW w:w="384" w:type="pct"/>
          </w:tcPr>
          <w:p w14:paraId="5F209ABB" w14:textId="77777777" w:rsidR="00954314" w:rsidRPr="00A6512E" w:rsidRDefault="00954314" w:rsidP="001842CC">
            <w:pPr>
              <w:rPr>
                <w:rFonts w:ascii="Arial" w:hAnsi="Arial" w:cs="Arial"/>
                <w:sz w:val="20"/>
                <w:szCs w:val="20"/>
              </w:rPr>
            </w:pPr>
            <w:r w:rsidRPr="00A6512E">
              <w:rPr>
                <w:rFonts w:ascii="Arial" w:hAnsi="Arial" w:cs="Arial"/>
                <w:sz w:val="20"/>
                <w:szCs w:val="20"/>
              </w:rPr>
              <w:t>2011</w:t>
            </w:r>
          </w:p>
        </w:tc>
        <w:tc>
          <w:tcPr>
            <w:tcW w:w="539" w:type="pct"/>
          </w:tcPr>
          <w:p w14:paraId="00DCD3A6" w14:textId="77777777" w:rsidR="00954314" w:rsidRPr="00A6512E" w:rsidRDefault="00954314" w:rsidP="001842CC">
            <w:pPr>
              <w:rPr>
                <w:rFonts w:ascii="Arial" w:hAnsi="Arial" w:cs="Arial"/>
                <w:sz w:val="20"/>
                <w:szCs w:val="20"/>
              </w:rPr>
            </w:pPr>
            <w:r w:rsidRPr="00A6512E">
              <w:rPr>
                <w:rFonts w:ascii="Arial" w:hAnsi="Arial" w:cs="Arial"/>
                <w:sz w:val="20"/>
                <w:szCs w:val="20"/>
              </w:rPr>
              <w:t>7</w:t>
            </w:r>
          </w:p>
        </w:tc>
        <w:tc>
          <w:tcPr>
            <w:tcW w:w="924" w:type="pct"/>
          </w:tcPr>
          <w:p w14:paraId="32B0475F" w14:textId="77777777" w:rsidR="00954314" w:rsidRPr="00A6512E" w:rsidRDefault="00954314" w:rsidP="001842CC">
            <w:pPr>
              <w:rPr>
                <w:rFonts w:ascii="Arial" w:hAnsi="Arial" w:cs="Arial"/>
                <w:sz w:val="20"/>
                <w:szCs w:val="20"/>
              </w:rPr>
            </w:pPr>
            <w:r w:rsidRPr="00A6512E">
              <w:rPr>
                <w:rFonts w:ascii="Arial" w:hAnsi="Arial" w:cs="Arial"/>
                <w:sz w:val="20"/>
                <w:szCs w:val="20"/>
              </w:rPr>
              <w:t>NASH only</w:t>
            </w:r>
          </w:p>
        </w:tc>
        <w:tc>
          <w:tcPr>
            <w:tcW w:w="1462" w:type="pct"/>
          </w:tcPr>
          <w:p w14:paraId="2FAEC69B" w14:textId="77777777" w:rsidR="00954314" w:rsidRPr="00A6512E" w:rsidRDefault="00954314" w:rsidP="001842CC">
            <w:pPr>
              <w:rPr>
                <w:rFonts w:ascii="Arial" w:hAnsi="Arial" w:cs="Arial"/>
                <w:sz w:val="20"/>
                <w:szCs w:val="20"/>
              </w:rPr>
            </w:pPr>
            <w:r w:rsidRPr="00A6512E">
              <w:rPr>
                <w:rFonts w:ascii="Arial" w:hAnsi="Arial" w:cs="Arial"/>
                <w:sz w:val="20"/>
                <w:szCs w:val="20"/>
              </w:rPr>
              <w:t>Thiazolidinediones: Pioglitazone, Rosiglitazone</w:t>
            </w:r>
          </w:p>
        </w:tc>
        <w:tc>
          <w:tcPr>
            <w:tcW w:w="924" w:type="pct"/>
          </w:tcPr>
          <w:p w14:paraId="5F05E509" w14:textId="77777777" w:rsidR="00954314" w:rsidRPr="00A6512E" w:rsidRDefault="00954314" w:rsidP="001842CC">
            <w:pPr>
              <w:rPr>
                <w:rFonts w:ascii="Arial" w:hAnsi="Arial" w:cs="Arial"/>
                <w:sz w:val="20"/>
                <w:szCs w:val="20"/>
              </w:rPr>
            </w:pPr>
            <w:r w:rsidRPr="00A6512E">
              <w:rPr>
                <w:rFonts w:ascii="Arial" w:hAnsi="Arial" w:cs="Arial"/>
                <w:sz w:val="20"/>
                <w:szCs w:val="20"/>
              </w:rPr>
              <w:t>Placebo OR Active comparators</w:t>
            </w:r>
          </w:p>
        </w:tc>
      </w:tr>
      <w:tr w:rsidR="00954314" w:rsidRPr="00A6512E" w14:paraId="5DF498A2" w14:textId="77777777" w:rsidTr="001842CC">
        <w:trPr>
          <w:trHeight w:val="207"/>
        </w:trPr>
        <w:tc>
          <w:tcPr>
            <w:tcW w:w="767" w:type="pct"/>
          </w:tcPr>
          <w:p w14:paraId="5FA09826" w14:textId="217899C0" w:rsidR="00954314" w:rsidRPr="00A6512E" w:rsidRDefault="00954314" w:rsidP="001842CC">
            <w:pPr>
              <w:rPr>
                <w:rFonts w:ascii="Arial" w:hAnsi="Arial" w:cs="Arial"/>
                <w:sz w:val="20"/>
                <w:szCs w:val="20"/>
              </w:rPr>
            </w:pPr>
            <w:r w:rsidRPr="00A6512E">
              <w:rPr>
                <w:rFonts w:ascii="Arial" w:hAnsi="Arial" w:cs="Arial"/>
                <w:sz w:val="20"/>
                <w:szCs w:val="20"/>
              </w:rPr>
              <w:t>Li Y</w:t>
            </w:r>
            <w:r>
              <w:rPr>
                <w:rFonts w:ascii="Arial" w:hAnsi="Arial" w:cs="Arial"/>
                <w:sz w:val="20"/>
                <w:szCs w:val="20"/>
              </w:rPr>
              <w:fldChar w:fldCharType="begin"/>
            </w:r>
            <w:r w:rsidR="00382779">
              <w:rPr>
                <w:rFonts w:ascii="Arial" w:hAnsi="Arial" w:cs="Arial"/>
                <w:sz w:val="20"/>
                <w:szCs w:val="20"/>
              </w:rPr>
              <w:instrText xml:space="preserve"> ADDIN EN.CITE &lt;EndNote&gt;&lt;Cite&gt;&lt;Author&gt;Li&lt;/Author&gt;&lt;Year&gt;2013&lt;/Year&gt;&lt;RecNum&gt;26&lt;/RecNum&gt;&lt;DisplayText&gt;(2)&lt;/DisplayText&gt;&lt;record&gt;&lt;rec-number&gt;26&lt;/rec-number&gt;&lt;foreign-keys&gt;&lt;key app="EN" db-id="a29t5vswdx5xdoe0wzqpv2rnpaf0zvxwedwp" timestamp="1594806509"&gt;26&lt;/key&gt;&lt;/foreign-keys&gt;&lt;ref-type name="Journal Article"&gt;17&lt;/ref-type&gt;&lt;contributors&gt;&lt;authors&gt;&lt;author&gt;Li, Y.&lt;/author&gt;&lt;author&gt;Liu, L.&lt;/author&gt;&lt;author&gt;Wang, B.&lt;/author&gt;&lt;author&gt;Wang, J.&lt;/author&gt;&lt;author&gt;Chen, D.&lt;/author&gt;&lt;/authors&gt;&lt;/contributors&gt;&lt;auth-address&gt;Department of Gastroenterology, Institute of Surgery Research, Daping Hospital, Third Military Medical University, Chongqing 400042;&amp;#xD;Biowave Center and Department of Natural Medicinal Chemistry, College of Pharmacy, Third Military Medical University, Chongqing 400038, P.R. China.&lt;/auth-address&gt;&lt;titles&gt;&lt;title&gt;Metformin in non-alcoholic fatty liver disease: A systematic review and meta-analysis&lt;/title&gt;&lt;secondary-title&gt;Biomed Rep&lt;/secondary-title&gt;&lt;/titles&gt;&lt;periodical&gt;&lt;full-title&gt;Biomed Rep&lt;/full-title&gt;&lt;/periodical&gt;&lt;pages&gt;57-64&lt;/pages&gt;&lt;volume&gt;1&lt;/volume&gt;&lt;number&gt;1&lt;/number&gt;&lt;edition&gt;2013/01/01&lt;/edition&gt;&lt;keywords&gt;&lt;keyword&gt;metabolic liver disease&lt;/keyword&gt;&lt;keyword&gt;metformin&lt;/keyword&gt;&lt;keyword&gt;therapy&lt;/keyword&gt;&lt;/keywords&gt;&lt;dates&gt;&lt;year&gt;2013&lt;/year&gt;&lt;pub-dates&gt;&lt;date&gt;Jan&lt;/date&gt;&lt;/pub-dates&gt;&lt;/dates&gt;&lt;isbn&gt;2049-9434 (Print)&amp;#xD;2049-9434&lt;/isbn&gt;&lt;accession-num&gt;24648894&lt;/accession-num&gt;&lt;urls&gt;&lt;related-urls&gt;&lt;url&gt;https://www.ncbi.nlm.nih.gov/pmc/articles/PMC3956897/pdf/br-01-01-0057.pdf&lt;/url&gt;&lt;/related-urls&gt;&lt;/urls&gt;&lt;custom2&gt;PMC3956897&lt;/custom2&gt;&lt;electronic-resource-num&gt;10.3892/br.2012.18&lt;/electronic-resource-num&gt;&lt;remote-database-provider&gt;NLM&lt;/remote-database-provider&gt;&lt;language&gt;eng&lt;/language&gt;&lt;/record&gt;&lt;/Cite&gt;&lt;/EndNote&gt;</w:instrText>
            </w:r>
            <w:r>
              <w:rPr>
                <w:rFonts w:ascii="Arial" w:hAnsi="Arial" w:cs="Arial"/>
                <w:sz w:val="20"/>
                <w:szCs w:val="20"/>
              </w:rPr>
              <w:fldChar w:fldCharType="separate"/>
            </w:r>
            <w:r w:rsidR="00382779">
              <w:rPr>
                <w:rFonts w:ascii="Arial" w:hAnsi="Arial" w:cs="Arial"/>
                <w:noProof/>
                <w:sz w:val="20"/>
                <w:szCs w:val="20"/>
              </w:rPr>
              <w:t>(2)</w:t>
            </w:r>
            <w:r>
              <w:rPr>
                <w:rFonts w:ascii="Arial" w:hAnsi="Arial" w:cs="Arial"/>
                <w:sz w:val="20"/>
                <w:szCs w:val="20"/>
              </w:rPr>
              <w:fldChar w:fldCharType="end"/>
            </w:r>
          </w:p>
        </w:tc>
        <w:tc>
          <w:tcPr>
            <w:tcW w:w="384" w:type="pct"/>
          </w:tcPr>
          <w:p w14:paraId="2EF9CFA3" w14:textId="77777777" w:rsidR="00954314" w:rsidRPr="00A6512E" w:rsidRDefault="00954314" w:rsidP="001842CC">
            <w:pPr>
              <w:rPr>
                <w:rFonts w:ascii="Arial" w:hAnsi="Arial" w:cs="Arial"/>
                <w:sz w:val="20"/>
                <w:szCs w:val="20"/>
              </w:rPr>
            </w:pPr>
            <w:r w:rsidRPr="00A6512E">
              <w:rPr>
                <w:rFonts w:ascii="Arial" w:hAnsi="Arial" w:cs="Arial"/>
                <w:sz w:val="20"/>
                <w:szCs w:val="20"/>
              </w:rPr>
              <w:t>2013</w:t>
            </w:r>
          </w:p>
        </w:tc>
        <w:tc>
          <w:tcPr>
            <w:tcW w:w="539" w:type="pct"/>
          </w:tcPr>
          <w:p w14:paraId="409F5C4F" w14:textId="77777777" w:rsidR="00954314" w:rsidRPr="00A6512E" w:rsidRDefault="00954314" w:rsidP="001842CC">
            <w:pPr>
              <w:rPr>
                <w:rFonts w:ascii="Arial" w:hAnsi="Arial" w:cs="Arial"/>
                <w:sz w:val="20"/>
                <w:szCs w:val="20"/>
              </w:rPr>
            </w:pPr>
            <w:r w:rsidRPr="00A6512E">
              <w:rPr>
                <w:rFonts w:ascii="Arial" w:hAnsi="Arial" w:cs="Arial"/>
                <w:sz w:val="20"/>
                <w:szCs w:val="20"/>
              </w:rPr>
              <w:t>9</w:t>
            </w:r>
          </w:p>
        </w:tc>
        <w:tc>
          <w:tcPr>
            <w:tcW w:w="924" w:type="pct"/>
          </w:tcPr>
          <w:p w14:paraId="3CA5101A" w14:textId="77777777" w:rsidR="00954314" w:rsidRPr="00A6512E" w:rsidRDefault="00954314" w:rsidP="001842CC">
            <w:pPr>
              <w:rPr>
                <w:rFonts w:ascii="Arial" w:hAnsi="Arial" w:cs="Arial"/>
                <w:sz w:val="20"/>
                <w:szCs w:val="20"/>
              </w:rPr>
            </w:pPr>
            <w:r w:rsidRPr="00A6512E">
              <w:rPr>
                <w:rFonts w:ascii="Arial" w:hAnsi="Arial" w:cs="Arial"/>
                <w:sz w:val="20"/>
                <w:szCs w:val="20"/>
              </w:rPr>
              <w:t>NASH and/or NAFLD</w:t>
            </w:r>
          </w:p>
        </w:tc>
        <w:tc>
          <w:tcPr>
            <w:tcW w:w="1462" w:type="pct"/>
          </w:tcPr>
          <w:p w14:paraId="23678146" w14:textId="77777777" w:rsidR="00954314" w:rsidRPr="00A6512E" w:rsidRDefault="00954314" w:rsidP="001842CC">
            <w:pPr>
              <w:rPr>
                <w:rFonts w:ascii="Arial" w:hAnsi="Arial" w:cs="Arial"/>
                <w:sz w:val="20"/>
                <w:szCs w:val="20"/>
              </w:rPr>
            </w:pPr>
            <w:r w:rsidRPr="00A6512E">
              <w:rPr>
                <w:rFonts w:ascii="Arial" w:hAnsi="Arial" w:cs="Arial"/>
                <w:sz w:val="20"/>
                <w:szCs w:val="20"/>
              </w:rPr>
              <w:t>Metformin</w:t>
            </w:r>
          </w:p>
        </w:tc>
        <w:tc>
          <w:tcPr>
            <w:tcW w:w="924" w:type="pct"/>
          </w:tcPr>
          <w:p w14:paraId="54D72D60" w14:textId="77777777" w:rsidR="00954314" w:rsidRPr="00A6512E" w:rsidRDefault="00954314" w:rsidP="001842CC">
            <w:pPr>
              <w:rPr>
                <w:rFonts w:ascii="Arial" w:hAnsi="Arial" w:cs="Arial"/>
                <w:sz w:val="20"/>
                <w:szCs w:val="20"/>
              </w:rPr>
            </w:pPr>
            <w:r w:rsidRPr="00A6512E">
              <w:rPr>
                <w:rFonts w:ascii="Arial" w:hAnsi="Arial" w:cs="Arial"/>
                <w:sz w:val="20"/>
                <w:szCs w:val="20"/>
              </w:rPr>
              <w:t>Placebo</w:t>
            </w:r>
          </w:p>
        </w:tc>
      </w:tr>
      <w:tr w:rsidR="00954314" w:rsidRPr="00A6512E" w14:paraId="231A264B" w14:textId="77777777" w:rsidTr="001842CC">
        <w:trPr>
          <w:trHeight w:val="214"/>
        </w:trPr>
        <w:tc>
          <w:tcPr>
            <w:tcW w:w="767" w:type="pct"/>
          </w:tcPr>
          <w:p w14:paraId="0B907A1D" w14:textId="6154034F" w:rsidR="00954314" w:rsidRPr="00A6512E" w:rsidRDefault="00954314" w:rsidP="001842CC">
            <w:pPr>
              <w:rPr>
                <w:rFonts w:ascii="Arial" w:hAnsi="Arial" w:cs="Arial"/>
                <w:sz w:val="20"/>
                <w:szCs w:val="20"/>
              </w:rPr>
            </w:pPr>
            <w:r>
              <w:rPr>
                <w:rFonts w:ascii="Arial" w:hAnsi="Arial" w:cs="Arial"/>
                <w:sz w:val="20"/>
                <w:szCs w:val="20"/>
              </w:rPr>
              <w:t>**</w:t>
            </w:r>
            <w:r w:rsidRPr="00A6512E">
              <w:rPr>
                <w:rFonts w:ascii="Arial" w:hAnsi="Arial" w:cs="Arial"/>
                <w:sz w:val="20"/>
                <w:szCs w:val="20"/>
              </w:rPr>
              <w:t>Sawangjit R</w:t>
            </w:r>
            <w:r>
              <w:rPr>
                <w:rFonts w:ascii="Arial" w:hAnsi="Arial" w:cs="Arial"/>
                <w:sz w:val="20"/>
                <w:szCs w:val="20"/>
              </w:rPr>
              <w:fldChar w:fldCharType="begin">
                <w:fldData xml:space="preserve">PEVuZE5vdGU+PENpdGU+PEF1dGhvcj5TYXdhbmdqaXQ8L0F1dGhvcj48WWVhcj4yMDE2PC9ZZWFy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</w:fldData>
              </w:fldChar>
            </w:r>
            <w:r w:rsidR="00382779">
              <w:rPr>
                <w:rFonts w:ascii="Arial" w:hAnsi="Arial" w:cs="Arial"/>
                <w:sz w:val="20"/>
                <w:szCs w:val="20"/>
              </w:rPr>
              <w:instrText xml:space="preserve"> ADDIN EN.CITE </w:instrText>
            </w:r>
            <w:r w:rsidR="00382779">
              <w:rPr>
                <w:rFonts w:ascii="Arial" w:hAnsi="Arial" w:cs="Arial"/>
                <w:sz w:val="20"/>
                <w:szCs w:val="20"/>
              </w:rPr>
              <w:fldChar w:fldCharType="begin">
                <w:fldData xml:space="preserve">PEVuZE5vdGU+PENpdGU+PEF1dGhvcj5TYXdhbmdqaXQ8L0F1dGhvcj48WWVhcj4yMDE2PC9ZZWFy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</w:fldData>
              </w:fldChar>
            </w:r>
            <w:r w:rsidR="00382779">
              <w:rPr>
                <w:rFonts w:ascii="Arial" w:hAnsi="Arial" w:cs="Arial"/>
                <w:sz w:val="20"/>
                <w:szCs w:val="20"/>
              </w:rPr>
              <w:instrText xml:space="preserve"> ADDIN EN.CITE.DATA </w:instrText>
            </w:r>
            <w:r w:rsidR="00382779">
              <w:rPr>
                <w:rFonts w:ascii="Arial" w:hAnsi="Arial" w:cs="Arial"/>
                <w:sz w:val="20"/>
                <w:szCs w:val="20"/>
              </w:rPr>
            </w:r>
            <w:r w:rsidR="00382779">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sidR="00382779">
              <w:rPr>
                <w:rFonts w:ascii="Arial" w:hAnsi="Arial" w:cs="Arial"/>
                <w:noProof/>
                <w:sz w:val="20"/>
                <w:szCs w:val="20"/>
              </w:rPr>
              <w:t>(3)</w:t>
            </w:r>
            <w:r>
              <w:rPr>
                <w:rFonts w:ascii="Arial" w:hAnsi="Arial" w:cs="Arial"/>
                <w:sz w:val="20"/>
                <w:szCs w:val="20"/>
              </w:rPr>
              <w:fldChar w:fldCharType="end"/>
            </w:r>
          </w:p>
        </w:tc>
        <w:tc>
          <w:tcPr>
            <w:tcW w:w="384" w:type="pct"/>
          </w:tcPr>
          <w:p w14:paraId="40A9564B" w14:textId="77777777" w:rsidR="00954314" w:rsidRPr="00A6512E" w:rsidRDefault="00954314" w:rsidP="001842CC">
            <w:pPr>
              <w:rPr>
                <w:rFonts w:ascii="Arial" w:hAnsi="Arial" w:cs="Arial"/>
                <w:sz w:val="20"/>
                <w:szCs w:val="20"/>
              </w:rPr>
            </w:pPr>
            <w:r w:rsidRPr="00A6512E">
              <w:rPr>
                <w:rFonts w:ascii="Arial" w:hAnsi="Arial" w:cs="Arial"/>
                <w:sz w:val="20"/>
                <w:szCs w:val="20"/>
              </w:rPr>
              <w:t>2016</w:t>
            </w:r>
          </w:p>
        </w:tc>
        <w:tc>
          <w:tcPr>
            <w:tcW w:w="539" w:type="pct"/>
          </w:tcPr>
          <w:p w14:paraId="3B605815" w14:textId="77777777" w:rsidR="00954314" w:rsidRPr="00A6512E" w:rsidRDefault="00954314" w:rsidP="001842CC">
            <w:pPr>
              <w:rPr>
                <w:rFonts w:ascii="Arial" w:hAnsi="Arial" w:cs="Arial"/>
                <w:sz w:val="20"/>
                <w:szCs w:val="20"/>
              </w:rPr>
            </w:pPr>
            <w:r w:rsidRPr="00A6512E">
              <w:rPr>
                <w:rFonts w:ascii="Arial" w:hAnsi="Arial" w:cs="Arial"/>
                <w:sz w:val="20"/>
                <w:szCs w:val="20"/>
              </w:rPr>
              <w:t>44</w:t>
            </w:r>
          </w:p>
        </w:tc>
        <w:tc>
          <w:tcPr>
            <w:tcW w:w="924" w:type="pct"/>
          </w:tcPr>
          <w:p w14:paraId="7A1FF97D" w14:textId="77777777" w:rsidR="00954314" w:rsidRPr="00A6512E" w:rsidRDefault="00954314" w:rsidP="001842CC">
            <w:pPr>
              <w:rPr>
                <w:rFonts w:ascii="Arial" w:hAnsi="Arial" w:cs="Arial"/>
                <w:sz w:val="20"/>
                <w:szCs w:val="20"/>
              </w:rPr>
            </w:pPr>
            <w:r w:rsidRPr="00A6512E">
              <w:rPr>
                <w:rFonts w:ascii="Arial" w:hAnsi="Arial" w:cs="Arial"/>
                <w:sz w:val="20"/>
                <w:szCs w:val="20"/>
              </w:rPr>
              <w:t>NASH and/or NAFLD</w:t>
            </w:r>
          </w:p>
        </w:tc>
        <w:tc>
          <w:tcPr>
            <w:tcW w:w="1462" w:type="pct"/>
          </w:tcPr>
          <w:p w14:paraId="37B324C6" w14:textId="77777777" w:rsidR="00954314" w:rsidRPr="00A6512E" w:rsidRDefault="00954314" w:rsidP="001842CC">
            <w:pPr>
              <w:rPr>
                <w:rFonts w:ascii="Arial" w:hAnsi="Arial" w:cs="Arial"/>
                <w:sz w:val="20"/>
                <w:szCs w:val="20"/>
              </w:rPr>
            </w:pPr>
            <w:r w:rsidRPr="00A6512E">
              <w:rPr>
                <w:rFonts w:ascii="Arial" w:hAnsi="Arial" w:cs="Arial"/>
                <w:sz w:val="20"/>
                <w:szCs w:val="20"/>
              </w:rPr>
              <w:t>Pharmacological and non-pharmacological interventions</w:t>
            </w:r>
          </w:p>
        </w:tc>
        <w:tc>
          <w:tcPr>
            <w:tcW w:w="924" w:type="pct"/>
          </w:tcPr>
          <w:p w14:paraId="6E969D37" w14:textId="77777777" w:rsidR="00954314" w:rsidRPr="00A6512E" w:rsidRDefault="00954314" w:rsidP="001842CC">
            <w:pPr>
              <w:rPr>
                <w:rFonts w:ascii="Arial" w:hAnsi="Arial" w:cs="Arial"/>
                <w:sz w:val="20"/>
                <w:szCs w:val="20"/>
              </w:rPr>
            </w:pPr>
            <w:r w:rsidRPr="00A6512E">
              <w:rPr>
                <w:rFonts w:ascii="Arial" w:hAnsi="Arial" w:cs="Arial"/>
                <w:sz w:val="20"/>
                <w:szCs w:val="20"/>
              </w:rPr>
              <w:t>Placebo OR Active comparators</w:t>
            </w:r>
          </w:p>
        </w:tc>
      </w:tr>
      <w:tr w:rsidR="00954314" w:rsidRPr="00A6512E" w14:paraId="3DADFC05" w14:textId="77777777" w:rsidTr="001842CC">
        <w:trPr>
          <w:trHeight w:val="214"/>
        </w:trPr>
        <w:tc>
          <w:tcPr>
            <w:tcW w:w="767" w:type="pct"/>
          </w:tcPr>
          <w:p w14:paraId="3D3BC085" w14:textId="50259687" w:rsidR="00954314" w:rsidRPr="00A6512E" w:rsidRDefault="00954314" w:rsidP="001842CC">
            <w:pPr>
              <w:rPr>
                <w:rFonts w:ascii="Arial" w:hAnsi="Arial" w:cs="Arial"/>
                <w:sz w:val="20"/>
                <w:szCs w:val="20"/>
              </w:rPr>
            </w:pPr>
            <w:r w:rsidRPr="00A6512E">
              <w:rPr>
                <w:rFonts w:ascii="Arial" w:hAnsi="Arial" w:cs="Arial"/>
                <w:sz w:val="20"/>
                <w:szCs w:val="20"/>
              </w:rPr>
              <w:t>Said A</w:t>
            </w:r>
            <w:r>
              <w:rPr>
                <w:rFonts w:ascii="Arial" w:hAnsi="Arial" w:cs="Arial"/>
                <w:sz w:val="20"/>
                <w:szCs w:val="20"/>
              </w:rPr>
              <w:fldChar w:fldCharType="begin">
                <w:fldData xml:space="preserve">PEVuZE5vdGU+PENpdGU+PEF1dGhvcj5TYWlkPC9BdXRob3I+PFllYXI+MjAxNzwvWWVhcj48UmVj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</w:fldData>
              </w:fldChar>
            </w:r>
            <w:r w:rsidR="00382779">
              <w:rPr>
                <w:rFonts w:ascii="Arial" w:hAnsi="Arial" w:cs="Arial"/>
                <w:sz w:val="20"/>
                <w:szCs w:val="20"/>
              </w:rPr>
              <w:instrText xml:space="preserve"> ADDIN EN.CITE </w:instrText>
            </w:r>
            <w:r w:rsidR="00382779">
              <w:rPr>
                <w:rFonts w:ascii="Arial" w:hAnsi="Arial" w:cs="Arial"/>
                <w:sz w:val="20"/>
                <w:szCs w:val="20"/>
              </w:rPr>
              <w:fldChar w:fldCharType="begin">
                <w:fldData xml:space="preserve">PEVuZE5vdGU+PENpdGU+PEF1dGhvcj5TYWlkPC9BdXRob3I+PFllYXI+MjAxNzwvWWVhcj48UmVj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</w:fldData>
              </w:fldChar>
            </w:r>
            <w:r w:rsidR="00382779">
              <w:rPr>
                <w:rFonts w:ascii="Arial" w:hAnsi="Arial" w:cs="Arial"/>
                <w:sz w:val="20"/>
                <w:szCs w:val="20"/>
              </w:rPr>
              <w:instrText xml:space="preserve"> ADDIN EN.CITE.DATA </w:instrText>
            </w:r>
            <w:r w:rsidR="00382779">
              <w:rPr>
                <w:rFonts w:ascii="Arial" w:hAnsi="Arial" w:cs="Arial"/>
                <w:sz w:val="20"/>
                <w:szCs w:val="20"/>
              </w:rPr>
            </w:r>
            <w:r w:rsidR="00382779">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sidR="00382779">
              <w:rPr>
                <w:rFonts w:ascii="Arial" w:hAnsi="Arial" w:cs="Arial"/>
                <w:noProof/>
                <w:sz w:val="20"/>
                <w:szCs w:val="20"/>
              </w:rPr>
              <w:t>(4)</w:t>
            </w:r>
            <w:r>
              <w:rPr>
                <w:rFonts w:ascii="Arial" w:hAnsi="Arial" w:cs="Arial"/>
                <w:sz w:val="20"/>
                <w:szCs w:val="20"/>
              </w:rPr>
              <w:fldChar w:fldCharType="end"/>
            </w:r>
          </w:p>
        </w:tc>
        <w:tc>
          <w:tcPr>
            <w:tcW w:w="384" w:type="pct"/>
          </w:tcPr>
          <w:p w14:paraId="38558DC7" w14:textId="77777777" w:rsidR="00954314" w:rsidRPr="00A6512E" w:rsidRDefault="00954314" w:rsidP="001842CC">
            <w:pPr>
              <w:rPr>
                <w:rFonts w:ascii="Arial" w:hAnsi="Arial" w:cs="Arial"/>
                <w:sz w:val="20"/>
                <w:szCs w:val="20"/>
              </w:rPr>
            </w:pPr>
            <w:r w:rsidRPr="00A6512E">
              <w:rPr>
                <w:rFonts w:ascii="Arial" w:hAnsi="Arial" w:cs="Arial"/>
                <w:sz w:val="20"/>
                <w:szCs w:val="20"/>
              </w:rPr>
              <w:t>2017</w:t>
            </w:r>
          </w:p>
        </w:tc>
        <w:tc>
          <w:tcPr>
            <w:tcW w:w="539" w:type="pct"/>
          </w:tcPr>
          <w:p w14:paraId="452CCE81" w14:textId="77777777" w:rsidR="00954314" w:rsidRPr="00A6512E" w:rsidRDefault="00954314" w:rsidP="001842CC">
            <w:pPr>
              <w:rPr>
                <w:rFonts w:ascii="Arial" w:hAnsi="Arial" w:cs="Arial"/>
                <w:sz w:val="20"/>
                <w:szCs w:val="20"/>
              </w:rPr>
            </w:pPr>
            <w:r w:rsidRPr="00A6512E">
              <w:rPr>
                <w:rFonts w:ascii="Arial" w:hAnsi="Arial" w:cs="Arial"/>
                <w:sz w:val="20"/>
                <w:szCs w:val="20"/>
              </w:rPr>
              <w:t>9</w:t>
            </w:r>
          </w:p>
        </w:tc>
        <w:tc>
          <w:tcPr>
            <w:tcW w:w="924" w:type="pct"/>
          </w:tcPr>
          <w:p w14:paraId="62FB0214" w14:textId="77777777" w:rsidR="00954314" w:rsidRPr="00A6512E" w:rsidRDefault="00954314" w:rsidP="001842CC">
            <w:pPr>
              <w:rPr>
                <w:rFonts w:ascii="Arial" w:hAnsi="Arial" w:cs="Arial"/>
                <w:sz w:val="20"/>
                <w:szCs w:val="20"/>
              </w:rPr>
            </w:pPr>
            <w:r w:rsidRPr="00A6512E">
              <w:rPr>
                <w:rFonts w:ascii="Arial" w:hAnsi="Arial" w:cs="Arial"/>
                <w:sz w:val="20"/>
                <w:szCs w:val="20"/>
              </w:rPr>
              <w:t>NASH only</w:t>
            </w:r>
          </w:p>
        </w:tc>
        <w:tc>
          <w:tcPr>
            <w:tcW w:w="1462" w:type="pct"/>
          </w:tcPr>
          <w:p w14:paraId="528BA397" w14:textId="77777777" w:rsidR="00954314" w:rsidRPr="00A6512E" w:rsidRDefault="00954314" w:rsidP="001842CC">
            <w:pPr>
              <w:rPr>
                <w:rFonts w:ascii="Arial" w:hAnsi="Arial" w:cs="Arial"/>
                <w:sz w:val="20"/>
                <w:szCs w:val="20"/>
              </w:rPr>
            </w:pPr>
            <w:r w:rsidRPr="00A6512E">
              <w:rPr>
                <w:rFonts w:ascii="Arial" w:hAnsi="Arial" w:cs="Arial"/>
                <w:sz w:val="20"/>
                <w:szCs w:val="20"/>
              </w:rPr>
              <w:t>Thiazolidinediones: Pioglitazone, Rosiglitazone</w:t>
            </w:r>
          </w:p>
        </w:tc>
        <w:tc>
          <w:tcPr>
            <w:tcW w:w="924" w:type="pct"/>
          </w:tcPr>
          <w:p w14:paraId="520FA807" w14:textId="77777777" w:rsidR="00954314" w:rsidRPr="00A6512E" w:rsidRDefault="00954314" w:rsidP="001842CC">
            <w:pPr>
              <w:rPr>
                <w:rFonts w:ascii="Arial" w:hAnsi="Arial" w:cs="Arial"/>
                <w:sz w:val="20"/>
                <w:szCs w:val="20"/>
              </w:rPr>
            </w:pPr>
            <w:r w:rsidRPr="00A6512E">
              <w:rPr>
                <w:rFonts w:ascii="Arial" w:hAnsi="Arial" w:cs="Arial"/>
                <w:sz w:val="20"/>
                <w:szCs w:val="20"/>
              </w:rPr>
              <w:t>Placebo</w:t>
            </w:r>
          </w:p>
        </w:tc>
      </w:tr>
      <w:tr w:rsidR="00954314" w:rsidRPr="00A6512E" w14:paraId="55E9E973" w14:textId="77777777" w:rsidTr="001842CC">
        <w:trPr>
          <w:trHeight w:val="214"/>
        </w:trPr>
        <w:tc>
          <w:tcPr>
            <w:tcW w:w="767" w:type="pct"/>
          </w:tcPr>
          <w:p w14:paraId="56AA1FBC" w14:textId="32F32FE4" w:rsidR="00954314" w:rsidRPr="00A6512E" w:rsidRDefault="00954314" w:rsidP="001842CC">
            <w:pPr>
              <w:rPr>
                <w:rFonts w:ascii="Arial" w:hAnsi="Arial" w:cs="Arial"/>
                <w:sz w:val="20"/>
                <w:szCs w:val="20"/>
              </w:rPr>
            </w:pPr>
            <w:r>
              <w:rPr>
                <w:rFonts w:ascii="Arial" w:hAnsi="Arial" w:cs="Arial"/>
                <w:sz w:val="20"/>
                <w:szCs w:val="20"/>
              </w:rPr>
              <w:t>**</w:t>
            </w:r>
            <w:r w:rsidRPr="00A6512E">
              <w:rPr>
                <w:rFonts w:ascii="Arial" w:hAnsi="Arial" w:cs="Arial"/>
                <w:sz w:val="20"/>
                <w:szCs w:val="20"/>
              </w:rPr>
              <w:t>Lombardi R</w:t>
            </w:r>
            <w:r>
              <w:rPr>
                <w:rFonts w:ascii="Arial" w:hAnsi="Arial" w:cs="Arial"/>
                <w:sz w:val="20"/>
                <w:szCs w:val="20"/>
              </w:rPr>
              <w:fldChar w:fldCharType="begin">
                <w:fldData xml:space="preserve">PEVuZE5vdGU+PENpdGU+PEF1dGhvcj5Mb21iYXJkaTwvQXV0aG9yPjxZZWFyPjIwMTc8L1llYXI+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</w:fldData>
              </w:fldChar>
            </w:r>
            <w:r w:rsidR="00382779">
              <w:rPr>
                <w:rFonts w:ascii="Arial" w:hAnsi="Arial" w:cs="Arial"/>
                <w:sz w:val="20"/>
                <w:szCs w:val="20"/>
              </w:rPr>
              <w:instrText xml:space="preserve"> ADDIN EN.CITE </w:instrText>
            </w:r>
            <w:r w:rsidR="00382779">
              <w:rPr>
                <w:rFonts w:ascii="Arial" w:hAnsi="Arial" w:cs="Arial"/>
                <w:sz w:val="20"/>
                <w:szCs w:val="20"/>
              </w:rPr>
              <w:fldChar w:fldCharType="begin">
                <w:fldData xml:space="preserve">PEVuZE5vdGU+PENpdGU+PEF1dGhvcj5Mb21iYXJkaTwvQXV0aG9yPjxZZWFyPjIwMTc8L1llYXI+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</w:fldData>
              </w:fldChar>
            </w:r>
            <w:r w:rsidR="00382779">
              <w:rPr>
                <w:rFonts w:ascii="Arial" w:hAnsi="Arial" w:cs="Arial"/>
                <w:sz w:val="20"/>
                <w:szCs w:val="20"/>
              </w:rPr>
              <w:instrText xml:space="preserve"> ADDIN EN.CITE.DATA </w:instrText>
            </w:r>
            <w:r w:rsidR="00382779">
              <w:rPr>
                <w:rFonts w:ascii="Arial" w:hAnsi="Arial" w:cs="Arial"/>
                <w:sz w:val="20"/>
                <w:szCs w:val="20"/>
              </w:rPr>
            </w:r>
            <w:r w:rsidR="00382779">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sidR="00382779">
              <w:rPr>
                <w:rFonts w:ascii="Arial" w:hAnsi="Arial" w:cs="Arial"/>
                <w:noProof/>
                <w:sz w:val="20"/>
                <w:szCs w:val="20"/>
              </w:rPr>
              <w:t>(5)</w:t>
            </w:r>
            <w:r>
              <w:rPr>
                <w:rFonts w:ascii="Arial" w:hAnsi="Arial" w:cs="Arial"/>
                <w:sz w:val="20"/>
                <w:szCs w:val="20"/>
              </w:rPr>
              <w:fldChar w:fldCharType="end"/>
            </w:r>
          </w:p>
        </w:tc>
        <w:tc>
          <w:tcPr>
            <w:tcW w:w="384" w:type="pct"/>
          </w:tcPr>
          <w:p w14:paraId="579059EB" w14:textId="77777777" w:rsidR="00954314" w:rsidRPr="00A6512E" w:rsidRDefault="00954314" w:rsidP="001842CC">
            <w:pPr>
              <w:rPr>
                <w:rFonts w:ascii="Arial" w:hAnsi="Arial" w:cs="Arial"/>
                <w:sz w:val="20"/>
                <w:szCs w:val="20"/>
              </w:rPr>
            </w:pPr>
            <w:r w:rsidRPr="00A6512E">
              <w:rPr>
                <w:rFonts w:ascii="Arial" w:hAnsi="Arial" w:cs="Arial"/>
                <w:sz w:val="20"/>
                <w:szCs w:val="20"/>
              </w:rPr>
              <w:t>2017</w:t>
            </w:r>
          </w:p>
        </w:tc>
        <w:tc>
          <w:tcPr>
            <w:tcW w:w="539" w:type="pct"/>
          </w:tcPr>
          <w:p w14:paraId="57D6786B" w14:textId="77777777" w:rsidR="00954314" w:rsidRPr="00A6512E" w:rsidRDefault="00954314" w:rsidP="001842CC">
            <w:pPr>
              <w:rPr>
                <w:rFonts w:ascii="Arial" w:hAnsi="Arial" w:cs="Arial"/>
                <w:sz w:val="20"/>
                <w:szCs w:val="20"/>
              </w:rPr>
            </w:pPr>
            <w:r w:rsidRPr="00A6512E">
              <w:rPr>
                <w:rFonts w:ascii="Arial" w:hAnsi="Arial" w:cs="Arial"/>
                <w:sz w:val="20"/>
                <w:szCs w:val="20"/>
              </w:rPr>
              <w:t>77</w:t>
            </w:r>
          </w:p>
        </w:tc>
        <w:tc>
          <w:tcPr>
            <w:tcW w:w="924" w:type="pct"/>
          </w:tcPr>
          <w:p w14:paraId="59D677DD" w14:textId="77777777" w:rsidR="00954314" w:rsidRPr="00A6512E" w:rsidRDefault="00954314" w:rsidP="001842CC">
            <w:pPr>
              <w:rPr>
                <w:rFonts w:ascii="Arial" w:hAnsi="Arial" w:cs="Arial"/>
                <w:sz w:val="20"/>
                <w:szCs w:val="20"/>
              </w:rPr>
            </w:pPr>
            <w:r w:rsidRPr="00A6512E">
              <w:rPr>
                <w:rFonts w:ascii="Arial" w:hAnsi="Arial" w:cs="Arial"/>
                <w:sz w:val="20"/>
                <w:szCs w:val="20"/>
              </w:rPr>
              <w:t>NASH and/or NAFLD</w:t>
            </w:r>
          </w:p>
        </w:tc>
        <w:tc>
          <w:tcPr>
            <w:tcW w:w="1462" w:type="pct"/>
          </w:tcPr>
          <w:p w14:paraId="13C12EB5" w14:textId="77777777" w:rsidR="00954314" w:rsidRPr="00A6512E" w:rsidRDefault="00954314" w:rsidP="001842CC">
            <w:pPr>
              <w:rPr>
                <w:rFonts w:ascii="Arial" w:hAnsi="Arial" w:cs="Arial"/>
                <w:sz w:val="20"/>
                <w:szCs w:val="20"/>
              </w:rPr>
            </w:pPr>
            <w:r w:rsidRPr="00A6512E">
              <w:rPr>
                <w:rFonts w:ascii="Arial" w:hAnsi="Arial" w:cs="Arial"/>
                <w:sz w:val="20"/>
                <w:szCs w:val="20"/>
              </w:rPr>
              <w:t>Pharmacological interventions</w:t>
            </w:r>
          </w:p>
        </w:tc>
        <w:tc>
          <w:tcPr>
            <w:tcW w:w="924" w:type="pct"/>
          </w:tcPr>
          <w:p w14:paraId="75298BED" w14:textId="77777777" w:rsidR="00954314" w:rsidRPr="00A6512E" w:rsidRDefault="00954314" w:rsidP="001842CC">
            <w:pPr>
              <w:rPr>
                <w:rFonts w:ascii="Arial" w:hAnsi="Arial" w:cs="Arial"/>
                <w:sz w:val="20"/>
                <w:szCs w:val="20"/>
              </w:rPr>
            </w:pPr>
            <w:r w:rsidRPr="00A6512E">
              <w:rPr>
                <w:rFonts w:ascii="Arial" w:hAnsi="Arial" w:cs="Arial"/>
                <w:sz w:val="20"/>
                <w:szCs w:val="20"/>
              </w:rPr>
              <w:t>Placebo OR Active comparators</w:t>
            </w:r>
          </w:p>
        </w:tc>
      </w:tr>
      <w:tr w:rsidR="00954314" w:rsidRPr="00A6512E" w14:paraId="66B0AB8F" w14:textId="77777777" w:rsidTr="001842CC">
        <w:trPr>
          <w:trHeight w:val="214"/>
        </w:trPr>
        <w:tc>
          <w:tcPr>
            <w:tcW w:w="767" w:type="pct"/>
          </w:tcPr>
          <w:p w14:paraId="09ADBF6A" w14:textId="2715CE6E" w:rsidR="00954314" w:rsidRPr="00A6512E" w:rsidRDefault="00954314" w:rsidP="001842CC">
            <w:pPr>
              <w:rPr>
                <w:rFonts w:ascii="Arial" w:hAnsi="Arial" w:cs="Arial"/>
                <w:sz w:val="20"/>
                <w:szCs w:val="20"/>
              </w:rPr>
            </w:pPr>
            <w:r w:rsidRPr="00A6512E">
              <w:rPr>
                <w:rFonts w:ascii="Arial" w:hAnsi="Arial" w:cs="Arial"/>
                <w:sz w:val="20"/>
                <w:szCs w:val="20"/>
              </w:rPr>
              <w:t>Li Y</w:t>
            </w:r>
            <w:r>
              <w:rPr>
                <w:rFonts w:ascii="Arial" w:hAnsi="Arial" w:cs="Arial"/>
                <w:sz w:val="20"/>
                <w:szCs w:val="20"/>
              </w:rPr>
              <w:fldChar w:fldCharType="begin">
                <w:fldData xml:space="preserve">PEVuZE5vdGU+PENpdGU+PEF1dGhvcj5MaTwvQXV0aG9yPjxZZWFyPjIwMTg8L1llYXI+PFJlY051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</w:fldData>
              </w:fldChar>
            </w:r>
            <w:r w:rsidR="00382779">
              <w:rPr>
                <w:rFonts w:ascii="Arial" w:hAnsi="Arial" w:cs="Arial"/>
                <w:sz w:val="20"/>
                <w:szCs w:val="20"/>
              </w:rPr>
              <w:instrText xml:space="preserve"> ADDIN EN.CITE </w:instrText>
            </w:r>
            <w:r w:rsidR="00382779">
              <w:rPr>
                <w:rFonts w:ascii="Arial" w:hAnsi="Arial" w:cs="Arial"/>
                <w:sz w:val="20"/>
                <w:szCs w:val="20"/>
              </w:rPr>
              <w:fldChar w:fldCharType="begin">
                <w:fldData xml:space="preserve">PEVuZE5vdGU+PENpdGU+PEF1dGhvcj5MaTwvQXV0aG9yPjxZZWFyPjIwMTg8L1llYXI+PFJlY051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</w:fldData>
              </w:fldChar>
            </w:r>
            <w:r w:rsidR="00382779">
              <w:rPr>
                <w:rFonts w:ascii="Arial" w:hAnsi="Arial" w:cs="Arial"/>
                <w:sz w:val="20"/>
                <w:szCs w:val="20"/>
              </w:rPr>
              <w:instrText xml:space="preserve"> ADDIN EN.CITE.DATA </w:instrText>
            </w:r>
            <w:r w:rsidR="00382779">
              <w:rPr>
                <w:rFonts w:ascii="Arial" w:hAnsi="Arial" w:cs="Arial"/>
                <w:sz w:val="20"/>
                <w:szCs w:val="20"/>
              </w:rPr>
            </w:r>
            <w:r w:rsidR="00382779">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sidR="00382779">
              <w:rPr>
                <w:rFonts w:ascii="Arial" w:hAnsi="Arial" w:cs="Arial"/>
                <w:noProof/>
                <w:sz w:val="20"/>
                <w:szCs w:val="20"/>
              </w:rPr>
              <w:t>(6)</w:t>
            </w:r>
            <w:r>
              <w:rPr>
                <w:rFonts w:ascii="Arial" w:hAnsi="Arial" w:cs="Arial"/>
                <w:sz w:val="20"/>
                <w:szCs w:val="20"/>
              </w:rPr>
              <w:fldChar w:fldCharType="end"/>
            </w:r>
          </w:p>
        </w:tc>
        <w:tc>
          <w:tcPr>
            <w:tcW w:w="384" w:type="pct"/>
          </w:tcPr>
          <w:p w14:paraId="699508CB" w14:textId="77777777" w:rsidR="00954314" w:rsidRPr="00A6512E" w:rsidRDefault="00954314" w:rsidP="001842CC">
            <w:pPr>
              <w:rPr>
                <w:rFonts w:ascii="Arial" w:hAnsi="Arial" w:cs="Arial"/>
                <w:sz w:val="20"/>
                <w:szCs w:val="20"/>
              </w:rPr>
            </w:pPr>
            <w:r w:rsidRPr="00A6512E">
              <w:rPr>
                <w:rFonts w:ascii="Arial" w:hAnsi="Arial" w:cs="Arial"/>
                <w:sz w:val="20"/>
                <w:szCs w:val="20"/>
              </w:rPr>
              <w:t>2018</w:t>
            </w:r>
          </w:p>
        </w:tc>
        <w:tc>
          <w:tcPr>
            <w:tcW w:w="539" w:type="pct"/>
          </w:tcPr>
          <w:p w14:paraId="157F31EF" w14:textId="77777777" w:rsidR="00954314" w:rsidRPr="00A6512E" w:rsidRDefault="00954314" w:rsidP="001842CC">
            <w:pPr>
              <w:rPr>
                <w:rFonts w:ascii="Arial" w:hAnsi="Arial" w:cs="Arial"/>
                <w:sz w:val="20"/>
                <w:szCs w:val="20"/>
              </w:rPr>
            </w:pPr>
            <w:r w:rsidRPr="00A6512E">
              <w:rPr>
                <w:rFonts w:ascii="Arial" w:hAnsi="Arial" w:cs="Arial"/>
                <w:sz w:val="20"/>
                <w:szCs w:val="20"/>
              </w:rPr>
              <w:t>8</w:t>
            </w:r>
          </w:p>
        </w:tc>
        <w:tc>
          <w:tcPr>
            <w:tcW w:w="924" w:type="pct"/>
          </w:tcPr>
          <w:p w14:paraId="4BAB5DAA" w14:textId="77777777" w:rsidR="00954314" w:rsidRPr="00A6512E" w:rsidRDefault="00954314" w:rsidP="001842CC">
            <w:pPr>
              <w:rPr>
                <w:rFonts w:ascii="Arial" w:hAnsi="Arial" w:cs="Arial"/>
                <w:sz w:val="20"/>
                <w:szCs w:val="20"/>
              </w:rPr>
            </w:pPr>
            <w:r w:rsidRPr="00A6512E">
              <w:rPr>
                <w:rFonts w:ascii="Arial" w:hAnsi="Arial" w:cs="Arial"/>
                <w:sz w:val="20"/>
                <w:szCs w:val="20"/>
              </w:rPr>
              <w:t>NASH only</w:t>
            </w:r>
          </w:p>
        </w:tc>
        <w:tc>
          <w:tcPr>
            <w:tcW w:w="1462" w:type="pct"/>
          </w:tcPr>
          <w:p w14:paraId="0835134F" w14:textId="77777777" w:rsidR="00954314" w:rsidRPr="00A6512E" w:rsidRDefault="00954314" w:rsidP="001842CC">
            <w:pPr>
              <w:rPr>
                <w:rFonts w:ascii="Arial" w:hAnsi="Arial" w:cs="Arial"/>
                <w:sz w:val="20"/>
                <w:szCs w:val="20"/>
              </w:rPr>
            </w:pPr>
            <w:r w:rsidRPr="00A6512E">
              <w:rPr>
                <w:rFonts w:ascii="Arial" w:hAnsi="Arial" w:cs="Arial"/>
                <w:sz w:val="20"/>
                <w:szCs w:val="20"/>
              </w:rPr>
              <w:t>Angiotensin receptor blockers</w:t>
            </w:r>
          </w:p>
        </w:tc>
        <w:tc>
          <w:tcPr>
            <w:tcW w:w="924" w:type="pct"/>
          </w:tcPr>
          <w:p w14:paraId="77327B4A" w14:textId="77777777" w:rsidR="00954314" w:rsidRPr="00A6512E" w:rsidRDefault="00954314" w:rsidP="001842CC">
            <w:pPr>
              <w:rPr>
                <w:rFonts w:ascii="Arial" w:hAnsi="Arial" w:cs="Arial"/>
                <w:sz w:val="20"/>
                <w:szCs w:val="20"/>
              </w:rPr>
            </w:pPr>
            <w:r w:rsidRPr="00A6512E">
              <w:rPr>
                <w:rFonts w:ascii="Arial" w:hAnsi="Arial" w:cs="Arial"/>
                <w:sz w:val="20"/>
                <w:szCs w:val="20"/>
              </w:rPr>
              <w:t>Placebo</w:t>
            </w:r>
          </w:p>
        </w:tc>
      </w:tr>
    </w:tbl>
    <w:p w14:paraId="22B27986" w14:textId="77777777" w:rsidR="00954314" w:rsidRDefault="00954314" w:rsidP="00954314">
      <w:pPr>
        <w:rPr>
          <w:rFonts w:ascii="Arial" w:hAnsi="Arial" w:cs="Arial"/>
          <w:sz w:val="20"/>
          <w:szCs w:val="20"/>
        </w:rPr>
      </w:pPr>
      <w:r>
        <w:rPr>
          <w:rFonts w:ascii="Arial" w:hAnsi="Arial" w:cs="Arial"/>
          <w:sz w:val="20"/>
          <w:szCs w:val="20"/>
        </w:rPr>
        <w:t>Note: * Network meta-analysis</w:t>
      </w:r>
    </w:p>
    <w:p w14:paraId="33ECC4B9" w14:textId="77777777" w:rsidR="00954314" w:rsidRDefault="00954314" w:rsidP="00954314">
      <w:pPr>
        <w:rPr>
          <w:rFonts w:ascii="Arial" w:hAnsi="Arial" w:cs="Arial"/>
          <w:sz w:val="20"/>
          <w:szCs w:val="20"/>
        </w:rPr>
      </w:pPr>
      <w:r w:rsidRPr="00202414">
        <w:rPr>
          <w:rFonts w:ascii="Arial" w:hAnsi="Arial" w:cs="Arial"/>
          <w:sz w:val="20"/>
          <w:szCs w:val="20"/>
        </w:rPr>
        <w:t>Abbreviations: NASH – nonalcoholic steatohepatitis, NAFLD – nonalcoholic fatty liver disease</w:t>
      </w:r>
    </w:p>
    <w:p w14:paraId="4CFB603D" w14:textId="77777777" w:rsidR="00954314" w:rsidRPr="00C7065B" w:rsidRDefault="00954314" w:rsidP="00954314">
      <w:pPr>
        <w:rPr>
          <w:rFonts w:ascii="Arial" w:hAnsi="Arial" w:cs="Arial"/>
          <w:sz w:val="20"/>
          <w:szCs w:val="20"/>
        </w:rPr>
        <w:sectPr w:rsidR="00954314" w:rsidRPr="00C7065B" w:rsidSect="001842CC">
          <w:headerReference w:type="even" r:id="rId7"/>
          <w:headerReference w:type="default" r:id="rId8"/>
          <w:pgSz w:w="11900" w:h="16840"/>
          <w:pgMar w:top="1440" w:right="1440" w:bottom="1440" w:left="1440" w:header="708" w:footer="708" w:gutter="0"/>
          <w:cols w:space="708"/>
          <w:docGrid w:linePitch="360"/>
        </w:sectPr>
      </w:pPr>
    </w:p>
    <w:p w14:paraId="62A7D1DC" w14:textId="77777777" w:rsidR="00954314" w:rsidRDefault="00954314" w:rsidP="00954314">
      <w:pPr>
        <w:rPr>
          <w:rFonts w:ascii="Cordia New" w:hAnsi="Cordia New" w:cs="Cordia New"/>
        </w:rPr>
      </w:pPr>
    </w:p>
    <w:p w14:paraId="5B2ACC9F" w14:textId="77777777" w:rsidR="00954314" w:rsidRPr="00DA11CD" w:rsidRDefault="00954314" w:rsidP="00954314">
      <w:pPr>
        <w:pStyle w:val="Caption"/>
        <w:keepNext/>
        <w:rPr>
          <w:rFonts w:ascii="Arial" w:hAnsi="Arial" w:cs="Arial"/>
          <w:b/>
          <w:bCs/>
          <w:i w:val="0"/>
          <w:iCs w:val="0"/>
          <w:color w:val="auto"/>
          <w:sz w:val="20"/>
          <w:szCs w:val="20"/>
        </w:rPr>
      </w:pPr>
      <w:r w:rsidRPr="00DA11CD">
        <w:rPr>
          <w:rFonts w:ascii="Arial" w:hAnsi="Arial" w:cs="Arial"/>
          <w:b/>
          <w:bCs/>
          <w:i w:val="0"/>
          <w:iCs w:val="0"/>
          <w:color w:val="auto"/>
          <w:sz w:val="20"/>
          <w:szCs w:val="20"/>
        </w:rPr>
        <w:t xml:space="preserve">Table </w:t>
      </w:r>
      <w:r>
        <w:rPr>
          <w:rFonts w:ascii="Arial" w:hAnsi="Arial" w:cs="Arial"/>
          <w:b/>
          <w:bCs/>
          <w:i w:val="0"/>
          <w:iCs w:val="0"/>
          <w:color w:val="auto"/>
          <w:sz w:val="20"/>
          <w:szCs w:val="20"/>
        </w:rPr>
        <w:t>S2</w:t>
      </w:r>
      <w:r w:rsidRPr="00DA11CD">
        <w:rPr>
          <w:rFonts w:ascii="Arial" w:hAnsi="Arial" w:cs="Arial"/>
          <w:b/>
          <w:bCs/>
          <w:i w:val="0"/>
          <w:iCs w:val="0"/>
          <w:color w:val="auto"/>
          <w:sz w:val="20"/>
          <w:szCs w:val="20"/>
        </w:rPr>
        <w:t xml:space="preserve"> Characteristics of randomized controlled trials of interventions for nonalcoholic steatohepatitis</w:t>
      </w:r>
      <w:r>
        <w:rPr>
          <w:rFonts w:ascii="Arial" w:hAnsi="Arial" w:cs="Arial"/>
          <w:b/>
          <w:bCs/>
          <w:i w:val="0"/>
          <w:iCs w:val="0"/>
          <w:color w:val="auto"/>
          <w:sz w:val="20"/>
          <w:szCs w:val="20"/>
        </w:rPr>
        <w:t xml:space="preserve"> (Trials are obtained from PubMed)</w:t>
      </w:r>
    </w:p>
    <w:tbl>
      <w:tblPr>
        <w:tblStyle w:val="TableGrid"/>
        <w:tblW w:w="5000" w:type="pct"/>
        <w:tblLook w:val="04A0" w:firstRow="1" w:lastRow="0" w:firstColumn="1" w:lastColumn="0" w:noHBand="0" w:noVBand="1"/>
      </w:tblPr>
      <w:tblGrid>
        <w:gridCol w:w="1705"/>
        <w:gridCol w:w="829"/>
        <w:gridCol w:w="778"/>
        <w:gridCol w:w="2355"/>
        <w:gridCol w:w="2695"/>
        <w:gridCol w:w="2112"/>
        <w:gridCol w:w="1741"/>
        <w:gridCol w:w="1735"/>
      </w:tblGrid>
      <w:tr w:rsidR="00954314" w:rsidRPr="001B78F0" w14:paraId="2CB905D8" w14:textId="77777777" w:rsidTr="001842CC">
        <w:trPr>
          <w:trHeight w:val="59"/>
          <w:tblHeader/>
        </w:trPr>
        <w:tc>
          <w:tcPr>
            <w:tcW w:w="611" w:type="pct"/>
          </w:tcPr>
          <w:p w14:paraId="13F8D897" w14:textId="77777777" w:rsidR="00954314" w:rsidRPr="001B78F0" w:rsidRDefault="00954314" w:rsidP="001842CC">
            <w:pPr>
              <w:rPr>
                <w:rFonts w:ascii="Arial" w:hAnsi="Arial" w:cs="Arial"/>
                <w:b/>
                <w:bCs/>
                <w:sz w:val="16"/>
                <w:szCs w:val="16"/>
              </w:rPr>
            </w:pPr>
            <w:r>
              <w:rPr>
                <w:rFonts w:ascii="Arial" w:hAnsi="Arial" w:cs="Arial"/>
                <w:b/>
                <w:bCs/>
                <w:sz w:val="16"/>
                <w:szCs w:val="16"/>
              </w:rPr>
              <w:t>First author</w:t>
            </w:r>
          </w:p>
        </w:tc>
        <w:tc>
          <w:tcPr>
            <w:tcW w:w="297" w:type="pct"/>
          </w:tcPr>
          <w:p w14:paraId="4C99D0C0" w14:textId="77777777" w:rsidR="00954314" w:rsidRPr="001B78F0" w:rsidRDefault="00954314" w:rsidP="001842CC">
            <w:pPr>
              <w:rPr>
                <w:rFonts w:ascii="Arial" w:hAnsi="Arial" w:cs="Arial"/>
                <w:b/>
                <w:bCs/>
                <w:sz w:val="16"/>
                <w:szCs w:val="16"/>
              </w:rPr>
            </w:pPr>
            <w:r w:rsidRPr="001B78F0">
              <w:rPr>
                <w:rFonts w:ascii="Arial" w:hAnsi="Arial" w:cs="Arial"/>
                <w:b/>
                <w:bCs/>
                <w:sz w:val="16"/>
                <w:szCs w:val="16"/>
              </w:rPr>
              <w:t>Year</w:t>
            </w:r>
          </w:p>
        </w:tc>
        <w:tc>
          <w:tcPr>
            <w:tcW w:w="279" w:type="pct"/>
          </w:tcPr>
          <w:p w14:paraId="43EA42EC" w14:textId="77777777" w:rsidR="00954314" w:rsidRPr="001B78F0" w:rsidRDefault="00954314" w:rsidP="001842CC">
            <w:pPr>
              <w:rPr>
                <w:rFonts w:ascii="Arial" w:hAnsi="Arial" w:cs="Arial"/>
                <w:b/>
                <w:bCs/>
                <w:sz w:val="16"/>
                <w:szCs w:val="16"/>
              </w:rPr>
            </w:pPr>
            <w:r>
              <w:rPr>
                <w:rFonts w:ascii="Arial" w:hAnsi="Arial" w:cs="Arial"/>
                <w:b/>
                <w:bCs/>
                <w:sz w:val="16"/>
                <w:szCs w:val="16"/>
              </w:rPr>
              <w:t>Phase</w:t>
            </w:r>
          </w:p>
        </w:tc>
        <w:tc>
          <w:tcPr>
            <w:tcW w:w="844" w:type="pct"/>
          </w:tcPr>
          <w:p w14:paraId="0D16242A" w14:textId="77777777" w:rsidR="00954314" w:rsidRPr="001B78F0" w:rsidRDefault="00954314" w:rsidP="001842CC">
            <w:pPr>
              <w:rPr>
                <w:rFonts w:ascii="Arial" w:hAnsi="Arial" w:cs="Arial"/>
                <w:b/>
                <w:bCs/>
                <w:sz w:val="16"/>
                <w:szCs w:val="16"/>
              </w:rPr>
            </w:pPr>
            <w:r w:rsidRPr="001B78F0">
              <w:rPr>
                <w:rFonts w:ascii="Arial" w:hAnsi="Arial" w:cs="Arial"/>
                <w:b/>
                <w:bCs/>
                <w:sz w:val="16"/>
                <w:szCs w:val="16"/>
              </w:rPr>
              <w:t>Population</w:t>
            </w:r>
          </w:p>
        </w:tc>
        <w:tc>
          <w:tcPr>
            <w:tcW w:w="966" w:type="pct"/>
          </w:tcPr>
          <w:p w14:paraId="25761D3A" w14:textId="77777777" w:rsidR="00954314" w:rsidRPr="001B78F0" w:rsidRDefault="00954314" w:rsidP="001842CC">
            <w:pPr>
              <w:rPr>
                <w:rFonts w:ascii="Arial" w:hAnsi="Arial" w:cs="Arial"/>
                <w:b/>
                <w:bCs/>
                <w:sz w:val="16"/>
                <w:szCs w:val="16"/>
              </w:rPr>
            </w:pPr>
            <w:r w:rsidRPr="001B78F0">
              <w:rPr>
                <w:rFonts w:ascii="Arial" w:hAnsi="Arial" w:cs="Arial"/>
                <w:b/>
                <w:bCs/>
                <w:sz w:val="16"/>
                <w:szCs w:val="16"/>
              </w:rPr>
              <w:t>Intervention</w:t>
            </w:r>
          </w:p>
        </w:tc>
        <w:tc>
          <w:tcPr>
            <w:tcW w:w="757" w:type="pct"/>
          </w:tcPr>
          <w:p w14:paraId="3F4BF5DD" w14:textId="77777777" w:rsidR="00954314" w:rsidRPr="001B78F0" w:rsidRDefault="00954314" w:rsidP="001842CC">
            <w:pPr>
              <w:rPr>
                <w:rFonts w:ascii="Arial" w:hAnsi="Arial" w:cs="Arial"/>
                <w:b/>
                <w:bCs/>
                <w:sz w:val="16"/>
                <w:szCs w:val="16"/>
                <w:lang w:bidi="th-TH"/>
              </w:rPr>
            </w:pPr>
            <w:r w:rsidRPr="001B78F0">
              <w:rPr>
                <w:rFonts w:ascii="Arial" w:hAnsi="Arial" w:cs="Arial"/>
                <w:b/>
                <w:bCs/>
                <w:sz w:val="16"/>
                <w:szCs w:val="16"/>
              </w:rPr>
              <w:t>Comparator</w:t>
            </w:r>
          </w:p>
        </w:tc>
        <w:tc>
          <w:tcPr>
            <w:tcW w:w="624" w:type="pct"/>
          </w:tcPr>
          <w:p w14:paraId="6023F72D" w14:textId="77777777" w:rsidR="00954314" w:rsidRPr="001B78F0" w:rsidRDefault="00954314" w:rsidP="001842CC">
            <w:pPr>
              <w:rPr>
                <w:rFonts w:ascii="Arial" w:hAnsi="Arial" w:cs="Arial"/>
                <w:b/>
                <w:bCs/>
                <w:sz w:val="16"/>
                <w:szCs w:val="16"/>
              </w:rPr>
            </w:pPr>
            <w:r>
              <w:rPr>
                <w:rFonts w:ascii="Arial" w:hAnsi="Arial" w:cs="Arial"/>
                <w:b/>
                <w:bCs/>
                <w:sz w:val="16"/>
                <w:szCs w:val="16"/>
              </w:rPr>
              <w:t>Duration</w:t>
            </w:r>
            <w:r w:rsidRPr="001B78F0">
              <w:rPr>
                <w:rFonts w:ascii="Arial" w:hAnsi="Arial" w:cs="Arial"/>
                <w:b/>
                <w:bCs/>
                <w:sz w:val="16"/>
                <w:szCs w:val="16"/>
              </w:rPr>
              <w:t xml:space="preserve"> </w:t>
            </w:r>
            <w:r>
              <w:rPr>
                <w:rFonts w:ascii="Arial" w:hAnsi="Arial" w:cs="Arial"/>
                <w:b/>
                <w:bCs/>
                <w:sz w:val="16"/>
                <w:szCs w:val="16"/>
              </w:rPr>
              <w:br/>
            </w:r>
            <w:r w:rsidRPr="001B78F0">
              <w:rPr>
                <w:rFonts w:ascii="Arial" w:hAnsi="Arial" w:cs="Arial"/>
                <w:b/>
                <w:bCs/>
                <w:sz w:val="16"/>
                <w:szCs w:val="16"/>
              </w:rPr>
              <w:t>(months)</w:t>
            </w:r>
          </w:p>
        </w:tc>
        <w:tc>
          <w:tcPr>
            <w:tcW w:w="622" w:type="pct"/>
          </w:tcPr>
          <w:p w14:paraId="5ECE55A8" w14:textId="77777777" w:rsidR="00954314" w:rsidRDefault="00954314" w:rsidP="001842CC">
            <w:pPr>
              <w:rPr>
                <w:rFonts w:ascii="Arial" w:hAnsi="Arial" w:cs="Arial"/>
                <w:b/>
                <w:bCs/>
                <w:sz w:val="16"/>
                <w:szCs w:val="16"/>
              </w:rPr>
            </w:pPr>
            <w:r>
              <w:rPr>
                <w:rFonts w:ascii="Arial" w:hAnsi="Arial" w:cs="Arial"/>
                <w:b/>
                <w:bCs/>
                <w:sz w:val="16"/>
                <w:szCs w:val="16"/>
              </w:rPr>
              <w:t>Title acronym</w:t>
            </w:r>
          </w:p>
        </w:tc>
      </w:tr>
      <w:tr w:rsidR="00954314" w:rsidRPr="001B78F0" w14:paraId="4E2D027D" w14:textId="77777777" w:rsidTr="001842CC">
        <w:trPr>
          <w:trHeight w:val="703"/>
        </w:trPr>
        <w:tc>
          <w:tcPr>
            <w:tcW w:w="611" w:type="pct"/>
          </w:tcPr>
          <w:p w14:paraId="5121F3F4" w14:textId="76EDF007" w:rsidR="00954314" w:rsidRPr="001B78F0" w:rsidRDefault="00954314" w:rsidP="001842CC">
            <w:pPr>
              <w:rPr>
                <w:rFonts w:ascii="Arial" w:hAnsi="Arial" w:cs="Arial"/>
                <w:sz w:val="16"/>
                <w:szCs w:val="16"/>
              </w:rPr>
            </w:pPr>
            <w:r>
              <w:rPr>
                <w:rFonts w:ascii="Arial" w:hAnsi="Arial" w:cs="Arial"/>
                <w:sz w:val="16"/>
                <w:szCs w:val="16"/>
              </w:rPr>
              <w:t>Lalazar G</w:t>
            </w:r>
            <w:r>
              <w:rPr>
                <w:rFonts w:ascii="Arial" w:hAnsi="Arial" w:cs="Arial"/>
                <w:sz w:val="16"/>
                <w:szCs w:val="16"/>
              </w:rPr>
              <w:fldChar w:fldCharType="begin">
                <w:fldData xml:space="preserve">PEVuZE5vdGU+PENpdGU+PEF1dGhvcj5MYWxhemFyPC9BdXRob3I+PFllYXI+MjAxNTwvWWVhcj48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</w:fldData>
              </w:fldChar>
            </w:r>
            <w:r w:rsidR="00382779">
              <w:rPr>
                <w:rFonts w:ascii="Arial" w:hAnsi="Arial" w:cs="Arial"/>
                <w:sz w:val="16"/>
                <w:szCs w:val="16"/>
              </w:rPr>
              <w:instrText xml:space="preserve"> ADDIN EN.CITE </w:instrText>
            </w:r>
            <w:r w:rsidR="00382779">
              <w:rPr>
                <w:rFonts w:ascii="Arial" w:hAnsi="Arial" w:cs="Arial"/>
                <w:sz w:val="16"/>
                <w:szCs w:val="16"/>
              </w:rPr>
              <w:fldChar w:fldCharType="begin">
                <w:fldData xml:space="preserve">PEVuZE5vdGU+PENpdGU+PEF1dGhvcj5MYWxhemFyPC9BdXRob3I+PFllYXI+MjAxNTwvWWVhcj48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</w:fldData>
              </w:fldChar>
            </w:r>
            <w:r w:rsidR="00382779">
              <w:rPr>
                <w:rFonts w:ascii="Arial" w:hAnsi="Arial" w:cs="Arial"/>
                <w:sz w:val="16"/>
                <w:szCs w:val="16"/>
              </w:rPr>
              <w:instrText xml:space="preserve"> ADDIN EN.CITE.DATA </w:instrText>
            </w:r>
            <w:r w:rsidR="00382779">
              <w:rPr>
                <w:rFonts w:ascii="Arial" w:hAnsi="Arial" w:cs="Arial"/>
                <w:sz w:val="16"/>
                <w:szCs w:val="16"/>
              </w:rPr>
            </w:r>
            <w:r w:rsidR="00382779">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382779">
              <w:rPr>
                <w:rFonts w:ascii="Arial" w:hAnsi="Arial" w:cs="Arial"/>
                <w:noProof/>
                <w:sz w:val="16"/>
                <w:szCs w:val="16"/>
              </w:rPr>
              <w:t>(7)</w:t>
            </w:r>
            <w:r>
              <w:rPr>
                <w:rFonts w:ascii="Arial" w:hAnsi="Arial" w:cs="Arial"/>
                <w:sz w:val="16"/>
                <w:szCs w:val="16"/>
              </w:rPr>
              <w:fldChar w:fldCharType="end"/>
            </w:r>
          </w:p>
        </w:tc>
        <w:tc>
          <w:tcPr>
            <w:tcW w:w="297" w:type="pct"/>
          </w:tcPr>
          <w:p w14:paraId="1E98B23B" w14:textId="77777777" w:rsidR="00954314" w:rsidRPr="001B78F0" w:rsidRDefault="00954314" w:rsidP="001842CC">
            <w:pPr>
              <w:rPr>
                <w:rFonts w:ascii="Arial" w:hAnsi="Arial" w:cs="Arial"/>
                <w:sz w:val="16"/>
                <w:szCs w:val="16"/>
              </w:rPr>
            </w:pPr>
            <w:r>
              <w:rPr>
                <w:rFonts w:ascii="Arial" w:hAnsi="Arial" w:cs="Arial"/>
                <w:sz w:val="16"/>
                <w:szCs w:val="16"/>
              </w:rPr>
              <w:t>2015</w:t>
            </w:r>
          </w:p>
        </w:tc>
        <w:tc>
          <w:tcPr>
            <w:tcW w:w="279" w:type="pct"/>
          </w:tcPr>
          <w:p w14:paraId="62FA4C0F" w14:textId="77777777" w:rsidR="00954314" w:rsidRPr="001B78F0" w:rsidRDefault="00954314" w:rsidP="001842CC">
            <w:pPr>
              <w:rPr>
                <w:rFonts w:ascii="Arial" w:hAnsi="Arial" w:cs="Arial"/>
                <w:sz w:val="16"/>
                <w:szCs w:val="16"/>
              </w:rPr>
            </w:pPr>
            <w:r>
              <w:rPr>
                <w:rFonts w:ascii="Arial" w:hAnsi="Arial" w:cs="Arial"/>
                <w:sz w:val="16"/>
                <w:szCs w:val="16"/>
              </w:rPr>
              <w:t>2a</w:t>
            </w:r>
          </w:p>
        </w:tc>
        <w:tc>
          <w:tcPr>
            <w:tcW w:w="844" w:type="pct"/>
          </w:tcPr>
          <w:p w14:paraId="3744D85B" w14:textId="77777777" w:rsidR="00954314" w:rsidRPr="001B78F0" w:rsidRDefault="00954314" w:rsidP="001842CC">
            <w:pPr>
              <w:rPr>
                <w:rFonts w:ascii="Arial" w:hAnsi="Arial" w:cs="Arial"/>
                <w:sz w:val="16"/>
                <w:szCs w:val="16"/>
              </w:rPr>
            </w:pPr>
            <w:r>
              <w:rPr>
                <w:rFonts w:ascii="Arial" w:hAnsi="Arial" w:cs="Arial"/>
                <w:sz w:val="16"/>
                <w:szCs w:val="16"/>
              </w:rPr>
              <w:t>NASH</w:t>
            </w:r>
          </w:p>
        </w:tc>
        <w:tc>
          <w:tcPr>
            <w:tcW w:w="966" w:type="pct"/>
          </w:tcPr>
          <w:p w14:paraId="672CED07" w14:textId="77777777" w:rsidR="00954314" w:rsidRDefault="00954314" w:rsidP="001842CC">
            <w:pPr>
              <w:rPr>
                <w:rFonts w:ascii="Arial" w:hAnsi="Arial" w:cs="Arial"/>
                <w:sz w:val="16"/>
                <w:szCs w:val="16"/>
              </w:rPr>
            </w:pPr>
            <w:r>
              <w:rPr>
                <w:rFonts w:ascii="Arial" w:hAnsi="Arial" w:cs="Arial"/>
                <w:sz w:val="16"/>
                <w:szCs w:val="16"/>
              </w:rPr>
              <w:t>Muromonab-CD3 0.2 mg (n=9)</w:t>
            </w:r>
          </w:p>
          <w:p w14:paraId="418E1ACE" w14:textId="77777777" w:rsidR="00954314" w:rsidRDefault="00954314" w:rsidP="001842CC">
            <w:pPr>
              <w:rPr>
                <w:rFonts w:ascii="Arial" w:hAnsi="Arial" w:cs="Arial"/>
                <w:sz w:val="16"/>
                <w:szCs w:val="16"/>
              </w:rPr>
            </w:pPr>
            <w:r>
              <w:rPr>
                <w:rFonts w:ascii="Arial" w:hAnsi="Arial" w:cs="Arial"/>
                <w:sz w:val="16"/>
                <w:szCs w:val="16"/>
              </w:rPr>
              <w:t>Muromonab-CD3 1 mg (n=9)</w:t>
            </w:r>
          </w:p>
          <w:p w14:paraId="03A734F2" w14:textId="77777777" w:rsidR="00954314" w:rsidRPr="001B78F0" w:rsidRDefault="00954314" w:rsidP="001842CC">
            <w:pPr>
              <w:rPr>
                <w:rFonts w:ascii="Arial" w:hAnsi="Arial" w:cs="Arial"/>
                <w:sz w:val="16"/>
                <w:szCs w:val="16"/>
              </w:rPr>
            </w:pPr>
            <w:r>
              <w:rPr>
                <w:rFonts w:ascii="Arial" w:hAnsi="Arial" w:cs="Arial"/>
                <w:sz w:val="16"/>
                <w:szCs w:val="16"/>
              </w:rPr>
              <w:t>Muromonab-CD3 5 mg (n=9)</w:t>
            </w:r>
          </w:p>
        </w:tc>
        <w:tc>
          <w:tcPr>
            <w:tcW w:w="757" w:type="pct"/>
          </w:tcPr>
          <w:p w14:paraId="40A6CECD" w14:textId="77777777" w:rsidR="00954314" w:rsidRPr="001B78F0" w:rsidRDefault="00954314" w:rsidP="001842CC">
            <w:pPr>
              <w:rPr>
                <w:rFonts w:ascii="Arial" w:hAnsi="Arial" w:cs="Arial"/>
                <w:sz w:val="16"/>
                <w:szCs w:val="16"/>
              </w:rPr>
            </w:pPr>
            <w:r>
              <w:rPr>
                <w:rFonts w:ascii="Arial" w:hAnsi="Arial" w:cs="Arial"/>
                <w:sz w:val="16"/>
                <w:szCs w:val="16"/>
              </w:rPr>
              <w:t>Placebo (n=9</w:t>
            </w:r>
          </w:p>
        </w:tc>
        <w:tc>
          <w:tcPr>
            <w:tcW w:w="624" w:type="pct"/>
          </w:tcPr>
          <w:p w14:paraId="5A5872BA" w14:textId="77777777" w:rsidR="00954314" w:rsidRPr="001B78F0" w:rsidRDefault="00954314" w:rsidP="001842CC">
            <w:pPr>
              <w:rPr>
                <w:rFonts w:ascii="Arial" w:hAnsi="Arial" w:cs="Arial"/>
                <w:sz w:val="16"/>
                <w:szCs w:val="16"/>
              </w:rPr>
            </w:pPr>
            <w:r>
              <w:rPr>
                <w:rFonts w:ascii="Arial" w:hAnsi="Arial" w:cs="Arial"/>
                <w:sz w:val="16"/>
                <w:szCs w:val="16"/>
              </w:rPr>
              <w:t>1</w:t>
            </w:r>
          </w:p>
        </w:tc>
        <w:tc>
          <w:tcPr>
            <w:tcW w:w="622" w:type="pct"/>
          </w:tcPr>
          <w:p w14:paraId="0E3624C3" w14:textId="77777777" w:rsidR="00954314" w:rsidRDefault="00954314" w:rsidP="001842CC">
            <w:pPr>
              <w:rPr>
                <w:rFonts w:ascii="Arial" w:hAnsi="Arial" w:cs="Arial"/>
                <w:sz w:val="16"/>
                <w:szCs w:val="16"/>
                <w:lang w:bidi="th-TH"/>
              </w:rPr>
            </w:pPr>
          </w:p>
        </w:tc>
      </w:tr>
      <w:tr w:rsidR="00954314" w:rsidRPr="001B78F0" w14:paraId="6B68BE03" w14:textId="77777777" w:rsidTr="001842CC">
        <w:trPr>
          <w:trHeight w:val="703"/>
        </w:trPr>
        <w:tc>
          <w:tcPr>
            <w:tcW w:w="611" w:type="pct"/>
          </w:tcPr>
          <w:p w14:paraId="2FC55159" w14:textId="3E6DAA89" w:rsidR="00954314" w:rsidRPr="001B78F0" w:rsidRDefault="00954314" w:rsidP="001842CC">
            <w:pPr>
              <w:rPr>
                <w:rFonts w:ascii="Arial" w:hAnsi="Arial" w:cs="Arial"/>
                <w:sz w:val="16"/>
                <w:szCs w:val="16"/>
              </w:rPr>
            </w:pPr>
            <w:r>
              <w:rPr>
                <w:rFonts w:ascii="Arial" w:hAnsi="Arial" w:cs="Arial"/>
                <w:sz w:val="16"/>
                <w:szCs w:val="16"/>
              </w:rPr>
              <w:t>Abd El-Kader SM</w:t>
            </w:r>
            <w:r>
              <w:rPr>
                <w:rFonts w:ascii="Arial" w:hAnsi="Arial" w:cs="Arial"/>
                <w:sz w:val="16"/>
                <w:szCs w:val="16"/>
              </w:rPr>
              <w:fldChar w:fldCharType="begin">
                <w:fldData xml:space="preserve">PEVuZE5vdGU+PENpdGU+PEF1dGhvcj5BYmQgRWwtS2FkZXI8L0F1dGhvcj48WWVhcj4yMDE2PC9Z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</w:fldData>
              </w:fldChar>
            </w:r>
            <w:r w:rsidR="00382779">
              <w:rPr>
                <w:rFonts w:ascii="Arial" w:hAnsi="Arial" w:cs="Arial"/>
                <w:sz w:val="16"/>
                <w:szCs w:val="16"/>
              </w:rPr>
              <w:instrText xml:space="preserve"> ADDIN EN.CITE </w:instrText>
            </w:r>
            <w:r w:rsidR="00382779">
              <w:rPr>
                <w:rFonts w:ascii="Arial" w:hAnsi="Arial" w:cs="Arial"/>
                <w:sz w:val="16"/>
                <w:szCs w:val="16"/>
              </w:rPr>
              <w:fldChar w:fldCharType="begin">
                <w:fldData xml:space="preserve">PEVuZE5vdGU+PENpdGU+PEF1dGhvcj5BYmQgRWwtS2FkZXI8L0F1dGhvcj48WWVhcj4yMDE2PC9Z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</w:fldData>
              </w:fldChar>
            </w:r>
            <w:r w:rsidR="00382779">
              <w:rPr>
                <w:rFonts w:ascii="Arial" w:hAnsi="Arial" w:cs="Arial"/>
                <w:sz w:val="16"/>
                <w:szCs w:val="16"/>
              </w:rPr>
              <w:instrText xml:space="preserve"> ADDIN EN.CITE.DATA </w:instrText>
            </w:r>
            <w:r w:rsidR="00382779">
              <w:rPr>
                <w:rFonts w:ascii="Arial" w:hAnsi="Arial" w:cs="Arial"/>
                <w:sz w:val="16"/>
                <w:szCs w:val="16"/>
              </w:rPr>
            </w:r>
            <w:r w:rsidR="00382779">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382779">
              <w:rPr>
                <w:rFonts w:ascii="Arial" w:hAnsi="Arial" w:cs="Arial"/>
                <w:noProof/>
                <w:sz w:val="16"/>
                <w:szCs w:val="16"/>
              </w:rPr>
              <w:t>(8)</w:t>
            </w:r>
            <w:r>
              <w:rPr>
                <w:rFonts w:ascii="Arial" w:hAnsi="Arial" w:cs="Arial"/>
                <w:sz w:val="16"/>
                <w:szCs w:val="16"/>
              </w:rPr>
              <w:fldChar w:fldCharType="end"/>
            </w:r>
          </w:p>
        </w:tc>
        <w:tc>
          <w:tcPr>
            <w:tcW w:w="297" w:type="pct"/>
          </w:tcPr>
          <w:p w14:paraId="3FCE984D" w14:textId="77777777" w:rsidR="00954314" w:rsidRPr="001B78F0" w:rsidRDefault="00954314" w:rsidP="001842CC">
            <w:pPr>
              <w:rPr>
                <w:rFonts w:ascii="Arial" w:hAnsi="Arial" w:cs="Arial"/>
                <w:sz w:val="16"/>
                <w:szCs w:val="16"/>
              </w:rPr>
            </w:pPr>
            <w:r>
              <w:rPr>
                <w:rFonts w:ascii="Arial" w:hAnsi="Arial" w:cs="Arial"/>
                <w:sz w:val="16"/>
                <w:szCs w:val="16"/>
              </w:rPr>
              <w:t>2016</w:t>
            </w:r>
          </w:p>
        </w:tc>
        <w:tc>
          <w:tcPr>
            <w:tcW w:w="279" w:type="pct"/>
          </w:tcPr>
          <w:p w14:paraId="73B59B0F" w14:textId="77777777" w:rsidR="00954314" w:rsidRPr="001B78F0" w:rsidRDefault="00954314" w:rsidP="001842CC">
            <w:pPr>
              <w:rPr>
                <w:rFonts w:ascii="Arial" w:hAnsi="Arial" w:cs="Arial"/>
                <w:sz w:val="16"/>
                <w:szCs w:val="16"/>
              </w:rPr>
            </w:pPr>
            <w:r>
              <w:rPr>
                <w:rFonts w:ascii="Arial" w:hAnsi="Arial" w:cs="Arial"/>
                <w:sz w:val="16"/>
                <w:szCs w:val="16"/>
              </w:rPr>
              <w:t>-</w:t>
            </w:r>
          </w:p>
        </w:tc>
        <w:tc>
          <w:tcPr>
            <w:tcW w:w="844" w:type="pct"/>
          </w:tcPr>
          <w:p w14:paraId="190A8D88" w14:textId="77777777" w:rsidR="00954314" w:rsidRPr="001B78F0" w:rsidRDefault="00954314" w:rsidP="001842CC">
            <w:pPr>
              <w:rPr>
                <w:rFonts w:ascii="Arial" w:hAnsi="Arial" w:cs="Arial"/>
                <w:sz w:val="16"/>
                <w:szCs w:val="16"/>
              </w:rPr>
            </w:pPr>
            <w:r>
              <w:rPr>
                <w:rFonts w:ascii="Arial" w:hAnsi="Arial" w:cs="Arial"/>
                <w:sz w:val="16"/>
                <w:szCs w:val="16"/>
              </w:rPr>
              <w:t>NASH with BMI of 30 to 35 kg/m</w:t>
            </w:r>
            <w:r w:rsidRPr="001B34B0">
              <w:rPr>
                <w:rFonts w:ascii="Arial" w:hAnsi="Arial" w:cs="Arial"/>
                <w:sz w:val="16"/>
                <w:szCs w:val="16"/>
                <w:vertAlign w:val="superscript"/>
              </w:rPr>
              <w:t>2</w:t>
            </w:r>
          </w:p>
        </w:tc>
        <w:tc>
          <w:tcPr>
            <w:tcW w:w="966" w:type="pct"/>
          </w:tcPr>
          <w:p w14:paraId="44E45048" w14:textId="77777777" w:rsidR="00954314" w:rsidRPr="001B78F0" w:rsidRDefault="00954314" w:rsidP="001842CC">
            <w:pPr>
              <w:rPr>
                <w:rFonts w:ascii="Arial" w:hAnsi="Arial" w:cs="Arial"/>
                <w:sz w:val="16"/>
                <w:szCs w:val="16"/>
              </w:rPr>
            </w:pPr>
            <w:r>
              <w:rPr>
                <w:rFonts w:ascii="Arial" w:hAnsi="Arial" w:cs="Arial"/>
                <w:sz w:val="16"/>
                <w:szCs w:val="16"/>
              </w:rPr>
              <w:t>Moderate aerobic exercise (n=50)</w:t>
            </w:r>
          </w:p>
        </w:tc>
        <w:tc>
          <w:tcPr>
            <w:tcW w:w="757" w:type="pct"/>
          </w:tcPr>
          <w:p w14:paraId="05E8A4A4" w14:textId="77777777" w:rsidR="00954314" w:rsidRPr="001B78F0" w:rsidRDefault="00954314" w:rsidP="001842CC">
            <w:pPr>
              <w:rPr>
                <w:rFonts w:ascii="Arial" w:hAnsi="Arial" w:cs="Arial"/>
                <w:sz w:val="16"/>
                <w:szCs w:val="16"/>
              </w:rPr>
            </w:pPr>
            <w:r>
              <w:rPr>
                <w:rFonts w:ascii="Arial" w:hAnsi="Arial" w:cs="Arial"/>
                <w:sz w:val="16"/>
                <w:szCs w:val="16"/>
              </w:rPr>
              <w:t>No intervention (n=50)</w:t>
            </w:r>
          </w:p>
        </w:tc>
        <w:tc>
          <w:tcPr>
            <w:tcW w:w="624" w:type="pct"/>
          </w:tcPr>
          <w:p w14:paraId="4900C9D2" w14:textId="77777777" w:rsidR="00954314" w:rsidRPr="001B78F0" w:rsidRDefault="00954314" w:rsidP="001842CC">
            <w:pPr>
              <w:rPr>
                <w:rFonts w:ascii="Arial" w:hAnsi="Arial" w:cs="Arial"/>
                <w:sz w:val="16"/>
                <w:szCs w:val="16"/>
              </w:rPr>
            </w:pPr>
            <w:r>
              <w:rPr>
                <w:rFonts w:ascii="Arial" w:hAnsi="Arial" w:cs="Arial"/>
                <w:sz w:val="16"/>
                <w:szCs w:val="16"/>
              </w:rPr>
              <w:t>3</w:t>
            </w:r>
          </w:p>
        </w:tc>
        <w:tc>
          <w:tcPr>
            <w:tcW w:w="622" w:type="pct"/>
          </w:tcPr>
          <w:p w14:paraId="3E4B5781" w14:textId="77777777" w:rsidR="00954314" w:rsidRDefault="00954314" w:rsidP="001842CC">
            <w:pPr>
              <w:rPr>
                <w:rFonts w:ascii="Arial" w:hAnsi="Arial" w:cs="Arial"/>
                <w:sz w:val="16"/>
                <w:szCs w:val="16"/>
              </w:rPr>
            </w:pPr>
          </w:p>
        </w:tc>
      </w:tr>
      <w:tr w:rsidR="00954314" w:rsidRPr="001B78F0" w14:paraId="209748C5" w14:textId="77777777" w:rsidTr="001842CC">
        <w:trPr>
          <w:trHeight w:val="703"/>
        </w:trPr>
        <w:tc>
          <w:tcPr>
            <w:tcW w:w="611" w:type="pct"/>
          </w:tcPr>
          <w:p w14:paraId="2C4E643D" w14:textId="156F1463" w:rsidR="00954314" w:rsidRPr="001B78F0" w:rsidRDefault="00954314" w:rsidP="001842CC">
            <w:pPr>
              <w:rPr>
                <w:rFonts w:ascii="Arial" w:hAnsi="Arial" w:cs="Arial"/>
                <w:sz w:val="16"/>
                <w:szCs w:val="16"/>
              </w:rPr>
            </w:pPr>
            <w:r>
              <w:rPr>
                <w:rFonts w:ascii="Arial" w:hAnsi="Arial" w:cs="Arial"/>
                <w:sz w:val="16"/>
                <w:szCs w:val="16"/>
              </w:rPr>
              <w:t>Armstrong MJ</w:t>
            </w:r>
            <w:r>
              <w:rPr>
                <w:rFonts w:ascii="Arial" w:hAnsi="Arial" w:cs="Arial"/>
                <w:sz w:val="16"/>
                <w:szCs w:val="16"/>
              </w:rPr>
              <w:fldChar w:fldCharType="begin">
                <w:fldData xml:space="preserve">PEVuZE5vdGU+PENpdGU+PEF1dGhvcj5Bcm1zdHJvbmc8L0F1dGhvcj48WWVhcj4yMDE2PC9ZZWFy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</w:fldData>
              </w:fldChar>
            </w:r>
            <w:r w:rsidR="00382779">
              <w:rPr>
                <w:rFonts w:ascii="Arial" w:hAnsi="Arial" w:cs="Arial"/>
                <w:sz w:val="16"/>
                <w:szCs w:val="16"/>
              </w:rPr>
              <w:instrText xml:space="preserve"> ADDIN EN.CITE </w:instrText>
            </w:r>
            <w:r w:rsidR="00382779">
              <w:rPr>
                <w:rFonts w:ascii="Arial" w:hAnsi="Arial" w:cs="Arial"/>
                <w:sz w:val="16"/>
                <w:szCs w:val="16"/>
              </w:rPr>
              <w:fldChar w:fldCharType="begin">
                <w:fldData xml:space="preserve">PEVuZE5vdGU+PENpdGU+PEF1dGhvcj5Bcm1zdHJvbmc8L0F1dGhvcj48WWVhcj4yMDE2PC9ZZWFy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</w:fldData>
              </w:fldChar>
            </w:r>
            <w:r w:rsidR="00382779">
              <w:rPr>
                <w:rFonts w:ascii="Arial" w:hAnsi="Arial" w:cs="Arial"/>
                <w:sz w:val="16"/>
                <w:szCs w:val="16"/>
              </w:rPr>
              <w:instrText xml:space="preserve"> ADDIN EN.CITE.DATA </w:instrText>
            </w:r>
            <w:r w:rsidR="00382779">
              <w:rPr>
                <w:rFonts w:ascii="Arial" w:hAnsi="Arial" w:cs="Arial"/>
                <w:sz w:val="16"/>
                <w:szCs w:val="16"/>
              </w:rPr>
            </w:r>
            <w:r w:rsidR="00382779">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382779">
              <w:rPr>
                <w:rFonts w:ascii="Arial" w:hAnsi="Arial" w:cs="Arial"/>
                <w:noProof/>
                <w:sz w:val="16"/>
                <w:szCs w:val="16"/>
              </w:rPr>
              <w:t>(9)</w:t>
            </w:r>
            <w:r>
              <w:rPr>
                <w:rFonts w:ascii="Arial" w:hAnsi="Arial" w:cs="Arial"/>
                <w:sz w:val="16"/>
                <w:szCs w:val="16"/>
              </w:rPr>
              <w:fldChar w:fldCharType="end"/>
            </w:r>
          </w:p>
        </w:tc>
        <w:tc>
          <w:tcPr>
            <w:tcW w:w="297" w:type="pct"/>
          </w:tcPr>
          <w:p w14:paraId="56684868" w14:textId="77777777" w:rsidR="00954314" w:rsidRPr="001B78F0" w:rsidRDefault="00954314" w:rsidP="001842CC">
            <w:pPr>
              <w:rPr>
                <w:rFonts w:ascii="Arial" w:hAnsi="Arial" w:cs="Arial"/>
                <w:sz w:val="16"/>
                <w:szCs w:val="16"/>
              </w:rPr>
            </w:pPr>
            <w:r>
              <w:rPr>
                <w:rFonts w:ascii="Arial" w:hAnsi="Arial" w:cs="Arial"/>
                <w:sz w:val="16"/>
                <w:szCs w:val="16"/>
              </w:rPr>
              <w:t>2016</w:t>
            </w:r>
          </w:p>
        </w:tc>
        <w:tc>
          <w:tcPr>
            <w:tcW w:w="279" w:type="pct"/>
          </w:tcPr>
          <w:p w14:paraId="79AEAC39" w14:textId="77777777" w:rsidR="00954314" w:rsidRPr="001B78F0" w:rsidRDefault="00954314" w:rsidP="001842CC">
            <w:pPr>
              <w:rPr>
                <w:rFonts w:ascii="Arial" w:hAnsi="Arial" w:cs="Arial"/>
                <w:sz w:val="16"/>
                <w:szCs w:val="16"/>
              </w:rPr>
            </w:pPr>
            <w:r>
              <w:rPr>
                <w:rFonts w:ascii="Arial" w:hAnsi="Arial" w:cs="Arial"/>
                <w:sz w:val="16"/>
                <w:szCs w:val="16"/>
              </w:rPr>
              <w:t>2</w:t>
            </w:r>
          </w:p>
        </w:tc>
        <w:tc>
          <w:tcPr>
            <w:tcW w:w="844" w:type="pct"/>
          </w:tcPr>
          <w:p w14:paraId="3D11FCDF" w14:textId="77777777" w:rsidR="00954314" w:rsidRPr="001B78F0" w:rsidRDefault="00954314" w:rsidP="001842CC">
            <w:pPr>
              <w:rPr>
                <w:rFonts w:ascii="Arial" w:hAnsi="Arial" w:cs="Arial"/>
                <w:sz w:val="16"/>
                <w:szCs w:val="16"/>
              </w:rPr>
            </w:pPr>
            <w:r>
              <w:rPr>
                <w:rFonts w:ascii="Arial" w:hAnsi="Arial" w:cs="Arial"/>
                <w:sz w:val="16"/>
                <w:szCs w:val="16"/>
              </w:rPr>
              <w:t>NASH</w:t>
            </w:r>
          </w:p>
        </w:tc>
        <w:tc>
          <w:tcPr>
            <w:tcW w:w="966" w:type="pct"/>
          </w:tcPr>
          <w:p w14:paraId="761EBBB8" w14:textId="77777777" w:rsidR="00954314" w:rsidRPr="001B78F0" w:rsidRDefault="00954314" w:rsidP="001842CC">
            <w:pPr>
              <w:rPr>
                <w:rFonts w:ascii="Arial" w:hAnsi="Arial" w:cs="Arial"/>
                <w:sz w:val="16"/>
                <w:szCs w:val="16"/>
              </w:rPr>
            </w:pPr>
            <w:r>
              <w:rPr>
                <w:rFonts w:ascii="Arial" w:hAnsi="Arial" w:cs="Arial"/>
                <w:sz w:val="16"/>
                <w:szCs w:val="16"/>
              </w:rPr>
              <w:t>Liraglutide 1.8 mg (n=7)</w:t>
            </w:r>
          </w:p>
        </w:tc>
        <w:tc>
          <w:tcPr>
            <w:tcW w:w="757" w:type="pct"/>
          </w:tcPr>
          <w:p w14:paraId="14147157" w14:textId="77777777" w:rsidR="00954314" w:rsidRPr="001B78F0" w:rsidRDefault="00954314" w:rsidP="001842CC">
            <w:pPr>
              <w:rPr>
                <w:rFonts w:ascii="Arial" w:hAnsi="Arial" w:cs="Arial"/>
                <w:sz w:val="16"/>
                <w:szCs w:val="16"/>
              </w:rPr>
            </w:pPr>
            <w:r>
              <w:rPr>
                <w:rFonts w:ascii="Arial" w:hAnsi="Arial" w:cs="Arial"/>
                <w:sz w:val="16"/>
                <w:szCs w:val="16"/>
              </w:rPr>
              <w:t>Placebo (n=7)</w:t>
            </w:r>
          </w:p>
        </w:tc>
        <w:tc>
          <w:tcPr>
            <w:tcW w:w="624" w:type="pct"/>
          </w:tcPr>
          <w:p w14:paraId="6F4CD4DE" w14:textId="77777777" w:rsidR="00954314" w:rsidRPr="001B78F0" w:rsidRDefault="00954314" w:rsidP="001842CC">
            <w:pPr>
              <w:rPr>
                <w:rFonts w:ascii="Arial" w:hAnsi="Arial" w:cs="Arial"/>
                <w:sz w:val="16"/>
                <w:szCs w:val="16"/>
              </w:rPr>
            </w:pPr>
            <w:r>
              <w:rPr>
                <w:rFonts w:ascii="Arial" w:hAnsi="Arial" w:cs="Arial"/>
                <w:sz w:val="16"/>
                <w:szCs w:val="16"/>
              </w:rPr>
              <w:t>3</w:t>
            </w:r>
          </w:p>
        </w:tc>
        <w:tc>
          <w:tcPr>
            <w:tcW w:w="622" w:type="pct"/>
          </w:tcPr>
          <w:p w14:paraId="718F46AD" w14:textId="77777777" w:rsidR="00954314" w:rsidRDefault="00954314" w:rsidP="001842CC">
            <w:pPr>
              <w:rPr>
                <w:rFonts w:ascii="Arial" w:hAnsi="Arial" w:cs="Arial"/>
                <w:sz w:val="16"/>
                <w:szCs w:val="16"/>
              </w:rPr>
            </w:pPr>
            <w:r>
              <w:rPr>
                <w:rFonts w:ascii="Arial" w:hAnsi="Arial" w:cs="Arial"/>
                <w:sz w:val="16"/>
                <w:szCs w:val="16"/>
              </w:rPr>
              <w:t>LEAN</w:t>
            </w:r>
          </w:p>
        </w:tc>
      </w:tr>
      <w:tr w:rsidR="00954314" w:rsidRPr="001B78F0" w14:paraId="7C9493C3" w14:textId="77777777" w:rsidTr="001842CC">
        <w:trPr>
          <w:trHeight w:val="703"/>
        </w:trPr>
        <w:tc>
          <w:tcPr>
            <w:tcW w:w="611" w:type="pct"/>
          </w:tcPr>
          <w:p w14:paraId="66CF7306" w14:textId="64B68F9E" w:rsidR="00954314" w:rsidRPr="001B78F0" w:rsidRDefault="00954314" w:rsidP="001842CC">
            <w:pPr>
              <w:rPr>
                <w:rFonts w:ascii="Arial" w:hAnsi="Arial" w:cs="Arial"/>
                <w:sz w:val="16"/>
                <w:szCs w:val="16"/>
              </w:rPr>
            </w:pPr>
            <w:r>
              <w:rPr>
                <w:rFonts w:ascii="Arial" w:hAnsi="Arial" w:cs="Arial"/>
                <w:sz w:val="16"/>
                <w:szCs w:val="16"/>
              </w:rPr>
              <w:t>Armstrong MJ</w:t>
            </w:r>
            <w:r>
              <w:rPr>
                <w:rFonts w:ascii="Arial" w:hAnsi="Arial" w:cs="Arial"/>
                <w:sz w:val="16"/>
                <w:szCs w:val="16"/>
              </w:rPr>
              <w:fldChar w:fldCharType="begin">
                <w:fldData xml:space="preserve">PEVuZE5vdGU+PENpdGU+PEF1dGhvcj5Bcm1zdHJvbmc8L0F1dGhvcj48WWVhcj4yMDE2PC9ZZWFy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</w:fldData>
              </w:fldChar>
            </w:r>
            <w:r w:rsidR="00382779">
              <w:rPr>
                <w:rFonts w:ascii="Arial" w:hAnsi="Arial" w:cs="Arial"/>
                <w:sz w:val="16"/>
                <w:szCs w:val="16"/>
              </w:rPr>
              <w:instrText xml:space="preserve"> ADDIN EN.CITE </w:instrText>
            </w:r>
            <w:r w:rsidR="00382779">
              <w:rPr>
                <w:rFonts w:ascii="Arial" w:hAnsi="Arial" w:cs="Arial"/>
                <w:sz w:val="16"/>
                <w:szCs w:val="16"/>
              </w:rPr>
              <w:fldChar w:fldCharType="begin">
                <w:fldData xml:space="preserve">PEVuZE5vdGU+PENpdGU+PEF1dGhvcj5Bcm1zdHJvbmc8L0F1dGhvcj48WWVhcj4yMDE2PC9ZZWFy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</w:fldData>
              </w:fldChar>
            </w:r>
            <w:r w:rsidR="00382779">
              <w:rPr>
                <w:rFonts w:ascii="Arial" w:hAnsi="Arial" w:cs="Arial"/>
                <w:sz w:val="16"/>
                <w:szCs w:val="16"/>
              </w:rPr>
              <w:instrText xml:space="preserve"> ADDIN EN.CITE.DATA </w:instrText>
            </w:r>
            <w:r w:rsidR="00382779">
              <w:rPr>
                <w:rFonts w:ascii="Arial" w:hAnsi="Arial" w:cs="Arial"/>
                <w:sz w:val="16"/>
                <w:szCs w:val="16"/>
              </w:rPr>
            </w:r>
            <w:r w:rsidR="00382779">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382779">
              <w:rPr>
                <w:rFonts w:ascii="Arial" w:hAnsi="Arial" w:cs="Arial"/>
                <w:noProof/>
                <w:sz w:val="16"/>
                <w:szCs w:val="16"/>
              </w:rPr>
              <w:t>(10)</w:t>
            </w:r>
            <w:r>
              <w:rPr>
                <w:rFonts w:ascii="Arial" w:hAnsi="Arial" w:cs="Arial"/>
                <w:sz w:val="16"/>
                <w:szCs w:val="16"/>
              </w:rPr>
              <w:fldChar w:fldCharType="end"/>
            </w:r>
          </w:p>
        </w:tc>
        <w:tc>
          <w:tcPr>
            <w:tcW w:w="297" w:type="pct"/>
          </w:tcPr>
          <w:p w14:paraId="3F7C95A1" w14:textId="77777777" w:rsidR="00954314" w:rsidRPr="001B78F0" w:rsidRDefault="00954314" w:rsidP="001842CC">
            <w:pPr>
              <w:rPr>
                <w:rFonts w:ascii="Arial" w:hAnsi="Arial" w:cs="Arial"/>
                <w:sz w:val="16"/>
                <w:szCs w:val="16"/>
              </w:rPr>
            </w:pPr>
            <w:r>
              <w:rPr>
                <w:rFonts w:ascii="Arial" w:hAnsi="Arial" w:cs="Arial"/>
                <w:sz w:val="16"/>
                <w:szCs w:val="16"/>
              </w:rPr>
              <w:t>2016</w:t>
            </w:r>
          </w:p>
        </w:tc>
        <w:tc>
          <w:tcPr>
            <w:tcW w:w="279" w:type="pct"/>
          </w:tcPr>
          <w:p w14:paraId="29852345" w14:textId="77777777" w:rsidR="00954314" w:rsidRPr="001B78F0" w:rsidRDefault="00954314" w:rsidP="001842CC">
            <w:pPr>
              <w:rPr>
                <w:rFonts w:ascii="Arial" w:hAnsi="Arial" w:cs="Arial"/>
                <w:sz w:val="16"/>
                <w:szCs w:val="16"/>
              </w:rPr>
            </w:pPr>
            <w:r>
              <w:rPr>
                <w:rFonts w:ascii="Arial" w:hAnsi="Arial" w:cs="Arial"/>
                <w:sz w:val="16"/>
                <w:szCs w:val="16"/>
              </w:rPr>
              <w:t>2</w:t>
            </w:r>
          </w:p>
        </w:tc>
        <w:tc>
          <w:tcPr>
            <w:tcW w:w="844" w:type="pct"/>
          </w:tcPr>
          <w:p w14:paraId="73A6E97A" w14:textId="77777777" w:rsidR="00954314" w:rsidRPr="001B78F0" w:rsidRDefault="00954314" w:rsidP="001842CC">
            <w:pPr>
              <w:rPr>
                <w:rFonts w:ascii="Arial" w:hAnsi="Arial" w:cs="Arial"/>
                <w:sz w:val="16"/>
                <w:szCs w:val="16"/>
              </w:rPr>
            </w:pPr>
            <w:r>
              <w:rPr>
                <w:rFonts w:ascii="Arial" w:hAnsi="Arial" w:cs="Arial"/>
                <w:sz w:val="16"/>
                <w:szCs w:val="16"/>
              </w:rPr>
              <w:t>NASH</w:t>
            </w:r>
          </w:p>
        </w:tc>
        <w:tc>
          <w:tcPr>
            <w:tcW w:w="966" w:type="pct"/>
          </w:tcPr>
          <w:p w14:paraId="6557DE3C" w14:textId="77777777" w:rsidR="00954314" w:rsidRPr="001B78F0" w:rsidRDefault="00954314" w:rsidP="001842CC">
            <w:pPr>
              <w:rPr>
                <w:rFonts w:ascii="Arial" w:hAnsi="Arial" w:cs="Arial"/>
                <w:sz w:val="16"/>
                <w:szCs w:val="16"/>
              </w:rPr>
            </w:pPr>
            <w:r>
              <w:rPr>
                <w:rFonts w:ascii="Arial" w:hAnsi="Arial" w:cs="Arial"/>
                <w:sz w:val="16"/>
                <w:szCs w:val="16"/>
              </w:rPr>
              <w:t>Liraglutide 1.8 mg (n=26)</w:t>
            </w:r>
          </w:p>
        </w:tc>
        <w:tc>
          <w:tcPr>
            <w:tcW w:w="757" w:type="pct"/>
          </w:tcPr>
          <w:p w14:paraId="76F599CE" w14:textId="77777777" w:rsidR="00954314" w:rsidRPr="001B78F0" w:rsidRDefault="00954314" w:rsidP="001842CC">
            <w:pPr>
              <w:rPr>
                <w:rFonts w:ascii="Arial" w:hAnsi="Arial" w:cs="Arial"/>
                <w:sz w:val="16"/>
                <w:szCs w:val="16"/>
              </w:rPr>
            </w:pPr>
            <w:r>
              <w:rPr>
                <w:rFonts w:ascii="Arial" w:hAnsi="Arial" w:cs="Arial"/>
                <w:sz w:val="16"/>
                <w:szCs w:val="16"/>
              </w:rPr>
              <w:t>Placebo (n=26)</w:t>
            </w:r>
          </w:p>
        </w:tc>
        <w:tc>
          <w:tcPr>
            <w:tcW w:w="624" w:type="pct"/>
          </w:tcPr>
          <w:p w14:paraId="471A7743" w14:textId="77777777" w:rsidR="00954314" w:rsidRPr="001B78F0" w:rsidRDefault="00954314" w:rsidP="001842CC">
            <w:pPr>
              <w:rPr>
                <w:rFonts w:ascii="Arial" w:hAnsi="Arial" w:cs="Arial"/>
                <w:sz w:val="16"/>
                <w:szCs w:val="16"/>
              </w:rPr>
            </w:pPr>
            <w:r>
              <w:rPr>
                <w:rFonts w:ascii="Arial" w:hAnsi="Arial" w:cs="Arial"/>
                <w:sz w:val="16"/>
                <w:szCs w:val="16"/>
              </w:rPr>
              <w:t>12</w:t>
            </w:r>
          </w:p>
        </w:tc>
        <w:tc>
          <w:tcPr>
            <w:tcW w:w="622" w:type="pct"/>
          </w:tcPr>
          <w:p w14:paraId="5D5E0FE4" w14:textId="77777777" w:rsidR="00954314" w:rsidRDefault="00954314" w:rsidP="001842CC">
            <w:pPr>
              <w:rPr>
                <w:rFonts w:ascii="Arial" w:hAnsi="Arial" w:cs="Arial"/>
                <w:sz w:val="16"/>
                <w:szCs w:val="16"/>
              </w:rPr>
            </w:pPr>
            <w:r>
              <w:rPr>
                <w:rFonts w:ascii="Arial" w:hAnsi="Arial" w:cs="Arial"/>
                <w:sz w:val="16"/>
                <w:szCs w:val="16"/>
              </w:rPr>
              <w:t>LEAN</w:t>
            </w:r>
          </w:p>
        </w:tc>
      </w:tr>
      <w:tr w:rsidR="00954314" w:rsidRPr="001B78F0" w14:paraId="250CEB54" w14:textId="77777777" w:rsidTr="001842CC">
        <w:trPr>
          <w:trHeight w:val="703"/>
        </w:trPr>
        <w:tc>
          <w:tcPr>
            <w:tcW w:w="611" w:type="pct"/>
          </w:tcPr>
          <w:p w14:paraId="6AF59C4B" w14:textId="217FEFAB" w:rsidR="00954314" w:rsidRPr="001B78F0" w:rsidRDefault="00954314" w:rsidP="001842CC">
            <w:pPr>
              <w:rPr>
                <w:rFonts w:ascii="Arial" w:hAnsi="Arial" w:cs="Arial"/>
                <w:sz w:val="16"/>
                <w:szCs w:val="16"/>
              </w:rPr>
            </w:pPr>
            <w:r>
              <w:rPr>
                <w:rFonts w:ascii="Arial" w:hAnsi="Arial" w:cs="Arial"/>
                <w:sz w:val="16"/>
                <w:szCs w:val="16"/>
              </w:rPr>
              <w:t>Cusi K</w:t>
            </w:r>
            <w:r>
              <w:rPr>
                <w:rFonts w:ascii="Arial" w:hAnsi="Arial" w:cs="Arial"/>
                <w:sz w:val="16"/>
                <w:szCs w:val="16"/>
              </w:rPr>
              <w:fldChar w:fldCharType="begin">
                <w:fldData xml:space="preserve">PEVuZE5vdGU+PENpdGU+PEF1dGhvcj5DdXNpPC9BdXRob3I+PFllYXI+MjAxNjwvWWVhcj48UmVj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</w:fldData>
              </w:fldChar>
            </w:r>
            <w:r w:rsidR="00382779">
              <w:rPr>
                <w:rFonts w:ascii="Arial" w:hAnsi="Arial" w:cs="Arial"/>
                <w:sz w:val="16"/>
                <w:szCs w:val="16"/>
              </w:rPr>
              <w:instrText xml:space="preserve"> ADDIN EN.CITE </w:instrText>
            </w:r>
            <w:r w:rsidR="00382779">
              <w:rPr>
                <w:rFonts w:ascii="Arial" w:hAnsi="Arial" w:cs="Arial"/>
                <w:sz w:val="16"/>
                <w:szCs w:val="16"/>
              </w:rPr>
              <w:fldChar w:fldCharType="begin">
                <w:fldData xml:space="preserve">PEVuZE5vdGU+PENpdGU+PEF1dGhvcj5DdXNpPC9BdXRob3I+PFllYXI+MjAxNjwvWWVhcj48UmVj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</w:fldData>
              </w:fldChar>
            </w:r>
            <w:r w:rsidR="00382779">
              <w:rPr>
                <w:rFonts w:ascii="Arial" w:hAnsi="Arial" w:cs="Arial"/>
                <w:sz w:val="16"/>
                <w:szCs w:val="16"/>
              </w:rPr>
              <w:instrText xml:space="preserve"> ADDIN EN.CITE.DATA </w:instrText>
            </w:r>
            <w:r w:rsidR="00382779">
              <w:rPr>
                <w:rFonts w:ascii="Arial" w:hAnsi="Arial" w:cs="Arial"/>
                <w:sz w:val="16"/>
                <w:szCs w:val="16"/>
              </w:rPr>
            </w:r>
            <w:r w:rsidR="00382779">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382779">
              <w:rPr>
                <w:rFonts w:ascii="Arial" w:hAnsi="Arial" w:cs="Arial"/>
                <w:noProof/>
                <w:sz w:val="16"/>
                <w:szCs w:val="16"/>
              </w:rPr>
              <w:t>(11)</w:t>
            </w:r>
            <w:r>
              <w:rPr>
                <w:rFonts w:ascii="Arial" w:hAnsi="Arial" w:cs="Arial"/>
                <w:sz w:val="16"/>
                <w:szCs w:val="16"/>
              </w:rPr>
              <w:fldChar w:fldCharType="end"/>
            </w:r>
          </w:p>
        </w:tc>
        <w:tc>
          <w:tcPr>
            <w:tcW w:w="297" w:type="pct"/>
          </w:tcPr>
          <w:p w14:paraId="6B79DE35" w14:textId="77777777" w:rsidR="00954314" w:rsidRPr="001B78F0" w:rsidRDefault="00954314" w:rsidP="001842CC">
            <w:pPr>
              <w:rPr>
                <w:rFonts w:ascii="Arial" w:hAnsi="Arial" w:cs="Arial"/>
                <w:sz w:val="16"/>
                <w:szCs w:val="16"/>
              </w:rPr>
            </w:pPr>
            <w:r>
              <w:rPr>
                <w:rFonts w:ascii="Arial" w:hAnsi="Arial" w:cs="Arial"/>
                <w:sz w:val="16"/>
                <w:szCs w:val="16"/>
              </w:rPr>
              <w:t>2016</w:t>
            </w:r>
          </w:p>
        </w:tc>
        <w:tc>
          <w:tcPr>
            <w:tcW w:w="279" w:type="pct"/>
          </w:tcPr>
          <w:p w14:paraId="3D4E85EC" w14:textId="77777777" w:rsidR="00954314" w:rsidRPr="001B78F0" w:rsidRDefault="00954314" w:rsidP="001842CC">
            <w:pPr>
              <w:rPr>
                <w:rFonts w:ascii="Arial" w:hAnsi="Arial" w:cs="Arial"/>
                <w:sz w:val="16"/>
                <w:szCs w:val="16"/>
              </w:rPr>
            </w:pPr>
            <w:r>
              <w:rPr>
                <w:rFonts w:ascii="Arial" w:hAnsi="Arial" w:cs="Arial"/>
                <w:sz w:val="16"/>
                <w:szCs w:val="16"/>
              </w:rPr>
              <w:t>4</w:t>
            </w:r>
          </w:p>
        </w:tc>
        <w:tc>
          <w:tcPr>
            <w:tcW w:w="844" w:type="pct"/>
          </w:tcPr>
          <w:p w14:paraId="08749384" w14:textId="77777777" w:rsidR="00954314" w:rsidRPr="001B78F0" w:rsidRDefault="00954314" w:rsidP="001842CC">
            <w:pPr>
              <w:rPr>
                <w:rFonts w:ascii="Arial" w:hAnsi="Arial" w:cs="Arial"/>
                <w:sz w:val="16"/>
                <w:szCs w:val="16"/>
              </w:rPr>
            </w:pPr>
            <w:r>
              <w:rPr>
                <w:rFonts w:ascii="Arial" w:hAnsi="Arial" w:cs="Arial"/>
                <w:sz w:val="16"/>
                <w:szCs w:val="16"/>
              </w:rPr>
              <w:t>NASH with prediabetes or T2DM</w:t>
            </w:r>
          </w:p>
        </w:tc>
        <w:tc>
          <w:tcPr>
            <w:tcW w:w="966" w:type="pct"/>
          </w:tcPr>
          <w:p w14:paraId="7B4BEE30" w14:textId="77777777" w:rsidR="00954314" w:rsidRPr="001B78F0" w:rsidRDefault="00954314" w:rsidP="001842CC">
            <w:pPr>
              <w:rPr>
                <w:rFonts w:ascii="Arial" w:hAnsi="Arial" w:cs="Arial"/>
                <w:sz w:val="16"/>
                <w:szCs w:val="16"/>
              </w:rPr>
            </w:pPr>
            <w:r>
              <w:rPr>
                <w:rFonts w:ascii="Arial" w:hAnsi="Arial" w:cs="Arial"/>
                <w:sz w:val="16"/>
                <w:szCs w:val="16"/>
              </w:rPr>
              <w:t>Pioglitazone 45 mg (n=50)</w:t>
            </w:r>
          </w:p>
        </w:tc>
        <w:tc>
          <w:tcPr>
            <w:tcW w:w="757" w:type="pct"/>
          </w:tcPr>
          <w:p w14:paraId="2AFDB355" w14:textId="77777777" w:rsidR="00954314" w:rsidRPr="001B78F0" w:rsidRDefault="00954314" w:rsidP="001842CC">
            <w:pPr>
              <w:rPr>
                <w:rFonts w:ascii="Arial" w:hAnsi="Arial" w:cs="Arial"/>
                <w:sz w:val="16"/>
                <w:szCs w:val="16"/>
              </w:rPr>
            </w:pPr>
            <w:r>
              <w:rPr>
                <w:rFonts w:ascii="Arial" w:hAnsi="Arial" w:cs="Arial"/>
                <w:sz w:val="16"/>
                <w:szCs w:val="16"/>
              </w:rPr>
              <w:t>Placebo (51)</w:t>
            </w:r>
          </w:p>
        </w:tc>
        <w:tc>
          <w:tcPr>
            <w:tcW w:w="624" w:type="pct"/>
          </w:tcPr>
          <w:p w14:paraId="61D57C26" w14:textId="77777777" w:rsidR="00954314" w:rsidRPr="001B78F0" w:rsidRDefault="00954314" w:rsidP="001842CC">
            <w:pPr>
              <w:rPr>
                <w:rFonts w:ascii="Arial" w:hAnsi="Arial" w:cs="Arial"/>
                <w:sz w:val="16"/>
                <w:szCs w:val="16"/>
              </w:rPr>
            </w:pPr>
            <w:r>
              <w:rPr>
                <w:rFonts w:ascii="Arial" w:hAnsi="Arial" w:cs="Arial"/>
                <w:sz w:val="16"/>
                <w:szCs w:val="16"/>
              </w:rPr>
              <w:t xml:space="preserve">36 </w:t>
            </w:r>
          </w:p>
        </w:tc>
        <w:tc>
          <w:tcPr>
            <w:tcW w:w="622" w:type="pct"/>
          </w:tcPr>
          <w:p w14:paraId="5608A774" w14:textId="77777777" w:rsidR="00954314" w:rsidRDefault="00954314" w:rsidP="001842CC">
            <w:pPr>
              <w:rPr>
                <w:rFonts w:ascii="Arial" w:hAnsi="Arial" w:cs="Arial"/>
                <w:sz w:val="16"/>
                <w:szCs w:val="16"/>
              </w:rPr>
            </w:pPr>
          </w:p>
        </w:tc>
      </w:tr>
      <w:tr w:rsidR="00954314" w:rsidRPr="001B78F0" w14:paraId="1388F770" w14:textId="77777777" w:rsidTr="001842CC">
        <w:trPr>
          <w:trHeight w:val="703"/>
        </w:trPr>
        <w:tc>
          <w:tcPr>
            <w:tcW w:w="611" w:type="pct"/>
          </w:tcPr>
          <w:p w14:paraId="7BACB55A" w14:textId="3303F931" w:rsidR="00954314" w:rsidRPr="001B78F0" w:rsidRDefault="00954314" w:rsidP="001842CC">
            <w:pPr>
              <w:rPr>
                <w:rFonts w:ascii="Arial" w:hAnsi="Arial" w:cs="Arial"/>
                <w:sz w:val="16"/>
                <w:szCs w:val="16"/>
              </w:rPr>
            </w:pPr>
            <w:r>
              <w:rPr>
                <w:rFonts w:ascii="Arial" w:hAnsi="Arial" w:cs="Arial"/>
                <w:sz w:val="16"/>
                <w:szCs w:val="16"/>
              </w:rPr>
              <w:t>Ratziu V</w:t>
            </w:r>
            <w:r>
              <w:rPr>
                <w:rFonts w:ascii="Arial" w:hAnsi="Arial" w:cs="Arial"/>
                <w:sz w:val="16"/>
                <w:szCs w:val="16"/>
              </w:rPr>
              <w:fldChar w:fldCharType="begin">
                <w:fldData xml:space="preserve">PEVuZE5vdGU+PENpdGU+PEF1dGhvcj5SYXR6aXU8L0F1dGhvcj48WWVhcj4yMDE2PC9ZZWFyPjxS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</w:fldData>
              </w:fldChar>
            </w:r>
            <w:r w:rsidR="00382779">
              <w:rPr>
                <w:rFonts w:ascii="Arial" w:hAnsi="Arial" w:cs="Arial"/>
                <w:sz w:val="16"/>
                <w:szCs w:val="16"/>
              </w:rPr>
              <w:instrText xml:space="preserve"> ADDIN EN.CITE </w:instrText>
            </w:r>
            <w:r w:rsidR="00382779">
              <w:rPr>
                <w:rFonts w:ascii="Arial" w:hAnsi="Arial" w:cs="Arial"/>
                <w:sz w:val="16"/>
                <w:szCs w:val="16"/>
              </w:rPr>
              <w:fldChar w:fldCharType="begin">
                <w:fldData xml:space="preserve">PEVuZE5vdGU+PENpdGU+PEF1dGhvcj5SYXR6aXU8L0F1dGhvcj48WWVhcj4yMDE2PC9ZZWFyPjxS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</w:fldData>
              </w:fldChar>
            </w:r>
            <w:r w:rsidR="00382779">
              <w:rPr>
                <w:rFonts w:ascii="Arial" w:hAnsi="Arial" w:cs="Arial"/>
                <w:sz w:val="16"/>
                <w:szCs w:val="16"/>
              </w:rPr>
              <w:instrText xml:space="preserve"> ADDIN EN.CITE.DATA </w:instrText>
            </w:r>
            <w:r w:rsidR="00382779">
              <w:rPr>
                <w:rFonts w:ascii="Arial" w:hAnsi="Arial" w:cs="Arial"/>
                <w:sz w:val="16"/>
                <w:szCs w:val="16"/>
              </w:rPr>
            </w:r>
            <w:r w:rsidR="00382779">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382779">
              <w:rPr>
                <w:rFonts w:ascii="Arial" w:hAnsi="Arial" w:cs="Arial"/>
                <w:noProof/>
                <w:sz w:val="16"/>
                <w:szCs w:val="16"/>
              </w:rPr>
              <w:t>(12)</w:t>
            </w:r>
            <w:r>
              <w:rPr>
                <w:rFonts w:ascii="Arial" w:hAnsi="Arial" w:cs="Arial"/>
                <w:sz w:val="16"/>
                <w:szCs w:val="16"/>
              </w:rPr>
              <w:fldChar w:fldCharType="end"/>
            </w:r>
          </w:p>
        </w:tc>
        <w:tc>
          <w:tcPr>
            <w:tcW w:w="297" w:type="pct"/>
          </w:tcPr>
          <w:p w14:paraId="2BB6349C" w14:textId="77777777" w:rsidR="00954314" w:rsidRPr="001B78F0" w:rsidRDefault="00954314" w:rsidP="001842CC">
            <w:pPr>
              <w:rPr>
                <w:rFonts w:ascii="Arial" w:hAnsi="Arial" w:cs="Arial"/>
                <w:sz w:val="16"/>
                <w:szCs w:val="16"/>
              </w:rPr>
            </w:pPr>
            <w:r>
              <w:rPr>
                <w:rFonts w:ascii="Arial" w:hAnsi="Arial" w:cs="Arial"/>
                <w:sz w:val="16"/>
                <w:szCs w:val="16"/>
              </w:rPr>
              <w:t>2016</w:t>
            </w:r>
          </w:p>
        </w:tc>
        <w:tc>
          <w:tcPr>
            <w:tcW w:w="279" w:type="pct"/>
          </w:tcPr>
          <w:p w14:paraId="080D0257" w14:textId="77777777" w:rsidR="00954314" w:rsidRPr="001B78F0" w:rsidRDefault="00954314" w:rsidP="001842CC">
            <w:pPr>
              <w:rPr>
                <w:rFonts w:ascii="Arial" w:hAnsi="Arial" w:cs="Arial"/>
                <w:sz w:val="16"/>
                <w:szCs w:val="16"/>
              </w:rPr>
            </w:pPr>
            <w:r>
              <w:rPr>
                <w:rFonts w:ascii="Arial" w:hAnsi="Arial" w:cs="Arial"/>
                <w:sz w:val="16"/>
                <w:szCs w:val="16"/>
              </w:rPr>
              <w:t>2</w:t>
            </w:r>
          </w:p>
        </w:tc>
        <w:tc>
          <w:tcPr>
            <w:tcW w:w="844" w:type="pct"/>
          </w:tcPr>
          <w:p w14:paraId="761F89E3" w14:textId="77777777" w:rsidR="00954314" w:rsidRPr="001B78F0" w:rsidRDefault="00954314" w:rsidP="001842CC">
            <w:pPr>
              <w:rPr>
                <w:rFonts w:ascii="Arial" w:hAnsi="Arial" w:cs="Arial"/>
                <w:sz w:val="16"/>
                <w:szCs w:val="16"/>
              </w:rPr>
            </w:pPr>
            <w:r>
              <w:rPr>
                <w:rFonts w:ascii="Arial" w:hAnsi="Arial" w:cs="Arial"/>
                <w:sz w:val="16"/>
                <w:szCs w:val="16"/>
              </w:rPr>
              <w:t>NASH without cirrhosis</w:t>
            </w:r>
          </w:p>
        </w:tc>
        <w:tc>
          <w:tcPr>
            <w:tcW w:w="966" w:type="pct"/>
          </w:tcPr>
          <w:p w14:paraId="32F9B1D7" w14:textId="77777777" w:rsidR="00954314" w:rsidRDefault="00954314" w:rsidP="001842CC">
            <w:pPr>
              <w:rPr>
                <w:rFonts w:ascii="Arial" w:hAnsi="Arial" w:cs="Arial"/>
                <w:sz w:val="16"/>
                <w:szCs w:val="16"/>
              </w:rPr>
            </w:pPr>
            <w:r>
              <w:rPr>
                <w:rFonts w:ascii="Arial" w:hAnsi="Arial" w:cs="Arial"/>
                <w:sz w:val="16"/>
                <w:szCs w:val="16"/>
              </w:rPr>
              <w:t>Elafibranor 80 mg (n=93)</w:t>
            </w:r>
          </w:p>
          <w:p w14:paraId="30285FFF" w14:textId="77777777" w:rsidR="00954314" w:rsidRPr="001B78F0" w:rsidRDefault="00954314" w:rsidP="001842CC">
            <w:pPr>
              <w:rPr>
                <w:rFonts w:ascii="Arial" w:hAnsi="Arial" w:cs="Arial"/>
                <w:sz w:val="16"/>
                <w:szCs w:val="16"/>
              </w:rPr>
            </w:pPr>
            <w:r>
              <w:rPr>
                <w:rFonts w:ascii="Arial" w:hAnsi="Arial" w:cs="Arial"/>
                <w:sz w:val="16"/>
                <w:szCs w:val="16"/>
              </w:rPr>
              <w:t>Elafibranor 120 mg (n=91)</w:t>
            </w:r>
          </w:p>
        </w:tc>
        <w:tc>
          <w:tcPr>
            <w:tcW w:w="757" w:type="pct"/>
          </w:tcPr>
          <w:p w14:paraId="17F779C7" w14:textId="77777777" w:rsidR="00954314" w:rsidRPr="001B78F0" w:rsidRDefault="00954314" w:rsidP="001842CC">
            <w:pPr>
              <w:rPr>
                <w:rFonts w:ascii="Arial" w:hAnsi="Arial" w:cs="Arial"/>
                <w:sz w:val="16"/>
                <w:szCs w:val="16"/>
              </w:rPr>
            </w:pPr>
            <w:r>
              <w:rPr>
                <w:rFonts w:ascii="Arial" w:hAnsi="Arial" w:cs="Arial"/>
                <w:sz w:val="16"/>
                <w:szCs w:val="16"/>
              </w:rPr>
              <w:t>Placebo (n=91)</w:t>
            </w:r>
          </w:p>
        </w:tc>
        <w:tc>
          <w:tcPr>
            <w:tcW w:w="624" w:type="pct"/>
          </w:tcPr>
          <w:p w14:paraId="0C078D5B" w14:textId="77777777" w:rsidR="00954314" w:rsidRPr="001B78F0" w:rsidRDefault="00954314" w:rsidP="001842CC">
            <w:pPr>
              <w:rPr>
                <w:rFonts w:ascii="Arial" w:hAnsi="Arial" w:cs="Arial"/>
                <w:sz w:val="16"/>
                <w:szCs w:val="16"/>
              </w:rPr>
            </w:pPr>
            <w:r>
              <w:rPr>
                <w:rFonts w:ascii="Arial" w:hAnsi="Arial" w:cs="Arial"/>
                <w:sz w:val="16"/>
                <w:szCs w:val="16"/>
              </w:rPr>
              <w:t>12</w:t>
            </w:r>
          </w:p>
        </w:tc>
        <w:tc>
          <w:tcPr>
            <w:tcW w:w="622" w:type="pct"/>
          </w:tcPr>
          <w:p w14:paraId="18C6892B" w14:textId="77777777" w:rsidR="00954314" w:rsidRDefault="00954314" w:rsidP="001842CC">
            <w:pPr>
              <w:rPr>
                <w:rFonts w:ascii="Arial" w:hAnsi="Arial" w:cs="Arial"/>
                <w:sz w:val="16"/>
                <w:szCs w:val="16"/>
              </w:rPr>
            </w:pPr>
            <w:r>
              <w:rPr>
                <w:rFonts w:ascii="Arial" w:hAnsi="Arial" w:cs="Arial"/>
                <w:sz w:val="16"/>
                <w:szCs w:val="16"/>
              </w:rPr>
              <w:t>GOLDEN-505</w:t>
            </w:r>
          </w:p>
        </w:tc>
      </w:tr>
      <w:tr w:rsidR="00954314" w:rsidRPr="001B78F0" w14:paraId="24A46753" w14:textId="77777777" w:rsidTr="001842CC">
        <w:trPr>
          <w:trHeight w:val="703"/>
        </w:trPr>
        <w:tc>
          <w:tcPr>
            <w:tcW w:w="611" w:type="pct"/>
          </w:tcPr>
          <w:p w14:paraId="08893BBD" w14:textId="78C78CD3" w:rsidR="00954314" w:rsidRPr="001B78F0" w:rsidRDefault="00954314" w:rsidP="001842CC">
            <w:pPr>
              <w:rPr>
                <w:rFonts w:ascii="Arial" w:hAnsi="Arial" w:cs="Arial"/>
                <w:sz w:val="16"/>
                <w:szCs w:val="16"/>
              </w:rPr>
            </w:pPr>
            <w:r>
              <w:rPr>
                <w:rFonts w:ascii="Arial" w:hAnsi="Arial" w:cs="Arial"/>
                <w:sz w:val="16"/>
                <w:szCs w:val="16"/>
              </w:rPr>
              <w:t>Joy TR</w:t>
            </w:r>
            <w:r>
              <w:rPr>
                <w:rFonts w:ascii="Arial" w:hAnsi="Arial" w:cs="Arial"/>
                <w:sz w:val="16"/>
                <w:szCs w:val="16"/>
              </w:rPr>
              <w:fldChar w:fldCharType="begin">
                <w:fldData xml:space="preserve">PEVuZE5vdGU+PENpdGU+PEF1dGhvcj5Kb3k8L0F1dGhvcj48WWVhcj4yMDE3PC9ZZWFyPjxSZWNO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</w:fldData>
              </w:fldChar>
            </w:r>
            <w:r w:rsidR="00382779">
              <w:rPr>
                <w:rFonts w:ascii="Arial" w:hAnsi="Arial" w:cs="Arial"/>
                <w:sz w:val="16"/>
                <w:szCs w:val="16"/>
              </w:rPr>
              <w:instrText xml:space="preserve"> ADDIN EN.CITE </w:instrText>
            </w:r>
            <w:r w:rsidR="00382779">
              <w:rPr>
                <w:rFonts w:ascii="Arial" w:hAnsi="Arial" w:cs="Arial"/>
                <w:sz w:val="16"/>
                <w:szCs w:val="16"/>
              </w:rPr>
              <w:fldChar w:fldCharType="begin">
                <w:fldData xml:space="preserve">PEVuZE5vdGU+PENpdGU+PEF1dGhvcj5Kb3k8L0F1dGhvcj48WWVhcj4yMDE3PC9ZZWFyPjxSZWNO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</w:fldData>
              </w:fldChar>
            </w:r>
            <w:r w:rsidR="00382779">
              <w:rPr>
                <w:rFonts w:ascii="Arial" w:hAnsi="Arial" w:cs="Arial"/>
                <w:sz w:val="16"/>
                <w:szCs w:val="16"/>
              </w:rPr>
              <w:instrText xml:space="preserve"> ADDIN EN.CITE.DATA </w:instrText>
            </w:r>
            <w:r w:rsidR="00382779">
              <w:rPr>
                <w:rFonts w:ascii="Arial" w:hAnsi="Arial" w:cs="Arial"/>
                <w:sz w:val="16"/>
                <w:szCs w:val="16"/>
              </w:rPr>
            </w:r>
            <w:r w:rsidR="00382779">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382779">
              <w:rPr>
                <w:rFonts w:ascii="Arial" w:hAnsi="Arial" w:cs="Arial"/>
                <w:noProof/>
                <w:sz w:val="16"/>
                <w:szCs w:val="16"/>
              </w:rPr>
              <w:t>(13)</w:t>
            </w:r>
            <w:r>
              <w:rPr>
                <w:rFonts w:ascii="Arial" w:hAnsi="Arial" w:cs="Arial"/>
                <w:sz w:val="16"/>
                <w:szCs w:val="16"/>
              </w:rPr>
              <w:fldChar w:fldCharType="end"/>
            </w:r>
          </w:p>
        </w:tc>
        <w:tc>
          <w:tcPr>
            <w:tcW w:w="297" w:type="pct"/>
          </w:tcPr>
          <w:p w14:paraId="13C5700B" w14:textId="77777777" w:rsidR="00954314" w:rsidRPr="001B78F0" w:rsidRDefault="00954314" w:rsidP="001842CC">
            <w:pPr>
              <w:rPr>
                <w:rFonts w:ascii="Arial" w:hAnsi="Arial" w:cs="Arial"/>
                <w:sz w:val="16"/>
                <w:szCs w:val="16"/>
              </w:rPr>
            </w:pPr>
            <w:r>
              <w:rPr>
                <w:rFonts w:ascii="Arial" w:hAnsi="Arial" w:cs="Arial"/>
                <w:sz w:val="16"/>
                <w:szCs w:val="16"/>
              </w:rPr>
              <w:t>2017</w:t>
            </w:r>
          </w:p>
        </w:tc>
        <w:tc>
          <w:tcPr>
            <w:tcW w:w="279" w:type="pct"/>
          </w:tcPr>
          <w:p w14:paraId="18681A2F" w14:textId="77777777" w:rsidR="00954314" w:rsidRPr="001B78F0" w:rsidRDefault="00954314" w:rsidP="001842CC">
            <w:pPr>
              <w:rPr>
                <w:rFonts w:ascii="Arial" w:hAnsi="Arial" w:cs="Arial"/>
                <w:sz w:val="16"/>
                <w:szCs w:val="16"/>
              </w:rPr>
            </w:pPr>
            <w:r>
              <w:rPr>
                <w:rFonts w:ascii="Arial" w:hAnsi="Arial" w:cs="Arial"/>
                <w:sz w:val="16"/>
                <w:szCs w:val="16"/>
              </w:rPr>
              <w:t>-</w:t>
            </w:r>
          </w:p>
        </w:tc>
        <w:tc>
          <w:tcPr>
            <w:tcW w:w="844" w:type="pct"/>
          </w:tcPr>
          <w:p w14:paraId="6CC13BC9" w14:textId="77777777" w:rsidR="00954314" w:rsidRPr="001B78F0" w:rsidRDefault="00954314" w:rsidP="001842CC">
            <w:pPr>
              <w:rPr>
                <w:rFonts w:ascii="Arial" w:hAnsi="Arial" w:cs="Arial"/>
                <w:sz w:val="16"/>
                <w:szCs w:val="16"/>
              </w:rPr>
            </w:pPr>
            <w:r>
              <w:rPr>
                <w:rFonts w:ascii="Arial" w:hAnsi="Arial" w:cs="Arial"/>
                <w:sz w:val="16"/>
                <w:szCs w:val="16"/>
              </w:rPr>
              <w:t>NASH</w:t>
            </w:r>
          </w:p>
        </w:tc>
        <w:tc>
          <w:tcPr>
            <w:tcW w:w="966" w:type="pct"/>
          </w:tcPr>
          <w:p w14:paraId="4C1F8F7F" w14:textId="77777777" w:rsidR="00954314" w:rsidRPr="001B78F0" w:rsidRDefault="00954314" w:rsidP="001842CC">
            <w:pPr>
              <w:rPr>
                <w:rFonts w:ascii="Arial" w:hAnsi="Arial" w:cs="Arial"/>
                <w:sz w:val="16"/>
                <w:szCs w:val="16"/>
              </w:rPr>
            </w:pPr>
            <w:r>
              <w:rPr>
                <w:rFonts w:ascii="Arial" w:hAnsi="Arial" w:cs="Arial"/>
                <w:sz w:val="16"/>
                <w:szCs w:val="16"/>
              </w:rPr>
              <w:t>Sitagliptin 100 mg (n=6)</w:t>
            </w:r>
          </w:p>
        </w:tc>
        <w:tc>
          <w:tcPr>
            <w:tcW w:w="757" w:type="pct"/>
          </w:tcPr>
          <w:p w14:paraId="71D0D02D" w14:textId="77777777" w:rsidR="00954314" w:rsidRPr="001B78F0" w:rsidRDefault="00954314" w:rsidP="001842CC">
            <w:pPr>
              <w:rPr>
                <w:rFonts w:ascii="Arial" w:hAnsi="Arial" w:cs="Arial"/>
                <w:sz w:val="16"/>
                <w:szCs w:val="16"/>
              </w:rPr>
            </w:pPr>
            <w:r>
              <w:rPr>
                <w:rFonts w:ascii="Arial" w:hAnsi="Arial" w:cs="Arial"/>
                <w:sz w:val="16"/>
                <w:szCs w:val="16"/>
              </w:rPr>
              <w:t>Placebo (n=6)</w:t>
            </w:r>
          </w:p>
        </w:tc>
        <w:tc>
          <w:tcPr>
            <w:tcW w:w="624" w:type="pct"/>
          </w:tcPr>
          <w:p w14:paraId="72CF54C4" w14:textId="77777777" w:rsidR="00954314" w:rsidRPr="001B78F0" w:rsidRDefault="00954314" w:rsidP="001842CC">
            <w:pPr>
              <w:rPr>
                <w:rFonts w:ascii="Arial" w:hAnsi="Arial" w:cs="Arial"/>
                <w:sz w:val="16"/>
                <w:szCs w:val="16"/>
              </w:rPr>
            </w:pPr>
            <w:r>
              <w:rPr>
                <w:rFonts w:ascii="Arial" w:hAnsi="Arial" w:cs="Arial"/>
                <w:sz w:val="16"/>
                <w:szCs w:val="16"/>
              </w:rPr>
              <w:t>6</w:t>
            </w:r>
          </w:p>
        </w:tc>
        <w:tc>
          <w:tcPr>
            <w:tcW w:w="622" w:type="pct"/>
          </w:tcPr>
          <w:p w14:paraId="16F3DE50" w14:textId="77777777" w:rsidR="00954314" w:rsidRDefault="00954314" w:rsidP="001842CC">
            <w:pPr>
              <w:rPr>
                <w:rFonts w:ascii="Arial" w:hAnsi="Arial" w:cs="Arial"/>
                <w:sz w:val="16"/>
                <w:szCs w:val="16"/>
              </w:rPr>
            </w:pPr>
          </w:p>
        </w:tc>
      </w:tr>
      <w:tr w:rsidR="00954314" w:rsidRPr="001B78F0" w14:paraId="661810F4" w14:textId="77777777" w:rsidTr="001842CC">
        <w:trPr>
          <w:trHeight w:val="703"/>
        </w:trPr>
        <w:tc>
          <w:tcPr>
            <w:tcW w:w="611" w:type="pct"/>
          </w:tcPr>
          <w:p w14:paraId="521CA0D6" w14:textId="135657D1" w:rsidR="00954314" w:rsidRPr="001B78F0" w:rsidRDefault="00954314" w:rsidP="001842CC">
            <w:pPr>
              <w:rPr>
                <w:rFonts w:ascii="Arial" w:hAnsi="Arial" w:cs="Arial"/>
                <w:sz w:val="16"/>
                <w:szCs w:val="16"/>
              </w:rPr>
            </w:pPr>
            <w:r>
              <w:rPr>
                <w:rFonts w:ascii="Arial" w:hAnsi="Arial" w:cs="Arial"/>
                <w:sz w:val="16"/>
                <w:szCs w:val="16"/>
              </w:rPr>
              <w:t>Wah Kheong C</w:t>
            </w:r>
            <w:r>
              <w:rPr>
                <w:rFonts w:ascii="Arial" w:hAnsi="Arial" w:cs="Arial"/>
                <w:sz w:val="16"/>
                <w:szCs w:val="16"/>
              </w:rPr>
              <w:fldChar w:fldCharType="begin">
                <w:fldData xml:space="preserve">PEVuZE5vdGU+PENpdGU+PEF1dGhvcj5XYWggS2hlb25nPC9BdXRob3I+PFllYXI+MjAxNzwvWWVh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</w:fldData>
              </w:fldChar>
            </w:r>
            <w:r w:rsidR="00382779">
              <w:rPr>
                <w:rFonts w:ascii="Arial" w:hAnsi="Arial" w:cs="Arial"/>
                <w:sz w:val="16"/>
                <w:szCs w:val="16"/>
              </w:rPr>
              <w:instrText xml:space="preserve"> ADDIN EN.CITE </w:instrText>
            </w:r>
            <w:r w:rsidR="00382779">
              <w:rPr>
                <w:rFonts w:ascii="Arial" w:hAnsi="Arial" w:cs="Arial"/>
                <w:sz w:val="16"/>
                <w:szCs w:val="16"/>
              </w:rPr>
              <w:fldChar w:fldCharType="begin">
                <w:fldData xml:space="preserve">PEVuZE5vdGU+PENpdGU+PEF1dGhvcj5XYWggS2hlb25nPC9BdXRob3I+PFllYXI+MjAxNzwvWWVh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</w:fldData>
              </w:fldChar>
            </w:r>
            <w:r w:rsidR="00382779">
              <w:rPr>
                <w:rFonts w:ascii="Arial" w:hAnsi="Arial" w:cs="Arial"/>
                <w:sz w:val="16"/>
                <w:szCs w:val="16"/>
              </w:rPr>
              <w:instrText xml:space="preserve"> ADDIN EN.CITE.DATA </w:instrText>
            </w:r>
            <w:r w:rsidR="00382779">
              <w:rPr>
                <w:rFonts w:ascii="Arial" w:hAnsi="Arial" w:cs="Arial"/>
                <w:sz w:val="16"/>
                <w:szCs w:val="16"/>
              </w:rPr>
            </w:r>
            <w:r w:rsidR="00382779">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382779">
              <w:rPr>
                <w:rFonts w:ascii="Arial" w:hAnsi="Arial" w:cs="Arial"/>
                <w:noProof/>
                <w:sz w:val="16"/>
                <w:szCs w:val="16"/>
              </w:rPr>
              <w:t>(14)</w:t>
            </w:r>
            <w:r>
              <w:rPr>
                <w:rFonts w:ascii="Arial" w:hAnsi="Arial" w:cs="Arial"/>
                <w:sz w:val="16"/>
                <w:szCs w:val="16"/>
              </w:rPr>
              <w:fldChar w:fldCharType="end"/>
            </w:r>
          </w:p>
        </w:tc>
        <w:tc>
          <w:tcPr>
            <w:tcW w:w="297" w:type="pct"/>
          </w:tcPr>
          <w:p w14:paraId="2F5308BC" w14:textId="77777777" w:rsidR="00954314" w:rsidRPr="001B78F0" w:rsidRDefault="00954314" w:rsidP="001842CC">
            <w:pPr>
              <w:rPr>
                <w:rFonts w:ascii="Arial" w:hAnsi="Arial" w:cs="Arial"/>
                <w:sz w:val="16"/>
                <w:szCs w:val="16"/>
              </w:rPr>
            </w:pPr>
            <w:r>
              <w:rPr>
                <w:rFonts w:ascii="Arial" w:hAnsi="Arial" w:cs="Arial"/>
                <w:sz w:val="16"/>
                <w:szCs w:val="16"/>
              </w:rPr>
              <w:t>2017</w:t>
            </w:r>
          </w:p>
        </w:tc>
        <w:tc>
          <w:tcPr>
            <w:tcW w:w="279" w:type="pct"/>
          </w:tcPr>
          <w:p w14:paraId="1F82E9B8" w14:textId="77777777" w:rsidR="00954314" w:rsidRPr="001B78F0" w:rsidRDefault="00954314" w:rsidP="001842CC">
            <w:pPr>
              <w:rPr>
                <w:rFonts w:ascii="Arial" w:hAnsi="Arial" w:cs="Arial"/>
                <w:sz w:val="16"/>
                <w:szCs w:val="16"/>
              </w:rPr>
            </w:pPr>
            <w:r>
              <w:rPr>
                <w:rFonts w:ascii="Arial" w:hAnsi="Arial" w:cs="Arial"/>
                <w:sz w:val="16"/>
                <w:szCs w:val="16"/>
              </w:rPr>
              <w:t>2</w:t>
            </w:r>
          </w:p>
        </w:tc>
        <w:tc>
          <w:tcPr>
            <w:tcW w:w="844" w:type="pct"/>
          </w:tcPr>
          <w:p w14:paraId="7C4CEE03" w14:textId="77777777" w:rsidR="00954314" w:rsidRPr="001B78F0" w:rsidRDefault="00954314" w:rsidP="001842CC">
            <w:pPr>
              <w:rPr>
                <w:rFonts w:ascii="Arial" w:hAnsi="Arial" w:cs="Arial"/>
                <w:sz w:val="16"/>
                <w:szCs w:val="16"/>
              </w:rPr>
            </w:pPr>
            <w:r>
              <w:rPr>
                <w:rFonts w:ascii="Arial" w:hAnsi="Arial" w:cs="Arial"/>
                <w:sz w:val="16"/>
                <w:szCs w:val="16"/>
              </w:rPr>
              <w:t>NASH with a NAS ≥4</w:t>
            </w:r>
          </w:p>
        </w:tc>
        <w:tc>
          <w:tcPr>
            <w:tcW w:w="966" w:type="pct"/>
          </w:tcPr>
          <w:p w14:paraId="2E53F5CE" w14:textId="77777777" w:rsidR="00954314" w:rsidRPr="001B78F0" w:rsidRDefault="00954314" w:rsidP="001842CC">
            <w:pPr>
              <w:rPr>
                <w:rFonts w:ascii="Arial" w:hAnsi="Arial" w:cs="Arial"/>
                <w:sz w:val="16"/>
                <w:szCs w:val="16"/>
              </w:rPr>
            </w:pPr>
            <w:r>
              <w:rPr>
                <w:rFonts w:ascii="Arial" w:hAnsi="Arial" w:cs="Arial"/>
                <w:sz w:val="16"/>
                <w:szCs w:val="16"/>
              </w:rPr>
              <w:t>Silymarin 700 mg (n=49)</w:t>
            </w:r>
          </w:p>
        </w:tc>
        <w:tc>
          <w:tcPr>
            <w:tcW w:w="757" w:type="pct"/>
          </w:tcPr>
          <w:p w14:paraId="6609BE78" w14:textId="77777777" w:rsidR="00954314" w:rsidRPr="001B78F0" w:rsidRDefault="00954314" w:rsidP="001842CC">
            <w:pPr>
              <w:rPr>
                <w:rFonts w:ascii="Arial" w:hAnsi="Arial" w:cs="Arial"/>
                <w:sz w:val="16"/>
                <w:szCs w:val="16"/>
              </w:rPr>
            </w:pPr>
            <w:r>
              <w:rPr>
                <w:rFonts w:ascii="Arial" w:hAnsi="Arial" w:cs="Arial"/>
                <w:sz w:val="16"/>
                <w:szCs w:val="16"/>
              </w:rPr>
              <w:t>Placebo (n=50)</w:t>
            </w:r>
          </w:p>
        </w:tc>
        <w:tc>
          <w:tcPr>
            <w:tcW w:w="624" w:type="pct"/>
          </w:tcPr>
          <w:p w14:paraId="1EDCEB3F" w14:textId="77777777" w:rsidR="00954314" w:rsidRPr="001B78F0" w:rsidRDefault="00954314" w:rsidP="001842CC">
            <w:pPr>
              <w:rPr>
                <w:rFonts w:ascii="Arial" w:hAnsi="Arial" w:cs="Arial"/>
                <w:sz w:val="16"/>
                <w:szCs w:val="16"/>
              </w:rPr>
            </w:pPr>
            <w:r>
              <w:rPr>
                <w:rFonts w:ascii="Arial" w:hAnsi="Arial" w:cs="Arial"/>
                <w:sz w:val="16"/>
                <w:szCs w:val="16"/>
              </w:rPr>
              <w:t xml:space="preserve">12 </w:t>
            </w:r>
          </w:p>
        </w:tc>
        <w:tc>
          <w:tcPr>
            <w:tcW w:w="622" w:type="pct"/>
          </w:tcPr>
          <w:p w14:paraId="1C3987B6" w14:textId="77777777" w:rsidR="00954314" w:rsidRDefault="00954314" w:rsidP="001842CC">
            <w:pPr>
              <w:rPr>
                <w:rFonts w:ascii="Arial" w:hAnsi="Arial" w:cs="Arial"/>
                <w:sz w:val="16"/>
                <w:szCs w:val="16"/>
              </w:rPr>
            </w:pPr>
          </w:p>
        </w:tc>
      </w:tr>
      <w:tr w:rsidR="00954314" w:rsidRPr="001B78F0" w14:paraId="63C87D35" w14:textId="77777777" w:rsidTr="001842CC">
        <w:trPr>
          <w:trHeight w:val="703"/>
        </w:trPr>
        <w:tc>
          <w:tcPr>
            <w:tcW w:w="611" w:type="pct"/>
          </w:tcPr>
          <w:p w14:paraId="444F578D" w14:textId="3D741A0A" w:rsidR="00954314" w:rsidRPr="001B78F0" w:rsidRDefault="00954314" w:rsidP="001842CC">
            <w:pPr>
              <w:rPr>
                <w:rFonts w:ascii="Arial" w:hAnsi="Arial" w:cs="Arial"/>
                <w:sz w:val="16"/>
                <w:szCs w:val="16"/>
              </w:rPr>
            </w:pPr>
            <w:r>
              <w:rPr>
                <w:rFonts w:ascii="Arial" w:hAnsi="Arial" w:cs="Arial"/>
                <w:sz w:val="16"/>
                <w:szCs w:val="16"/>
              </w:rPr>
              <w:t>Abdel-Razik A</w:t>
            </w:r>
            <w:r>
              <w:rPr>
                <w:rFonts w:ascii="Arial" w:hAnsi="Arial" w:cs="Arial"/>
                <w:sz w:val="16"/>
                <w:szCs w:val="16"/>
              </w:rPr>
              <w:fldChar w:fldCharType="begin">
                <w:fldData xml:space="preserve">PEVuZE5vdGU+PENpdGU+PEF1dGhvcj5BYmRlbC1SYXppazwvQXV0aG9yPjxZZWFyPjIwMTg8L1ll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</w:fldData>
              </w:fldChar>
            </w:r>
            <w:r w:rsidR="00382779">
              <w:rPr>
                <w:rFonts w:ascii="Arial" w:hAnsi="Arial" w:cs="Arial"/>
                <w:sz w:val="16"/>
                <w:szCs w:val="16"/>
              </w:rPr>
              <w:instrText xml:space="preserve"> ADDIN EN.CITE </w:instrText>
            </w:r>
            <w:r w:rsidR="00382779">
              <w:rPr>
                <w:rFonts w:ascii="Arial" w:hAnsi="Arial" w:cs="Arial"/>
                <w:sz w:val="16"/>
                <w:szCs w:val="16"/>
              </w:rPr>
              <w:fldChar w:fldCharType="begin">
                <w:fldData xml:space="preserve">PEVuZE5vdGU+PENpdGU+PEF1dGhvcj5BYmRlbC1SYXppazwvQXV0aG9yPjxZZWFyPjIwMTg8L1ll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</w:fldData>
              </w:fldChar>
            </w:r>
            <w:r w:rsidR="00382779">
              <w:rPr>
                <w:rFonts w:ascii="Arial" w:hAnsi="Arial" w:cs="Arial"/>
                <w:sz w:val="16"/>
                <w:szCs w:val="16"/>
              </w:rPr>
              <w:instrText xml:space="preserve"> ADDIN EN.CITE.DATA </w:instrText>
            </w:r>
            <w:r w:rsidR="00382779">
              <w:rPr>
                <w:rFonts w:ascii="Arial" w:hAnsi="Arial" w:cs="Arial"/>
                <w:sz w:val="16"/>
                <w:szCs w:val="16"/>
              </w:rPr>
            </w:r>
            <w:r w:rsidR="00382779">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382779">
              <w:rPr>
                <w:rFonts w:ascii="Arial" w:hAnsi="Arial" w:cs="Arial"/>
                <w:noProof/>
                <w:sz w:val="16"/>
                <w:szCs w:val="16"/>
              </w:rPr>
              <w:t>(15)</w:t>
            </w:r>
            <w:r>
              <w:rPr>
                <w:rFonts w:ascii="Arial" w:hAnsi="Arial" w:cs="Arial"/>
                <w:sz w:val="16"/>
                <w:szCs w:val="16"/>
              </w:rPr>
              <w:fldChar w:fldCharType="end"/>
            </w:r>
          </w:p>
        </w:tc>
        <w:tc>
          <w:tcPr>
            <w:tcW w:w="297" w:type="pct"/>
          </w:tcPr>
          <w:p w14:paraId="32DEA02E" w14:textId="77777777" w:rsidR="00954314" w:rsidRPr="001B78F0" w:rsidRDefault="00954314" w:rsidP="001842CC">
            <w:pPr>
              <w:rPr>
                <w:rFonts w:ascii="Arial" w:hAnsi="Arial" w:cs="Arial"/>
                <w:sz w:val="16"/>
                <w:szCs w:val="16"/>
              </w:rPr>
            </w:pPr>
            <w:r>
              <w:rPr>
                <w:rFonts w:ascii="Arial" w:hAnsi="Arial" w:cs="Arial"/>
                <w:sz w:val="16"/>
                <w:szCs w:val="16"/>
              </w:rPr>
              <w:t>2018</w:t>
            </w:r>
          </w:p>
        </w:tc>
        <w:tc>
          <w:tcPr>
            <w:tcW w:w="279" w:type="pct"/>
          </w:tcPr>
          <w:p w14:paraId="21B3C407" w14:textId="77777777" w:rsidR="00954314" w:rsidRPr="001B78F0" w:rsidRDefault="00954314" w:rsidP="001842CC">
            <w:pPr>
              <w:rPr>
                <w:rFonts w:ascii="Arial" w:hAnsi="Arial" w:cs="Arial"/>
                <w:sz w:val="16"/>
                <w:szCs w:val="16"/>
              </w:rPr>
            </w:pPr>
            <w:r>
              <w:rPr>
                <w:rFonts w:ascii="Arial" w:hAnsi="Arial" w:cs="Arial"/>
                <w:sz w:val="16"/>
                <w:szCs w:val="16"/>
              </w:rPr>
              <w:t>-</w:t>
            </w:r>
          </w:p>
        </w:tc>
        <w:tc>
          <w:tcPr>
            <w:tcW w:w="844" w:type="pct"/>
          </w:tcPr>
          <w:p w14:paraId="087406AE" w14:textId="77777777" w:rsidR="00954314" w:rsidRPr="001B78F0" w:rsidRDefault="00954314" w:rsidP="001842CC">
            <w:pPr>
              <w:rPr>
                <w:rFonts w:ascii="Arial" w:hAnsi="Arial" w:cs="Arial"/>
                <w:sz w:val="16"/>
                <w:szCs w:val="16"/>
              </w:rPr>
            </w:pPr>
            <w:r>
              <w:rPr>
                <w:rFonts w:ascii="Arial" w:hAnsi="Arial" w:cs="Arial"/>
                <w:sz w:val="16"/>
                <w:szCs w:val="16"/>
              </w:rPr>
              <w:t>NASH</w:t>
            </w:r>
          </w:p>
        </w:tc>
        <w:tc>
          <w:tcPr>
            <w:tcW w:w="966" w:type="pct"/>
          </w:tcPr>
          <w:p w14:paraId="6630F549" w14:textId="77777777" w:rsidR="00954314" w:rsidRPr="001B78F0" w:rsidRDefault="00954314" w:rsidP="001842CC">
            <w:pPr>
              <w:rPr>
                <w:rFonts w:ascii="Arial" w:hAnsi="Arial" w:cs="Arial"/>
                <w:sz w:val="16"/>
                <w:szCs w:val="16"/>
              </w:rPr>
            </w:pPr>
            <w:r>
              <w:rPr>
                <w:rFonts w:ascii="Arial" w:hAnsi="Arial" w:cs="Arial"/>
                <w:sz w:val="16"/>
                <w:szCs w:val="16"/>
              </w:rPr>
              <w:t>Rifaximin 1,100 mg (n=25)</w:t>
            </w:r>
          </w:p>
        </w:tc>
        <w:tc>
          <w:tcPr>
            <w:tcW w:w="757" w:type="pct"/>
          </w:tcPr>
          <w:p w14:paraId="7F3ED492" w14:textId="77777777" w:rsidR="00954314" w:rsidRPr="001B78F0" w:rsidRDefault="00954314" w:rsidP="001842CC">
            <w:pPr>
              <w:rPr>
                <w:rFonts w:ascii="Arial" w:hAnsi="Arial" w:cs="Arial"/>
                <w:sz w:val="16"/>
                <w:szCs w:val="16"/>
              </w:rPr>
            </w:pPr>
            <w:r>
              <w:rPr>
                <w:rFonts w:ascii="Arial" w:hAnsi="Arial" w:cs="Arial"/>
                <w:sz w:val="16"/>
                <w:szCs w:val="16"/>
              </w:rPr>
              <w:t>Placebo (n=25)</w:t>
            </w:r>
          </w:p>
        </w:tc>
        <w:tc>
          <w:tcPr>
            <w:tcW w:w="624" w:type="pct"/>
          </w:tcPr>
          <w:p w14:paraId="286DEA30" w14:textId="77777777" w:rsidR="00954314" w:rsidRPr="001B78F0" w:rsidRDefault="00954314" w:rsidP="001842CC">
            <w:pPr>
              <w:rPr>
                <w:rFonts w:ascii="Arial" w:hAnsi="Arial" w:cs="Arial"/>
                <w:sz w:val="16"/>
                <w:szCs w:val="16"/>
              </w:rPr>
            </w:pPr>
            <w:r>
              <w:rPr>
                <w:rFonts w:ascii="Arial" w:hAnsi="Arial" w:cs="Arial"/>
                <w:sz w:val="16"/>
                <w:szCs w:val="16"/>
              </w:rPr>
              <w:t>6</w:t>
            </w:r>
          </w:p>
        </w:tc>
        <w:tc>
          <w:tcPr>
            <w:tcW w:w="622" w:type="pct"/>
          </w:tcPr>
          <w:p w14:paraId="1BBE04BD" w14:textId="77777777" w:rsidR="00954314" w:rsidRDefault="00954314" w:rsidP="001842CC">
            <w:pPr>
              <w:rPr>
                <w:rFonts w:ascii="Arial" w:hAnsi="Arial" w:cs="Arial"/>
                <w:sz w:val="16"/>
                <w:szCs w:val="16"/>
              </w:rPr>
            </w:pPr>
          </w:p>
        </w:tc>
      </w:tr>
      <w:tr w:rsidR="00954314" w:rsidRPr="001B78F0" w14:paraId="440E395A" w14:textId="77777777" w:rsidTr="001842CC">
        <w:trPr>
          <w:trHeight w:val="703"/>
        </w:trPr>
        <w:tc>
          <w:tcPr>
            <w:tcW w:w="611" w:type="pct"/>
          </w:tcPr>
          <w:p w14:paraId="1D783D16" w14:textId="1FDCB940" w:rsidR="00954314" w:rsidRPr="001B78F0" w:rsidRDefault="00954314" w:rsidP="001842CC">
            <w:pPr>
              <w:rPr>
                <w:rFonts w:ascii="Arial" w:hAnsi="Arial" w:cs="Arial"/>
                <w:sz w:val="16"/>
                <w:szCs w:val="16"/>
              </w:rPr>
            </w:pPr>
            <w:r>
              <w:rPr>
                <w:rFonts w:ascii="Arial" w:hAnsi="Arial" w:cs="Arial"/>
                <w:sz w:val="16"/>
                <w:szCs w:val="16"/>
              </w:rPr>
              <w:t>Friedman SL</w:t>
            </w:r>
            <w:r>
              <w:rPr>
                <w:rFonts w:ascii="Arial" w:hAnsi="Arial" w:cs="Arial"/>
                <w:sz w:val="16"/>
                <w:szCs w:val="16"/>
              </w:rPr>
              <w:fldChar w:fldCharType="begin">
                <w:fldData xml:space="preserve">PEVuZE5vdGU+PENpdGU+PEF1dGhvcj5GcmllZG1hbjwvQXV0aG9yPjxZZWFyPjIwMTg8L1llYXI+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==
</w:fldData>
              </w:fldChar>
            </w:r>
            <w:r w:rsidR="00382779">
              <w:rPr>
                <w:rFonts w:ascii="Arial" w:hAnsi="Arial" w:cs="Arial"/>
                <w:sz w:val="16"/>
                <w:szCs w:val="16"/>
              </w:rPr>
              <w:instrText xml:space="preserve"> ADDIN EN.CITE </w:instrText>
            </w:r>
            <w:r w:rsidR="00382779">
              <w:rPr>
                <w:rFonts w:ascii="Arial" w:hAnsi="Arial" w:cs="Arial"/>
                <w:sz w:val="16"/>
                <w:szCs w:val="16"/>
              </w:rPr>
              <w:fldChar w:fldCharType="begin">
                <w:fldData xml:space="preserve">PEVuZE5vdGU+PENpdGU+PEF1dGhvcj5GcmllZG1hbjwvQXV0aG9yPjxZZWFyPjIwMTg8L1llYXI+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==
</w:fldData>
              </w:fldChar>
            </w:r>
            <w:r w:rsidR="00382779">
              <w:rPr>
                <w:rFonts w:ascii="Arial" w:hAnsi="Arial" w:cs="Arial"/>
                <w:sz w:val="16"/>
                <w:szCs w:val="16"/>
              </w:rPr>
              <w:instrText xml:space="preserve"> ADDIN EN.CITE.DATA </w:instrText>
            </w:r>
            <w:r w:rsidR="00382779">
              <w:rPr>
                <w:rFonts w:ascii="Arial" w:hAnsi="Arial" w:cs="Arial"/>
                <w:sz w:val="16"/>
                <w:szCs w:val="16"/>
              </w:rPr>
            </w:r>
            <w:r w:rsidR="00382779">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382779">
              <w:rPr>
                <w:rFonts w:ascii="Arial" w:hAnsi="Arial" w:cs="Arial"/>
                <w:noProof/>
                <w:sz w:val="16"/>
                <w:szCs w:val="16"/>
              </w:rPr>
              <w:t>(16)</w:t>
            </w:r>
            <w:r>
              <w:rPr>
                <w:rFonts w:ascii="Arial" w:hAnsi="Arial" w:cs="Arial"/>
                <w:sz w:val="16"/>
                <w:szCs w:val="16"/>
              </w:rPr>
              <w:fldChar w:fldCharType="end"/>
            </w:r>
          </w:p>
        </w:tc>
        <w:tc>
          <w:tcPr>
            <w:tcW w:w="297" w:type="pct"/>
          </w:tcPr>
          <w:p w14:paraId="28CC3EE0" w14:textId="77777777" w:rsidR="00954314" w:rsidRPr="001B78F0" w:rsidRDefault="00954314" w:rsidP="001842CC">
            <w:pPr>
              <w:rPr>
                <w:rFonts w:ascii="Arial" w:hAnsi="Arial" w:cs="Arial"/>
                <w:sz w:val="16"/>
                <w:szCs w:val="16"/>
              </w:rPr>
            </w:pPr>
            <w:r>
              <w:rPr>
                <w:rFonts w:ascii="Arial" w:hAnsi="Arial" w:cs="Arial"/>
                <w:sz w:val="16"/>
                <w:szCs w:val="16"/>
              </w:rPr>
              <w:t>2018</w:t>
            </w:r>
          </w:p>
        </w:tc>
        <w:tc>
          <w:tcPr>
            <w:tcW w:w="279" w:type="pct"/>
          </w:tcPr>
          <w:p w14:paraId="3E94CE99" w14:textId="77777777" w:rsidR="00954314" w:rsidRPr="001B78F0" w:rsidRDefault="00954314" w:rsidP="001842CC">
            <w:pPr>
              <w:rPr>
                <w:rFonts w:ascii="Arial" w:hAnsi="Arial" w:cs="Arial"/>
                <w:sz w:val="16"/>
                <w:szCs w:val="16"/>
              </w:rPr>
            </w:pPr>
            <w:r>
              <w:rPr>
                <w:rFonts w:ascii="Arial" w:hAnsi="Arial" w:cs="Arial"/>
                <w:sz w:val="16"/>
                <w:szCs w:val="16"/>
              </w:rPr>
              <w:t>2b</w:t>
            </w:r>
          </w:p>
        </w:tc>
        <w:tc>
          <w:tcPr>
            <w:tcW w:w="844" w:type="pct"/>
          </w:tcPr>
          <w:p w14:paraId="6DC69866" w14:textId="77777777" w:rsidR="00954314" w:rsidRPr="001B78F0" w:rsidRDefault="00954314" w:rsidP="001842CC">
            <w:pPr>
              <w:rPr>
                <w:rFonts w:ascii="Arial" w:hAnsi="Arial" w:cs="Arial"/>
                <w:sz w:val="16"/>
                <w:szCs w:val="16"/>
              </w:rPr>
            </w:pPr>
            <w:r>
              <w:rPr>
                <w:rFonts w:ascii="Arial" w:hAnsi="Arial" w:cs="Arial"/>
                <w:sz w:val="16"/>
                <w:szCs w:val="16"/>
              </w:rPr>
              <w:t>NASH with stage F1-F3 fibrosis and a NAS ≥4</w:t>
            </w:r>
          </w:p>
        </w:tc>
        <w:tc>
          <w:tcPr>
            <w:tcW w:w="966" w:type="pct"/>
          </w:tcPr>
          <w:p w14:paraId="76D17291" w14:textId="77777777" w:rsidR="00954314" w:rsidRPr="001B78F0" w:rsidRDefault="00954314" w:rsidP="001842CC">
            <w:pPr>
              <w:rPr>
                <w:rFonts w:ascii="Arial" w:hAnsi="Arial" w:cs="Arial"/>
                <w:sz w:val="16"/>
                <w:szCs w:val="16"/>
              </w:rPr>
            </w:pPr>
            <w:r>
              <w:rPr>
                <w:rFonts w:ascii="Arial" w:hAnsi="Arial" w:cs="Arial"/>
                <w:sz w:val="16"/>
                <w:szCs w:val="16"/>
              </w:rPr>
              <w:t>Cenicriviroc 150 mg (n=145)</w:t>
            </w:r>
          </w:p>
        </w:tc>
        <w:tc>
          <w:tcPr>
            <w:tcW w:w="757" w:type="pct"/>
          </w:tcPr>
          <w:p w14:paraId="5C252C12" w14:textId="77777777" w:rsidR="00954314" w:rsidRPr="001B78F0" w:rsidRDefault="00954314" w:rsidP="001842CC">
            <w:pPr>
              <w:rPr>
                <w:rFonts w:ascii="Arial" w:hAnsi="Arial" w:cs="Arial"/>
                <w:sz w:val="16"/>
                <w:szCs w:val="16"/>
              </w:rPr>
            </w:pPr>
            <w:r>
              <w:rPr>
                <w:rFonts w:ascii="Arial" w:hAnsi="Arial" w:cs="Arial"/>
                <w:sz w:val="16"/>
                <w:szCs w:val="16"/>
              </w:rPr>
              <w:t>Placebo (n=144)</w:t>
            </w:r>
          </w:p>
        </w:tc>
        <w:tc>
          <w:tcPr>
            <w:tcW w:w="624" w:type="pct"/>
          </w:tcPr>
          <w:p w14:paraId="19189113" w14:textId="77777777" w:rsidR="00954314" w:rsidRPr="001B78F0" w:rsidRDefault="00954314" w:rsidP="001842CC">
            <w:pPr>
              <w:rPr>
                <w:rFonts w:ascii="Arial" w:hAnsi="Arial" w:cs="Arial"/>
                <w:sz w:val="16"/>
                <w:szCs w:val="16"/>
              </w:rPr>
            </w:pPr>
            <w:r>
              <w:rPr>
                <w:rFonts w:ascii="Arial" w:hAnsi="Arial" w:cs="Arial"/>
                <w:sz w:val="16"/>
                <w:szCs w:val="16"/>
              </w:rPr>
              <w:t>12 (interim analysis)</w:t>
            </w:r>
          </w:p>
        </w:tc>
        <w:tc>
          <w:tcPr>
            <w:tcW w:w="622" w:type="pct"/>
          </w:tcPr>
          <w:p w14:paraId="5E8233E8" w14:textId="77777777" w:rsidR="00954314" w:rsidRDefault="00954314" w:rsidP="001842CC">
            <w:pPr>
              <w:rPr>
                <w:rFonts w:ascii="Arial" w:hAnsi="Arial" w:cs="Arial"/>
                <w:sz w:val="16"/>
                <w:szCs w:val="16"/>
              </w:rPr>
            </w:pPr>
            <w:r>
              <w:rPr>
                <w:rFonts w:ascii="Arial" w:hAnsi="Arial" w:cs="Arial"/>
                <w:sz w:val="16"/>
                <w:szCs w:val="16"/>
              </w:rPr>
              <w:t>CENTAUR</w:t>
            </w:r>
          </w:p>
        </w:tc>
      </w:tr>
      <w:tr w:rsidR="00954314" w:rsidRPr="001B78F0" w14:paraId="75D89587" w14:textId="77777777" w:rsidTr="001842CC">
        <w:trPr>
          <w:trHeight w:val="703"/>
        </w:trPr>
        <w:tc>
          <w:tcPr>
            <w:tcW w:w="611" w:type="pct"/>
          </w:tcPr>
          <w:p w14:paraId="70BB0503" w14:textId="5EEE68F7" w:rsidR="00954314" w:rsidRPr="001B78F0" w:rsidRDefault="00954314" w:rsidP="001842CC">
            <w:pPr>
              <w:rPr>
                <w:rFonts w:ascii="Arial" w:hAnsi="Arial" w:cs="Arial"/>
                <w:sz w:val="16"/>
                <w:szCs w:val="16"/>
              </w:rPr>
            </w:pPr>
            <w:r>
              <w:rPr>
                <w:rFonts w:ascii="Arial" w:hAnsi="Arial" w:cs="Arial"/>
                <w:sz w:val="16"/>
                <w:szCs w:val="16"/>
              </w:rPr>
              <w:t>Geier A</w:t>
            </w:r>
            <w:r>
              <w:rPr>
                <w:rFonts w:ascii="Arial" w:hAnsi="Arial" w:cs="Arial"/>
                <w:sz w:val="16"/>
                <w:szCs w:val="16"/>
              </w:rPr>
              <w:fldChar w:fldCharType="begin">
                <w:fldData xml:space="preserve">PEVuZE5vdGU+PENpdGU+PEF1dGhvcj5HZWllcjwvQXV0aG9yPjxZZWFyPjIwMTg8L1llYXI+PFJl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</w:fldData>
              </w:fldChar>
            </w:r>
            <w:r w:rsidR="00382779">
              <w:rPr>
                <w:rFonts w:ascii="Arial" w:hAnsi="Arial" w:cs="Arial"/>
                <w:sz w:val="16"/>
                <w:szCs w:val="16"/>
              </w:rPr>
              <w:instrText xml:space="preserve"> ADDIN EN.CITE </w:instrText>
            </w:r>
            <w:r w:rsidR="00382779">
              <w:rPr>
                <w:rFonts w:ascii="Arial" w:hAnsi="Arial" w:cs="Arial"/>
                <w:sz w:val="16"/>
                <w:szCs w:val="16"/>
              </w:rPr>
              <w:fldChar w:fldCharType="begin">
                <w:fldData xml:space="preserve">PEVuZE5vdGU+PENpdGU+PEF1dGhvcj5HZWllcjwvQXV0aG9yPjxZZWFyPjIwMTg8L1llYXI+PFJl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</w:fldData>
              </w:fldChar>
            </w:r>
            <w:r w:rsidR="00382779">
              <w:rPr>
                <w:rFonts w:ascii="Arial" w:hAnsi="Arial" w:cs="Arial"/>
                <w:sz w:val="16"/>
                <w:szCs w:val="16"/>
              </w:rPr>
              <w:instrText xml:space="preserve"> ADDIN EN.CITE.DATA </w:instrText>
            </w:r>
            <w:r w:rsidR="00382779">
              <w:rPr>
                <w:rFonts w:ascii="Arial" w:hAnsi="Arial" w:cs="Arial"/>
                <w:sz w:val="16"/>
                <w:szCs w:val="16"/>
              </w:rPr>
            </w:r>
            <w:r w:rsidR="00382779">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382779">
              <w:rPr>
                <w:rFonts w:ascii="Arial" w:hAnsi="Arial" w:cs="Arial"/>
                <w:noProof/>
                <w:sz w:val="16"/>
                <w:szCs w:val="16"/>
              </w:rPr>
              <w:t>(17)</w:t>
            </w:r>
            <w:r>
              <w:rPr>
                <w:rFonts w:ascii="Arial" w:hAnsi="Arial" w:cs="Arial"/>
                <w:sz w:val="16"/>
                <w:szCs w:val="16"/>
              </w:rPr>
              <w:fldChar w:fldCharType="end"/>
            </w:r>
          </w:p>
        </w:tc>
        <w:tc>
          <w:tcPr>
            <w:tcW w:w="297" w:type="pct"/>
          </w:tcPr>
          <w:p w14:paraId="51BC43B1" w14:textId="77777777" w:rsidR="00954314" w:rsidRPr="001B78F0" w:rsidRDefault="00954314" w:rsidP="001842CC">
            <w:pPr>
              <w:rPr>
                <w:rFonts w:ascii="Arial" w:hAnsi="Arial" w:cs="Arial"/>
                <w:sz w:val="16"/>
                <w:szCs w:val="16"/>
              </w:rPr>
            </w:pPr>
            <w:r>
              <w:rPr>
                <w:rFonts w:ascii="Arial" w:hAnsi="Arial" w:cs="Arial"/>
                <w:sz w:val="16"/>
                <w:szCs w:val="16"/>
              </w:rPr>
              <w:t>2018</w:t>
            </w:r>
          </w:p>
        </w:tc>
        <w:tc>
          <w:tcPr>
            <w:tcW w:w="279" w:type="pct"/>
          </w:tcPr>
          <w:p w14:paraId="3E7DC407" w14:textId="77777777" w:rsidR="00954314" w:rsidRPr="001B78F0" w:rsidRDefault="00954314" w:rsidP="001842CC">
            <w:pPr>
              <w:rPr>
                <w:rFonts w:ascii="Arial" w:hAnsi="Arial" w:cs="Arial"/>
                <w:sz w:val="16"/>
                <w:szCs w:val="16"/>
              </w:rPr>
            </w:pPr>
            <w:r>
              <w:rPr>
                <w:rFonts w:ascii="Arial" w:hAnsi="Arial" w:cs="Arial"/>
                <w:sz w:val="16"/>
                <w:szCs w:val="16"/>
              </w:rPr>
              <w:t>-</w:t>
            </w:r>
          </w:p>
        </w:tc>
        <w:tc>
          <w:tcPr>
            <w:tcW w:w="844" w:type="pct"/>
          </w:tcPr>
          <w:p w14:paraId="79D61B81" w14:textId="77777777" w:rsidR="00954314" w:rsidRPr="001B78F0" w:rsidRDefault="00954314" w:rsidP="001842CC">
            <w:pPr>
              <w:rPr>
                <w:rFonts w:ascii="Arial" w:hAnsi="Arial" w:cs="Arial"/>
                <w:sz w:val="16"/>
                <w:szCs w:val="16"/>
              </w:rPr>
            </w:pPr>
            <w:r>
              <w:rPr>
                <w:rFonts w:ascii="Arial" w:hAnsi="Arial" w:cs="Arial"/>
                <w:sz w:val="16"/>
                <w:szCs w:val="16"/>
              </w:rPr>
              <w:t>NASH</w:t>
            </w:r>
          </w:p>
        </w:tc>
        <w:tc>
          <w:tcPr>
            <w:tcW w:w="966" w:type="pct"/>
          </w:tcPr>
          <w:p w14:paraId="25EA1156" w14:textId="77777777" w:rsidR="00954314" w:rsidRPr="001B78F0" w:rsidRDefault="00954314" w:rsidP="001842CC">
            <w:pPr>
              <w:rPr>
                <w:rFonts w:ascii="Arial" w:hAnsi="Arial" w:cs="Arial"/>
                <w:sz w:val="16"/>
                <w:szCs w:val="16"/>
              </w:rPr>
            </w:pPr>
            <w:r>
              <w:rPr>
                <w:rFonts w:ascii="Arial" w:hAnsi="Arial" w:cs="Arial"/>
                <w:sz w:val="16"/>
                <w:szCs w:val="16"/>
              </w:rPr>
              <w:t>Vitamin D 2100 IU (n=10)</w:t>
            </w:r>
          </w:p>
        </w:tc>
        <w:tc>
          <w:tcPr>
            <w:tcW w:w="757" w:type="pct"/>
          </w:tcPr>
          <w:p w14:paraId="1FA7D242" w14:textId="77777777" w:rsidR="00954314" w:rsidRPr="001B78F0" w:rsidRDefault="00954314" w:rsidP="001842CC">
            <w:pPr>
              <w:rPr>
                <w:rFonts w:ascii="Arial" w:hAnsi="Arial" w:cs="Arial"/>
                <w:sz w:val="16"/>
                <w:szCs w:val="16"/>
              </w:rPr>
            </w:pPr>
            <w:r>
              <w:rPr>
                <w:rFonts w:ascii="Arial" w:hAnsi="Arial" w:cs="Arial"/>
                <w:sz w:val="16"/>
                <w:szCs w:val="16"/>
              </w:rPr>
              <w:t>Placebo (n=10)</w:t>
            </w:r>
          </w:p>
        </w:tc>
        <w:tc>
          <w:tcPr>
            <w:tcW w:w="624" w:type="pct"/>
          </w:tcPr>
          <w:p w14:paraId="0439E26E" w14:textId="77777777" w:rsidR="00954314" w:rsidRPr="001B78F0" w:rsidRDefault="00954314" w:rsidP="001842CC">
            <w:pPr>
              <w:rPr>
                <w:rFonts w:ascii="Arial" w:hAnsi="Arial" w:cs="Arial"/>
                <w:sz w:val="16"/>
                <w:szCs w:val="16"/>
              </w:rPr>
            </w:pPr>
            <w:r>
              <w:rPr>
                <w:rFonts w:ascii="Arial" w:hAnsi="Arial" w:cs="Arial"/>
                <w:sz w:val="16"/>
                <w:szCs w:val="16"/>
              </w:rPr>
              <w:t>12</w:t>
            </w:r>
          </w:p>
        </w:tc>
        <w:tc>
          <w:tcPr>
            <w:tcW w:w="622" w:type="pct"/>
          </w:tcPr>
          <w:p w14:paraId="3BB04F22" w14:textId="77777777" w:rsidR="00954314" w:rsidRDefault="00954314" w:rsidP="001842CC">
            <w:pPr>
              <w:rPr>
                <w:rFonts w:ascii="Arial" w:hAnsi="Arial" w:cs="Arial"/>
                <w:sz w:val="16"/>
                <w:szCs w:val="16"/>
              </w:rPr>
            </w:pPr>
          </w:p>
        </w:tc>
      </w:tr>
      <w:tr w:rsidR="00954314" w:rsidRPr="001B78F0" w14:paraId="0AD5CA74" w14:textId="77777777" w:rsidTr="001842CC">
        <w:trPr>
          <w:trHeight w:val="703"/>
        </w:trPr>
        <w:tc>
          <w:tcPr>
            <w:tcW w:w="611" w:type="pct"/>
          </w:tcPr>
          <w:p w14:paraId="10ED5581" w14:textId="77BC6C2B" w:rsidR="00954314" w:rsidRPr="001B78F0" w:rsidRDefault="00954314" w:rsidP="001842CC">
            <w:pPr>
              <w:rPr>
                <w:rFonts w:ascii="Arial" w:hAnsi="Arial" w:cs="Arial"/>
                <w:sz w:val="16"/>
                <w:szCs w:val="16"/>
              </w:rPr>
            </w:pPr>
            <w:r>
              <w:rPr>
                <w:rFonts w:ascii="Arial" w:hAnsi="Arial" w:cs="Arial"/>
                <w:sz w:val="16"/>
                <w:szCs w:val="16"/>
              </w:rPr>
              <w:lastRenderedPageBreak/>
              <w:t>Harrison SA</w:t>
            </w:r>
            <w:r>
              <w:rPr>
                <w:rFonts w:ascii="Arial" w:hAnsi="Arial" w:cs="Arial"/>
                <w:sz w:val="16"/>
                <w:szCs w:val="16"/>
              </w:rPr>
              <w:fldChar w:fldCharType="begin">
                <w:fldData xml:space="preserve">PEVuZE5vdGU+PENpdGU+PEF1dGhvcj5IYXJyaXNvbjwvQXV0aG9yPjxZZWFyPjIwMTg8L1llYXI+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</w:fldData>
              </w:fldChar>
            </w:r>
            <w:r w:rsidR="00382779">
              <w:rPr>
                <w:rFonts w:ascii="Arial" w:hAnsi="Arial" w:cs="Arial"/>
                <w:sz w:val="16"/>
                <w:szCs w:val="16"/>
              </w:rPr>
              <w:instrText xml:space="preserve"> ADDIN EN.CITE </w:instrText>
            </w:r>
            <w:r w:rsidR="00382779">
              <w:rPr>
                <w:rFonts w:ascii="Arial" w:hAnsi="Arial" w:cs="Arial"/>
                <w:sz w:val="16"/>
                <w:szCs w:val="16"/>
              </w:rPr>
              <w:fldChar w:fldCharType="begin">
                <w:fldData xml:space="preserve">PEVuZE5vdGU+PENpdGU+PEF1dGhvcj5IYXJyaXNvbjwvQXV0aG9yPjxZZWFyPjIwMTg8L1llYXI+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</w:fldData>
              </w:fldChar>
            </w:r>
            <w:r w:rsidR="00382779">
              <w:rPr>
                <w:rFonts w:ascii="Arial" w:hAnsi="Arial" w:cs="Arial"/>
                <w:sz w:val="16"/>
                <w:szCs w:val="16"/>
              </w:rPr>
              <w:instrText xml:space="preserve"> ADDIN EN.CITE.DATA </w:instrText>
            </w:r>
            <w:r w:rsidR="00382779">
              <w:rPr>
                <w:rFonts w:ascii="Arial" w:hAnsi="Arial" w:cs="Arial"/>
                <w:sz w:val="16"/>
                <w:szCs w:val="16"/>
              </w:rPr>
            </w:r>
            <w:r w:rsidR="00382779">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382779">
              <w:rPr>
                <w:rFonts w:ascii="Arial" w:hAnsi="Arial" w:cs="Arial"/>
                <w:noProof/>
                <w:sz w:val="16"/>
                <w:szCs w:val="16"/>
              </w:rPr>
              <w:t>(18)</w:t>
            </w:r>
            <w:r>
              <w:rPr>
                <w:rFonts w:ascii="Arial" w:hAnsi="Arial" w:cs="Arial"/>
                <w:sz w:val="16"/>
                <w:szCs w:val="16"/>
              </w:rPr>
              <w:fldChar w:fldCharType="end"/>
            </w:r>
          </w:p>
        </w:tc>
        <w:tc>
          <w:tcPr>
            <w:tcW w:w="297" w:type="pct"/>
          </w:tcPr>
          <w:p w14:paraId="7BF5FA45" w14:textId="77777777" w:rsidR="00954314" w:rsidRPr="001B78F0" w:rsidRDefault="00954314" w:rsidP="001842CC">
            <w:pPr>
              <w:rPr>
                <w:rFonts w:ascii="Arial" w:hAnsi="Arial" w:cs="Arial"/>
                <w:sz w:val="16"/>
                <w:szCs w:val="16"/>
              </w:rPr>
            </w:pPr>
            <w:r>
              <w:rPr>
                <w:rFonts w:ascii="Arial" w:hAnsi="Arial" w:cs="Arial"/>
                <w:sz w:val="16"/>
                <w:szCs w:val="16"/>
              </w:rPr>
              <w:t>2018</w:t>
            </w:r>
          </w:p>
        </w:tc>
        <w:tc>
          <w:tcPr>
            <w:tcW w:w="279" w:type="pct"/>
          </w:tcPr>
          <w:p w14:paraId="268F230D" w14:textId="77777777" w:rsidR="00954314" w:rsidRPr="001B78F0" w:rsidRDefault="00954314" w:rsidP="001842CC">
            <w:pPr>
              <w:rPr>
                <w:rFonts w:ascii="Arial" w:hAnsi="Arial" w:cs="Arial"/>
                <w:sz w:val="16"/>
                <w:szCs w:val="16"/>
              </w:rPr>
            </w:pPr>
            <w:r>
              <w:rPr>
                <w:rFonts w:ascii="Arial" w:hAnsi="Arial" w:cs="Arial"/>
                <w:sz w:val="16"/>
                <w:szCs w:val="16"/>
              </w:rPr>
              <w:t>2</w:t>
            </w:r>
          </w:p>
        </w:tc>
        <w:tc>
          <w:tcPr>
            <w:tcW w:w="844" w:type="pct"/>
          </w:tcPr>
          <w:p w14:paraId="5C407879" w14:textId="77777777" w:rsidR="00954314" w:rsidRPr="001B78F0" w:rsidRDefault="00954314" w:rsidP="001842CC">
            <w:pPr>
              <w:rPr>
                <w:rFonts w:ascii="Arial" w:hAnsi="Arial" w:cs="Arial"/>
                <w:sz w:val="16"/>
                <w:szCs w:val="16"/>
              </w:rPr>
            </w:pPr>
            <w:r>
              <w:rPr>
                <w:rFonts w:ascii="Arial" w:hAnsi="Arial" w:cs="Arial"/>
                <w:sz w:val="16"/>
                <w:szCs w:val="16"/>
              </w:rPr>
              <w:t>NASH with stage F1-F3 fibrosis, a NAS ≥4, and ≥8% hepatic fat content</w:t>
            </w:r>
          </w:p>
        </w:tc>
        <w:tc>
          <w:tcPr>
            <w:tcW w:w="966" w:type="pct"/>
          </w:tcPr>
          <w:p w14:paraId="305A9020" w14:textId="00050105" w:rsidR="00954314" w:rsidRDefault="00632323" w:rsidP="001842CC">
            <w:pPr>
              <w:rPr>
                <w:rFonts w:ascii="Arial" w:hAnsi="Arial" w:cs="Arial"/>
                <w:sz w:val="16"/>
                <w:szCs w:val="16"/>
              </w:rPr>
            </w:pPr>
            <w:r>
              <w:rPr>
                <w:rFonts w:ascii="Arial" w:hAnsi="Arial" w:cs="Arial"/>
                <w:sz w:val="16"/>
                <w:szCs w:val="16"/>
              </w:rPr>
              <w:t>Aldafermin (</w:t>
            </w:r>
            <w:r w:rsidR="00954314">
              <w:rPr>
                <w:rFonts w:ascii="Arial" w:hAnsi="Arial" w:cs="Arial"/>
                <w:sz w:val="16"/>
                <w:szCs w:val="16"/>
              </w:rPr>
              <w:t>NGM282</w:t>
            </w:r>
            <w:r>
              <w:rPr>
                <w:rFonts w:ascii="Arial" w:hAnsi="Arial" w:cs="Arial"/>
                <w:sz w:val="16"/>
                <w:szCs w:val="16"/>
              </w:rPr>
              <w:t>)</w:t>
            </w:r>
            <w:r w:rsidR="00954314">
              <w:rPr>
                <w:rFonts w:ascii="Arial" w:hAnsi="Arial" w:cs="Arial"/>
                <w:sz w:val="16"/>
                <w:szCs w:val="16"/>
              </w:rPr>
              <w:t xml:space="preserve"> 3 mg (n=27)</w:t>
            </w:r>
          </w:p>
          <w:p w14:paraId="1D57F11F" w14:textId="0A9C9582" w:rsidR="00954314" w:rsidRPr="001B78F0" w:rsidRDefault="00632323" w:rsidP="001842CC">
            <w:pPr>
              <w:rPr>
                <w:rFonts w:ascii="Arial" w:hAnsi="Arial" w:cs="Arial"/>
                <w:sz w:val="16"/>
                <w:szCs w:val="16"/>
              </w:rPr>
            </w:pPr>
            <w:r>
              <w:rPr>
                <w:rFonts w:ascii="Arial" w:hAnsi="Arial" w:cs="Arial"/>
                <w:sz w:val="16"/>
                <w:szCs w:val="16"/>
              </w:rPr>
              <w:t>Aldafermin (</w:t>
            </w:r>
            <w:r w:rsidR="00954314">
              <w:rPr>
                <w:rFonts w:ascii="Arial" w:hAnsi="Arial" w:cs="Arial"/>
                <w:sz w:val="16"/>
                <w:szCs w:val="16"/>
              </w:rPr>
              <w:t>NGM282</w:t>
            </w:r>
            <w:r>
              <w:rPr>
                <w:rFonts w:ascii="Arial" w:hAnsi="Arial" w:cs="Arial"/>
                <w:sz w:val="16"/>
                <w:szCs w:val="16"/>
              </w:rPr>
              <w:t>)</w:t>
            </w:r>
            <w:r w:rsidR="00954314">
              <w:rPr>
                <w:rFonts w:ascii="Arial" w:hAnsi="Arial" w:cs="Arial"/>
                <w:sz w:val="16"/>
                <w:szCs w:val="16"/>
              </w:rPr>
              <w:t xml:space="preserve"> 6 mg (n=28)</w:t>
            </w:r>
          </w:p>
        </w:tc>
        <w:tc>
          <w:tcPr>
            <w:tcW w:w="757" w:type="pct"/>
          </w:tcPr>
          <w:p w14:paraId="51C9EF67" w14:textId="77777777" w:rsidR="00954314" w:rsidRPr="001B78F0" w:rsidRDefault="00954314" w:rsidP="001842CC">
            <w:pPr>
              <w:rPr>
                <w:rFonts w:ascii="Arial" w:hAnsi="Arial" w:cs="Arial"/>
                <w:sz w:val="16"/>
                <w:szCs w:val="16"/>
              </w:rPr>
            </w:pPr>
            <w:r>
              <w:rPr>
                <w:rFonts w:ascii="Arial" w:hAnsi="Arial" w:cs="Arial"/>
                <w:sz w:val="16"/>
                <w:szCs w:val="16"/>
              </w:rPr>
              <w:t>Placebo (n=27)</w:t>
            </w:r>
          </w:p>
        </w:tc>
        <w:tc>
          <w:tcPr>
            <w:tcW w:w="624" w:type="pct"/>
          </w:tcPr>
          <w:p w14:paraId="4AF224A6" w14:textId="77777777" w:rsidR="00954314" w:rsidRPr="001B78F0" w:rsidRDefault="00954314" w:rsidP="001842CC">
            <w:pPr>
              <w:rPr>
                <w:rFonts w:ascii="Arial" w:hAnsi="Arial" w:cs="Arial"/>
                <w:sz w:val="16"/>
                <w:szCs w:val="16"/>
              </w:rPr>
            </w:pPr>
            <w:r>
              <w:rPr>
                <w:rFonts w:ascii="Arial" w:hAnsi="Arial" w:cs="Arial"/>
                <w:sz w:val="16"/>
                <w:szCs w:val="16"/>
              </w:rPr>
              <w:t>3</w:t>
            </w:r>
          </w:p>
        </w:tc>
        <w:tc>
          <w:tcPr>
            <w:tcW w:w="622" w:type="pct"/>
          </w:tcPr>
          <w:p w14:paraId="4674D32A" w14:textId="77777777" w:rsidR="00954314" w:rsidRDefault="00954314" w:rsidP="001842CC">
            <w:pPr>
              <w:rPr>
                <w:rFonts w:ascii="Arial" w:hAnsi="Arial" w:cs="Arial"/>
                <w:sz w:val="16"/>
                <w:szCs w:val="16"/>
              </w:rPr>
            </w:pPr>
          </w:p>
        </w:tc>
      </w:tr>
      <w:tr w:rsidR="00954314" w:rsidRPr="001B78F0" w14:paraId="64A79643" w14:textId="77777777" w:rsidTr="001842CC">
        <w:trPr>
          <w:trHeight w:val="703"/>
        </w:trPr>
        <w:tc>
          <w:tcPr>
            <w:tcW w:w="611" w:type="pct"/>
          </w:tcPr>
          <w:p w14:paraId="46C46F99" w14:textId="43F706EB" w:rsidR="00954314" w:rsidRPr="001B78F0" w:rsidRDefault="00954314" w:rsidP="001842CC">
            <w:pPr>
              <w:rPr>
                <w:rFonts w:ascii="Arial" w:hAnsi="Arial" w:cs="Arial"/>
                <w:sz w:val="16"/>
                <w:szCs w:val="16"/>
              </w:rPr>
            </w:pPr>
            <w:r>
              <w:rPr>
                <w:rFonts w:ascii="Arial" w:hAnsi="Arial" w:cs="Arial"/>
                <w:sz w:val="16"/>
                <w:szCs w:val="16"/>
              </w:rPr>
              <w:t>Harrison SA</w:t>
            </w:r>
            <w:r>
              <w:rPr>
                <w:rFonts w:ascii="Arial" w:hAnsi="Arial" w:cs="Arial"/>
                <w:sz w:val="16"/>
                <w:szCs w:val="16"/>
              </w:rPr>
              <w:fldChar w:fldCharType="begin">
                <w:fldData xml:space="preserve">PEVuZE5vdGU+PENpdGU+PEF1dGhvcj5IYXJyaXNvbjwvQXV0aG9yPjxZZWFyPjIwMTg8L1llYXI+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</w:fldData>
              </w:fldChar>
            </w:r>
            <w:r w:rsidR="00382779">
              <w:rPr>
                <w:rFonts w:ascii="Arial" w:hAnsi="Arial" w:cs="Arial"/>
                <w:sz w:val="16"/>
                <w:szCs w:val="16"/>
              </w:rPr>
              <w:instrText xml:space="preserve"> ADDIN EN.CITE </w:instrText>
            </w:r>
            <w:r w:rsidR="00382779">
              <w:rPr>
                <w:rFonts w:ascii="Arial" w:hAnsi="Arial" w:cs="Arial"/>
                <w:sz w:val="16"/>
                <w:szCs w:val="16"/>
              </w:rPr>
              <w:fldChar w:fldCharType="begin">
                <w:fldData xml:space="preserve">PEVuZE5vdGU+PENpdGU+PEF1dGhvcj5IYXJyaXNvbjwvQXV0aG9yPjxZZWFyPjIwMTg8L1llYXI+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</w:fldData>
              </w:fldChar>
            </w:r>
            <w:r w:rsidR="00382779">
              <w:rPr>
                <w:rFonts w:ascii="Arial" w:hAnsi="Arial" w:cs="Arial"/>
                <w:sz w:val="16"/>
                <w:szCs w:val="16"/>
              </w:rPr>
              <w:instrText xml:space="preserve"> ADDIN EN.CITE.DATA </w:instrText>
            </w:r>
            <w:r w:rsidR="00382779">
              <w:rPr>
                <w:rFonts w:ascii="Arial" w:hAnsi="Arial" w:cs="Arial"/>
                <w:sz w:val="16"/>
                <w:szCs w:val="16"/>
              </w:rPr>
            </w:r>
            <w:r w:rsidR="00382779">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382779">
              <w:rPr>
                <w:rFonts w:ascii="Arial" w:hAnsi="Arial" w:cs="Arial"/>
                <w:noProof/>
                <w:sz w:val="16"/>
                <w:szCs w:val="16"/>
              </w:rPr>
              <w:t>(19)</w:t>
            </w:r>
            <w:r>
              <w:rPr>
                <w:rFonts w:ascii="Arial" w:hAnsi="Arial" w:cs="Arial"/>
                <w:sz w:val="16"/>
                <w:szCs w:val="16"/>
              </w:rPr>
              <w:fldChar w:fldCharType="end"/>
            </w:r>
          </w:p>
        </w:tc>
        <w:tc>
          <w:tcPr>
            <w:tcW w:w="297" w:type="pct"/>
          </w:tcPr>
          <w:p w14:paraId="78FA27E8" w14:textId="77777777" w:rsidR="00954314" w:rsidRPr="001B78F0" w:rsidRDefault="00954314" w:rsidP="001842CC">
            <w:pPr>
              <w:rPr>
                <w:rFonts w:ascii="Arial" w:hAnsi="Arial" w:cs="Arial"/>
                <w:sz w:val="16"/>
                <w:szCs w:val="16"/>
              </w:rPr>
            </w:pPr>
            <w:r>
              <w:rPr>
                <w:rFonts w:ascii="Arial" w:hAnsi="Arial" w:cs="Arial"/>
                <w:sz w:val="16"/>
                <w:szCs w:val="16"/>
              </w:rPr>
              <w:t>2018</w:t>
            </w:r>
          </w:p>
        </w:tc>
        <w:tc>
          <w:tcPr>
            <w:tcW w:w="279" w:type="pct"/>
          </w:tcPr>
          <w:p w14:paraId="2FD9DBA1" w14:textId="77777777" w:rsidR="00954314" w:rsidRPr="001B78F0" w:rsidRDefault="00954314" w:rsidP="001842CC">
            <w:pPr>
              <w:rPr>
                <w:rFonts w:ascii="Arial" w:hAnsi="Arial" w:cs="Arial"/>
                <w:sz w:val="16"/>
                <w:szCs w:val="16"/>
              </w:rPr>
            </w:pPr>
            <w:r>
              <w:rPr>
                <w:rFonts w:ascii="Arial" w:hAnsi="Arial" w:cs="Arial"/>
                <w:sz w:val="16"/>
                <w:szCs w:val="16"/>
              </w:rPr>
              <w:t>2b</w:t>
            </w:r>
          </w:p>
        </w:tc>
        <w:tc>
          <w:tcPr>
            <w:tcW w:w="844" w:type="pct"/>
          </w:tcPr>
          <w:p w14:paraId="53CB7C24" w14:textId="77777777" w:rsidR="00954314" w:rsidRPr="001B78F0" w:rsidRDefault="00954314" w:rsidP="001842CC">
            <w:pPr>
              <w:rPr>
                <w:rFonts w:ascii="Arial" w:hAnsi="Arial" w:cs="Arial"/>
                <w:sz w:val="16"/>
                <w:szCs w:val="16"/>
              </w:rPr>
            </w:pPr>
            <w:r>
              <w:rPr>
                <w:rFonts w:ascii="Arial" w:hAnsi="Arial" w:cs="Arial"/>
                <w:sz w:val="16"/>
                <w:szCs w:val="16"/>
              </w:rPr>
              <w:t>NASH with bridging fibrosis (F3)</w:t>
            </w:r>
          </w:p>
        </w:tc>
        <w:tc>
          <w:tcPr>
            <w:tcW w:w="966" w:type="pct"/>
          </w:tcPr>
          <w:p w14:paraId="406643F3" w14:textId="77777777" w:rsidR="00954314" w:rsidRDefault="00954314" w:rsidP="001842CC">
            <w:pPr>
              <w:rPr>
                <w:rFonts w:ascii="Arial" w:hAnsi="Arial" w:cs="Arial"/>
                <w:sz w:val="16"/>
                <w:szCs w:val="16"/>
              </w:rPr>
            </w:pPr>
            <w:r>
              <w:rPr>
                <w:rFonts w:ascii="Arial" w:hAnsi="Arial" w:cs="Arial"/>
                <w:sz w:val="16"/>
                <w:szCs w:val="16"/>
              </w:rPr>
              <w:t>Simtuzumab 75 mg (n=71)</w:t>
            </w:r>
          </w:p>
          <w:p w14:paraId="2E499712" w14:textId="77777777" w:rsidR="00954314" w:rsidRPr="001B78F0" w:rsidRDefault="00954314" w:rsidP="001842CC">
            <w:pPr>
              <w:rPr>
                <w:rFonts w:ascii="Arial" w:hAnsi="Arial" w:cs="Arial"/>
                <w:sz w:val="16"/>
                <w:szCs w:val="16"/>
              </w:rPr>
            </w:pPr>
            <w:r>
              <w:rPr>
                <w:rFonts w:ascii="Arial" w:hAnsi="Arial" w:cs="Arial"/>
                <w:sz w:val="16"/>
                <w:szCs w:val="16"/>
              </w:rPr>
              <w:t>Simtuzumab 125 mg (n=74)</w:t>
            </w:r>
          </w:p>
        </w:tc>
        <w:tc>
          <w:tcPr>
            <w:tcW w:w="757" w:type="pct"/>
          </w:tcPr>
          <w:p w14:paraId="5835668D" w14:textId="77777777" w:rsidR="00954314" w:rsidRPr="001B78F0" w:rsidRDefault="00954314" w:rsidP="001842CC">
            <w:pPr>
              <w:rPr>
                <w:rFonts w:ascii="Arial" w:hAnsi="Arial" w:cs="Arial"/>
                <w:sz w:val="16"/>
                <w:szCs w:val="16"/>
              </w:rPr>
            </w:pPr>
            <w:r>
              <w:rPr>
                <w:rFonts w:ascii="Arial" w:hAnsi="Arial" w:cs="Arial"/>
                <w:sz w:val="16"/>
                <w:szCs w:val="16"/>
              </w:rPr>
              <w:t>Placebo (n=74)</w:t>
            </w:r>
          </w:p>
        </w:tc>
        <w:tc>
          <w:tcPr>
            <w:tcW w:w="624" w:type="pct"/>
          </w:tcPr>
          <w:p w14:paraId="13AC2756" w14:textId="77777777" w:rsidR="00954314" w:rsidRPr="001B78F0" w:rsidRDefault="00954314" w:rsidP="001842CC">
            <w:pPr>
              <w:rPr>
                <w:rFonts w:ascii="Arial" w:hAnsi="Arial" w:cs="Arial"/>
                <w:sz w:val="16"/>
                <w:szCs w:val="16"/>
              </w:rPr>
            </w:pPr>
            <w:r>
              <w:rPr>
                <w:rFonts w:ascii="Arial" w:hAnsi="Arial" w:cs="Arial"/>
                <w:sz w:val="16"/>
                <w:szCs w:val="16"/>
              </w:rPr>
              <w:t>24</w:t>
            </w:r>
          </w:p>
        </w:tc>
        <w:tc>
          <w:tcPr>
            <w:tcW w:w="622" w:type="pct"/>
          </w:tcPr>
          <w:p w14:paraId="4E6DC83C" w14:textId="77777777" w:rsidR="00954314" w:rsidRDefault="00954314" w:rsidP="001842CC">
            <w:pPr>
              <w:rPr>
                <w:rFonts w:ascii="Arial" w:hAnsi="Arial" w:cs="Arial"/>
                <w:sz w:val="16"/>
                <w:szCs w:val="16"/>
              </w:rPr>
            </w:pPr>
            <w:r>
              <w:rPr>
                <w:rFonts w:ascii="Arial" w:hAnsi="Arial" w:cs="Arial"/>
                <w:sz w:val="16"/>
                <w:szCs w:val="16"/>
              </w:rPr>
              <w:t>GS-US-321-0105</w:t>
            </w:r>
          </w:p>
        </w:tc>
      </w:tr>
      <w:tr w:rsidR="00954314" w:rsidRPr="001B78F0" w14:paraId="0C663155" w14:textId="77777777" w:rsidTr="001842CC">
        <w:trPr>
          <w:trHeight w:val="703"/>
        </w:trPr>
        <w:tc>
          <w:tcPr>
            <w:tcW w:w="611" w:type="pct"/>
          </w:tcPr>
          <w:p w14:paraId="0C3C7AD5" w14:textId="10A378D9" w:rsidR="00954314" w:rsidRPr="001B78F0" w:rsidRDefault="00954314" w:rsidP="001842CC">
            <w:pPr>
              <w:rPr>
                <w:rFonts w:ascii="Arial" w:hAnsi="Arial" w:cs="Arial"/>
                <w:sz w:val="16"/>
                <w:szCs w:val="16"/>
              </w:rPr>
            </w:pPr>
            <w:r>
              <w:rPr>
                <w:rFonts w:ascii="Arial" w:hAnsi="Arial" w:cs="Arial"/>
                <w:sz w:val="16"/>
                <w:szCs w:val="16"/>
              </w:rPr>
              <w:t>Loomba R</w:t>
            </w:r>
            <w:r>
              <w:rPr>
                <w:rFonts w:ascii="Arial" w:hAnsi="Arial" w:cs="Arial"/>
                <w:sz w:val="16"/>
                <w:szCs w:val="16"/>
              </w:rPr>
              <w:fldChar w:fldCharType="begin">
                <w:fldData xml:space="preserve">PEVuZE5vdGU+PENpdGU+PEF1dGhvcj5Mb29tYmE8L0F1dGhvcj48WWVhcj4yMDE4PC9ZZWFyPjxS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</w:fldData>
              </w:fldChar>
            </w:r>
            <w:r w:rsidR="00382779">
              <w:rPr>
                <w:rFonts w:ascii="Arial" w:hAnsi="Arial" w:cs="Arial"/>
                <w:sz w:val="16"/>
                <w:szCs w:val="16"/>
              </w:rPr>
              <w:instrText xml:space="preserve"> ADDIN EN.CITE </w:instrText>
            </w:r>
            <w:r w:rsidR="00382779">
              <w:rPr>
                <w:rFonts w:ascii="Arial" w:hAnsi="Arial" w:cs="Arial"/>
                <w:sz w:val="16"/>
                <w:szCs w:val="16"/>
              </w:rPr>
              <w:fldChar w:fldCharType="begin">
                <w:fldData xml:space="preserve">PEVuZE5vdGU+PENpdGU+PEF1dGhvcj5Mb29tYmE8L0F1dGhvcj48WWVhcj4yMDE4PC9ZZWFyPjxS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</w:fldData>
              </w:fldChar>
            </w:r>
            <w:r w:rsidR="00382779">
              <w:rPr>
                <w:rFonts w:ascii="Arial" w:hAnsi="Arial" w:cs="Arial"/>
                <w:sz w:val="16"/>
                <w:szCs w:val="16"/>
              </w:rPr>
              <w:instrText xml:space="preserve"> ADDIN EN.CITE.DATA </w:instrText>
            </w:r>
            <w:r w:rsidR="00382779">
              <w:rPr>
                <w:rFonts w:ascii="Arial" w:hAnsi="Arial" w:cs="Arial"/>
                <w:sz w:val="16"/>
                <w:szCs w:val="16"/>
              </w:rPr>
            </w:r>
            <w:r w:rsidR="00382779">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382779">
              <w:rPr>
                <w:rFonts w:ascii="Arial" w:hAnsi="Arial" w:cs="Arial"/>
                <w:noProof/>
                <w:sz w:val="16"/>
                <w:szCs w:val="16"/>
              </w:rPr>
              <w:t>(20)</w:t>
            </w:r>
            <w:r>
              <w:rPr>
                <w:rFonts w:ascii="Arial" w:hAnsi="Arial" w:cs="Arial"/>
                <w:sz w:val="16"/>
                <w:szCs w:val="16"/>
              </w:rPr>
              <w:fldChar w:fldCharType="end"/>
            </w:r>
          </w:p>
        </w:tc>
        <w:tc>
          <w:tcPr>
            <w:tcW w:w="297" w:type="pct"/>
          </w:tcPr>
          <w:p w14:paraId="074105D7" w14:textId="77777777" w:rsidR="00954314" w:rsidRPr="001B78F0" w:rsidRDefault="00954314" w:rsidP="001842CC">
            <w:pPr>
              <w:rPr>
                <w:rFonts w:ascii="Arial" w:hAnsi="Arial" w:cs="Arial"/>
                <w:sz w:val="16"/>
                <w:szCs w:val="16"/>
              </w:rPr>
            </w:pPr>
            <w:r>
              <w:rPr>
                <w:rFonts w:ascii="Arial" w:hAnsi="Arial" w:cs="Arial"/>
                <w:sz w:val="16"/>
                <w:szCs w:val="16"/>
              </w:rPr>
              <w:t>2018</w:t>
            </w:r>
          </w:p>
        </w:tc>
        <w:tc>
          <w:tcPr>
            <w:tcW w:w="279" w:type="pct"/>
          </w:tcPr>
          <w:p w14:paraId="6489AF04" w14:textId="77777777" w:rsidR="00954314" w:rsidRPr="001B78F0" w:rsidRDefault="00954314" w:rsidP="001842CC">
            <w:pPr>
              <w:rPr>
                <w:rFonts w:ascii="Arial" w:hAnsi="Arial" w:cs="Arial"/>
                <w:sz w:val="16"/>
                <w:szCs w:val="16"/>
              </w:rPr>
            </w:pPr>
            <w:r>
              <w:rPr>
                <w:rFonts w:ascii="Arial" w:hAnsi="Arial" w:cs="Arial"/>
                <w:sz w:val="16"/>
                <w:szCs w:val="16"/>
              </w:rPr>
              <w:t>2</w:t>
            </w:r>
          </w:p>
        </w:tc>
        <w:tc>
          <w:tcPr>
            <w:tcW w:w="844" w:type="pct"/>
          </w:tcPr>
          <w:p w14:paraId="110C2936" w14:textId="77777777" w:rsidR="00954314" w:rsidRPr="001B78F0" w:rsidRDefault="00954314" w:rsidP="001842CC">
            <w:pPr>
              <w:rPr>
                <w:rFonts w:ascii="Arial" w:hAnsi="Arial" w:cs="Arial"/>
                <w:sz w:val="16"/>
                <w:szCs w:val="16"/>
              </w:rPr>
            </w:pPr>
            <w:r>
              <w:rPr>
                <w:rFonts w:ascii="Arial" w:hAnsi="Arial" w:cs="Arial"/>
                <w:sz w:val="16"/>
                <w:szCs w:val="16"/>
              </w:rPr>
              <w:t xml:space="preserve">NASH with stage F1-F3 fibrosis or ≥8% hepatic fat content, and ≥2.5 kPa liver stiffness </w:t>
            </w:r>
          </w:p>
        </w:tc>
        <w:tc>
          <w:tcPr>
            <w:tcW w:w="966" w:type="pct"/>
          </w:tcPr>
          <w:p w14:paraId="1A95C0A8" w14:textId="77777777" w:rsidR="00954314" w:rsidRDefault="00954314" w:rsidP="001842CC">
            <w:pPr>
              <w:rPr>
                <w:rFonts w:ascii="Arial" w:hAnsi="Arial" w:cs="Arial"/>
                <w:sz w:val="16"/>
                <w:szCs w:val="16"/>
              </w:rPr>
            </w:pPr>
            <w:r>
              <w:rPr>
                <w:rFonts w:ascii="Arial" w:hAnsi="Arial" w:cs="Arial"/>
                <w:sz w:val="16"/>
                <w:szCs w:val="16"/>
              </w:rPr>
              <w:t>Firsocostat 5 mg (n=51)</w:t>
            </w:r>
          </w:p>
          <w:p w14:paraId="7E0C9DCE" w14:textId="77777777" w:rsidR="00954314" w:rsidRPr="001B78F0" w:rsidRDefault="00954314" w:rsidP="001842CC">
            <w:pPr>
              <w:rPr>
                <w:rFonts w:ascii="Arial" w:hAnsi="Arial" w:cs="Arial"/>
                <w:sz w:val="16"/>
                <w:szCs w:val="16"/>
              </w:rPr>
            </w:pPr>
            <w:r>
              <w:rPr>
                <w:rFonts w:ascii="Arial" w:hAnsi="Arial" w:cs="Arial"/>
                <w:sz w:val="16"/>
                <w:szCs w:val="16"/>
              </w:rPr>
              <w:t>Firsocostat 20 mg (n=49)</w:t>
            </w:r>
          </w:p>
        </w:tc>
        <w:tc>
          <w:tcPr>
            <w:tcW w:w="757" w:type="pct"/>
          </w:tcPr>
          <w:p w14:paraId="450EF18E" w14:textId="77777777" w:rsidR="00954314" w:rsidRPr="001B78F0" w:rsidRDefault="00954314" w:rsidP="001842CC">
            <w:pPr>
              <w:rPr>
                <w:rFonts w:ascii="Arial" w:hAnsi="Arial" w:cs="Arial"/>
                <w:sz w:val="16"/>
                <w:szCs w:val="16"/>
              </w:rPr>
            </w:pPr>
            <w:r>
              <w:rPr>
                <w:rFonts w:ascii="Arial" w:hAnsi="Arial" w:cs="Arial"/>
                <w:sz w:val="16"/>
                <w:szCs w:val="16"/>
              </w:rPr>
              <w:t>Placebo (n=26)</w:t>
            </w:r>
          </w:p>
        </w:tc>
        <w:tc>
          <w:tcPr>
            <w:tcW w:w="624" w:type="pct"/>
          </w:tcPr>
          <w:p w14:paraId="6955A907" w14:textId="77777777" w:rsidR="00954314" w:rsidRPr="001B78F0" w:rsidRDefault="00954314" w:rsidP="001842CC">
            <w:pPr>
              <w:rPr>
                <w:rFonts w:ascii="Arial" w:hAnsi="Arial" w:cs="Arial"/>
                <w:sz w:val="16"/>
                <w:szCs w:val="16"/>
              </w:rPr>
            </w:pPr>
            <w:r>
              <w:rPr>
                <w:rFonts w:ascii="Arial" w:hAnsi="Arial" w:cs="Arial"/>
                <w:sz w:val="16"/>
                <w:szCs w:val="16"/>
              </w:rPr>
              <w:t>3</w:t>
            </w:r>
          </w:p>
        </w:tc>
        <w:tc>
          <w:tcPr>
            <w:tcW w:w="622" w:type="pct"/>
          </w:tcPr>
          <w:p w14:paraId="16426695" w14:textId="77777777" w:rsidR="00954314" w:rsidRDefault="00954314" w:rsidP="001842CC">
            <w:pPr>
              <w:rPr>
                <w:rFonts w:ascii="Arial" w:hAnsi="Arial" w:cs="Arial"/>
                <w:sz w:val="16"/>
                <w:szCs w:val="16"/>
              </w:rPr>
            </w:pPr>
          </w:p>
        </w:tc>
      </w:tr>
      <w:tr w:rsidR="00954314" w:rsidRPr="001B78F0" w14:paraId="570D015F" w14:textId="77777777" w:rsidTr="001842CC">
        <w:trPr>
          <w:trHeight w:val="703"/>
        </w:trPr>
        <w:tc>
          <w:tcPr>
            <w:tcW w:w="611" w:type="pct"/>
          </w:tcPr>
          <w:p w14:paraId="477F3D21" w14:textId="50D0DCF0" w:rsidR="00954314" w:rsidRPr="001B78F0" w:rsidRDefault="00954314" w:rsidP="001842CC">
            <w:pPr>
              <w:rPr>
                <w:rFonts w:ascii="Arial" w:hAnsi="Arial" w:cs="Arial"/>
                <w:sz w:val="16"/>
                <w:szCs w:val="16"/>
              </w:rPr>
            </w:pPr>
            <w:r w:rsidRPr="00E60E3B">
              <w:rPr>
                <w:rFonts w:ascii="Arial" w:hAnsi="Arial" w:cs="Arial"/>
                <w:sz w:val="16"/>
                <w:szCs w:val="16"/>
              </w:rPr>
              <w:t>Barbakadze G</w:t>
            </w:r>
            <w:r>
              <w:rPr>
                <w:rFonts w:ascii="Arial" w:hAnsi="Arial" w:cs="Arial"/>
                <w:sz w:val="16"/>
                <w:szCs w:val="16"/>
              </w:rPr>
              <w:fldChar w:fldCharType="begin"/>
            </w:r>
            <w:r w:rsidR="00382779">
              <w:rPr>
                <w:rFonts w:ascii="Arial" w:hAnsi="Arial" w:cs="Arial"/>
                <w:sz w:val="16"/>
                <w:szCs w:val="16"/>
              </w:rPr>
              <w:instrText xml:space="preserve"> ADDIN EN.CITE &lt;EndNote&gt;&lt;Cite&gt;&lt;Author&gt;Barbakadze&lt;/Author&gt;&lt;Year&gt;2019&lt;/Year&gt;&lt;RecNum&gt;50&lt;/RecNum&gt;&lt;DisplayText&gt;(21)&lt;/DisplayText&gt;&lt;record&gt;&lt;rec-number&gt;50&lt;/rec-number&gt;&lt;foreign-keys&gt;&lt;key app="EN" db-id="rdd9zr0rkwa0vree2e8pp5e5frszfaw00szt" timestamp="1588062574"&gt;50&lt;/key&gt;&lt;/foreign-keys&gt;&lt;ref-type name="Journal Article"&gt;17&lt;/ref-type&gt;&lt;contributors&gt;&lt;authors&gt;&lt;author&gt;Barbakadze, G.&lt;/author&gt;&lt;author&gt;Khachidze, T.&lt;/author&gt;&lt;author&gt;Sulaberidze, G.&lt;/author&gt;&lt;author&gt;Burnadze, K.&lt;/author&gt;&lt;author&gt;Jebashvili, M.&lt;/author&gt;&lt;/authors&gt;&lt;/contributors&gt;&lt;auth-address&gt;1Tbilisi State Medical University, 2Enmedic Clinic, Tbilisi, Georgia.&amp;#xD;1Tbilisi State Medical University, Georgia.&amp;#xD;2Enmedic Clinic, Tbilisi, Georgia.&lt;/auth-address&gt;&lt;titles&gt;&lt;title&gt;COMPARATIVE ANALYSIS OF EFFICIENCY OF URSODEOXYCHOLIC ACID AND COMBINATION OF VITAMIN E AND VITAMIN C IN TREATMENT OF NON-DIABETIC NONALCOHOLIC STEATOHEPATITIS&lt;/title&gt;&lt;secondary-title&gt;Georgian Med News&lt;/secondary-title&gt;&lt;/titles&gt;&lt;periodical&gt;&lt;full-title&gt;Georgian Med News&lt;/full-title&gt;&lt;/periodical&gt;&lt;pages&gt;81-85&lt;/pages&gt;&lt;number&gt;288&lt;/number&gt;&lt;edition&gt;2019/05/19&lt;/edition&gt;&lt;keywords&gt;&lt;keyword&gt;*Antioxidants/therapeutic use&lt;/keyword&gt;&lt;keyword&gt;*Ascorbic Acid/therapeutic use&lt;/keyword&gt;&lt;keyword&gt;Humans&lt;/keyword&gt;&lt;keyword&gt;*Non-alcoholic Fatty Liver Disease/drug therapy&lt;/keyword&gt;&lt;keyword&gt;Treatment Outcome&lt;/keyword&gt;&lt;keyword&gt;*Ursodeoxycholic Acid/therapeutic use&lt;/keyword&gt;&lt;keyword&gt;*Vitamin E/therapeutic use&lt;/keyword&gt;&lt;/keywords&gt;&lt;dates&gt;&lt;year&gt;2019&lt;/year&gt;&lt;pub-dates&gt;&lt;date&gt;Mar&lt;/date&gt;&lt;/pub-dates&gt;&lt;/dates&gt;&lt;isbn&gt;1512-0112 (Print)&amp;#xD;1512-0112&lt;/isbn&gt;&lt;accession-num&gt;31101782&lt;/accession-num&gt;&lt;urls&gt;&lt;/urls&gt;&lt;remote-database-provider&gt;NLM&lt;/remote-database-provider&gt;&lt;language&gt;eng&lt;/language&gt;&lt;/record&gt;&lt;/Cite&gt;&lt;/EndNote&gt;</w:instrText>
            </w:r>
            <w:r>
              <w:rPr>
                <w:rFonts w:ascii="Arial" w:hAnsi="Arial" w:cs="Arial"/>
                <w:sz w:val="16"/>
                <w:szCs w:val="16"/>
              </w:rPr>
              <w:fldChar w:fldCharType="separate"/>
            </w:r>
            <w:r w:rsidR="00382779">
              <w:rPr>
                <w:rFonts w:ascii="Arial" w:hAnsi="Arial" w:cs="Arial"/>
                <w:noProof/>
                <w:sz w:val="16"/>
                <w:szCs w:val="16"/>
              </w:rPr>
              <w:t>(21)</w:t>
            </w:r>
            <w:r>
              <w:rPr>
                <w:rFonts w:ascii="Arial" w:hAnsi="Arial" w:cs="Arial"/>
                <w:sz w:val="16"/>
                <w:szCs w:val="16"/>
              </w:rPr>
              <w:fldChar w:fldCharType="end"/>
            </w:r>
          </w:p>
        </w:tc>
        <w:tc>
          <w:tcPr>
            <w:tcW w:w="297" w:type="pct"/>
          </w:tcPr>
          <w:p w14:paraId="7758FE1E" w14:textId="77777777" w:rsidR="00954314" w:rsidRPr="001B78F0" w:rsidRDefault="00954314" w:rsidP="001842CC">
            <w:pPr>
              <w:rPr>
                <w:rFonts w:ascii="Arial" w:hAnsi="Arial" w:cs="Arial"/>
                <w:sz w:val="16"/>
                <w:szCs w:val="16"/>
              </w:rPr>
            </w:pPr>
            <w:r>
              <w:rPr>
                <w:rFonts w:ascii="Arial" w:hAnsi="Arial" w:cs="Arial"/>
                <w:sz w:val="16"/>
                <w:szCs w:val="16"/>
              </w:rPr>
              <w:t>2019</w:t>
            </w:r>
          </w:p>
        </w:tc>
        <w:tc>
          <w:tcPr>
            <w:tcW w:w="279" w:type="pct"/>
          </w:tcPr>
          <w:p w14:paraId="2C19AAA7" w14:textId="77777777" w:rsidR="00954314" w:rsidRPr="001B78F0" w:rsidRDefault="00954314" w:rsidP="001842CC">
            <w:pPr>
              <w:rPr>
                <w:rFonts w:ascii="Arial" w:hAnsi="Arial" w:cs="Arial"/>
                <w:sz w:val="16"/>
                <w:szCs w:val="16"/>
              </w:rPr>
            </w:pPr>
            <w:r>
              <w:rPr>
                <w:rFonts w:ascii="Arial" w:hAnsi="Arial" w:cs="Arial"/>
                <w:sz w:val="16"/>
                <w:szCs w:val="16"/>
              </w:rPr>
              <w:t>-</w:t>
            </w:r>
          </w:p>
        </w:tc>
        <w:tc>
          <w:tcPr>
            <w:tcW w:w="844" w:type="pct"/>
          </w:tcPr>
          <w:p w14:paraId="6FB495EB" w14:textId="77777777" w:rsidR="00954314" w:rsidRPr="001B78F0" w:rsidRDefault="00954314" w:rsidP="001842CC">
            <w:pPr>
              <w:rPr>
                <w:rFonts w:ascii="Arial" w:hAnsi="Arial" w:cs="Arial"/>
                <w:sz w:val="16"/>
                <w:szCs w:val="16"/>
              </w:rPr>
            </w:pPr>
            <w:r>
              <w:rPr>
                <w:rFonts w:ascii="Arial" w:hAnsi="Arial" w:cs="Arial"/>
                <w:sz w:val="16"/>
                <w:szCs w:val="16"/>
              </w:rPr>
              <w:t>NASH</w:t>
            </w:r>
          </w:p>
        </w:tc>
        <w:tc>
          <w:tcPr>
            <w:tcW w:w="966" w:type="pct"/>
          </w:tcPr>
          <w:p w14:paraId="7DE83C9F" w14:textId="77777777" w:rsidR="00954314" w:rsidRPr="001B78F0" w:rsidRDefault="00954314" w:rsidP="001842CC">
            <w:pPr>
              <w:rPr>
                <w:rFonts w:ascii="Arial" w:hAnsi="Arial" w:cs="Arial"/>
                <w:sz w:val="16"/>
                <w:szCs w:val="16"/>
              </w:rPr>
            </w:pPr>
            <w:r>
              <w:rPr>
                <w:rFonts w:ascii="Arial" w:hAnsi="Arial" w:cs="Arial"/>
                <w:sz w:val="16"/>
                <w:szCs w:val="16"/>
              </w:rPr>
              <w:t>Ursodeoxycholic acid 15 mg (n=NR)</w:t>
            </w:r>
          </w:p>
        </w:tc>
        <w:tc>
          <w:tcPr>
            <w:tcW w:w="757" w:type="pct"/>
          </w:tcPr>
          <w:p w14:paraId="516AA176" w14:textId="77777777" w:rsidR="00954314" w:rsidRPr="001B78F0" w:rsidRDefault="00954314" w:rsidP="001842CC">
            <w:pPr>
              <w:rPr>
                <w:rFonts w:ascii="Arial" w:hAnsi="Arial" w:cs="Arial"/>
                <w:sz w:val="16"/>
                <w:szCs w:val="16"/>
              </w:rPr>
            </w:pPr>
            <w:r>
              <w:rPr>
                <w:rFonts w:ascii="Arial" w:hAnsi="Arial" w:cs="Arial"/>
                <w:sz w:val="16"/>
                <w:szCs w:val="16"/>
              </w:rPr>
              <w:t>Vitamin E 800 mg plus Vitamin C 500 mg (n=NR)</w:t>
            </w:r>
          </w:p>
        </w:tc>
        <w:tc>
          <w:tcPr>
            <w:tcW w:w="624" w:type="pct"/>
          </w:tcPr>
          <w:p w14:paraId="02C115E5" w14:textId="77777777" w:rsidR="00954314" w:rsidRPr="001B78F0" w:rsidRDefault="00954314" w:rsidP="001842CC">
            <w:pPr>
              <w:rPr>
                <w:rFonts w:ascii="Arial" w:hAnsi="Arial" w:cs="Arial"/>
                <w:sz w:val="16"/>
                <w:szCs w:val="16"/>
              </w:rPr>
            </w:pPr>
            <w:r>
              <w:rPr>
                <w:rFonts w:ascii="Arial" w:hAnsi="Arial" w:cs="Arial"/>
                <w:sz w:val="16"/>
                <w:szCs w:val="16"/>
              </w:rPr>
              <w:t>12</w:t>
            </w:r>
          </w:p>
        </w:tc>
        <w:tc>
          <w:tcPr>
            <w:tcW w:w="622" w:type="pct"/>
          </w:tcPr>
          <w:p w14:paraId="4471A67E" w14:textId="77777777" w:rsidR="00954314" w:rsidRDefault="00954314" w:rsidP="001842CC">
            <w:pPr>
              <w:rPr>
                <w:rFonts w:ascii="Arial" w:hAnsi="Arial" w:cs="Arial"/>
                <w:sz w:val="16"/>
                <w:szCs w:val="16"/>
              </w:rPr>
            </w:pPr>
          </w:p>
        </w:tc>
      </w:tr>
      <w:tr w:rsidR="00954314" w:rsidRPr="001B78F0" w14:paraId="50A5F5F9" w14:textId="77777777" w:rsidTr="001842CC">
        <w:trPr>
          <w:trHeight w:val="703"/>
        </w:trPr>
        <w:tc>
          <w:tcPr>
            <w:tcW w:w="611" w:type="pct"/>
          </w:tcPr>
          <w:p w14:paraId="28FA82F0" w14:textId="242DE460" w:rsidR="00954314" w:rsidRPr="001B78F0" w:rsidRDefault="00954314" w:rsidP="001842CC">
            <w:pPr>
              <w:rPr>
                <w:rFonts w:ascii="Arial" w:hAnsi="Arial" w:cs="Arial"/>
                <w:sz w:val="16"/>
                <w:szCs w:val="16"/>
              </w:rPr>
            </w:pPr>
            <w:r>
              <w:rPr>
                <w:rFonts w:ascii="Arial" w:hAnsi="Arial" w:cs="Arial"/>
                <w:sz w:val="16"/>
                <w:szCs w:val="16"/>
              </w:rPr>
              <w:t>Bomhof MR</w:t>
            </w:r>
            <w:r>
              <w:rPr>
                <w:rFonts w:ascii="Arial" w:hAnsi="Arial" w:cs="Arial"/>
                <w:sz w:val="16"/>
                <w:szCs w:val="16"/>
              </w:rPr>
              <w:fldChar w:fldCharType="begin">
                <w:fldData xml:space="preserve">PEVuZE5vdGU+PENpdGU+PEF1dGhvcj5Cb21ob2Y8L0F1dGhvcj48WWVhcj4yMDE5PC9ZZWFyPjxS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==
</w:fldData>
              </w:fldChar>
            </w:r>
            <w:r w:rsidR="00382779">
              <w:rPr>
                <w:rFonts w:ascii="Arial" w:hAnsi="Arial" w:cs="Arial"/>
                <w:sz w:val="16"/>
                <w:szCs w:val="16"/>
              </w:rPr>
              <w:instrText xml:space="preserve"> ADDIN EN.CITE </w:instrText>
            </w:r>
            <w:r w:rsidR="00382779">
              <w:rPr>
                <w:rFonts w:ascii="Arial" w:hAnsi="Arial" w:cs="Arial"/>
                <w:sz w:val="16"/>
                <w:szCs w:val="16"/>
              </w:rPr>
              <w:fldChar w:fldCharType="begin">
                <w:fldData xml:space="preserve">PEVuZE5vdGU+PENpdGU+PEF1dGhvcj5Cb21ob2Y8L0F1dGhvcj48WWVhcj4yMDE5PC9ZZWFyPjxS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==
</w:fldData>
              </w:fldChar>
            </w:r>
            <w:r w:rsidR="00382779">
              <w:rPr>
                <w:rFonts w:ascii="Arial" w:hAnsi="Arial" w:cs="Arial"/>
                <w:sz w:val="16"/>
                <w:szCs w:val="16"/>
              </w:rPr>
              <w:instrText xml:space="preserve"> ADDIN EN.CITE.DATA </w:instrText>
            </w:r>
            <w:r w:rsidR="00382779">
              <w:rPr>
                <w:rFonts w:ascii="Arial" w:hAnsi="Arial" w:cs="Arial"/>
                <w:sz w:val="16"/>
                <w:szCs w:val="16"/>
              </w:rPr>
            </w:r>
            <w:r w:rsidR="00382779">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382779">
              <w:rPr>
                <w:rFonts w:ascii="Arial" w:hAnsi="Arial" w:cs="Arial"/>
                <w:noProof/>
                <w:sz w:val="16"/>
                <w:szCs w:val="16"/>
              </w:rPr>
              <w:t>(22)</w:t>
            </w:r>
            <w:r>
              <w:rPr>
                <w:rFonts w:ascii="Arial" w:hAnsi="Arial" w:cs="Arial"/>
                <w:sz w:val="16"/>
                <w:szCs w:val="16"/>
              </w:rPr>
              <w:fldChar w:fldCharType="end"/>
            </w:r>
          </w:p>
        </w:tc>
        <w:tc>
          <w:tcPr>
            <w:tcW w:w="297" w:type="pct"/>
          </w:tcPr>
          <w:p w14:paraId="2D7DFA78" w14:textId="77777777" w:rsidR="00954314" w:rsidRPr="001B78F0" w:rsidRDefault="00954314" w:rsidP="001842CC">
            <w:pPr>
              <w:rPr>
                <w:rFonts w:ascii="Arial" w:hAnsi="Arial" w:cs="Arial"/>
                <w:sz w:val="16"/>
                <w:szCs w:val="16"/>
              </w:rPr>
            </w:pPr>
            <w:r>
              <w:rPr>
                <w:rFonts w:ascii="Arial" w:hAnsi="Arial" w:cs="Arial"/>
                <w:sz w:val="16"/>
                <w:szCs w:val="16"/>
              </w:rPr>
              <w:t>2019</w:t>
            </w:r>
          </w:p>
        </w:tc>
        <w:tc>
          <w:tcPr>
            <w:tcW w:w="279" w:type="pct"/>
          </w:tcPr>
          <w:p w14:paraId="54FE99CB" w14:textId="77777777" w:rsidR="00954314" w:rsidRPr="001B78F0" w:rsidRDefault="00954314" w:rsidP="001842CC">
            <w:pPr>
              <w:rPr>
                <w:rFonts w:ascii="Arial" w:hAnsi="Arial" w:cs="Arial"/>
                <w:sz w:val="16"/>
                <w:szCs w:val="16"/>
              </w:rPr>
            </w:pPr>
            <w:r>
              <w:rPr>
                <w:rFonts w:ascii="Arial" w:hAnsi="Arial" w:cs="Arial"/>
                <w:sz w:val="16"/>
                <w:szCs w:val="16"/>
              </w:rPr>
              <w:t>-</w:t>
            </w:r>
          </w:p>
        </w:tc>
        <w:tc>
          <w:tcPr>
            <w:tcW w:w="844" w:type="pct"/>
          </w:tcPr>
          <w:p w14:paraId="465EF689" w14:textId="77777777" w:rsidR="00954314" w:rsidRPr="001B78F0" w:rsidRDefault="00954314" w:rsidP="001842CC">
            <w:pPr>
              <w:rPr>
                <w:rFonts w:ascii="Arial" w:hAnsi="Arial" w:cs="Arial"/>
                <w:sz w:val="16"/>
                <w:szCs w:val="16"/>
              </w:rPr>
            </w:pPr>
            <w:r>
              <w:rPr>
                <w:rFonts w:ascii="Arial" w:hAnsi="Arial" w:cs="Arial"/>
                <w:sz w:val="16"/>
                <w:szCs w:val="16"/>
              </w:rPr>
              <w:t>NASH with a NAS ≥5</w:t>
            </w:r>
          </w:p>
        </w:tc>
        <w:tc>
          <w:tcPr>
            <w:tcW w:w="966" w:type="pct"/>
          </w:tcPr>
          <w:p w14:paraId="4424ADED" w14:textId="6977A07C" w:rsidR="00954314" w:rsidRPr="001B78F0" w:rsidRDefault="00B17C67" w:rsidP="001842CC">
            <w:pPr>
              <w:rPr>
                <w:rFonts w:ascii="Arial" w:hAnsi="Arial" w:cs="Arial"/>
                <w:sz w:val="16"/>
                <w:szCs w:val="16"/>
              </w:rPr>
            </w:pPr>
            <w:r>
              <w:rPr>
                <w:rFonts w:ascii="Arial" w:hAnsi="Arial" w:cs="Arial"/>
                <w:sz w:val="16"/>
                <w:szCs w:val="16"/>
              </w:rPr>
              <w:t>Prebiotic:</w:t>
            </w:r>
            <w:r w:rsidR="00954314">
              <w:rPr>
                <w:rFonts w:ascii="Arial" w:hAnsi="Arial" w:cs="Arial"/>
                <w:sz w:val="16"/>
                <w:szCs w:val="16"/>
              </w:rPr>
              <w:t xml:space="preserve"> Oligofructose 8 g for 12 weeks followed by 16 g for 24 weeks (n=8)</w:t>
            </w:r>
          </w:p>
        </w:tc>
        <w:tc>
          <w:tcPr>
            <w:tcW w:w="757" w:type="pct"/>
          </w:tcPr>
          <w:p w14:paraId="4E3133DD" w14:textId="77777777" w:rsidR="00954314" w:rsidRPr="001B78F0" w:rsidRDefault="00954314" w:rsidP="001842CC">
            <w:pPr>
              <w:rPr>
                <w:rFonts w:ascii="Arial" w:hAnsi="Arial" w:cs="Arial"/>
                <w:sz w:val="16"/>
                <w:szCs w:val="16"/>
              </w:rPr>
            </w:pPr>
            <w:r>
              <w:rPr>
                <w:rFonts w:ascii="Arial" w:hAnsi="Arial" w:cs="Arial"/>
                <w:sz w:val="16"/>
                <w:szCs w:val="16"/>
              </w:rPr>
              <w:t>Isocaloric placebo (n=6)</w:t>
            </w:r>
          </w:p>
        </w:tc>
        <w:tc>
          <w:tcPr>
            <w:tcW w:w="624" w:type="pct"/>
          </w:tcPr>
          <w:p w14:paraId="509F8C29" w14:textId="77777777" w:rsidR="00954314" w:rsidRPr="001B78F0" w:rsidRDefault="00954314" w:rsidP="001842CC">
            <w:pPr>
              <w:rPr>
                <w:rFonts w:ascii="Arial" w:hAnsi="Arial" w:cs="Arial"/>
                <w:sz w:val="16"/>
                <w:szCs w:val="16"/>
              </w:rPr>
            </w:pPr>
            <w:r>
              <w:rPr>
                <w:rFonts w:ascii="Arial" w:hAnsi="Arial" w:cs="Arial"/>
                <w:sz w:val="16"/>
                <w:szCs w:val="16"/>
              </w:rPr>
              <w:t>9</w:t>
            </w:r>
          </w:p>
        </w:tc>
        <w:tc>
          <w:tcPr>
            <w:tcW w:w="622" w:type="pct"/>
          </w:tcPr>
          <w:p w14:paraId="13D0E9CC" w14:textId="77777777" w:rsidR="00954314" w:rsidRDefault="00954314" w:rsidP="001842CC">
            <w:pPr>
              <w:rPr>
                <w:rFonts w:ascii="Arial" w:hAnsi="Arial" w:cs="Arial"/>
                <w:sz w:val="16"/>
                <w:szCs w:val="16"/>
              </w:rPr>
            </w:pPr>
          </w:p>
        </w:tc>
      </w:tr>
      <w:tr w:rsidR="00954314" w:rsidRPr="001B78F0" w14:paraId="47DE582E" w14:textId="77777777" w:rsidTr="001842CC">
        <w:trPr>
          <w:trHeight w:val="703"/>
        </w:trPr>
        <w:tc>
          <w:tcPr>
            <w:tcW w:w="611" w:type="pct"/>
          </w:tcPr>
          <w:p w14:paraId="09DA3A83" w14:textId="4BAE524E" w:rsidR="00954314" w:rsidRPr="001B78F0" w:rsidRDefault="00954314" w:rsidP="001842CC">
            <w:pPr>
              <w:rPr>
                <w:rFonts w:ascii="Arial" w:hAnsi="Arial" w:cs="Arial"/>
                <w:sz w:val="16"/>
                <w:szCs w:val="16"/>
              </w:rPr>
            </w:pPr>
            <w:r>
              <w:rPr>
                <w:rFonts w:ascii="Arial" w:hAnsi="Arial" w:cs="Arial"/>
                <w:sz w:val="16"/>
                <w:szCs w:val="16"/>
              </w:rPr>
              <w:t>Ghetti FF</w:t>
            </w:r>
            <w:r>
              <w:rPr>
                <w:rFonts w:ascii="Arial" w:hAnsi="Arial" w:cs="Arial"/>
                <w:sz w:val="16"/>
                <w:szCs w:val="16"/>
              </w:rPr>
              <w:fldChar w:fldCharType="begin">
                <w:fldData xml:space="preserve">PEVuZE5vdGU+PENpdGU+PEF1dGhvcj5HaGV0dGk8L0F1dGhvcj48WWVhcj4yMDE5PC9ZZWFyPjxS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</w:fldData>
              </w:fldChar>
            </w:r>
            <w:r w:rsidR="00163CF5">
              <w:rPr>
                <w:rFonts w:ascii="Arial" w:hAnsi="Arial" w:cs="Arial"/>
                <w:sz w:val="16"/>
                <w:szCs w:val="16"/>
              </w:rPr>
              <w:instrText xml:space="preserve"> ADDIN EN.CITE </w:instrText>
            </w:r>
            <w:r w:rsidR="00163CF5">
              <w:rPr>
                <w:rFonts w:ascii="Arial" w:hAnsi="Arial" w:cs="Arial"/>
                <w:sz w:val="16"/>
                <w:szCs w:val="16"/>
              </w:rPr>
              <w:fldChar w:fldCharType="begin">
                <w:fldData xml:space="preserve">PEVuZE5vdGU+PENpdGU+PEF1dGhvcj5HaGV0dGk8L0F1dGhvcj48WWVhcj4yMDE5PC9ZZWFyPjxS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</w:fldData>
              </w:fldChar>
            </w:r>
            <w:r w:rsidR="00163CF5">
              <w:rPr>
                <w:rFonts w:ascii="Arial" w:hAnsi="Arial" w:cs="Arial"/>
                <w:sz w:val="16"/>
                <w:szCs w:val="16"/>
              </w:rPr>
              <w:instrText xml:space="preserve"> ADDIN EN.CITE.DATA </w:instrText>
            </w:r>
            <w:r w:rsidR="00163CF5">
              <w:rPr>
                <w:rFonts w:ascii="Arial" w:hAnsi="Arial" w:cs="Arial"/>
                <w:sz w:val="16"/>
                <w:szCs w:val="16"/>
              </w:rPr>
            </w:r>
            <w:r w:rsidR="00163CF5">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163CF5">
              <w:rPr>
                <w:rFonts w:ascii="Arial" w:hAnsi="Arial" w:cs="Arial"/>
                <w:noProof/>
                <w:sz w:val="16"/>
                <w:szCs w:val="16"/>
              </w:rPr>
              <w:t>(23)</w:t>
            </w:r>
            <w:r>
              <w:rPr>
                <w:rFonts w:ascii="Arial" w:hAnsi="Arial" w:cs="Arial"/>
                <w:sz w:val="16"/>
                <w:szCs w:val="16"/>
              </w:rPr>
              <w:fldChar w:fldCharType="end"/>
            </w:r>
          </w:p>
        </w:tc>
        <w:tc>
          <w:tcPr>
            <w:tcW w:w="297" w:type="pct"/>
          </w:tcPr>
          <w:p w14:paraId="14035A08" w14:textId="77777777" w:rsidR="00954314" w:rsidRPr="001B78F0" w:rsidRDefault="00954314" w:rsidP="001842CC">
            <w:pPr>
              <w:rPr>
                <w:rFonts w:ascii="Arial" w:hAnsi="Arial" w:cs="Arial"/>
                <w:sz w:val="16"/>
                <w:szCs w:val="16"/>
              </w:rPr>
            </w:pPr>
            <w:r>
              <w:rPr>
                <w:rFonts w:ascii="Arial" w:hAnsi="Arial" w:cs="Arial"/>
                <w:sz w:val="16"/>
                <w:szCs w:val="16"/>
              </w:rPr>
              <w:t>2019</w:t>
            </w:r>
          </w:p>
        </w:tc>
        <w:tc>
          <w:tcPr>
            <w:tcW w:w="279" w:type="pct"/>
          </w:tcPr>
          <w:p w14:paraId="5FA19F59" w14:textId="77777777" w:rsidR="00954314" w:rsidRPr="001B78F0" w:rsidRDefault="00954314" w:rsidP="001842CC">
            <w:pPr>
              <w:rPr>
                <w:rFonts w:ascii="Arial" w:hAnsi="Arial" w:cs="Arial"/>
                <w:sz w:val="16"/>
                <w:szCs w:val="16"/>
              </w:rPr>
            </w:pPr>
            <w:r>
              <w:rPr>
                <w:rFonts w:ascii="Arial" w:hAnsi="Arial" w:cs="Arial"/>
                <w:sz w:val="16"/>
                <w:szCs w:val="16"/>
              </w:rPr>
              <w:t>-</w:t>
            </w:r>
          </w:p>
        </w:tc>
        <w:tc>
          <w:tcPr>
            <w:tcW w:w="844" w:type="pct"/>
          </w:tcPr>
          <w:p w14:paraId="566B0D3F" w14:textId="77777777" w:rsidR="00954314" w:rsidRPr="001B78F0" w:rsidRDefault="00954314" w:rsidP="001842CC">
            <w:pPr>
              <w:rPr>
                <w:rFonts w:ascii="Arial" w:hAnsi="Arial" w:cs="Arial"/>
                <w:sz w:val="16"/>
                <w:szCs w:val="16"/>
              </w:rPr>
            </w:pPr>
            <w:r>
              <w:rPr>
                <w:rFonts w:ascii="Arial" w:hAnsi="Arial" w:cs="Arial"/>
                <w:sz w:val="16"/>
                <w:szCs w:val="16"/>
              </w:rPr>
              <w:t>NASH</w:t>
            </w:r>
          </w:p>
        </w:tc>
        <w:tc>
          <w:tcPr>
            <w:tcW w:w="966" w:type="pct"/>
          </w:tcPr>
          <w:p w14:paraId="63E803A6" w14:textId="77777777" w:rsidR="00954314" w:rsidRPr="001B78F0" w:rsidRDefault="00954314" w:rsidP="001842CC">
            <w:pPr>
              <w:rPr>
                <w:rFonts w:ascii="Arial" w:hAnsi="Arial" w:cs="Arial"/>
                <w:sz w:val="16"/>
                <w:szCs w:val="16"/>
              </w:rPr>
            </w:pPr>
            <w:r>
              <w:rPr>
                <w:rFonts w:ascii="Arial" w:hAnsi="Arial" w:cs="Arial"/>
                <w:sz w:val="16"/>
                <w:szCs w:val="16"/>
              </w:rPr>
              <w:t>Dietary intervention plus Nutritional orientation (n=20)</w:t>
            </w:r>
          </w:p>
        </w:tc>
        <w:tc>
          <w:tcPr>
            <w:tcW w:w="757" w:type="pct"/>
          </w:tcPr>
          <w:p w14:paraId="56E0E85F" w14:textId="77777777" w:rsidR="00954314" w:rsidRPr="001B78F0" w:rsidRDefault="00954314" w:rsidP="001842CC">
            <w:pPr>
              <w:rPr>
                <w:rFonts w:ascii="Arial" w:hAnsi="Arial" w:cs="Arial"/>
                <w:sz w:val="16"/>
                <w:szCs w:val="16"/>
              </w:rPr>
            </w:pPr>
            <w:r>
              <w:rPr>
                <w:rFonts w:ascii="Arial" w:hAnsi="Arial" w:cs="Arial"/>
                <w:sz w:val="16"/>
                <w:szCs w:val="16"/>
              </w:rPr>
              <w:t>Nutritional orientation (n=20)</w:t>
            </w:r>
          </w:p>
        </w:tc>
        <w:tc>
          <w:tcPr>
            <w:tcW w:w="624" w:type="pct"/>
          </w:tcPr>
          <w:p w14:paraId="0D3F6207" w14:textId="77777777" w:rsidR="00954314" w:rsidRPr="001B78F0" w:rsidRDefault="00954314" w:rsidP="001842CC">
            <w:pPr>
              <w:rPr>
                <w:rFonts w:ascii="Arial" w:hAnsi="Arial" w:cs="Arial"/>
                <w:sz w:val="16"/>
                <w:szCs w:val="16"/>
              </w:rPr>
            </w:pPr>
            <w:r>
              <w:rPr>
                <w:rFonts w:ascii="Arial" w:hAnsi="Arial" w:cs="Arial"/>
                <w:sz w:val="16"/>
                <w:szCs w:val="16"/>
              </w:rPr>
              <w:t>3</w:t>
            </w:r>
          </w:p>
        </w:tc>
        <w:tc>
          <w:tcPr>
            <w:tcW w:w="622" w:type="pct"/>
          </w:tcPr>
          <w:p w14:paraId="53A04E08" w14:textId="77777777" w:rsidR="00954314" w:rsidRDefault="00954314" w:rsidP="001842CC">
            <w:pPr>
              <w:rPr>
                <w:rFonts w:ascii="Arial" w:hAnsi="Arial" w:cs="Arial"/>
                <w:sz w:val="16"/>
                <w:szCs w:val="16"/>
              </w:rPr>
            </w:pPr>
          </w:p>
        </w:tc>
      </w:tr>
      <w:tr w:rsidR="00954314" w:rsidRPr="001B78F0" w14:paraId="4B9DADD2" w14:textId="77777777" w:rsidTr="001842CC">
        <w:trPr>
          <w:trHeight w:val="703"/>
        </w:trPr>
        <w:tc>
          <w:tcPr>
            <w:tcW w:w="611" w:type="pct"/>
          </w:tcPr>
          <w:p w14:paraId="37E9BD4B" w14:textId="5E26F2AB" w:rsidR="00954314" w:rsidRPr="001B78F0" w:rsidRDefault="00954314" w:rsidP="001842CC">
            <w:pPr>
              <w:rPr>
                <w:rFonts w:ascii="Arial" w:hAnsi="Arial" w:cs="Arial"/>
                <w:sz w:val="16"/>
                <w:szCs w:val="16"/>
              </w:rPr>
            </w:pPr>
            <w:r>
              <w:rPr>
                <w:rFonts w:ascii="Arial" w:hAnsi="Arial" w:cs="Arial"/>
                <w:sz w:val="16"/>
                <w:szCs w:val="16"/>
              </w:rPr>
              <w:t>Harrison SA</w:t>
            </w:r>
            <w:r>
              <w:rPr>
                <w:rFonts w:ascii="Arial" w:hAnsi="Arial" w:cs="Arial"/>
                <w:sz w:val="16"/>
                <w:szCs w:val="16"/>
              </w:rPr>
              <w:fldChar w:fldCharType="begin">
                <w:fldData xml:space="preserve">PEVuZE5vdGU+PENpdGU+PEF1dGhvcj5IYXJyaXNvbjwvQXV0aG9yPjxZZWFyPjIwMTk8L1llYXI+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==
</w:fldData>
              </w:fldChar>
            </w:r>
            <w:r w:rsidR="00163CF5">
              <w:rPr>
                <w:rFonts w:ascii="Arial" w:hAnsi="Arial" w:cs="Arial"/>
                <w:sz w:val="16"/>
                <w:szCs w:val="16"/>
              </w:rPr>
              <w:instrText xml:space="preserve"> ADDIN EN.CITE </w:instrText>
            </w:r>
            <w:r w:rsidR="00163CF5">
              <w:rPr>
                <w:rFonts w:ascii="Arial" w:hAnsi="Arial" w:cs="Arial"/>
                <w:sz w:val="16"/>
                <w:szCs w:val="16"/>
              </w:rPr>
              <w:fldChar w:fldCharType="begin">
                <w:fldData xml:space="preserve">PEVuZE5vdGU+PENpdGU+PEF1dGhvcj5IYXJyaXNvbjwvQXV0aG9yPjxZZWFyPjIwMTk8L1llYXI+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==
</w:fldData>
              </w:fldChar>
            </w:r>
            <w:r w:rsidR="00163CF5">
              <w:rPr>
                <w:rFonts w:ascii="Arial" w:hAnsi="Arial" w:cs="Arial"/>
                <w:sz w:val="16"/>
                <w:szCs w:val="16"/>
              </w:rPr>
              <w:instrText xml:space="preserve"> ADDIN EN.CITE.DATA </w:instrText>
            </w:r>
            <w:r w:rsidR="00163CF5">
              <w:rPr>
                <w:rFonts w:ascii="Arial" w:hAnsi="Arial" w:cs="Arial"/>
                <w:sz w:val="16"/>
                <w:szCs w:val="16"/>
              </w:rPr>
            </w:r>
            <w:r w:rsidR="00163CF5">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163CF5">
              <w:rPr>
                <w:rFonts w:ascii="Arial" w:hAnsi="Arial" w:cs="Arial"/>
                <w:noProof/>
                <w:sz w:val="16"/>
                <w:szCs w:val="16"/>
              </w:rPr>
              <w:t>(24)</w:t>
            </w:r>
            <w:r>
              <w:rPr>
                <w:rFonts w:ascii="Arial" w:hAnsi="Arial" w:cs="Arial"/>
                <w:sz w:val="16"/>
                <w:szCs w:val="16"/>
              </w:rPr>
              <w:fldChar w:fldCharType="end"/>
            </w:r>
          </w:p>
        </w:tc>
        <w:tc>
          <w:tcPr>
            <w:tcW w:w="297" w:type="pct"/>
          </w:tcPr>
          <w:p w14:paraId="1D0FC542" w14:textId="77777777" w:rsidR="00954314" w:rsidRPr="001B78F0" w:rsidRDefault="00954314" w:rsidP="001842CC">
            <w:pPr>
              <w:rPr>
                <w:rFonts w:ascii="Arial" w:hAnsi="Arial" w:cs="Arial"/>
                <w:sz w:val="16"/>
                <w:szCs w:val="16"/>
              </w:rPr>
            </w:pPr>
            <w:r>
              <w:rPr>
                <w:rFonts w:ascii="Arial" w:hAnsi="Arial" w:cs="Arial"/>
                <w:sz w:val="16"/>
                <w:szCs w:val="16"/>
              </w:rPr>
              <w:t>2019</w:t>
            </w:r>
          </w:p>
        </w:tc>
        <w:tc>
          <w:tcPr>
            <w:tcW w:w="279" w:type="pct"/>
          </w:tcPr>
          <w:p w14:paraId="010F34BF" w14:textId="77777777" w:rsidR="00954314" w:rsidRDefault="00954314" w:rsidP="001842CC">
            <w:pPr>
              <w:rPr>
                <w:rFonts w:ascii="Arial" w:hAnsi="Arial" w:cs="Arial"/>
                <w:sz w:val="16"/>
                <w:szCs w:val="16"/>
              </w:rPr>
            </w:pPr>
            <w:r>
              <w:rPr>
                <w:rFonts w:ascii="Arial" w:hAnsi="Arial" w:cs="Arial"/>
                <w:sz w:val="16"/>
                <w:szCs w:val="16"/>
              </w:rPr>
              <w:t>2</w:t>
            </w:r>
          </w:p>
        </w:tc>
        <w:tc>
          <w:tcPr>
            <w:tcW w:w="844" w:type="pct"/>
          </w:tcPr>
          <w:p w14:paraId="3F67269A" w14:textId="77777777" w:rsidR="00954314" w:rsidRPr="001B78F0" w:rsidRDefault="00954314" w:rsidP="001842CC">
            <w:pPr>
              <w:rPr>
                <w:rFonts w:ascii="Arial" w:hAnsi="Arial" w:cs="Arial"/>
                <w:sz w:val="16"/>
                <w:szCs w:val="16"/>
              </w:rPr>
            </w:pPr>
            <w:r>
              <w:rPr>
                <w:rFonts w:ascii="Arial" w:hAnsi="Arial" w:cs="Arial"/>
                <w:sz w:val="16"/>
                <w:szCs w:val="16"/>
              </w:rPr>
              <w:t>NASH with stage F1-F3 fibrosis</w:t>
            </w:r>
          </w:p>
        </w:tc>
        <w:tc>
          <w:tcPr>
            <w:tcW w:w="966" w:type="pct"/>
          </w:tcPr>
          <w:p w14:paraId="7340CA05" w14:textId="77777777" w:rsidR="00954314" w:rsidRPr="005F0630" w:rsidRDefault="00954314" w:rsidP="001842CC">
            <w:pPr>
              <w:rPr>
                <w:rFonts w:ascii="Arial" w:hAnsi="Arial" w:cs="Arial"/>
                <w:sz w:val="16"/>
                <w:szCs w:val="16"/>
              </w:rPr>
            </w:pPr>
            <w:r>
              <w:rPr>
                <w:rFonts w:ascii="Arial" w:hAnsi="Arial" w:cs="Arial"/>
                <w:sz w:val="16"/>
                <w:szCs w:val="16"/>
              </w:rPr>
              <w:t>Resmetirom 80 mg (n=84)</w:t>
            </w:r>
          </w:p>
        </w:tc>
        <w:tc>
          <w:tcPr>
            <w:tcW w:w="757" w:type="pct"/>
          </w:tcPr>
          <w:p w14:paraId="17931296" w14:textId="77777777" w:rsidR="00954314" w:rsidRPr="001B78F0" w:rsidRDefault="00954314" w:rsidP="001842CC">
            <w:pPr>
              <w:rPr>
                <w:rFonts w:ascii="Arial" w:hAnsi="Arial" w:cs="Arial"/>
                <w:sz w:val="16"/>
                <w:szCs w:val="16"/>
              </w:rPr>
            </w:pPr>
            <w:r>
              <w:rPr>
                <w:rFonts w:ascii="Arial" w:hAnsi="Arial" w:cs="Arial"/>
                <w:sz w:val="16"/>
                <w:szCs w:val="16"/>
              </w:rPr>
              <w:t>Placebo (n=41)</w:t>
            </w:r>
          </w:p>
        </w:tc>
        <w:tc>
          <w:tcPr>
            <w:tcW w:w="624" w:type="pct"/>
          </w:tcPr>
          <w:p w14:paraId="003CC635" w14:textId="77777777" w:rsidR="00954314" w:rsidRPr="001B78F0" w:rsidRDefault="00954314" w:rsidP="001842CC">
            <w:pPr>
              <w:rPr>
                <w:rFonts w:ascii="Arial" w:hAnsi="Arial" w:cs="Arial"/>
                <w:sz w:val="16"/>
                <w:szCs w:val="16"/>
              </w:rPr>
            </w:pPr>
            <w:r>
              <w:rPr>
                <w:rFonts w:ascii="Arial" w:hAnsi="Arial" w:cs="Arial"/>
                <w:sz w:val="16"/>
                <w:szCs w:val="16"/>
              </w:rPr>
              <w:t>36</w:t>
            </w:r>
          </w:p>
        </w:tc>
        <w:tc>
          <w:tcPr>
            <w:tcW w:w="622" w:type="pct"/>
          </w:tcPr>
          <w:p w14:paraId="368C9E32" w14:textId="77777777" w:rsidR="00954314" w:rsidRDefault="00954314" w:rsidP="001842CC">
            <w:pPr>
              <w:rPr>
                <w:rFonts w:ascii="Arial" w:hAnsi="Arial" w:cs="Arial"/>
                <w:sz w:val="16"/>
                <w:szCs w:val="16"/>
              </w:rPr>
            </w:pPr>
          </w:p>
        </w:tc>
      </w:tr>
      <w:tr w:rsidR="00954314" w:rsidRPr="001B78F0" w14:paraId="4677BB87" w14:textId="77777777" w:rsidTr="001842CC">
        <w:trPr>
          <w:trHeight w:val="703"/>
        </w:trPr>
        <w:tc>
          <w:tcPr>
            <w:tcW w:w="611" w:type="pct"/>
          </w:tcPr>
          <w:p w14:paraId="7B22285A" w14:textId="069F09E7" w:rsidR="00954314" w:rsidRPr="001B78F0" w:rsidRDefault="00954314" w:rsidP="001842CC">
            <w:pPr>
              <w:rPr>
                <w:rFonts w:ascii="Arial" w:hAnsi="Arial" w:cs="Arial"/>
                <w:sz w:val="16"/>
                <w:szCs w:val="16"/>
              </w:rPr>
            </w:pPr>
            <w:r>
              <w:rPr>
                <w:rFonts w:ascii="Arial" w:hAnsi="Arial" w:cs="Arial"/>
                <w:sz w:val="16"/>
                <w:szCs w:val="16"/>
              </w:rPr>
              <w:t>Navarro VJ</w:t>
            </w:r>
            <w:r>
              <w:rPr>
                <w:rFonts w:ascii="Arial" w:hAnsi="Arial" w:cs="Arial"/>
                <w:sz w:val="16"/>
                <w:szCs w:val="16"/>
              </w:rPr>
              <w:fldChar w:fldCharType="begin">
                <w:fldData xml:space="preserve">PEVuZE5vdGU+PENpdGU+PEF1dGhvcj5OYXZhcnJvPC9BdXRob3I+PFllYXI+MjAxOTwvWWVhcj48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</w:fldData>
              </w:fldChar>
            </w:r>
            <w:r w:rsidR="00163CF5">
              <w:rPr>
                <w:rFonts w:ascii="Arial" w:hAnsi="Arial" w:cs="Arial"/>
                <w:sz w:val="16"/>
                <w:szCs w:val="16"/>
              </w:rPr>
              <w:instrText xml:space="preserve"> ADDIN EN.CITE </w:instrText>
            </w:r>
            <w:r w:rsidR="00163CF5">
              <w:rPr>
                <w:rFonts w:ascii="Arial" w:hAnsi="Arial" w:cs="Arial"/>
                <w:sz w:val="16"/>
                <w:szCs w:val="16"/>
              </w:rPr>
              <w:fldChar w:fldCharType="begin">
                <w:fldData xml:space="preserve">PEVuZE5vdGU+PENpdGU+PEF1dGhvcj5OYXZhcnJvPC9BdXRob3I+PFllYXI+MjAxOTwvWWVhcj48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</w:fldData>
              </w:fldChar>
            </w:r>
            <w:r w:rsidR="00163CF5">
              <w:rPr>
                <w:rFonts w:ascii="Arial" w:hAnsi="Arial" w:cs="Arial"/>
                <w:sz w:val="16"/>
                <w:szCs w:val="16"/>
              </w:rPr>
              <w:instrText xml:space="preserve"> ADDIN EN.CITE.DATA </w:instrText>
            </w:r>
            <w:r w:rsidR="00163CF5">
              <w:rPr>
                <w:rFonts w:ascii="Arial" w:hAnsi="Arial" w:cs="Arial"/>
                <w:sz w:val="16"/>
                <w:szCs w:val="16"/>
              </w:rPr>
            </w:r>
            <w:r w:rsidR="00163CF5">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163CF5">
              <w:rPr>
                <w:rFonts w:ascii="Arial" w:hAnsi="Arial" w:cs="Arial"/>
                <w:noProof/>
                <w:sz w:val="16"/>
                <w:szCs w:val="16"/>
              </w:rPr>
              <w:t>(25)</w:t>
            </w:r>
            <w:r>
              <w:rPr>
                <w:rFonts w:ascii="Arial" w:hAnsi="Arial" w:cs="Arial"/>
                <w:sz w:val="16"/>
                <w:szCs w:val="16"/>
              </w:rPr>
              <w:fldChar w:fldCharType="end"/>
            </w:r>
          </w:p>
        </w:tc>
        <w:tc>
          <w:tcPr>
            <w:tcW w:w="297" w:type="pct"/>
          </w:tcPr>
          <w:p w14:paraId="68730771" w14:textId="77777777" w:rsidR="00954314" w:rsidRPr="001B78F0" w:rsidRDefault="00954314" w:rsidP="001842CC">
            <w:pPr>
              <w:rPr>
                <w:rFonts w:ascii="Arial" w:hAnsi="Arial" w:cs="Arial"/>
                <w:sz w:val="16"/>
                <w:szCs w:val="16"/>
              </w:rPr>
            </w:pPr>
            <w:r>
              <w:rPr>
                <w:rFonts w:ascii="Arial" w:hAnsi="Arial" w:cs="Arial"/>
                <w:sz w:val="16"/>
                <w:szCs w:val="16"/>
              </w:rPr>
              <w:t>2019</w:t>
            </w:r>
          </w:p>
        </w:tc>
        <w:tc>
          <w:tcPr>
            <w:tcW w:w="279" w:type="pct"/>
          </w:tcPr>
          <w:p w14:paraId="1FF178E8" w14:textId="77777777" w:rsidR="00954314" w:rsidRPr="001B78F0" w:rsidRDefault="00954314" w:rsidP="001842CC">
            <w:pPr>
              <w:rPr>
                <w:rFonts w:ascii="Arial" w:hAnsi="Arial" w:cs="Arial"/>
                <w:sz w:val="16"/>
                <w:szCs w:val="16"/>
              </w:rPr>
            </w:pPr>
            <w:r>
              <w:rPr>
                <w:rFonts w:ascii="Arial" w:hAnsi="Arial" w:cs="Arial"/>
                <w:sz w:val="16"/>
                <w:szCs w:val="16"/>
              </w:rPr>
              <w:t>2</w:t>
            </w:r>
          </w:p>
        </w:tc>
        <w:tc>
          <w:tcPr>
            <w:tcW w:w="844" w:type="pct"/>
          </w:tcPr>
          <w:p w14:paraId="0DB8239E" w14:textId="77777777" w:rsidR="00954314" w:rsidRPr="001B78F0" w:rsidRDefault="00954314" w:rsidP="001842CC">
            <w:pPr>
              <w:rPr>
                <w:rFonts w:ascii="Arial" w:hAnsi="Arial" w:cs="Arial"/>
                <w:sz w:val="16"/>
                <w:szCs w:val="16"/>
              </w:rPr>
            </w:pPr>
            <w:r>
              <w:rPr>
                <w:rFonts w:ascii="Arial" w:hAnsi="Arial" w:cs="Arial"/>
                <w:sz w:val="16"/>
                <w:szCs w:val="16"/>
              </w:rPr>
              <w:t>NASH without cirrhosis with a NAS ≥ 4</w:t>
            </w:r>
          </w:p>
        </w:tc>
        <w:tc>
          <w:tcPr>
            <w:tcW w:w="966" w:type="pct"/>
          </w:tcPr>
          <w:p w14:paraId="6C3B14E0" w14:textId="77777777" w:rsidR="00954314" w:rsidRDefault="00954314" w:rsidP="001842CC">
            <w:pPr>
              <w:rPr>
                <w:rFonts w:ascii="Arial" w:hAnsi="Arial" w:cs="Arial"/>
                <w:sz w:val="16"/>
                <w:szCs w:val="16"/>
              </w:rPr>
            </w:pPr>
            <w:r>
              <w:rPr>
                <w:rFonts w:ascii="Arial" w:hAnsi="Arial" w:cs="Arial"/>
                <w:sz w:val="16"/>
                <w:szCs w:val="16"/>
              </w:rPr>
              <w:t>Silymarin 420 mg (n=27)</w:t>
            </w:r>
          </w:p>
          <w:p w14:paraId="319CC339" w14:textId="77777777" w:rsidR="00954314" w:rsidRPr="001B78F0" w:rsidRDefault="00954314" w:rsidP="001842CC">
            <w:pPr>
              <w:rPr>
                <w:rFonts w:ascii="Arial" w:hAnsi="Arial" w:cs="Arial"/>
                <w:sz w:val="16"/>
                <w:szCs w:val="16"/>
              </w:rPr>
            </w:pPr>
            <w:r>
              <w:rPr>
                <w:rFonts w:ascii="Arial" w:hAnsi="Arial" w:cs="Arial"/>
                <w:sz w:val="16"/>
                <w:szCs w:val="16"/>
              </w:rPr>
              <w:t>Silymarin 700 mg (n=26)</w:t>
            </w:r>
          </w:p>
        </w:tc>
        <w:tc>
          <w:tcPr>
            <w:tcW w:w="757" w:type="pct"/>
          </w:tcPr>
          <w:p w14:paraId="65FA2045" w14:textId="77777777" w:rsidR="00954314" w:rsidRPr="001B78F0" w:rsidRDefault="00954314" w:rsidP="001842CC">
            <w:pPr>
              <w:rPr>
                <w:rFonts w:ascii="Arial" w:hAnsi="Arial" w:cs="Arial"/>
                <w:sz w:val="16"/>
                <w:szCs w:val="16"/>
              </w:rPr>
            </w:pPr>
            <w:r>
              <w:rPr>
                <w:rFonts w:ascii="Arial" w:hAnsi="Arial" w:cs="Arial"/>
                <w:sz w:val="16"/>
                <w:szCs w:val="16"/>
              </w:rPr>
              <w:t>Placebo (n=25)</w:t>
            </w:r>
          </w:p>
        </w:tc>
        <w:tc>
          <w:tcPr>
            <w:tcW w:w="624" w:type="pct"/>
          </w:tcPr>
          <w:p w14:paraId="47B4EA9B" w14:textId="77777777" w:rsidR="00954314" w:rsidRPr="001B78F0" w:rsidRDefault="00954314" w:rsidP="001842CC">
            <w:pPr>
              <w:rPr>
                <w:rFonts w:ascii="Arial" w:hAnsi="Arial" w:cs="Arial"/>
                <w:sz w:val="16"/>
                <w:szCs w:val="16"/>
              </w:rPr>
            </w:pPr>
            <w:r>
              <w:rPr>
                <w:rFonts w:ascii="Arial" w:hAnsi="Arial" w:cs="Arial"/>
                <w:sz w:val="16"/>
                <w:szCs w:val="16"/>
              </w:rPr>
              <w:t>12</w:t>
            </w:r>
          </w:p>
        </w:tc>
        <w:tc>
          <w:tcPr>
            <w:tcW w:w="622" w:type="pct"/>
          </w:tcPr>
          <w:p w14:paraId="02991999" w14:textId="77777777" w:rsidR="00954314" w:rsidRDefault="00954314" w:rsidP="001842CC">
            <w:pPr>
              <w:rPr>
                <w:rFonts w:ascii="Arial" w:hAnsi="Arial" w:cs="Arial"/>
                <w:sz w:val="16"/>
                <w:szCs w:val="16"/>
              </w:rPr>
            </w:pPr>
            <w:r>
              <w:rPr>
                <w:rFonts w:ascii="Arial" w:hAnsi="Arial" w:cs="Arial"/>
                <w:sz w:val="16"/>
                <w:szCs w:val="16"/>
              </w:rPr>
              <w:t>SyNCH</w:t>
            </w:r>
          </w:p>
        </w:tc>
      </w:tr>
      <w:tr w:rsidR="00954314" w:rsidRPr="001B78F0" w14:paraId="6790D64B" w14:textId="77777777" w:rsidTr="001842CC">
        <w:trPr>
          <w:trHeight w:val="703"/>
        </w:trPr>
        <w:tc>
          <w:tcPr>
            <w:tcW w:w="611" w:type="pct"/>
          </w:tcPr>
          <w:p w14:paraId="7A6205AE" w14:textId="22F907EA" w:rsidR="00954314" w:rsidRPr="001B78F0" w:rsidRDefault="00954314" w:rsidP="001842CC">
            <w:pPr>
              <w:rPr>
                <w:rFonts w:ascii="Arial" w:hAnsi="Arial" w:cs="Arial"/>
                <w:sz w:val="16"/>
                <w:szCs w:val="16"/>
              </w:rPr>
            </w:pPr>
            <w:r>
              <w:rPr>
                <w:rFonts w:ascii="Arial" w:hAnsi="Arial" w:cs="Arial"/>
                <w:sz w:val="16"/>
                <w:szCs w:val="16"/>
              </w:rPr>
              <w:t>Oliveira CP</w:t>
            </w:r>
            <w:r>
              <w:rPr>
                <w:rFonts w:ascii="Arial" w:hAnsi="Arial" w:cs="Arial"/>
                <w:sz w:val="16"/>
                <w:szCs w:val="16"/>
              </w:rPr>
              <w:fldChar w:fldCharType="begin">
                <w:fldData xml:space="preserve">PEVuZE5vdGU+PENpdGU+PEF1dGhvcj5PbGl2ZWlyYTwvQXV0aG9yPjxZZWFyPjIwMTk8L1llYXI+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=
</w:fldData>
              </w:fldChar>
            </w:r>
            <w:r w:rsidR="00163CF5">
              <w:rPr>
                <w:rFonts w:ascii="Arial" w:hAnsi="Arial" w:cs="Arial"/>
                <w:sz w:val="16"/>
                <w:szCs w:val="16"/>
              </w:rPr>
              <w:instrText xml:space="preserve"> ADDIN EN.CITE </w:instrText>
            </w:r>
            <w:r w:rsidR="00163CF5">
              <w:rPr>
                <w:rFonts w:ascii="Arial" w:hAnsi="Arial" w:cs="Arial"/>
                <w:sz w:val="16"/>
                <w:szCs w:val="16"/>
              </w:rPr>
              <w:fldChar w:fldCharType="begin">
                <w:fldData xml:space="preserve">PEVuZE5vdGU+PENpdGU+PEF1dGhvcj5PbGl2ZWlyYTwvQXV0aG9yPjxZZWFyPjIwMTk8L1llYXI+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=
</w:fldData>
              </w:fldChar>
            </w:r>
            <w:r w:rsidR="00163CF5">
              <w:rPr>
                <w:rFonts w:ascii="Arial" w:hAnsi="Arial" w:cs="Arial"/>
                <w:sz w:val="16"/>
                <w:szCs w:val="16"/>
              </w:rPr>
              <w:instrText xml:space="preserve"> ADDIN EN.CITE.DATA </w:instrText>
            </w:r>
            <w:r w:rsidR="00163CF5">
              <w:rPr>
                <w:rFonts w:ascii="Arial" w:hAnsi="Arial" w:cs="Arial"/>
                <w:sz w:val="16"/>
                <w:szCs w:val="16"/>
              </w:rPr>
            </w:r>
            <w:r w:rsidR="00163CF5">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163CF5">
              <w:rPr>
                <w:rFonts w:ascii="Arial" w:hAnsi="Arial" w:cs="Arial"/>
                <w:noProof/>
                <w:sz w:val="16"/>
                <w:szCs w:val="16"/>
              </w:rPr>
              <w:t>(26)</w:t>
            </w:r>
            <w:r>
              <w:rPr>
                <w:rFonts w:ascii="Arial" w:hAnsi="Arial" w:cs="Arial"/>
                <w:sz w:val="16"/>
                <w:szCs w:val="16"/>
              </w:rPr>
              <w:fldChar w:fldCharType="end"/>
            </w:r>
          </w:p>
        </w:tc>
        <w:tc>
          <w:tcPr>
            <w:tcW w:w="297" w:type="pct"/>
          </w:tcPr>
          <w:p w14:paraId="1D80DAAD" w14:textId="77777777" w:rsidR="00954314" w:rsidRPr="001B78F0" w:rsidRDefault="00954314" w:rsidP="001842CC">
            <w:pPr>
              <w:rPr>
                <w:rFonts w:ascii="Arial" w:hAnsi="Arial" w:cs="Arial"/>
                <w:sz w:val="16"/>
                <w:szCs w:val="16"/>
              </w:rPr>
            </w:pPr>
            <w:r>
              <w:rPr>
                <w:rFonts w:ascii="Arial" w:hAnsi="Arial" w:cs="Arial"/>
                <w:sz w:val="16"/>
                <w:szCs w:val="16"/>
              </w:rPr>
              <w:t>2019</w:t>
            </w:r>
          </w:p>
        </w:tc>
        <w:tc>
          <w:tcPr>
            <w:tcW w:w="279" w:type="pct"/>
          </w:tcPr>
          <w:p w14:paraId="7351D910" w14:textId="77777777" w:rsidR="00954314" w:rsidRPr="001B78F0" w:rsidRDefault="00954314" w:rsidP="001842CC">
            <w:pPr>
              <w:rPr>
                <w:rFonts w:ascii="Arial" w:hAnsi="Arial" w:cs="Arial"/>
                <w:sz w:val="16"/>
                <w:szCs w:val="16"/>
              </w:rPr>
            </w:pPr>
            <w:r>
              <w:rPr>
                <w:rFonts w:ascii="Arial" w:hAnsi="Arial" w:cs="Arial"/>
                <w:sz w:val="16"/>
                <w:szCs w:val="16"/>
              </w:rPr>
              <w:t>-</w:t>
            </w:r>
          </w:p>
        </w:tc>
        <w:tc>
          <w:tcPr>
            <w:tcW w:w="844" w:type="pct"/>
          </w:tcPr>
          <w:p w14:paraId="26014030" w14:textId="77777777" w:rsidR="00954314" w:rsidRPr="001B78F0" w:rsidRDefault="00954314" w:rsidP="001842CC">
            <w:pPr>
              <w:rPr>
                <w:rFonts w:ascii="Arial" w:hAnsi="Arial" w:cs="Arial"/>
                <w:sz w:val="16"/>
                <w:szCs w:val="16"/>
              </w:rPr>
            </w:pPr>
            <w:r>
              <w:rPr>
                <w:rFonts w:ascii="Arial" w:hAnsi="Arial" w:cs="Arial"/>
                <w:sz w:val="16"/>
                <w:szCs w:val="16"/>
              </w:rPr>
              <w:t>NASH</w:t>
            </w:r>
          </w:p>
        </w:tc>
        <w:tc>
          <w:tcPr>
            <w:tcW w:w="966" w:type="pct"/>
          </w:tcPr>
          <w:p w14:paraId="19083134" w14:textId="77777777" w:rsidR="00954314" w:rsidRPr="001B78F0" w:rsidRDefault="00954314" w:rsidP="001842CC">
            <w:pPr>
              <w:rPr>
                <w:rFonts w:ascii="Arial" w:hAnsi="Arial" w:cs="Arial"/>
                <w:sz w:val="16"/>
                <w:szCs w:val="16"/>
              </w:rPr>
            </w:pPr>
            <w:r>
              <w:rPr>
                <w:rFonts w:ascii="Arial" w:hAnsi="Arial" w:cs="Arial"/>
                <w:sz w:val="16"/>
                <w:szCs w:val="16"/>
              </w:rPr>
              <w:t>N-acetylcysteine 1.2 g plus Ursodeoxycholic acid 15 mg/kg plus Metformin 850-1,500 mg (n=26)</w:t>
            </w:r>
          </w:p>
        </w:tc>
        <w:tc>
          <w:tcPr>
            <w:tcW w:w="757" w:type="pct"/>
          </w:tcPr>
          <w:p w14:paraId="6A546178" w14:textId="77777777" w:rsidR="00954314" w:rsidRDefault="00954314" w:rsidP="001842CC">
            <w:pPr>
              <w:rPr>
                <w:rFonts w:ascii="Arial" w:hAnsi="Arial" w:cs="Arial"/>
                <w:sz w:val="16"/>
                <w:szCs w:val="16"/>
              </w:rPr>
            </w:pPr>
            <w:r>
              <w:rPr>
                <w:rFonts w:ascii="Arial" w:hAnsi="Arial" w:cs="Arial"/>
                <w:sz w:val="16"/>
                <w:szCs w:val="16"/>
              </w:rPr>
              <w:t>Ursodeoxycholic acid 20 mg/kg plus Metformin 850-1,500 mg (n=13)</w:t>
            </w:r>
          </w:p>
          <w:p w14:paraId="422C20AB" w14:textId="77777777" w:rsidR="00954314" w:rsidRPr="001B78F0" w:rsidRDefault="00954314" w:rsidP="001842CC">
            <w:pPr>
              <w:rPr>
                <w:rFonts w:ascii="Arial" w:hAnsi="Arial" w:cs="Arial"/>
                <w:sz w:val="16"/>
                <w:szCs w:val="16"/>
              </w:rPr>
            </w:pPr>
            <w:r>
              <w:rPr>
                <w:rFonts w:ascii="Arial" w:hAnsi="Arial" w:cs="Arial"/>
                <w:sz w:val="16"/>
                <w:szCs w:val="16"/>
              </w:rPr>
              <w:t>N-acetylcysteine plus Metformin 850-1,500 mg (n=14)</w:t>
            </w:r>
          </w:p>
        </w:tc>
        <w:tc>
          <w:tcPr>
            <w:tcW w:w="624" w:type="pct"/>
          </w:tcPr>
          <w:p w14:paraId="31EE256D" w14:textId="77777777" w:rsidR="00954314" w:rsidRPr="001B78F0" w:rsidRDefault="00954314" w:rsidP="001842CC">
            <w:pPr>
              <w:rPr>
                <w:rFonts w:ascii="Arial" w:hAnsi="Arial" w:cs="Arial"/>
                <w:sz w:val="16"/>
                <w:szCs w:val="16"/>
              </w:rPr>
            </w:pPr>
            <w:r>
              <w:rPr>
                <w:rFonts w:ascii="Arial" w:hAnsi="Arial" w:cs="Arial"/>
                <w:sz w:val="16"/>
                <w:szCs w:val="16"/>
              </w:rPr>
              <w:t>12</w:t>
            </w:r>
          </w:p>
        </w:tc>
        <w:tc>
          <w:tcPr>
            <w:tcW w:w="622" w:type="pct"/>
          </w:tcPr>
          <w:p w14:paraId="181E9041" w14:textId="77777777" w:rsidR="00954314" w:rsidRDefault="00954314" w:rsidP="001842CC">
            <w:pPr>
              <w:rPr>
                <w:rFonts w:ascii="Arial" w:hAnsi="Arial" w:cs="Arial"/>
                <w:sz w:val="16"/>
                <w:szCs w:val="16"/>
              </w:rPr>
            </w:pPr>
          </w:p>
        </w:tc>
      </w:tr>
      <w:tr w:rsidR="00954314" w:rsidRPr="001B78F0" w14:paraId="5B10925A" w14:textId="77777777" w:rsidTr="001842CC">
        <w:trPr>
          <w:trHeight w:val="703"/>
        </w:trPr>
        <w:tc>
          <w:tcPr>
            <w:tcW w:w="611" w:type="pct"/>
          </w:tcPr>
          <w:p w14:paraId="3A79DC6E" w14:textId="2E400DBD" w:rsidR="00954314" w:rsidRPr="001B78F0" w:rsidRDefault="00954314" w:rsidP="001842CC">
            <w:pPr>
              <w:rPr>
                <w:rFonts w:ascii="Arial" w:hAnsi="Arial" w:cs="Arial"/>
                <w:sz w:val="16"/>
                <w:szCs w:val="16"/>
              </w:rPr>
            </w:pPr>
            <w:r w:rsidRPr="00E7592C">
              <w:rPr>
                <w:rFonts w:ascii="Arial" w:hAnsi="Arial" w:cs="Arial"/>
                <w:sz w:val="16"/>
                <w:szCs w:val="16"/>
              </w:rPr>
              <w:t>Oshakbayev K</w:t>
            </w:r>
            <w:r>
              <w:rPr>
                <w:rFonts w:ascii="Arial" w:hAnsi="Arial" w:cs="Arial"/>
                <w:sz w:val="16"/>
                <w:szCs w:val="16"/>
              </w:rPr>
              <w:fldChar w:fldCharType="begin">
                <w:fldData xml:space="preserve">PEVuZE5vdGU+PENpdGU+PEF1dGhvcj5Pc2hha2JheWV2PC9BdXRob3I+PFllYXI+MjAxOTwvWWVh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==
</w:fldData>
              </w:fldChar>
            </w:r>
            <w:r w:rsidR="00163CF5">
              <w:rPr>
                <w:rFonts w:ascii="Arial" w:hAnsi="Arial" w:cs="Arial"/>
                <w:sz w:val="16"/>
                <w:szCs w:val="16"/>
              </w:rPr>
              <w:instrText xml:space="preserve"> ADDIN EN.CITE </w:instrText>
            </w:r>
            <w:r w:rsidR="00163CF5">
              <w:rPr>
                <w:rFonts w:ascii="Arial" w:hAnsi="Arial" w:cs="Arial"/>
                <w:sz w:val="16"/>
                <w:szCs w:val="16"/>
              </w:rPr>
              <w:fldChar w:fldCharType="begin">
                <w:fldData xml:space="preserve">PEVuZE5vdGU+PENpdGU+PEF1dGhvcj5Pc2hha2JheWV2PC9BdXRob3I+PFllYXI+MjAxOTwvWWVh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==
</w:fldData>
              </w:fldChar>
            </w:r>
            <w:r w:rsidR="00163CF5">
              <w:rPr>
                <w:rFonts w:ascii="Arial" w:hAnsi="Arial" w:cs="Arial"/>
                <w:sz w:val="16"/>
                <w:szCs w:val="16"/>
              </w:rPr>
              <w:instrText xml:space="preserve"> ADDIN EN.CITE.DATA </w:instrText>
            </w:r>
            <w:r w:rsidR="00163CF5">
              <w:rPr>
                <w:rFonts w:ascii="Arial" w:hAnsi="Arial" w:cs="Arial"/>
                <w:sz w:val="16"/>
                <w:szCs w:val="16"/>
              </w:rPr>
            </w:r>
            <w:r w:rsidR="00163CF5">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163CF5">
              <w:rPr>
                <w:rFonts w:ascii="Arial" w:hAnsi="Arial" w:cs="Arial"/>
                <w:noProof/>
                <w:sz w:val="16"/>
                <w:szCs w:val="16"/>
              </w:rPr>
              <w:t>(27)</w:t>
            </w:r>
            <w:r>
              <w:rPr>
                <w:rFonts w:ascii="Arial" w:hAnsi="Arial" w:cs="Arial"/>
                <w:sz w:val="16"/>
                <w:szCs w:val="16"/>
              </w:rPr>
              <w:fldChar w:fldCharType="end"/>
            </w:r>
          </w:p>
        </w:tc>
        <w:tc>
          <w:tcPr>
            <w:tcW w:w="297" w:type="pct"/>
          </w:tcPr>
          <w:p w14:paraId="700A31FD" w14:textId="77777777" w:rsidR="00954314" w:rsidRPr="001B78F0" w:rsidRDefault="00954314" w:rsidP="001842CC">
            <w:pPr>
              <w:rPr>
                <w:rFonts w:ascii="Arial" w:hAnsi="Arial" w:cs="Arial"/>
                <w:sz w:val="16"/>
                <w:szCs w:val="16"/>
              </w:rPr>
            </w:pPr>
            <w:r>
              <w:rPr>
                <w:rFonts w:ascii="Arial" w:hAnsi="Arial" w:cs="Arial"/>
                <w:sz w:val="16"/>
                <w:szCs w:val="16"/>
              </w:rPr>
              <w:t>2019</w:t>
            </w:r>
          </w:p>
        </w:tc>
        <w:tc>
          <w:tcPr>
            <w:tcW w:w="279" w:type="pct"/>
          </w:tcPr>
          <w:p w14:paraId="522CA26E" w14:textId="77777777" w:rsidR="00954314" w:rsidRPr="001B78F0" w:rsidRDefault="00954314" w:rsidP="001842CC">
            <w:pPr>
              <w:rPr>
                <w:rFonts w:ascii="Arial" w:hAnsi="Arial" w:cs="Arial"/>
                <w:sz w:val="16"/>
                <w:szCs w:val="16"/>
              </w:rPr>
            </w:pPr>
            <w:r>
              <w:rPr>
                <w:rFonts w:ascii="Arial" w:hAnsi="Arial" w:cs="Arial"/>
                <w:sz w:val="16"/>
                <w:szCs w:val="16"/>
              </w:rPr>
              <w:t>-</w:t>
            </w:r>
          </w:p>
        </w:tc>
        <w:tc>
          <w:tcPr>
            <w:tcW w:w="844" w:type="pct"/>
          </w:tcPr>
          <w:p w14:paraId="156048FB" w14:textId="77777777" w:rsidR="00954314" w:rsidRPr="001B78F0" w:rsidRDefault="00954314" w:rsidP="001842CC">
            <w:pPr>
              <w:rPr>
                <w:rFonts w:ascii="Arial" w:hAnsi="Arial" w:cs="Arial"/>
                <w:sz w:val="16"/>
                <w:szCs w:val="16"/>
              </w:rPr>
            </w:pPr>
            <w:r>
              <w:rPr>
                <w:rFonts w:ascii="Arial" w:hAnsi="Arial" w:cs="Arial"/>
                <w:sz w:val="16"/>
                <w:szCs w:val="16"/>
              </w:rPr>
              <w:t>Severe NASH with T2DM</w:t>
            </w:r>
          </w:p>
        </w:tc>
        <w:tc>
          <w:tcPr>
            <w:tcW w:w="966" w:type="pct"/>
          </w:tcPr>
          <w:p w14:paraId="29DC71B1" w14:textId="77777777" w:rsidR="00954314" w:rsidRPr="001B78F0" w:rsidRDefault="00954314" w:rsidP="001842CC">
            <w:pPr>
              <w:rPr>
                <w:rFonts w:ascii="Arial" w:hAnsi="Arial" w:cs="Arial"/>
                <w:sz w:val="16"/>
                <w:szCs w:val="16"/>
              </w:rPr>
            </w:pPr>
            <w:r>
              <w:rPr>
                <w:rFonts w:ascii="Arial" w:hAnsi="Arial" w:cs="Arial"/>
                <w:sz w:val="16"/>
                <w:szCs w:val="16"/>
              </w:rPr>
              <w:t>Fast weight loss (n=44)</w:t>
            </w:r>
          </w:p>
        </w:tc>
        <w:tc>
          <w:tcPr>
            <w:tcW w:w="757" w:type="pct"/>
          </w:tcPr>
          <w:p w14:paraId="09026919" w14:textId="77777777" w:rsidR="00954314" w:rsidRPr="001B78F0" w:rsidRDefault="00954314" w:rsidP="001842CC">
            <w:pPr>
              <w:rPr>
                <w:rFonts w:ascii="Arial" w:hAnsi="Arial" w:cs="Arial"/>
                <w:sz w:val="16"/>
                <w:szCs w:val="16"/>
              </w:rPr>
            </w:pPr>
            <w:r>
              <w:rPr>
                <w:rFonts w:ascii="Arial" w:hAnsi="Arial" w:cs="Arial"/>
                <w:sz w:val="16"/>
                <w:szCs w:val="16"/>
              </w:rPr>
              <w:t>Conventional drug treatment (n=36)</w:t>
            </w:r>
          </w:p>
        </w:tc>
        <w:tc>
          <w:tcPr>
            <w:tcW w:w="624" w:type="pct"/>
          </w:tcPr>
          <w:p w14:paraId="3C8696BC" w14:textId="77777777" w:rsidR="00954314" w:rsidRPr="001B78F0" w:rsidRDefault="00954314" w:rsidP="001842CC">
            <w:pPr>
              <w:rPr>
                <w:rFonts w:ascii="Arial" w:hAnsi="Arial" w:cs="Arial"/>
                <w:sz w:val="16"/>
                <w:szCs w:val="16"/>
              </w:rPr>
            </w:pPr>
            <w:r>
              <w:rPr>
                <w:rFonts w:ascii="Arial" w:hAnsi="Arial" w:cs="Arial"/>
                <w:sz w:val="16"/>
                <w:szCs w:val="16"/>
              </w:rPr>
              <w:t>12</w:t>
            </w:r>
          </w:p>
        </w:tc>
        <w:tc>
          <w:tcPr>
            <w:tcW w:w="622" w:type="pct"/>
          </w:tcPr>
          <w:p w14:paraId="12517C0C" w14:textId="77777777" w:rsidR="00954314" w:rsidRDefault="00954314" w:rsidP="001842CC">
            <w:pPr>
              <w:rPr>
                <w:rFonts w:ascii="Arial" w:hAnsi="Arial" w:cs="Arial"/>
                <w:sz w:val="16"/>
                <w:szCs w:val="16"/>
              </w:rPr>
            </w:pPr>
          </w:p>
        </w:tc>
      </w:tr>
      <w:tr w:rsidR="00954314" w:rsidRPr="001B78F0" w14:paraId="4F788D08" w14:textId="77777777" w:rsidTr="001842CC">
        <w:trPr>
          <w:trHeight w:val="703"/>
        </w:trPr>
        <w:tc>
          <w:tcPr>
            <w:tcW w:w="611" w:type="pct"/>
          </w:tcPr>
          <w:p w14:paraId="25CB772A" w14:textId="1662EFF5" w:rsidR="00954314" w:rsidRPr="001B78F0" w:rsidRDefault="00954314" w:rsidP="001842CC">
            <w:pPr>
              <w:rPr>
                <w:rFonts w:ascii="Arial" w:hAnsi="Arial" w:cs="Arial"/>
                <w:sz w:val="16"/>
                <w:szCs w:val="16"/>
              </w:rPr>
            </w:pPr>
            <w:r>
              <w:rPr>
                <w:rFonts w:ascii="Arial" w:hAnsi="Arial" w:cs="Arial"/>
                <w:sz w:val="16"/>
                <w:szCs w:val="16"/>
              </w:rPr>
              <w:t>Sanyal A</w:t>
            </w:r>
            <w:r>
              <w:rPr>
                <w:rFonts w:ascii="Arial" w:hAnsi="Arial" w:cs="Arial"/>
                <w:sz w:val="16"/>
                <w:szCs w:val="16"/>
              </w:rPr>
              <w:fldChar w:fldCharType="begin">
                <w:fldData xml:space="preserve">PEVuZE5vdGU+PENpdGU+PEF1dGhvcj5TYW55YWw8L0F1dGhvcj48WWVhcj4yMDE5PC9ZZWFyPjxS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=
</w:fldData>
              </w:fldChar>
            </w:r>
            <w:r w:rsidR="00163CF5">
              <w:rPr>
                <w:rFonts w:ascii="Arial" w:hAnsi="Arial" w:cs="Arial"/>
                <w:sz w:val="16"/>
                <w:szCs w:val="16"/>
              </w:rPr>
              <w:instrText xml:space="preserve"> ADDIN EN.CITE </w:instrText>
            </w:r>
            <w:r w:rsidR="00163CF5">
              <w:rPr>
                <w:rFonts w:ascii="Arial" w:hAnsi="Arial" w:cs="Arial"/>
                <w:sz w:val="16"/>
                <w:szCs w:val="16"/>
              </w:rPr>
              <w:fldChar w:fldCharType="begin">
                <w:fldData xml:space="preserve">PEVuZE5vdGU+PENpdGU+PEF1dGhvcj5TYW55YWw8L0F1dGhvcj48WWVhcj4yMDE5PC9ZZWFyPjxS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=
</w:fldData>
              </w:fldChar>
            </w:r>
            <w:r w:rsidR="00163CF5">
              <w:rPr>
                <w:rFonts w:ascii="Arial" w:hAnsi="Arial" w:cs="Arial"/>
                <w:sz w:val="16"/>
                <w:szCs w:val="16"/>
              </w:rPr>
              <w:instrText xml:space="preserve"> ADDIN EN.CITE.DATA </w:instrText>
            </w:r>
            <w:r w:rsidR="00163CF5">
              <w:rPr>
                <w:rFonts w:ascii="Arial" w:hAnsi="Arial" w:cs="Arial"/>
                <w:sz w:val="16"/>
                <w:szCs w:val="16"/>
              </w:rPr>
            </w:r>
            <w:r w:rsidR="00163CF5">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163CF5">
              <w:rPr>
                <w:rFonts w:ascii="Arial" w:hAnsi="Arial" w:cs="Arial"/>
                <w:noProof/>
                <w:sz w:val="16"/>
                <w:szCs w:val="16"/>
              </w:rPr>
              <w:t>(28)</w:t>
            </w:r>
            <w:r>
              <w:rPr>
                <w:rFonts w:ascii="Arial" w:hAnsi="Arial" w:cs="Arial"/>
                <w:sz w:val="16"/>
                <w:szCs w:val="16"/>
              </w:rPr>
              <w:fldChar w:fldCharType="end"/>
            </w:r>
          </w:p>
        </w:tc>
        <w:tc>
          <w:tcPr>
            <w:tcW w:w="297" w:type="pct"/>
          </w:tcPr>
          <w:p w14:paraId="09A75263" w14:textId="77777777" w:rsidR="00954314" w:rsidRPr="001B78F0" w:rsidRDefault="00954314" w:rsidP="001842CC">
            <w:pPr>
              <w:rPr>
                <w:rFonts w:ascii="Arial" w:hAnsi="Arial" w:cs="Arial"/>
                <w:sz w:val="16"/>
                <w:szCs w:val="16"/>
              </w:rPr>
            </w:pPr>
            <w:r>
              <w:rPr>
                <w:rFonts w:ascii="Arial" w:hAnsi="Arial" w:cs="Arial"/>
                <w:sz w:val="16"/>
                <w:szCs w:val="16"/>
              </w:rPr>
              <w:t>2019</w:t>
            </w:r>
          </w:p>
        </w:tc>
        <w:tc>
          <w:tcPr>
            <w:tcW w:w="279" w:type="pct"/>
          </w:tcPr>
          <w:p w14:paraId="7310686B" w14:textId="77777777" w:rsidR="00954314" w:rsidRPr="001B78F0" w:rsidRDefault="00954314" w:rsidP="001842CC">
            <w:pPr>
              <w:rPr>
                <w:rFonts w:ascii="Arial" w:hAnsi="Arial" w:cs="Arial"/>
                <w:sz w:val="16"/>
                <w:szCs w:val="16"/>
              </w:rPr>
            </w:pPr>
            <w:r>
              <w:rPr>
                <w:rFonts w:ascii="Arial" w:hAnsi="Arial" w:cs="Arial"/>
                <w:sz w:val="16"/>
                <w:szCs w:val="16"/>
              </w:rPr>
              <w:t>2a</w:t>
            </w:r>
          </w:p>
        </w:tc>
        <w:tc>
          <w:tcPr>
            <w:tcW w:w="844" w:type="pct"/>
          </w:tcPr>
          <w:p w14:paraId="5782C383" w14:textId="77777777" w:rsidR="00954314" w:rsidRPr="00E1266D" w:rsidRDefault="00954314" w:rsidP="001842CC">
            <w:pPr>
              <w:rPr>
                <w:rFonts w:ascii="Arial" w:hAnsi="Arial" w:cs="Arial"/>
                <w:sz w:val="16"/>
                <w:szCs w:val="16"/>
                <w:lang w:bidi="th-TH"/>
              </w:rPr>
            </w:pPr>
            <w:r>
              <w:rPr>
                <w:rFonts w:ascii="Arial" w:hAnsi="Arial" w:cs="Arial"/>
                <w:sz w:val="16"/>
                <w:szCs w:val="16"/>
              </w:rPr>
              <w:t>NASH with stage F1-F3 fibrosis, ≥8% hepatic fat content, and ≥25 kg/m</w:t>
            </w:r>
            <w:r w:rsidRPr="001B34B0">
              <w:rPr>
                <w:rFonts w:ascii="Arial" w:hAnsi="Arial" w:cs="Arial"/>
                <w:sz w:val="16"/>
                <w:szCs w:val="16"/>
                <w:vertAlign w:val="superscript"/>
              </w:rPr>
              <w:t>2</w:t>
            </w:r>
            <w:r>
              <w:rPr>
                <w:rFonts w:ascii="Arial" w:hAnsi="Arial" w:cs="Arial"/>
                <w:sz w:val="16"/>
                <w:szCs w:val="16"/>
              </w:rPr>
              <w:t xml:space="preserve"> BMI</w:t>
            </w:r>
          </w:p>
        </w:tc>
        <w:tc>
          <w:tcPr>
            <w:tcW w:w="966" w:type="pct"/>
          </w:tcPr>
          <w:p w14:paraId="4E934F22" w14:textId="77777777" w:rsidR="00954314" w:rsidRDefault="00954314" w:rsidP="001842CC">
            <w:pPr>
              <w:rPr>
                <w:rFonts w:ascii="Arial" w:hAnsi="Arial" w:cs="Arial"/>
                <w:sz w:val="16"/>
                <w:szCs w:val="16"/>
              </w:rPr>
            </w:pPr>
            <w:r>
              <w:rPr>
                <w:rFonts w:ascii="Arial" w:hAnsi="Arial" w:cs="Arial"/>
                <w:sz w:val="16"/>
                <w:szCs w:val="16"/>
              </w:rPr>
              <w:t>Pegbelfermin 10 mg once a day (n=25)</w:t>
            </w:r>
          </w:p>
          <w:p w14:paraId="044F9D54" w14:textId="77777777" w:rsidR="00954314" w:rsidRPr="001B78F0" w:rsidRDefault="00954314" w:rsidP="001842CC">
            <w:pPr>
              <w:rPr>
                <w:rFonts w:ascii="Arial" w:hAnsi="Arial" w:cs="Arial"/>
                <w:sz w:val="16"/>
                <w:szCs w:val="16"/>
                <w:cs/>
                <w:lang w:bidi="th-TH"/>
              </w:rPr>
            </w:pPr>
            <w:r>
              <w:rPr>
                <w:rFonts w:ascii="Arial" w:hAnsi="Arial" w:cs="Arial"/>
                <w:sz w:val="16"/>
                <w:szCs w:val="16"/>
              </w:rPr>
              <w:t>Pegbelfermin 20 mg once a week (n=24)</w:t>
            </w:r>
          </w:p>
        </w:tc>
        <w:tc>
          <w:tcPr>
            <w:tcW w:w="757" w:type="pct"/>
          </w:tcPr>
          <w:p w14:paraId="7D53480C" w14:textId="77777777" w:rsidR="00954314" w:rsidRPr="001B78F0" w:rsidRDefault="00954314" w:rsidP="001842CC">
            <w:pPr>
              <w:rPr>
                <w:rFonts w:ascii="Arial" w:hAnsi="Arial" w:cs="Arial"/>
                <w:sz w:val="16"/>
                <w:szCs w:val="16"/>
              </w:rPr>
            </w:pPr>
            <w:r>
              <w:rPr>
                <w:rFonts w:ascii="Arial" w:hAnsi="Arial" w:cs="Arial"/>
                <w:sz w:val="16"/>
                <w:szCs w:val="16"/>
              </w:rPr>
              <w:t>Placebo (n=26)</w:t>
            </w:r>
          </w:p>
        </w:tc>
        <w:tc>
          <w:tcPr>
            <w:tcW w:w="624" w:type="pct"/>
          </w:tcPr>
          <w:p w14:paraId="7EFFFED3" w14:textId="77777777" w:rsidR="00954314" w:rsidRPr="001B78F0" w:rsidRDefault="00954314" w:rsidP="001842CC">
            <w:pPr>
              <w:rPr>
                <w:rFonts w:ascii="Arial" w:hAnsi="Arial" w:cs="Arial"/>
                <w:sz w:val="16"/>
                <w:szCs w:val="16"/>
              </w:rPr>
            </w:pPr>
            <w:r>
              <w:rPr>
                <w:rFonts w:ascii="Arial" w:hAnsi="Arial" w:cs="Arial"/>
                <w:sz w:val="16"/>
                <w:szCs w:val="16"/>
              </w:rPr>
              <w:t>4</w:t>
            </w:r>
          </w:p>
        </w:tc>
        <w:tc>
          <w:tcPr>
            <w:tcW w:w="622" w:type="pct"/>
          </w:tcPr>
          <w:p w14:paraId="3DDFD844" w14:textId="77777777" w:rsidR="00954314" w:rsidRDefault="00954314" w:rsidP="001842CC">
            <w:pPr>
              <w:rPr>
                <w:rFonts w:ascii="Arial" w:hAnsi="Arial" w:cs="Arial"/>
                <w:sz w:val="16"/>
                <w:szCs w:val="16"/>
              </w:rPr>
            </w:pPr>
          </w:p>
        </w:tc>
      </w:tr>
      <w:tr w:rsidR="00954314" w:rsidRPr="001B78F0" w14:paraId="50538B03" w14:textId="77777777" w:rsidTr="001842CC">
        <w:trPr>
          <w:trHeight w:val="703"/>
        </w:trPr>
        <w:tc>
          <w:tcPr>
            <w:tcW w:w="611" w:type="pct"/>
          </w:tcPr>
          <w:p w14:paraId="5EC74E10" w14:textId="55D92603" w:rsidR="00954314" w:rsidRPr="001B78F0" w:rsidRDefault="00954314" w:rsidP="001842CC">
            <w:pPr>
              <w:rPr>
                <w:rFonts w:ascii="Arial" w:hAnsi="Arial" w:cs="Arial"/>
                <w:sz w:val="16"/>
                <w:szCs w:val="16"/>
              </w:rPr>
            </w:pPr>
            <w:r>
              <w:rPr>
                <w:rFonts w:ascii="Arial" w:hAnsi="Arial" w:cs="Arial"/>
                <w:sz w:val="16"/>
                <w:szCs w:val="16"/>
              </w:rPr>
              <w:lastRenderedPageBreak/>
              <w:t>Younossi ZM</w:t>
            </w:r>
            <w:r>
              <w:rPr>
                <w:rFonts w:ascii="Arial" w:hAnsi="Arial" w:cs="Arial"/>
                <w:sz w:val="16"/>
                <w:szCs w:val="16"/>
              </w:rPr>
              <w:fldChar w:fldCharType="begin">
                <w:fldData xml:space="preserve">PEVuZE5vdGU+PENpdGU+PEF1dGhvcj5Zb3Vub3NzaTwvQXV0aG9yPjxZZWFyPjIwMTk8L1llYXI+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==
</w:fldData>
              </w:fldChar>
            </w:r>
            <w:r w:rsidR="00163CF5">
              <w:rPr>
                <w:rFonts w:ascii="Arial" w:hAnsi="Arial" w:cs="Arial"/>
                <w:sz w:val="16"/>
                <w:szCs w:val="16"/>
              </w:rPr>
              <w:instrText xml:space="preserve"> ADDIN EN.CITE </w:instrText>
            </w:r>
            <w:r w:rsidR="00163CF5">
              <w:rPr>
                <w:rFonts w:ascii="Arial" w:hAnsi="Arial" w:cs="Arial"/>
                <w:sz w:val="16"/>
                <w:szCs w:val="16"/>
              </w:rPr>
              <w:fldChar w:fldCharType="begin">
                <w:fldData xml:space="preserve">PEVuZE5vdGU+PENpdGU+PEF1dGhvcj5Zb3Vub3NzaTwvQXV0aG9yPjxZZWFyPjIwMTk8L1llYXI+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==
</w:fldData>
              </w:fldChar>
            </w:r>
            <w:r w:rsidR="00163CF5">
              <w:rPr>
                <w:rFonts w:ascii="Arial" w:hAnsi="Arial" w:cs="Arial"/>
                <w:sz w:val="16"/>
                <w:szCs w:val="16"/>
              </w:rPr>
              <w:instrText xml:space="preserve"> ADDIN EN.CITE.DATA </w:instrText>
            </w:r>
            <w:r w:rsidR="00163CF5">
              <w:rPr>
                <w:rFonts w:ascii="Arial" w:hAnsi="Arial" w:cs="Arial"/>
                <w:sz w:val="16"/>
                <w:szCs w:val="16"/>
              </w:rPr>
            </w:r>
            <w:r w:rsidR="00163CF5">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163CF5">
              <w:rPr>
                <w:rFonts w:ascii="Arial" w:hAnsi="Arial" w:cs="Arial"/>
                <w:noProof/>
                <w:sz w:val="16"/>
                <w:szCs w:val="16"/>
              </w:rPr>
              <w:t>(29)</w:t>
            </w:r>
            <w:r>
              <w:rPr>
                <w:rFonts w:ascii="Arial" w:hAnsi="Arial" w:cs="Arial"/>
                <w:sz w:val="16"/>
                <w:szCs w:val="16"/>
              </w:rPr>
              <w:fldChar w:fldCharType="end"/>
            </w:r>
          </w:p>
        </w:tc>
        <w:tc>
          <w:tcPr>
            <w:tcW w:w="297" w:type="pct"/>
          </w:tcPr>
          <w:p w14:paraId="1F0A93B5" w14:textId="77777777" w:rsidR="00954314" w:rsidRPr="001B78F0" w:rsidRDefault="00954314" w:rsidP="001842CC">
            <w:pPr>
              <w:rPr>
                <w:rFonts w:ascii="Arial" w:hAnsi="Arial" w:cs="Arial"/>
                <w:sz w:val="16"/>
                <w:szCs w:val="16"/>
              </w:rPr>
            </w:pPr>
            <w:r>
              <w:rPr>
                <w:rFonts w:ascii="Arial" w:hAnsi="Arial" w:cs="Arial"/>
                <w:sz w:val="16"/>
                <w:szCs w:val="16"/>
              </w:rPr>
              <w:t>2019</w:t>
            </w:r>
          </w:p>
        </w:tc>
        <w:tc>
          <w:tcPr>
            <w:tcW w:w="279" w:type="pct"/>
          </w:tcPr>
          <w:p w14:paraId="73D13CB3" w14:textId="77777777" w:rsidR="00954314" w:rsidRPr="001B78F0" w:rsidRDefault="00954314" w:rsidP="001842CC">
            <w:pPr>
              <w:rPr>
                <w:rFonts w:ascii="Arial" w:hAnsi="Arial" w:cs="Arial"/>
                <w:sz w:val="16"/>
                <w:szCs w:val="16"/>
              </w:rPr>
            </w:pPr>
            <w:r>
              <w:rPr>
                <w:rFonts w:ascii="Arial" w:hAnsi="Arial" w:cs="Arial"/>
                <w:sz w:val="16"/>
                <w:szCs w:val="16"/>
              </w:rPr>
              <w:t>3</w:t>
            </w:r>
          </w:p>
        </w:tc>
        <w:tc>
          <w:tcPr>
            <w:tcW w:w="844" w:type="pct"/>
          </w:tcPr>
          <w:p w14:paraId="3D1296D7" w14:textId="77777777" w:rsidR="00954314" w:rsidRPr="001B78F0" w:rsidRDefault="00954314" w:rsidP="001842CC">
            <w:pPr>
              <w:rPr>
                <w:rFonts w:ascii="Arial" w:hAnsi="Arial" w:cs="Arial"/>
                <w:sz w:val="16"/>
                <w:szCs w:val="16"/>
              </w:rPr>
            </w:pPr>
            <w:r w:rsidRPr="001B78F0">
              <w:rPr>
                <w:rFonts w:ascii="Arial" w:hAnsi="Arial" w:cs="Arial"/>
                <w:sz w:val="16"/>
                <w:szCs w:val="16"/>
              </w:rPr>
              <w:t>NASH with stage F2-F3 fibrosis</w:t>
            </w:r>
          </w:p>
        </w:tc>
        <w:tc>
          <w:tcPr>
            <w:tcW w:w="966" w:type="pct"/>
          </w:tcPr>
          <w:p w14:paraId="0D317AAB" w14:textId="77777777" w:rsidR="00954314" w:rsidRDefault="00954314" w:rsidP="001842CC">
            <w:pPr>
              <w:rPr>
                <w:rFonts w:ascii="Arial" w:hAnsi="Arial" w:cs="Arial"/>
                <w:sz w:val="16"/>
                <w:szCs w:val="16"/>
              </w:rPr>
            </w:pPr>
            <w:r>
              <w:rPr>
                <w:rFonts w:ascii="Arial" w:hAnsi="Arial" w:cs="Arial"/>
                <w:sz w:val="16"/>
                <w:szCs w:val="16"/>
              </w:rPr>
              <w:t>Obeticholic acid 10 mg (n=312)</w:t>
            </w:r>
          </w:p>
          <w:p w14:paraId="3E3BAD51" w14:textId="77777777" w:rsidR="00954314" w:rsidRPr="001B78F0" w:rsidRDefault="00954314" w:rsidP="001842CC">
            <w:pPr>
              <w:rPr>
                <w:rFonts w:ascii="Arial" w:hAnsi="Arial" w:cs="Arial"/>
                <w:sz w:val="16"/>
                <w:szCs w:val="16"/>
              </w:rPr>
            </w:pPr>
            <w:r>
              <w:rPr>
                <w:rFonts w:ascii="Arial" w:hAnsi="Arial" w:cs="Arial"/>
                <w:sz w:val="16"/>
                <w:szCs w:val="16"/>
              </w:rPr>
              <w:t>Obeticholic acid 25 mg (n=308)</w:t>
            </w:r>
          </w:p>
        </w:tc>
        <w:tc>
          <w:tcPr>
            <w:tcW w:w="757" w:type="pct"/>
          </w:tcPr>
          <w:p w14:paraId="1274C2F0" w14:textId="77777777" w:rsidR="00954314" w:rsidRPr="001B78F0" w:rsidRDefault="00954314" w:rsidP="001842CC">
            <w:pPr>
              <w:rPr>
                <w:rFonts w:ascii="Arial" w:hAnsi="Arial" w:cs="Arial"/>
                <w:sz w:val="16"/>
                <w:szCs w:val="16"/>
              </w:rPr>
            </w:pPr>
            <w:r>
              <w:rPr>
                <w:rFonts w:ascii="Arial" w:hAnsi="Arial" w:cs="Arial"/>
                <w:sz w:val="16"/>
                <w:szCs w:val="16"/>
              </w:rPr>
              <w:t>Placebo (n=308)</w:t>
            </w:r>
          </w:p>
        </w:tc>
        <w:tc>
          <w:tcPr>
            <w:tcW w:w="624" w:type="pct"/>
          </w:tcPr>
          <w:p w14:paraId="246721BE" w14:textId="77777777" w:rsidR="00954314" w:rsidRDefault="00954314" w:rsidP="001842CC">
            <w:pPr>
              <w:rPr>
                <w:rFonts w:ascii="Arial" w:hAnsi="Arial" w:cs="Arial"/>
                <w:sz w:val="16"/>
                <w:szCs w:val="16"/>
              </w:rPr>
            </w:pPr>
            <w:r>
              <w:rPr>
                <w:rFonts w:ascii="Arial" w:hAnsi="Arial" w:cs="Arial"/>
                <w:sz w:val="16"/>
                <w:szCs w:val="16"/>
              </w:rPr>
              <w:t>18 (interim analysis)</w:t>
            </w:r>
          </w:p>
          <w:p w14:paraId="2386447A" w14:textId="719A5093" w:rsidR="00954314" w:rsidRPr="001B78F0" w:rsidRDefault="00954314" w:rsidP="001842CC">
            <w:pPr>
              <w:rPr>
                <w:rFonts w:ascii="Arial" w:hAnsi="Arial" w:cs="Arial"/>
                <w:sz w:val="16"/>
                <w:szCs w:val="16"/>
              </w:rPr>
            </w:pPr>
          </w:p>
        </w:tc>
        <w:tc>
          <w:tcPr>
            <w:tcW w:w="622" w:type="pct"/>
          </w:tcPr>
          <w:p w14:paraId="70FDB69D" w14:textId="77777777" w:rsidR="00954314" w:rsidRDefault="00954314" w:rsidP="001842CC">
            <w:pPr>
              <w:rPr>
                <w:rFonts w:ascii="Arial" w:hAnsi="Arial" w:cs="Arial"/>
                <w:sz w:val="16"/>
                <w:szCs w:val="16"/>
              </w:rPr>
            </w:pPr>
            <w:r>
              <w:rPr>
                <w:rFonts w:ascii="Arial" w:hAnsi="Arial" w:cs="Arial"/>
                <w:sz w:val="16"/>
                <w:szCs w:val="16"/>
              </w:rPr>
              <w:t>REGENERATE</w:t>
            </w:r>
          </w:p>
        </w:tc>
      </w:tr>
      <w:tr w:rsidR="00954314" w:rsidRPr="001B78F0" w14:paraId="6AC4D238" w14:textId="77777777" w:rsidTr="001842CC">
        <w:trPr>
          <w:trHeight w:val="703"/>
        </w:trPr>
        <w:tc>
          <w:tcPr>
            <w:tcW w:w="611" w:type="pct"/>
          </w:tcPr>
          <w:p w14:paraId="3008D42C" w14:textId="4FF48548" w:rsidR="00954314" w:rsidRPr="001B78F0" w:rsidRDefault="00954314" w:rsidP="001842CC">
            <w:pPr>
              <w:rPr>
                <w:rFonts w:ascii="Arial" w:hAnsi="Arial" w:cs="Arial"/>
                <w:sz w:val="16"/>
                <w:szCs w:val="16"/>
              </w:rPr>
            </w:pPr>
            <w:r>
              <w:rPr>
                <w:rFonts w:ascii="Arial" w:hAnsi="Arial" w:cs="Arial"/>
                <w:sz w:val="16"/>
                <w:szCs w:val="16"/>
              </w:rPr>
              <w:t>Harrison SA</w:t>
            </w:r>
            <w:r>
              <w:rPr>
                <w:rFonts w:ascii="Arial" w:hAnsi="Arial" w:cs="Arial"/>
                <w:sz w:val="16"/>
                <w:szCs w:val="16"/>
              </w:rPr>
              <w:fldChar w:fldCharType="begin">
                <w:fldData xml:space="preserve">PEVuZE5vdGU+PENpdGU+PEF1dGhvcj5IYXJyaXNvbjwvQXV0aG9yPjxZZWFyPjIwMjA8L1llYXI+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</w:fldData>
              </w:fldChar>
            </w:r>
            <w:r w:rsidR="00163CF5">
              <w:rPr>
                <w:rFonts w:ascii="Arial" w:hAnsi="Arial" w:cs="Arial"/>
                <w:sz w:val="16"/>
                <w:szCs w:val="16"/>
              </w:rPr>
              <w:instrText xml:space="preserve"> ADDIN EN.CITE </w:instrText>
            </w:r>
            <w:r w:rsidR="00163CF5">
              <w:rPr>
                <w:rFonts w:ascii="Arial" w:hAnsi="Arial" w:cs="Arial"/>
                <w:sz w:val="16"/>
                <w:szCs w:val="16"/>
              </w:rPr>
              <w:fldChar w:fldCharType="begin">
                <w:fldData xml:space="preserve">PEVuZE5vdGU+PENpdGU+PEF1dGhvcj5IYXJyaXNvbjwvQXV0aG9yPjxZZWFyPjIwMjA8L1llYXI+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</w:fldData>
              </w:fldChar>
            </w:r>
            <w:r w:rsidR="00163CF5">
              <w:rPr>
                <w:rFonts w:ascii="Arial" w:hAnsi="Arial" w:cs="Arial"/>
                <w:sz w:val="16"/>
                <w:szCs w:val="16"/>
              </w:rPr>
              <w:instrText xml:space="preserve"> ADDIN EN.CITE.DATA </w:instrText>
            </w:r>
            <w:r w:rsidR="00163CF5">
              <w:rPr>
                <w:rFonts w:ascii="Arial" w:hAnsi="Arial" w:cs="Arial"/>
                <w:sz w:val="16"/>
                <w:szCs w:val="16"/>
              </w:rPr>
            </w:r>
            <w:r w:rsidR="00163CF5">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163CF5">
              <w:rPr>
                <w:rFonts w:ascii="Arial" w:hAnsi="Arial" w:cs="Arial"/>
                <w:noProof/>
                <w:sz w:val="16"/>
                <w:szCs w:val="16"/>
              </w:rPr>
              <w:t>(30)</w:t>
            </w:r>
            <w:r>
              <w:rPr>
                <w:rFonts w:ascii="Arial" w:hAnsi="Arial" w:cs="Arial"/>
                <w:sz w:val="16"/>
                <w:szCs w:val="16"/>
              </w:rPr>
              <w:fldChar w:fldCharType="end"/>
            </w:r>
          </w:p>
        </w:tc>
        <w:tc>
          <w:tcPr>
            <w:tcW w:w="297" w:type="pct"/>
          </w:tcPr>
          <w:p w14:paraId="5DC06CE8" w14:textId="77777777" w:rsidR="00954314" w:rsidRPr="001B78F0" w:rsidRDefault="00954314" w:rsidP="001842CC">
            <w:pPr>
              <w:rPr>
                <w:rFonts w:ascii="Arial" w:hAnsi="Arial" w:cs="Arial"/>
                <w:sz w:val="16"/>
                <w:szCs w:val="16"/>
              </w:rPr>
            </w:pPr>
            <w:r>
              <w:rPr>
                <w:rFonts w:ascii="Arial" w:hAnsi="Arial" w:cs="Arial"/>
                <w:sz w:val="16"/>
                <w:szCs w:val="16"/>
              </w:rPr>
              <w:t>2020</w:t>
            </w:r>
          </w:p>
        </w:tc>
        <w:tc>
          <w:tcPr>
            <w:tcW w:w="279" w:type="pct"/>
          </w:tcPr>
          <w:p w14:paraId="3A1EE0B7" w14:textId="77777777" w:rsidR="00954314" w:rsidRPr="001B78F0" w:rsidRDefault="00954314" w:rsidP="001842CC">
            <w:pPr>
              <w:rPr>
                <w:rFonts w:ascii="Arial" w:hAnsi="Arial" w:cs="Arial"/>
                <w:sz w:val="16"/>
                <w:szCs w:val="16"/>
              </w:rPr>
            </w:pPr>
            <w:r>
              <w:rPr>
                <w:rFonts w:ascii="Arial" w:hAnsi="Arial" w:cs="Arial"/>
                <w:sz w:val="16"/>
                <w:szCs w:val="16"/>
              </w:rPr>
              <w:t>2b</w:t>
            </w:r>
          </w:p>
        </w:tc>
        <w:tc>
          <w:tcPr>
            <w:tcW w:w="844" w:type="pct"/>
          </w:tcPr>
          <w:p w14:paraId="4D9F9D8D" w14:textId="77777777" w:rsidR="00954314" w:rsidRPr="001B78F0" w:rsidRDefault="00954314" w:rsidP="001842CC">
            <w:pPr>
              <w:rPr>
                <w:rFonts w:ascii="Arial" w:hAnsi="Arial" w:cs="Arial"/>
                <w:sz w:val="16"/>
                <w:szCs w:val="16"/>
              </w:rPr>
            </w:pPr>
            <w:r>
              <w:rPr>
                <w:rFonts w:ascii="Arial" w:hAnsi="Arial" w:cs="Arial"/>
                <w:sz w:val="16"/>
                <w:szCs w:val="16"/>
              </w:rPr>
              <w:t>NASH with stage F1-F3 fibrosis</w:t>
            </w:r>
          </w:p>
        </w:tc>
        <w:tc>
          <w:tcPr>
            <w:tcW w:w="966" w:type="pct"/>
          </w:tcPr>
          <w:p w14:paraId="7F6C1897" w14:textId="77777777" w:rsidR="00954314" w:rsidRDefault="00954314" w:rsidP="001842CC">
            <w:pPr>
              <w:rPr>
                <w:rFonts w:ascii="Arial" w:hAnsi="Arial" w:cs="Arial"/>
                <w:sz w:val="16"/>
                <w:szCs w:val="16"/>
              </w:rPr>
            </w:pPr>
            <w:r>
              <w:rPr>
                <w:rFonts w:ascii="Arial" w:hAnsi="Arial" w:cs="Arial"/>
                <w:sz w:val="16"/>
                <w:szCs w:val="16"/>
              </w:rPr>
              <w:t>MSDC-0602K 62.5 mg (n=99)</w:t>
            </w:r>
          </w:p>
          <w:p w14:paraId="70F8480C" w14:textId="77777777" w:rsidR="00954314" w:rsidRDefault="00954314" w:rsidP="001842CC">
            <w:pPr>
              <w:rPr>
                <w:rFonts w:ascii="Arial" w:hAnsi="Arial" w:cs="Arial"/>
                <w:sz w:val="16"/>
                <w:szCs w:val="16"/>
              </w:rPr>
            </w:pPr>
            <w:r>
              <w:rPr>
                <w:rFonts w:ascii="Arial" w:hAnsi="Arial" w:cs="Arial"/>
                <w:sz w:val="16"/>
                <w:szCs w:val="16"/>
              </w:rPr>
              <w:t>MSDC-0602K 125 mg (n=98)</w:t>
            </w:r>
          </w:p>
          <w:p w14:paraId="7FF0E379" w14:textId="77777777" w:rsidR="00954314" w:rsidRPr="001B78F0" w:rsidRDefault="00954314" w:rsidP="001842CC">
            <w:pPr>
              <w:rPr>
                <w:rFonts w:ascii="Arial" w:hAnsi="Arial" w:cs="Arial"/>
                <w:sz w:val="16"/>
                <w:szCs w:val="16"/>
              </w:rPr>
            </w:pPr>
            <w:r>
              <w:rPr>
                <w:rFonts w:ascii="Arial" w:hAnsi="Arial" w:cs="Arial"/>
                <w:sz w:val="16"/>
                <w:szCs w:val="16"/>
              </w:rPr>
              <w:t>MSDC-0602K 250 mg (n=101)</w:t>
            </w:r>
          </w:p>
        </w:tc>
        <w:tc>
          <w:tcPr>
            <w:tcW w:w="757" w:type="pct"/>
          </w:tcPr>
          <w:p w14:paraId="5753A78B" w14:textId="77777777" w:rsidR="00954314" w:rsidRPr="001B78F0" w:rsidRDefault="00954314" w:rsidP="001842CC">
            <w:pPr>
              <w:rPr>
                <w:rFonts w:ascii="Arial" w:hAnsi="Arial" w:cs="Arial"/>
                <w:sz w:val="16"/>
                <w:szCs w:val="16"/>
              </w:rPr>
            </w:pPr>
            <w:r>
              <w:rPr>
                <w:rFonts w:ascii="Arial" w:hAnsi="Arial" w:cs="Arial"/>
                <w:sz w:val="16"/>
                <w:szCs w:val="16"/>
              </w:rPr>
              <w:t>Placebo (n=94)</w:t>
            </w:r>
          </w:p>
        </w:tc>
        <w:tc>
          <w:tcPr>
            <w:tcW w:w="624" w:type="pct"/>
          </w:tcPr>
          <w:p w14:paraId="3F4F72D0" w14:textId="77777777" w:rsidR="00954314" w:rsidRPr="001B78F0" w:rsidRDefault="00954314" w:rsidP="001842CC">
            <w:pPr>
              <w:rPr>
                <w:rFonts w:ascii="Arial" w:hAnsi="Arial" w:cs="Arial"/>
                <w:sz w:val="16"/>
                <w:szCs w:val="16"/>
              </w:rPr>
            </w:pPr>
            <w:r>
              <w:rPr>
                <w:rFonts w:ascii="Arial" w:hAnsi="Arial" w:cs="Arial"/>
                <w:sz w:val="16"/>
                <w:szCs w:val="16"/>
              </w:rPr>
              <w:t>12</w:t>
            </w:r>
          </w:p>
        </w:tc>
        <w:tc>
          <w:tcPr>
            <w:tcW w:w="622" w:type="pct"/>
          </w:tcPr>
          <w:p w14:paraId="65F45DF1" w14:textId="77777777" w:rsidR="00954314" w:rsidRDefault="00954314" w:rsidP="001842CC">
            <w:pPr>
              <w:rPr>
                <w:rFonts w:ascii="Arial" w:hAnsi="Arial" w:cs="Arial"/>
                <w:sz w:val="16"/>
                <w:szCs w:val="16"/>
              </w:rPr>
            </w:pPr>
            <w:r>
              <w:rPr>
                <w:rFonts w:ascii="Arial" w:hAnsi="Arial" w:cs="Arial"/>
                <w:sz w:val="16"/>
                <w:szCs w:val="16"/>
              </w:rPr>
              <w:t>EMMINENCE</w:t>
            </w:r>
          </w:p>
        </w:tc>
      </w:tr>
      <w:tr w:rsidR="00954314" w:rsidRPr="001B78F0" w14:paraId="51A1A287" w14:textId="77777777" w:rsidTr="001842CC">
        <w:trPr>
          <w:trHeight w:val="703"/>
        </w:trPr>
        <w:tc>
          <w:tcPr>
            <w:tcW w:w="611" w:type="pct"/>
          </w:tcPr>
          <w:p w14:paraId="1BC1AF39" w14:textId="3E773CF0" w:rsidR="00954314" w:rsidRPr="001B78F0" w:rsidRDefault="00954314" w:rsidP="001842CC">
            <w:pPr>
              <w:rPr>
                <w:rFonts w:ascii="Arial" w:hAnsi="Arial" w:cs="Arial"/>
                <w:sz w:val="16"/>
                <w:szCs w:val="16"/>
              </w:rPr>
            </w:pPr>
            <w:r>
              <w:rPr>
                <w:rFonts w:ascii="Arial" w:hAnsi="Arial" w:cs="Arial"/>
                <w:sz w:val="16"/>
                <w:szCs w:val="16"/>
              </w:rPr>
              <w:t>Harrison SA</w:t>
            </w:r>
            <w:r>
              <w:rPr>
                <w:rFonts w:ascii="Arial" w:hAnsi="Arial" w:cs="Arial"/>
                <w:sz w:val="16"/>
                <w:szCs w:val="16"/>
              </w:rPr>
              <w:fldChar w:fldCharType="begin">
                <w:fldData xml:space="preserve">PEVuZE5vdGU+PENpdGU+PEF1dGhvcj5IYXJyaXNvbjwvQXV0aG9yPjxZZWFyPjIwMjA8L1llYXI+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</w:fldData>
              </w:fldChar>
            </w:r>
            <w:r w:rsidR="00163CF5">
              <w:rPr>
                <w:rFonts w:ascii="Arial" w:hAnsi="Arial" w:cs="Arial"/>
                <w:sz w:val="16"/>
                <w:szCs w:val="16"/>
              </w:rPr>
              <w:instrText xml:space="preserve"> ADDIN EN.CITE </w:instrText>
            </w:r>
            <w:r w:rsidR="00163CF5">
              <w:rPr>
                <w:rFonts w:ascii="Arial" w:hAnsi="Arial" w:cs="Arial"/>
                <w:sz w:val="16"/>
                <w:szCs w:val="16"/>
              </w:rPr>
              <w:fldChar w:fldCharType="begin">
                <w:fldData xml:space="preserve">PEVuZE5vdGU+PENpdGU+PEF1dGhvcj5IYXJyaXNvbjwvQXV0aG9yPjxZZWFyPjIwMjA8L1llYXI+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</w:fldData>
              </w:fldChar>
            </w:r>
            <w:r w:rsidR="00163CF5">
              <w:rPr>
                <w:rFonts w:ascii="Arial" w:hAnsi="Arial" w:cs="Arial"/>
                <w:sz w:val="16"/>
                <w:szCs w:val="16"/>
              </w:rPr>
              <w:instrText xml:space="preserve"> ADDIN EN.CITE.DATA </w:instrText>
            </w:r>
            <w:r w:rsidR="00163CF5">
              <w:rPr>
                <w:rFonts w:ascii="Arial" w:hAnsi="Arial" w:cs="Arial"/>
                <w:sz w:val="16"/>
                <w:szCs w:val="16"/>
              </w:rPr>
            </w:r>
            <w:r w:rsidR="00163CF5">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163CF5">
              <w:rPr>
                <w:rFonts w:ascii="Arial" w:hAnsi="Arial" w:cs="Arial"/>
                <w:noProof/>
                <w:sz w:val="16"/>
                <w:szCs w:val="16"/>
              </w:rPr>
              <w:t>(31)</w:t>
            </w:r>
            <w:r>
              <w:rPr>
                <w:rFonts w:ascii="Arial" w:hAnsi="Arial" w:cs="Arial"/>
                <w:sz w:val="16"/>
                <w:szCs w:val="16"/>
              </w:rPr>
              <w:fldChar w:fldCharType="end"/>
            </w:r>
          </w:p>
        </w:tc>
        <w:tc>
          <w:tcPr>
            <w:tcW w:w="297" w:type="pct"/>
          </w:tcPr>
          <w:p w14:paraId="706BE15D" w14:textId="77777777" w:rsidR="00954314" w:rsidRPr="001B78F0" w:rsidRDefault="00954314" w:rsidP="001842CC">
            <w:pPr>
              <w:rPr>
                <w:rFonts w:ascii="Arial" w:hAnsi="Arial" w:cs="Arial"/>
                <w:sz w:val="16"/>
                <w:szCs w:val="16"/>
              </w:rPr>
            </w:pPr>
            <w:r>
              <w:rPr>
                <w:rFonts w:ascii="Arial" w:hAnsi="Arial" w:cs="Arial"/>
                <w:sz w:val="16"/>
                <w:szCs w:val="16"/>
              </w:rPr>
              <w:t>2020</w:t>
            </w:r>
          </w:p>
        </w:tc>
        <w:tc>
          <w:tcPr>
            <w:tcW w:w="279" w:type="pct"/>
          </w:tcPr>
          <w:p w14:paraId="75B1ADCF" w14:textId="77777777" w:rsidR="00954314" w:rsidRPr="001B78F0" w:rsidRDefault="00954314" w:rsidP="001842CC">
            <w:pPr>
              <w:rPr>
                <w:rFonts w:ascii="Arial" w:hAnsi="Arial" w:cs="Arial"/>
                <w:sz w:val="16"/>
                <w:szCs w:val="16"/>
              </w:rPr>
            </w:pPr>
            <w:r>
              <w:rPr>
                <w:rFonts w:ascii="Arial" w:hAnsi="Arial" w:cs="Arial"/>
                <w:sz w:val="16"/>
                <w:szCs w:val="16"/>
              </w:rPr>
              <w:t>3</w:t>
            </w:r>
          </w:p>
        </w:tc>
        <w:tc>
          <w:tcPr>
            <w:tcW w:w="844" w:type="pct"/>
          </w:tcPr>
          <w:p w14:paraId="3C65D64F" w14:textId="77777777" w:rsidR="00954314" w:rsidRPr="001B78F0" w:rsidRDefault="00954314" w:rsidP="001842CC">
            <w:pPr>
              <w:rPr>
                <w:rFonts w:ascii="Arial" w:hAnsi="Arial" w:cs="Arial"/>
                <w:sz w:val="16"/>
                <w:szCs w:val="16"/>
              </w:rPr>
            </w:pPr>
            <w:r>
              <w:rPr>
                <w:rFonts w:ascii="Arial" w:hAnsi="Arial" w:cs="Arial"/>
                <w:sz w:val="16"/>
                <w:szCs w:val="16"/>
              </w:rPr>
              <w:t>NASH and bridging fibrosis (F3)</w:t>
            </w:r>
          </w:p>
        </w:tc>
        <w:tc>
          <w:tcPr>
            <w:tcW w:w="966" w:type="pct"/>
          </w:tcPr>
          <w:p w14:paraId="29DB7522" w14:textId="77777777" w:rsidR="00954314" w:rsidRDefault="00954314" w:rsidP="001842CC">
            <w:pPr>
              <w:rPr>
                <w:rFonts w:ascii="Arial" w:hAnsi="Arial" w:cs="Arial"/>
                <w:sz w:val="16"/>
                <w:szCs w:val="16"/>
              </w:rPr>
            </w:pPr>
            <w:r>
              <w:rPr>
                <w:rFonts w:ascii="Arial" w:hAnsi="Arial" w:cs="Arial"/>
                <w:sz w:val="16"/>
                <w:szCs w:val="16"/>
              </w:rPr>
              <w:t>Selonsertib 6 mg (n=321)</w:t>
            </w:r>
          </w:p>
          <w:p w14:paraId="63296A6C" w14:textId="77777777" w:rsidR="00954314" w:rsidRPr="001B78F0" w:rsidRDefault="00954314" w:rsidP="001842CC">
            <w:pPr>
              <w:rPr>
                <w:rFonts w:ascii="Arial" w:hAnsi="Arial" w:cs="Arial"/>
                <w:sz w:val="16"/>
                <w:szCs w:val="16"/>
              </w:rPr>
            </w:pPr>
            <w:r>
              <w:rPr>
                <w:rFonts w:ascii="Arial" w:hAnsi="Arial" w:cs="Arial"/>
                <w:sz w:val="16"/>
                <w:szCs w:val="16"/>
              </w:rPr>
              <w:t>Selonsertib 18 mg (n=322)</w:t>
            </w:r>
          </w:p>
        </w:tc>
        <w:tc>
          <w:tcPr>
            <w:tcW w:w="757" w:type="pct"/>
          </w:tcPr>
          <w:p w14:paraId="46E49F9B" w14:textId="77777777" w:rsidR="00954314" w:rsidRPr="001B78F0" w:rsidRDefault="00954314" w:rsidP="001842CC">
            <w:pPr>
              <w:rPr>
                <w:rFonts w:ascii="Arial" w:hAnsi="Arial" w:cs="Arial"/>
                <w:sz w:val="16"/>
                <w:szCs w:val="16"/>
              </w:rPr>
            </w:pPr>
            <w:r>
              <w:rPr>
                <w:rFonts w:ascii="Arial" w:hAnsi="Arial" w:cs="Arial"/>
                <w:sz w:val="16"/>
                <w:szCs w:val="16"/>
              </w:rPr>
              <w:t>Placebo (n=159)</w:t>
            </w:r>
          </w:p>
        </w:tc>
        <w:tc>
          <w:tcPr>
            <w:tcW w:w="624" w:type="pct"/>
          </w:tcPr>
          <w:p w14:paraId="4BCBC623" w14:textId="77777777" w:rsidR="00954314" w:rsidRPr="001B78F0" w:rsidRDefault="00954314" w:rsidP="001842CC">
            <w:pPr>
              <w:rPr>
                <w:rFonts w:ascii="Arial" w:hAnsi="Arial" w:cs="Arial"/>
                <w:sz w:val="16"/>
                <w:szCs w:val="16"/>
              </w:rPr>
            </w:pPr>
            <w:r>
              <w:rPr>
                <w:rFonts w:ascii="Arial" w:hAnsi="Arial" w:cs="Arial"/>
                <w:sz w:val="16"/>
                <w:szCs w:val="16"/>
              </w:rPr>
              <w:t>12</w:t>
            </w:r>
          </w:p>
        </w:tc>
        <w:tc>
          <w:tcPr>
            <w:tcW w:w="622" w:type="pct"/>
          </w:tcPr>
          <w:p w14:paraId="637D1BD5" w14:textId="77777777" w:rsidR="00954314" w:rsidRDefault="00954314" w:rsidP="001842CC">
            <w:pPr>
              <w:rPr>
                <w:rFonts w:ascii="Arial" w:hAnsi="Arial" w:cs="Arial"/>
                <w:sz w:val="16"/>
                <w:szCs w:val="16"/>
              </w:rPr>
            </w:pPr>
            <w:r>
              <w:rPr>
                <w:rFonts w:ascii="Arial" w:hAnsi="Arial" w:cs="Arial"/>
                <w:sz w:val="16"/>
                <w:szCs w:val="16"/>
              </w:rPr>
              <w:t>STELLAR-3</w:t>
            </w:r>
          </w:p>
        </w:tc>
      </w:tr>
      <w:tr w:rsidR="00954314" w:rsidRPr="001B78F0" w14:paraId="002F65B9" w14:textId="77777777" w:rsidTr="001842CC">
        <w:trPr>
          <w:trHeight w:val="703"/>
        </w:trPr>
        <w:tc>
          <w:tcPr>
            <w:tcW w:w="611" w:type="pct"/>
          </w:tcPr>
          <w:p w14:paraId="40E50151" w14:textId="5F0F906A" w:rsidR="00954314" w:rsidRPr="001B78F0" w:rsidRDefault="00954314" w:rsidP="001842CC">
            <w:pPr>
              <w:rPr>
                <w:rFonts w:ascii="Arial" w:hAnsi="Arial" w:cs="Arial"/>
                <w:sz w:val="16"/>
                <w:szCs w:val="16"/>
              </w:rPr>
            </w:pPr>
            <w:r>
              <w:rPr>
                <w:rFonts w:ascii="Arial" w:hAnsi="Arial" w:cs="Arial"/>
                <w:sz w:val="16"/>
                <w:szCs w:val="16"/>
              </w:rPr>
              <w:t>Harrison SA</w:t>
            </w:r>
            <w:r>
              <w:rPr>
                <w:rFonts w:ascii="Arial" w:hAnsi="Arial" w:cs="Arial"/>
                <w:sz w:val="16"/>
                <w:szCs w:val="16"/>
              </w:rPr>
              <w:fldChar w:fldCharType="begin">
                <w:fldData xml:space="preserve">PEVuZE5vdGU+PENpdGU+PEF1dGhvcj5IYXJyaXNvbjwvQXV0aG9yPjxZZWFyPjIwMjA8L1llYXI+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=
</w:fldData>
              </w:fldChar>
            </w:r>
            <w:r w:rsidR="00163CF5">
              <w:rPr>
                <w:rFonts w:ascii="Arial" w:hAnsi="Arial" w:cs="Arial"/>
                <w:sz w:val="16"/>
                <w:szCs w:val="16"/>
              </w:rPr>
              <w:instrText xml:space="preserve"> ADDIN EN.CITE </w:instrText>
            </w:r>
            <w:r w:rsidR="00163CF5">
              <w:rPr>
                <w:rFonts w:ascii="Arial" w:hAnsi="Arial" w:cs="Arial"/>
                <w:sz w:val="16"/>
                <w:szCs w:val="16"/>
              </w:rPr>
              <w:fldChar w:fldCharType="begin">
                <w:fldData xml:space="preserve">PEVuZE5vdGU+PENpdGU+PEF1dGhvcj5IYXJyaXNvbjwvQXV0aG9yPjxZZWFyPjIwMjA8L1llYXI+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=
</w:fldData>
              </w:fldChar>
            </w:r>
            <w:r w:rsidR="00163CF5">
              <w:rPr>
                <w:rFonts w:ascii="Arial" w:hAnsi="Arial" w:cs="Arial"/>
                <w:sz w:val="16"/>
                <w:szCs w:val="16"/>
              </w:rPr>
              <w:instrText xml:space="preserve"> ADDIN EN.CITE.DATA </w:instrText>
            </w:r>
            <w:r w:rsidR="00163CF5">
              <w:rPr>
                <w:rFonts w:ascii="Arial" w:hAnsi="Arial" w:cs="Arial"/>
                <w:sz w:val="16"/>
                <w:szCs w:val="16"/>
              </w:rPr>
            </w:r>
            <w:r w:rsidR="00163CF5">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163CF5">
              <w:rPr>
                <w:rFonts w:ascii="Arial" w:hAnsi="Arial" w:cs="Arial"/>
                <w:noProof/>
                <w:sz w:val="16"/>
                <w:szCs w:val="16"/>
              </w:rPr>
              <w:t>(32)</w:t>
            </w:r>
            <w:r>
              <w:rPr>
                <w:rFonts w:ascii="Arial" w:hAnsi="Arial" w:cs="Arial"/>
                <w:sz w:val="16"/>
                <w:szCs w:val="16"/>
              </w:rPr>
              <w:fldChar w:fldCharType="end"/>
            </w:r>
          </w:p>
        </w:tc>
        <w:tc>
          <w:tcPr>
            <w:tcW w:w="297" w:type="pct"/>
          </w:tcPr>
          <w:p w14:paraId="2C7045F6" w14:textId="77777777" w:rsidR="00954314" w:rsidRPr="001B78F0" w:rsidRDefault="00954314" w:rsidP="001842CC">
            <w:pPr>
              <w:rPr>
                <w:rFonts w:ascii="Arial" w:hAnsi="Arial" w:cs="Arial"/>
                <w:sz w:val="16"/>
                <w:szCs w:val="16"/>
              </w:rPr>
            </w:pPr>
            <w:r>
              <w:rPr>
                <w:rFonts w:ascii="Arial" w:hAnsi="Arial" w:cs="Arial"/>
                <w:sz w:val="16"/>
                <w:szCs w:val="16"/>
              </w:rPr>
              <w:t>2020</w:t>
            </w:r>
          </w:p>
        </w:tc>
        <w:tc>
          <w:tcPr>
            <w:tcW w:w="279" w:type="pct"/>
          </w:tcPr>
          <w:p w14:paraId="6A38B76C" w14:textId="77777777" w:rsidR="00954314" w:rsidRPr="00E1266D" w:rsidRDefault="00954314" w:rsidP="001842CC">
            <w:pPr>
              <w:rPr>
                <w:rFonts w:ascii="Arial" w:hAnsi="Arial" w:cs="Arial"/>
                <w:sz w:val="16"/>
                <w:szCs w:val="16"/>
              </w:rPr>
            </w:pPr>
            <w:r>
              <w:rPr>
                <w:rFonts w:ascii="Arial" w:hAnsi="Arial" w:cs="Arial"/>
                <w:sz w:val="16"/>
                <w:szCs w:val="16"/>
              </w:rPr>
              <w:t>2</w:t>
            </w:r>
          </w:p>
        </w:tc>
        <w:tc>
          <w:tcPr>
            <w:tcW w:w="844" w:type="pct"/>
          </w:tcPr>
          <w:p w14:paraId="1CE187E6" w14:textId="77777777" w:rsidR="00954314" w:rsidRPr="001B78F0" w:rsidRDefault="00954314" w:rsidP="001842CC">
            <w:pPr>
              <w:rPr>
                <w:rFonts w:ascii="Arial" w:hAnsi="Arial" w:cs="Arial"/>
                <w:sz w:val="16"/>
                <w:szCs w:val="16"/>
              </w:rPr>
            </w:pPr>
            <w:r>
              <w:rPr>
                <w:rFonts w:ascii="Arial" w:hAnsi="Arial" w:cs="Arial"/>
                <w:sz w:val="16"/>
                <w:szCs w:val="16"/>
              </w:rPr>
              <w:t>NASH with stage F1-F3 fibrosis</w:t>
            </w:r>
          </w:p>
        </w:tc>
        <w:tc>
          <w:tcPr>
            <w:tcW w:w="966" w:type="pct"/>
          </w:tcPr>
          <w:p w14:paraId="132737FB" w14:textId="77777777" w:rsidR="00954314" w:rsidRDefault="00954314" w:rsidP="001842CC">
            <w:pPr>
              <w:rPr>
                <w:rFonts w:ascii="Arial" w:hAnsi="Arial" w:cs="Arial"/>
                <w:sz w:val="16"/>
                <w:szCs w:val="16"/>
              </w:rPr>
            </w:pPr>
            <w:r>
              <w:rPr>
                <w:rFonts w:ascii="Arial" w:hAnsi="Arial" w:cs="Arial"/>
                <w:sz w:val="16"/>
                <w:szCs w:val="16"/>
              </w:rPr>
              <w:t>Emricasan 5 mg (n=107)</w:t>
            </w:r>
          </w:p>
          <w:p w14:paraId="629B5F37" w14:textId="77777777" w:rsidR="00954314" w:rsidRPr="001B78F0" w:rsidRDefault="00954314" w:rsidP="001842CC">
            <w:pPr>
              <w:rPr>
                <w:rFonts w:ascii="Arial" w:hAnsi="Arial" w:cs="Arial"/>
                <w:sz w:val="16"/>
                <w:szCs w:val="16"/>
              </w:rPr>
            </w:pPr>
            <w:r>
              <w:rPr>
                <w:rFonts w:ascii="Arial" w:hAnsi="Arial" w:cs="Arial"/>
                <w:sz w:val="16"/>
                <w:szCs w:val="16"/>
              </w:rPr>
              <w:t>Emricasan 50 mg (n=106)</w:t>
            </w:r>
          </w:p>
        </w:tc>
        <w:tc>
          <w:tcPr>
            <w:tcW w:w="757" w:type="pct"/>
          </w:tcPr>
          <w:p w14:paraId="7DA0A24F" w14:textId="77777777" w:rsidR="00954314" w:rsidRPr="001B78F0" w:rsidRDefault="00954314" w:rsidP="001842CC">
            <w:pPr>
              <w:rPr>
                <w:rFonts w:ascii="Arial" w:hAnsi="Arial" w:cs="Arial"/>
                <w:sz w:val="16"/>
                <w:szCs w:val="16"/>
              </w:rPr>
            </w:pPr>
            <w:r>
              <w:rPr>
                <w:rFonts w:ascii="Arial" w:hAnsi="Arial" w:cs="Arial"/>
                <w:sz w:val="16"/>
                <w:szCs w:val="16"/>
              </w:rPr>
              <w:t>Placebo (n=105)</w:t>
            </w:r>
          </w:p>
        </w:tc>
        <w:tc>
          <w:tcPr>
            <w:tcW w:w="624" w:type="pct"/>
          </w:tcPr>
          <w:p w14:paraId="167FAF08" w14:textId="77777777" w:rsidR="00954314" w:rsidRPr="00E1266D" w:rsidRDefault="00954314" w:rsidP="001842CC">
            <w:pPr>
              <w:rPr>
                <w:rFonts w:ascii="Arial" w:hAnsi="Arial" w:cs="Arial"/>
                <w:sz w:val="16"/>
                <w:szCs w:val="16"/>
                <w:lang w:bidi="th-TH"/>
              </w:rPr>
            </w:pPr>
            <w:r>
              <w:rPr>
                <w:rFonts w:ascii="Arial" w:hAnsi="Arial" w:cs="Arial"/>
                <w:sz w:val="16"/>
                <w:szCs w:val="16"/>
              </w:rPr>
              <w:t>18</w:t>
            </w:r>
          </w:p>
        </w:tc>
        <w:tc>
          <w:tcPr>
            <w:tcW w:w="622" w:type="pct"/>
          </w:tcPr>
          <w:p w14:paraId="3B6A82F9" w14:textId="77777777" w:rsidR="00954314" w:rsidRDefault="00954314" w:rsidP="001842CC">
            <w:pPr>
              <w:rPr>
                <w:rFonts w:ascii="Arial" w:hAnsi="Arial" w:cs="Arial"/>
                <w:sz w:val="16"/>
                <w:szCs w:val="16"/>
              </w:rPr>
            </w:pPr>
            <w:r>
              <w:rPr>
                <w:rFonts w:ascii="Arial" w:hAnsi="Arial" w:cs="Arial"/>
                <w:sz w:val="16"/>
                <w:szCs w:val="16"/>
              </w:rPr>
              <w:t>ENCORE-NF</w:t>
            </w:r>
          </w:p>
        </w:tc>
      </w:tr>
      <w:tr w:rsidR="00954314" w:rsidRPr="001B78F0" w14:paraId="0E870579" w14:textId="77777777" w:rsidTr="001842CC">
        <w:trPr>
          <w:trHeight w:val="703"/>
        </w:trPr>
        <w:tc>
          <w:tcPr>
            <w:tcW w:w="611" w:type="pct"/>
          </w:tcPr>
          <w:p w14:paraId="355E26D3" w14:textId="2CFEDB27" w:rsidR="00954314" w:rsidRPr="001B78F0" w:rsidRDefault="00954314" w:rsidP="001842CC">
            <w:pPr>
              <w:rPr>
                <w:rFonts w:ascii="Arial" w:hAnsi="Arial" w:cs="Arial"/>
                <w:sz w:val="16"/>
                <w:szCs w:val="16"/>
              </w:rPr>
            </w:pPr>
            <w:r>
              <w:rPr>
                <w:rFonts w:ascii="Arial" w:hAnsi="Arial" w:cs="Arial"/>
                <w:sz w:val="16"/>
                <w:szCs w:val="16"/>
              </w:rPr>
              <w:t>Newsome PN</w:t>
            </w:r>
            <w:r>
              <w:rPr>
                <w:rFonts w:ascii="Arial" w:hAnsi="Arial" w:cs="Arial"/>
                <w:sz w:val="16"/>
                <w:szCs w:val="16"/>
              </w:rPr>
              <w:fldChar w:fldCharType="begin"/>
            </w:r>
            <w:r w:rsidR="00163CF5">
              <w:rPr>
                <w:rFonts w:ascii="Arial" w:hAnsi="Arial" w:cs="Arial"/>
                <w:sz w:val="16"/>
                <w:szCs w:val="16"/>
              </w:rPr>
              <w:instrText xml:space="preserve"> ADDIN EN.CITE &lt;EndNote&gt;&lt;Cite&gt;&lt;Author&gt;Newsome&lt;/Author&gt;&lt;Year&gt;2020&lt;/Year&gt;&lt;RecNum&gt;23&lt;/RecNum&gt;&lt;DisplayText&gt;(33)&lt;/DisplayText&gt;&lt;record&gt;&lt;rec-number&gt;23&lt;/rec-number&gt;&lt;foreign-keys&gt;&lt;key app="EN" db-id="a29t5vswdx5xdoe0wzqpv2rnpaf0zvxwedwp" timestamp="1594806509"&gt;23&lt;/key&gt;&lt;/foreign-keys&gt;&lt;ref-type name="Journal Article"&gt;17&lt;/ref-type&gt;&lt;contributors&gt;&lt;authors&gt;&lt;author&gt;Newsome, Philip N&lt;/author&gt;&lt;author&gt;Palmer, Melissa&lt;/author&gt;&lt;author&gt;Freilich, Bradley&lt;/author&gt;&lt;author&gt;Sheikh, Muhammad Y&lt;/author&gt;&lt;author&gt;Sheikh, Aasim&lt;/author&gt;&lt;author&gt;Sarles, Harry&lt;/author&gt;&lt;author&gt;Herring, Robert&lt;/author&gt;&lt;author&gt;Mantry, Parvez&lt;/author&gt;&lt;author&gt;Kayali, Zeid&lt;/author&gt;&lt;author&gt;Hassanein, Tarek&lt;/author&gt;&lt;/authors&gt;&lt;/contributors&gt;&lt;titles&gt;&lt;title&gt;Volixibat in adults with non-alcoholic steatohepatitis: 24-week interim analysis from a randomized, phase II study&lt;/title&gt;&lt;secondary-title&gt;J Hepatol&lt;/secondary-title&gt;&lt;/titles&gt;&lt;periodical&gt;&lt;full-title&gt;J Hepatol&lt;/full-title&gt;&lt;/periodical&gt;&lt;dates&gt;&lt;year&gt;2020&lt;/year&gt;&lt;/dates&gt;&lt;isbn&gt;0168-8278&lt;/isbn&gt;&lt;urls&gt;&lt;/urls&gt;&lt;/record&gt;&lt;/Cite&gt;&lt;/EndNote&gt;</w:instrText>
            </w:r>
            <w:r>
              <w:rPr>
                <w:rFonts w:ascii="Arial" w:hAnsi="Arial" w:cs="Arial"/>
                <w:sz w:val="16"/>
                <w:szCs w:val="16"/>
              </w:rPr>
              <w:fldChar w:fldCharType="separate"/>
            </w:r>
            <w:r w:rsidR="00163CF5">
              <w:rPr>
                <w:rFonts w:ascii="Arial" w:hAnsi="Arial" w:cs="Arial"/>
                <w:noProof/>
                <w:sz w:val="16"/>
                <w:szCs w:val="16"/>
              </w:rPr>
              <w:t>(33)</w:t>
            </w:r>
            <w:r>
              <w:rPr>
                <w:rFonts w:ascii="Arial" w:hAnsi="Arial" w:cs="Arial"/>
                <w:sz w:val="16"/>
                <w:szCs w:val="16"/>
              </w:rPr>
              <w:fldChar w:fldCharType="end"/>
            </w:r>
          </w:p>
        </w:tc>
        <w:tc>
          <w:tcPr>
            <w:tcW w:w="297" w:type="pct"/>
          </w:tcPr>
          <w:p w14:paraId="78044477" w14:textId="77777777" w:rsidR="00954314" w:rsidRPr="001B78F0" w:rsidRDefault="00954314" w:rsidP="001842CC">
            <w:pPr>
              <w:rPr>
                <w:rFonts w:ascii="Arial" w:hAnsi="Arial" w:cs="Arial"/>
                <w:sz w:val="16"/>
                <w:szCs w:val="16"/>
              </w:rPr>
            </w:pPr>
            <w:r>
              <w:rPr>
                <w:rFonts w:ascii="Arial" w:hAnsi="Arial" w:cs="Arial"/>
                <w:sz w:val="16"/>
                <w:szCs w:val="16"/>
              </w:rPr>
              <w:t>2020</w:t>
            </w:r>
          </w:p>
        </w:tc>
        <w:tc>
          <w:tcPr>
            <w:tcW w:w="279" w:type="pct"/>
          </w:tcPr>
          <w:p w14:paraId="56C39352" w14:textId="77777777" w:rsidR="00954314" w:rsidRPr="001B78F0" w:rsidRDefault="00954314" w:rsidP="001842CC">
            <w:pPr>
              <w:rPr>
                <w:rFonts w:ascii="Arial" w:hAnsi="Arial" w:cs="Arial"/>
                <w:sz w:val="16"/>
                <w:szCs w:val="16"/>
              </w:rPr>
            </w:pPr>
            <w:r>
              <w:rPr>
                <w:rFonts w:ascii="Arial" w:hAnsi="Arial" w:cs="Arial"/>
                <w:sz w:val="16"/>
                <w:szCs w:val="16"/>
              </w:rPr>
              <w:t>2</w:t>
            </w:r>
          </w:p>
        </w:tc>
        <w:tc>
          <w:tcPr>
            <w:tcW w:w="844" w:type="pct"/>
          </w:tcPr>
          <w:p w14:paraId="27F7A800" w14:textId="77777777" w:rsidR="00954314" w:rsidRPr="001B78F0" w:rsidRDefault="00954314" w:rsidP="001842CC">
            <w:pPr>
              <w:rPr>
                <w:rFonts w:ascii="Arial" w:hAnsi="Arial" w:cs="Arial"/>
                <w:sz w:val="16"/>
                <w:szCs w:val="16"/>
              </w:rPr>
            </w:pPr>
            <w:r>
              <w:rPr>
                <w:rFonts w:ascii="Arial" w:hAnsi="Arial" w:cs="Arial"/>
                <w:sz w:val="16"/>
                <w:szCs w:val="16"/>
              </w:rPr>
              <w:t>NASH with ≥5 steatosis without cirrhosis</w:t>
            </w:r>
          </w:p>
        </w:tc>
        <w:tc>
          <w:tcPr>
            <w:tcW w:w="966" w:type="pct"/>
          </w:tcPr>
          <w:p w14:paraId="62F4E176" w14:textId="77777777" w:rsidR="00954314" w:rsidRDefault="00954314" w:rsidP="001842CC">
            <w:pPr>
              <w:rPr>
                <w:rFonts w:ascii="Arial" w:hAnsi="Arial" w:cs="Arial"/>
                <w:sz w:val="16"/>
                <w:szCs w:val="16"/>
              </w:rPr>
            </w:pPr>
            <w:r>
              <w:rPr>
                <w:rFonts w:ascii="Arial" w:hAnsi="Arial" w:cs="Arial"/>
                <w:sz w:val="16"/>
                <w:szCs w:val="16"/>
              </w:rPr>
              <w:t>Volixibat 5 mg (n=49)</w:t>
            </w:r>
          </w:p>
          <w:p w14:paraId="677A676C" w14:textId="77777777" w:rsidR="00954314" w:rsidRDefault="00954314" w:rsidP="001842CC">
            <w:pPr>
              <w:rPr>
                <w:rFonts w:ascii="Arial" w:hAnsi="Arial" w:cs="Arial"/>
                <w:sz w:val="16"/>
                <w:szCs w:val="16"/>
              </w:rPr>
            </w:pPr>
            <w:r>
              <w:rPr>
                <w:rFonts w:ascii="Arial" w:hAnsi="Arial" w:cs="Arial"/>
                <w:sz w:val="16"/>
                <w:szCs w:val="16"/>
              </w:rPr>
              <w:t>Volixibat 10 mg (n=50)</w:t>
            </w:r>
          </w:p>
          <w:p w14:paraId="5DDE883A" w14:textId="77777777" w:rsidR="00954314" w:rsidRPr="001B78F0" w:rsidRDefault="00954314" w:rsidP="001842CC">
            <w:pPr>
              <w:rPr>
                <w:rFonts w:ascii="Arial" w:hAnsi="Arial" w:cs="Arial"/>
                <w:sz w:val="16"/>
                <w:szCs w:val="16"/>
              </w:rPr>
            </w:pPr>
            <w:r>
              <w:rPr>
                <w:rFonts w:ascii="Arial" w:hAnsi="Arial" w:cs="Arial"/>
                <w:sz w:val="16"/>
                <w:szCs w:val="16"/>
              </w:rPr>
              <w:t>Volixibat 20 mg (n=49)</w:t>
            </w:r>
          </w:p>
        </w:tc>
        <w:tc>
          <w:tcPr>
            <w:tcW w:w="757" w:type="pct"/>
          </w:tcPr>
          <w:p w14:paraId="3D1D0BC9" w14:textId="77777777" w:rsidR="00954314" w:rsidRPr="001B78F0" w:rsidRDefault="00954314" w:rsidP="001842CC">
            <w:pPr>
              <w:rPr>
                <w:rFonts w:ascii="Arial" w:hAnsi="Arial" w:cs="Arial"/>
                <w:sz w:val="16"/>
                <w:szCs w:val="16"/>
              </w:rPr>
            </w:pPr>
            <w:r>
              <w:rPr>
                <w:rFonts w:ascii="Arial" w:hAnsi="Arial" w:cs="Arial"/>
                <w:sz w:val="16"/>
                <w:szCs w:val="16"/>
              </w:rPr>
              <w:t>Placebo (n=49)</w:t>
            </w:r>
          </w:p>
        </w:tc>
        <w:tc>
          <w:tcPr>
            <w:tcW w:w="624" w:type="pct"/>
          </w:tcPr>
          <w:p w14:paraId="1E59FB62" w14:textId="77777777" w:rsidR="00954314" w:rsidRPr="001B78F0" w:rsidRDefault="00954314" w:rsidP="001842CC">
            <w:pPr>
              <w:rPr>
                <w:rFonts w:ascii="Arial" w:hAnsi="Arial" w:cs="Arial"/>
                <w:sz w:val="16"/>
                <w:szCs w:val="16"/>
              </w:rPr>
            </w:pPr>
            <w:r>
              <w:rPr>
                <w:rFonts w:ascii="Arial" w:hAnsi="Arial" w:cs="Arial"/>
                <w:sz w:val="16"/>
                <w:szCs w:val="16"/>
              </w:rPr>
              <w:t>12</w:t>
            </w:r>
          </w:p>
        </w:tc>
        <w:tc>
          <w:tcPr>
            <w:tcW w:w="622" w:type="pct"/>
          </w:tcPr>
          <w:p w14:paraId="7D0D9E83" w14:textId="77777777" w:rsidR="00954314" w:rsidRDefault="00954314" w:rsidP="001842CC">
            <w:pPr>
              <w:rPr>
                <w:rFonts w:ascii="Arial" w:hAnsi="Arial" w:cs="Arial"/>
                <w:sz w:val="16"/>
                <w:szCs w:val="16"/>
              </w:rPr>
            </w:pPr>
          </w:p>
        </w:tc>
      </w:tr>
      <w:tr w:rsidR="00547B35" w:rsidRPr="001B78F0" w14:paraId="33AD7BC3" w14:textId="77777777" w:rsidTr="001842CC">
        <w:trPr>
          <w:trHeight w:val="703"/>
        </w:trPr>
        <w:tc>
          <w:tcPr>
            <w:tcW w:w="611" w:type="pct"/>
          </w:tcPr>
          <w:p w14:paraId="2D032376" w14:textId="0CBBB0F9" w:rsidR="00547B35" w:rsidRDefault="00547B35" w:rsidP="001842CC">
            <w:pPr>
              <w:rPr>
                <w:rFonts w:ascii="Arial" w:hAnsi="Arial" w:cs="Arial"/>
                <w:sz w:val="16"/>
                <w:szCs w:val="16"/>
              </w:rPr>
            </w:pPr>
            <w:r>
              <w:rPr>
                <w:rFonts w:ascii="Arial" w:hAnsi="Arial" w:cs="Arial"/>
                <w:sz w:val="16"/>
                <w:szCs w:val="16"/>
              </w:rPr>
              <w:t>Newsome PN</w:t>
            </w:r>
            <w:r w:rsidR="001B14D1">
              <w:rPr>
                <w:rFonts w:ascii="Arial" w:hAnsi="Arial" w:cs="Arial"/>
                <w:sz w:val="16"/>
                <w:szCs w:val="16"/>
              </w:rPr>
              <w:fldChar w:fldCharType="begin"/>
            </w:r>
            <w:r w:rsidR="00163CF5">
              <w:rPr>
                <w:rFonts w:ascii="Arial" w:hAnsi="Arial" w:cs="Arial"/>
                <w:sz w:val="16"/>
                <w:szCs w:val="16"/>
              </w:rPr>
              <w:instrText xml:space="preserve"> ADDIN EN.CITE &lt;EndNote&gt;&lt;Cite&gt;&lt;Author&gt;Newsome&lt;/Author&gt;&lt;Year&gt;2020&lt;/Year&gt;&lt;RecNum&gt;61&lt;/RecNum&gt;&lt;DisplayText&gt;(34)&lt;/DisplayText&gt;&lt;record&gt;&lt;rec-number&gt;61&lt;/rec-number&gt;&lt;foreign-keys&gt;&lt;key app="EN" db-id="a29t5vswdx5xdoe0wzqpv2rnpaf0zvxwedwp" timestamp="1607775684"&gt;61&lt;/key&gt;&lt;/foreign-keys&gt;&lt;ref-type name="Journal Article"&gt;17&lt;/ref-type&gt;&lt;contributors&gt;&lt;authors&gt;&lt;author&gt;Newsome, Philip N&lt;/author&gt;&lt;author&gt;Buchholtz, Kristine&lt;/author&gt;&lt;author&gt;Cusi, Kenneth&lt;/author&gt;&lt;author&gt;Linder, Martin&lt;/author&gt;&lt;author&gt;Okanoue, Takeshi&lt;/author&gt;&lt;author&gt;Ratziu, Vlad&lt;/author&gt;&lt;author&gt;Sanyal, Arun J&lt;/author&gt;&lt;author&gt;Sejling, Anne-Sophie&lt;/author&gt;&lt;author&gt;Harrison, Stephen A&lt;/author&gt;&lt;/authors&gt;&lt;/contributors&gt;&lt;titles&gt;&lt;title&gt;A Placebo-Controlled Trial of Subcutaneous Semaglutide in Nonalcoholic Steatohepatitis&lt;/title&gt;&lt;secondary-title&gt;New England Journal of Medicine&lt;/secondary-title&gt;&lt;/titles&gt;&lt;periodical&gt;&lt;full-title&gt;New England Journal of Medicine&lt;/full-title&gt;&lt;/periodical&gt;&lt;dates&gt;&lt;year&gt;2020&lt;/year&gt;&lt;/dates&gt;&lt;isbn&gt;0028-4793&lt;/isbn&gt;&lt;urls&gt;&lt;/urls&gt;&lt;/record&gt;&lt;/Cite&gt;&lt;/EndNote&gt;</w:instrText>
            </w:r>
            <w:r w:rsidR="001B14D1">
              <w:rPr>
                <w:rFonts w:ascii="Arial" w:hAnsi="Arial" w:cs="Arial"/>
                <w:sz w:val="16"/>
                <w:szCs w:val="16"/>
              </w:rPr>
              <w:fldChar w:fldCharType="separate"/>
            </w:r>
            <w:r w:rsidR="00163CF5">
              <w:rPr>
                <w:rFonts w:ascii="Arial" w:hAnsi="Arial" w:cs="Arial"/>
                <w:noProof/>
                <w:sz w:val="16"/>
                <w:szCs w:val="16"/>
              </w:rPr>
              <w:t>(34)</w:t>
            </w:r>
            <w:r w:rsidR="001B14D1">
              <w:rPr>
                <w:rFonts w:ascii="Arial" w:hAnsi="Arial" w:cs="Arial"/>
                <w:sz w:val="16"/>
                <w:szCs w:val="16"/>
              </w:rPr>
              <w:fldChar w:fldCharType="end"/>
            </w:r>
          </w:p>
        </w:tc>
        <w:tc>
          <w:tcPr>
            <w:tcW w:w="297" w:type="pct"/>
          </w:tcPr>
          <w:p w14:paraId="6C744001" w14:textId="386C9042" w:rsidR="00547B35" w:rsidRDefault="00547B35" w:rsidP="001842CC">
            <w:pPr>
              <w:rPr>
                <w:rFonts w:ascii="Arial" w:hAnsi="Arial" w:cs="Arial"/>
                <w:sz w:val="16"/>
                <w:szCs w:val="16"/>
              </w:rPr>
            </w:pPr>
            <w:r>
              <w:rPr>
                <w:rFonts w:ascii="Arial" w:hAnsi="Arial" w:cs="Arial"/>
                <w:sz w:val="16"/>
                <w:szCs w:val="16"/>
              </w:rPr>
              <w:t>2020</w:t>
            </w:r>
          </w:p>
        </w:tc>
        <w:tc>
          <w:tcPr>
            <w:tcW w:w="279" w:type="pct"/>
          </w:tcPr>
          <w:p w14:paraId="42C853E9" w14:textId="2913BE57" w:rsidR="00547B35" w:rsidRDefault="00715EA8" w:rsidP="001842CC">
            <w:pPr>
              <w:rPr>
                <w:rFonts w:ascii="Arial" w:hAnsi="Arial" w:cs="Arial"/>
                <w:sz w:val="16"/>
                <w:szCs w:val="16"/>
              </w:rPr>
            </w:pPr>
            <w:r>
              <w:rPr>
                <w:rFonts w:ascii="Arial" w:hAnsi="Arial" w:cs="Arial"/>
                <w:sz w:val="16"/>
                <w:szCs w:val="16"/>
              </w:rPr>
              <w:t>2</w:t>
            </w:r>
          </w:p>
        </w:tc>
        <w:tc>
          <w:tcPr>
            <w:tcW w:w="844" w:type="pct"/>
          </w:tcPr>
          <w:p w14:paraId="1A47DAB4" w14:textId="0A17C624" w:rsidR="00547B35" w:rsidRDefault="005A37CA" w:rsidP="001842CC">
            <w:pPr>
              <w:rPr>
                <w:rFonts w:ascii="Arial" w:hAnsi="Arial" w:cs="Arial"/>
                <w:sz w:val="16"/>
                <w:szCs w:val="16"/>
              </w:rPr>
            </w:pPr>
            <w:r>
              <w:rPr>
                <w:rFonts w:ascii="Arial" w:hAnsi="Arial" w:cs="Arial"/>
                <w:sz w:val="16"/>
                <w:szCs w:val="16"/>
              </w:rPr>
              <w:t>NASH with stage F1-F3 liver fibrosis</w:t>
            </w:r>
          </w:p>
        </w:tc>
        <w:tc>
          <w:tcPr>
            <w:tcW w:w="966" w:type="pct"/>
          </w:tcPr>
          <w:p w14:paraId="01AA1C9F" w14:textId="77777777" w:rsidR="00547B35" w:rsidRDefault="005A37CA" w:rsidP="001842CC">
            <w:pPr>
              <w:rPr>
                <w:rFonts w:ascii="Arial" w:hAnsi="Arial" w:cs="Arial"/>
                <w:sz w:val="16"/>
                <w:szCs w:val="16"/>
              </w:rPr>
            </w:pPr>
            <w:r>
              <w:rPr>
                <w:rFonts w:ascii="Arial" w:hAnsi="Arial" w:cs="Arial"/>
                <w:sz w:val="16"/>
                <w:szCs w:val="16"/>
              </w:rPr>
              <w:t>Semaglutide</w:t>
            </w:r>
            <w:r w:rsidR="00A01F51">
              <w:rPr>
                <w:rFonts w:ascii="Arial" w:hAnsi="Arial" w:cs="Arial"/>
                <w:sz w:val="16"/>
                <w:szCs w:val="16"/>
              </w:rPr>
              <w:t xml:space="preserve"> 0.1 mg (n=80)</w:t>
            </w:r>
          </w:p>
          <w:p w14:paraId="72772541" w14:textId="77777777" w:rsidR="00A01F51" w:rsidRDefault="00A01F51" w:rsidP="001842CC">
            <w:pPr>
              <w:rPr>
                <w:rFonts w:ascii="Arial" w:hAnsi="Arial" w:cs="Arial"/>
                <w:sz w:val="16"/>
                <w:szCs w:val="16"/>
              </w:rPr>
            </w:pPr>
            <w:r>
              <w:rPr>
                <w:rFonts w:ascii="Arial" w:hAnsi="Arial" w:cs="Arial"/>
                <w:sz w:val="16"/>
                <w:szCs w:val="16"/>
              </w:rPr>
              <w:t>Semaglutide 0.2 mg (n=78)</w:t>
            </w:r>
          </w:p>
          <w:p w14:paraId="519DE2B0" w14:textId="231A3D4B" w:rsidR="00A01F51" w:rsidRDefault="00A01F51" w:rsidP="001842CC">
            <w:pPr>
              <w:rPr>
                <w:rFonts w:ascii="Arial" w:hAnsi="Arial" w:cs="Arial"/>
                <w:sz w:val="16"/>
                <w:szCs w:val="16"/>
              </w:rPr>
            </w:pPr>
            <w:r>
              <w:rPr>
                <w:rFonts w:ascii="Arial" w:hAnsi="Arial" w:cs="Arial"/>
                <w:sz w:val="16"/>
                <w:szCs w:val="16"/>
              </w:rPr>
              <w:t>Semaglutide 0.4 mg (n=82)</w:t>
            </w:r>
          </w:p>
        </w:tc>
        <w:tc>
          <w:tcPr>
            <w:tcW w:w="757" w:type="pct"/>
          </w:tcPr>
          <w:p w14:paraId="310E55BA" w14:textId="4E791B31" w:rsidR="00547B35" w:rsidRDefault="00A01F51" w:rsidP="001842CC">
            <w:pPr>
              <w:rPr>
                <w:rFonts w:ascii="Arial" w:hAnsi="Arial" w:cs="Arial"/>
                <w:sz w:val="16"/>
                <w:szCs w:val="16"/>
              </w:rPr>
            </w:pPr>
            <w:r>
              <w:rPr>
                <w:rFonts w:ascii="Arial" w:hAnsi="Arial" w:cs="Arial"/>
                <w:sz w:val="16"/>
                <w:szCs w:val="16"/>
              </w:rPr>
              <w:t>Placebo (n=80)</w:t>
            </w:r>
          </w:p>
        </w:tc>
        <w:tc>
          <w:tcPr>
            <w:tcW w:w="624" w:type="pct"/>
          </w:tcPr>
          <w:p w14:paraId="0DFB879B" w14:textId="1167F004" w:rsidR="00547B35" w:rsidRDefault="00624A8C" w:rsidP="001842CC">
            <w:pPr>
              <w:rPr>
                <w:rFonts w:ascii="Arial" w:hAnsi="Arial" w:cs="Arial"/>
                <w:sz w:val="16"/>
                <w:szCs w:val="16"/>
              </w:rPr>
            </w:pPr>
            <w:r>
              <w:rPr>
                <w:rFonts w:ascii="Arial" w:hAnsi="Arial" w:cs="Arial"/>
                <w:sz w:val="16"/>
                <w:szCs w:val="16"/>
              </w:rPr>
              <w:t>18</w:t>
            </w:r>
          </w:p>
        </w:tc>
        <w:tc>
          <w:tcPr>
            <w:tcW w:w="622" w:type="pct"/>
          </w:tcPr>
          <w:p w14:paraId="058E0048" w14:textId="1EB8E915" w:rsidR="00547B35" w:rsidRDefault="00624A8C" w:rsidP="001842CC">
            <w:pPr>
              <w:rPr>
                <w:rFonts w:ascii="Arial" w:hAnsi="Arial" w:cs="Arial"/>
                <w:sz w:val="16"/>
                <w:szCs w:val="16"/>
              </w:rPr>
            </w:pPr>
            <w:r>
              <w:rPr>
                <w:rFonts w:ascii="Arial" w:hAnsi="Arial" w:cs="Arial"/>
                <w:sz w:val="16"/>
                <w:szCs w:val="16"/>
              </w:rPr>
              <w:t>NN9931-4296</w:t>
            </w:r>
          </w:p>
        </w:tc>
      </w:tr>
      <w:tr w:rsidR="00954314" w:rsidRPr="001B78F0" w14:paraId="12DAC0C2" w14:textId="77777777" w:rsidTr="001842CC">
        <w:trPr>
          <w:trHeight w:val="703"/>
        </w:trPr>
        <w:tc>
          <w:tcPr>
            <w:tcW w:w="611" w:type="pct"/>
          </w:tcPr>
          <w:p w14:paraId="6CE9AC6D" w14:textId="758C3632" w:rsidR="00954314" w:rsidRPr="001B78F0" w:rsidRDefault="00954314" w:rsidP="001842CC">
            <w:pPr>
              <w:rPr>
                <w:rFonts w:ascii="Arial" w:hAnsi="Arial" w:cs="Arial"/>
                <w:sz w:val="16"/>
                <w:szCs w:val="16"/>
              </w:rPr>
            </w:pPr>
            <w:r>
              <w:rPr>
                <w:rFonts w:ascii="Arial" w:hAnsi="Arial" w:cs="Arial"/>
                <w:sz w:val="16"/>
                <w:szCs w:val="16"/>
              </w:rPr>
              <w:t>Patel K</w:t>
            </w:r>
            <w:r>
              <w:rPr>
                <w:rFonts w:ascii="Arial" w:hAnsi="Arial" w:cs="Arial"/>
                <w:sz w:val="16"/>
                <w:szCs w:val="16"/>
              </w:rPr>
              <w:fldChar w:fldCharType="begin">
                <w:fldData xml:space="preserve">PEVuZE5vdGU+PENpdGU+PEF1dGhvcj5QYXRlbDwvQXV0aG9yPjxZZWFyPjIwMjA8L1llYXI+PFJl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</w:fldData>
              </w:fldChar>
            </w:r>
            <w:r w:rsidR="00163CF5">
              <w:rPr>
                <w:rFonts w:ascii="Arial" w:hAnsi="Arial" w:cs="Arial"/>
                <w:sz w:val="16"/>
                <w:szCs w:val="16"/>
              </w:rPr>
              <w:instrText xml:space="preserve"> ADDIN EN.CITE </w:instrText>
            </w:r>
            <w:r w:rsidR="00163CF5">
              <w:rPr>
                <w:rFonts w:ascii="Arial" w:hAnsi="Arial" w:cs="Arial"/>
                <w:sz w:val="16"/>
                <w:szCs w:val="16"/>
              </w:rPr>
              <w:fldChar w:fldCharType="begin">
                <w:fldData xml:space="preserve">PEVuZE5vdGU+PENpdGU+PEF1dGhvcj5QYXRlbDwvQXV0aG9yPjxZZWFyPjIwMjA8L1llYXI+PFJl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</w:fldData>
              </w:fldChar>
            </w:r>
            <w:r w:rsidR="00163CF5">
              <w:rPr>
                <w:rFonts w:ascii="Arial" w:hAnsi="Arial" w:cs="Arial"/>
                <w:sz w:val="16"/>
                <w:szCs w:val="16"/>
              </w:rPr>
              <w:instrText xml:space="preserve"> ADDIN EN.CITE.DATA </w:instrText>
            </w:r>
            <w:r w:rsidR="00163CF5">
              <w:rPr>
                <w:rFonts w:ascii="Arial" w:hAnsi="Arial" w:cs="Arial"/>
                <w:sz w:val="16"/>
                <w:szCs w:val="16"/>
              </w:rPr>
            </w:r>
            <w:r w:rsidR="00163CF5">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163CF5">
              <w:rPr>
                <w:rFonts w:ascii="Arial" w:hAnsi="Arial" w:cs="Arial"/>
                <w:noProof/>
                <w:sz w:val="16"/>
                <w:szCs w:val="16"/>
              </w:rPr>
              <w:t>(35)</w:t>
            </w:r>
            <w:r>
              <w:rPr>
                <w:rFonts w:ascii="Arial" w:hAnsi="Arial" w:cs="Arial"/>
                <w:sz w:val="16"/>
                <w:szCs w:val="16"/>
              </w:rPr>
              <w:fldChar w:fldCharType="end"/>
            </w:r>
          </w:p>
        </w:tc>
        <w:tc>
          <w:tcPr>
            <w:tcW w:w="297" w:type="pct"/>
          </w:tcPr>
          <w:p w14:paraId="5B88B7A6" w14:textId="77777777" w:rsidR="00954314" w:rsidRPr="001B78F0" w:rsidRDefault="00954314" w:rsidP="001842CC">
            <w:pPr>
              <w:rPr>
                <w:rFonts w:ascii="Arial" w:hAnsi="Arial" w:cs="Arial"/>
                <w:sz w:val="16"/>
                <w:szCs w:val="16"/>
              </w:rPr>
            </w:pPr>
            <w:r>
              <w:rPr>
                <w:rFonts w:ascii="Arial" w:hAnsi="Arial" w:cs="Arial"/>
                <w:sz w:val="16"/>
                <w:szCs w:val="16"/>
              </w:rPr>
              <w:t>2020</w:t>
            </w:r>
          </w:p>
        </w:tc>
        <w:tc>
          <w:tcPr>
            <w:tcW w:w="279" w:type="pct"/>
          </w:tcPr>
          <w:p w14:paraId="26FA446E" w14:textId="77777777" w:rsidR="00954314" w:rsidRPr="001B78F0" w:rsidRDefault="00954314" w:rsidP="001842CC">
            <w:pPr>
              <w:rPr>
                <w:rFonts w:ascii="Arial" w:hAnsi="Arial" w:cs="Arial"/>
                <w:sz w:val="16"/>
                <w:szCs w:val="16"/>
              </w:rPr>
            </w:pPr>
            <w:r>
              <w:rPr>
                <w:rFonts w:ascii="Arial" w:hAnsi="Arial" w:cs="Arial"/>
                <w:sz w:val="16"/>
                <w:szCs w:val="16"/>
              </w:rPr>
              <w:t>2</w:t>
            </w:r>
          </w:p>
        </w:tc>
        <w:tc>
          <w:tcPr>
            <w:tcW w:w="844" w:type="pct"/>
          </w:tcPr>
          <w:p w14:paraId="6A2003BB" w14:textId="77777777" w:rsidR="00954314" w:rsidRPr="001B78F0" w:rsidRDefault="00954314" w:rsidP="001842CC">
            <w:pPr>
              <w:rPr>
                <w:rFonts w:ascii="Arial" w:hAnsi="Arial" w:cs="Arial"/>
                <w:sz w:val="16"/>
                <w:szCs w:val="16"/>
              </w:rPr>
            </w:pPr>
            <w:r>
              <w:rPr>
                <w:rFonts w:ascii="Arial" w:hAnsi="Arial" w:cs="Arial"/>
                <w:sz w:val="16"/>
                <w:szCs w:val="16"/>
              </w:rPr>
              <w:t>NASH ≥8% hepatic fat content, and ≥2.5 kPa liver stiffness or historical liver biopsy</w:t>
            </w:r>
          </w:p>
        </w:tc>
        <w:tc>
          <w:tcPr>
            <w:tcW w:w="966" w:type="pct"/>
          </w:tcPr>
          <w:p w14:paraId="693BF99E" w14:textId="77777777" w:rsidR="00954314" w:rsidRDefault="00954314" w:rsidP="001842CC">
            <w:pPr>
              <w:rPr>
                <w:rFonts w:ascii="Arial" w:hAnsi="Arial" w:cs="Arial"/>
                <w:sz w:val="16"/>
                <w:szCs w:val="16"/>
              </w:rPr>
            </w:pPr>
            <w:r>
              <w:rPr>
                <w:rFonts w:ascii="Arial" w:hAnsi="Arial" w:cs="Arial"/>
                <w:sz w:val="16"/>
                <w:szCs w:val="16"/>
              </w:rPr>
              <w:t>Cilofexor 30 mg (n=56)</w:t>
            </w:r>
          </w:p>
          <w:p w14:paraId="3CE416B0" w14:textId="77777777" w:rsidR="00954314" w:rsidRPr="001B78F0" w:rsidRDefault="00954314" w:rsidP="001842CC">
            <w:pPr>
              <w:rPr>
                <w:rFonts w:ascii="Arial" w:hAnsi="Arial" w:cs="Arial"/>
                <w:sz w:val="16"/>
                <w:szCs w:val="16"/>
              </w:rPr>
            </w:pPr>
            <w:r>
              <w:rPr>
                <w:rFonts w:ascii="Arial" w:hAnsi="Arial" w:cs="Arial"/>
                <w:sz w:val="16"/>
                <w:szCs w:val="16"/>
              </w:rPr>
              <w:t>Cilofexor 100 mg (n=56)</w:t>
            </w:r>
          </w:p>
        </w:tc>
        <w:tc>
          <w:tcPr>
            <w:tcW w:w="757" w:type="pct"/>
          </w:tcPr>
          <w:p w14:paraId="1547342F" w14:textId="77777777" w:rsidR="00954314" w:rsidRPr="001B78F0" w:rsidRDefault="00954314" w:rsidP="001842CC">
            <w:pPr>
              <w:rPr>
                <w:rFonts w:ascii="Arial" w:hAnsi="Arial" w:cs="Arial"/>
                <w:sz w:val="16"/>
                <w:szCs w:val="16"/>
              </w:rPr>
            </w:pPr>
            <w:r>
              <w:rPr>
                <w:rFonts w:ascii="Arial" w:hAnsi="Arial" w:cs="Arial"/>
                <w:sz w:val="16"/>
                <w:szCs w:val="16"/>
              </w:rPr>
              <w:t>Placebo (n=28)</w:t>
            </w:r>
          </w:p>
        </w:tc>
        <w:tc>
          <w:tcPr>
            <w:tcW w:w="624" w:type="pct"/>
          </w:tcPr>
          <w:p w14:paraId="67A9A52C" w14:textId="77777777" w:rsidR="00954314" w:rsidRPr="001B78F0" w:rsidRDefault="00954314" w:rsidP="001842CC">
            <w:pPr>
              <w:rPr>
                <w:rFonts w:ascii="Arial" w:hAnsi="Arial" w:cs="Arial"/>
                <w:sz w:val="16"/>
                <w:szCs w:val="16"/>
              </w:rPr>
            </w:pPr>
            <w:r>
              <w:rPr>
                <w:rFonts w:ascii="Arial" w:hAnsi="Arial" w:cs="Arial"/>
                <w:sz w:val="16"/>
                <w:szCs w:val="16"/>
              </w:rPr>
              <w:t>6</w:t>
            </w:r>
          </w:p>
        </w:tc>
        <w:tc>
          <w:tcPr>
            <w:tcW w:w="622" w:type="pct"/>
          </w:tcPr>
          <w:p w14:paraId="7232685E" w14:textId="77777777" w:rsidR="00954314" w:rsidRDefault="00954314" w:rsidP="001842CC">
            <w:pPr>
              <w:rPr>
                <w:rFonts w:ascii="Arial" w:hAnsi="Arial" w:cs="Arial"/>
                <w:sz w:val="16"/>
                <w:szCs w:val="16"/>
              </w:rPr>
            </w:pPr>
          </w:p>
        </w:tc>
      </w:tr>
      <w:tr w:rsidR="00954314" w:rsidRPr="001B78F0" w14:paraId="4ECCF02C" w14:textId="77777777" w:rsidTr="001842CC">
        <w:trPr>
          <w:trHeight w:val="703"/>
        </w:trPr>
        <w:tc>
          <w:tcPr>
            <w:tcW w:w="611" w:type="pct"/>
          </w:tcPr>
          <w:p w14:paraId="6D218773" w14:textId="53F01E5A" w:rsidR="00954314" w:rsidRPr="001B78F0" w:rsidRDefault="00954314" w:rsidP="001842CC">
            <w:pPr>
              <w:rPr>
                <w:rFonts w:ascii="Arial" w:hAnsi="Arial" w:cs="Arial"/>
                <w:sz w:val="16"/>
                <w:szCs w:val="16"/>
              </w:rPr>
            </w:pPr>
            <w:r>
              <w:rPr>
                <w:rFonts w:ascii="Arial" w:hAnsi="Arial" w:cs="Arial"/>
                <w:sz w:val="16"/>
                <w:szCs w:val="16"/>
              </w:rPr>
              <w:t>Ratziu V</w:t>
            </w:r>
            <w:r>
              <w:rPr>
                <w:rFonts w:ascii="Arial" w:hAnsi="Arial" w:cs="Arial"/>
                <w:sz w:val="16"/>
                <w:szCs w:val="16"/>
              </w:rPr>
              <w:fldChar w:fldCharType="begin">
                <w:fldData xml:space="preserve">PEVuZE5vdGU+PENpdGU+PEF1dGhvcj5SYXR6aXU8L0F1dGhvcj48WWVhcj4yMDIwPC9ZZWFyPjxS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</w:fldData>
              </w:fldChar>
            </w:r>
            <w:r w:rsidR="00163CF5">
              <w:rPr>
                <w:rFonts w:ascii="Arial" w:hAnsi="Arial" w:cs="Arial"/>
                <w:sz w:val="16"/>
                <w:szCs w:val="16"/>
              </w:rPr>
              <w:instrText xml:space="preserve"> ADDIN EN.CITE </w:instrText>
            </w:r>
            <w:r w:rsidR="00163CF5">
              <w:rPr>
                <w:rFonts w:ascii="Arial" w:hAnsi="Arial" w:cs="Arial"/>
                <w:sz w:val="16"/>
                <w:szCs w:val="16"/>
              </w:rPr>
              <w:fldChar w:fldCharType="begin">
                <w:fldData xml:space="preserve">PEVuZE5vdGU+PENpdGU+PEF1dGhvcj5SYXR6aXU8L0F1dGhvcj48WWVhcj4yMDIwPC9ZZWFyPjxS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</w:fldData>
              </w:fldChar>
            </w:r>
            <w:r w:rsidR="00163CF5">
              <w:rPr>
                <w:rFonts w:ascii="Arial" w:hAnsi="Arial" w:cs="Arial"/>
                <w:sz w:val="16"/>
                <w:szCs w:val="16"/>
              </w:rPr>
              <w:instrText xml:space="preserve"> ADDIN EN.CITE.DATA </w:instrText>
            </w:r>
            <w:r w:rsidR="00163CF5">
              <w:rPr>
                <w:rFonts w:ascii="Arial" w:hAnsi="Arial" w:cs="Arial"/>
                <w:sz w:val="16"/>
                <w:szCs w:val="16"/>
              </w:rPr>
            </w:r>
            <w:r w:rsidR="00163CF5">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163CF5">
              <w:rPr>
                <w:rFonts w:ascii="Arial" w:hAnsi="Arial" w:cs="Arial"/>
                <w:noProof/>
                <w:sz w:val="16"/>
                <w:szCs w:val="16"/>
              </w:rPr>
              <w:t>(36)</w:t>
            </w:r>
            <w:r>
              <w:rPr>
                <w:rFonts w:ascii="Arial" w:hAnsi="Arial" w:cs="Arial"/>
                <w:sz w:val="16"/>
                <w:szCs w:val="16"/>
              </w:rPr>
              <w:fldChar w:fldCharType="end"/>
            </w:r>
          </w:p>
        </w:tc>
        <w:tc>
          <w:tcPr>
            <w:tcW w:w="297" w:type="pct"/>
          </w:tcPr>
          <w:p w14:paraId="3A5630BA" w14:textId="77777777" w:rsidR="00954314" w:rsidRPr="001B78F0" w:rsidRDefault="00954314" w:rsidP="001842CC">
            <w:pPr>
              <w:rPr>
                <w:rFonts w:ascii="Arial" w:hAnsi="Arial" w:cs="Arial"/>
                <w:sz w:val="16"/>
                <w:szCs w:val="16"/>
              </w:rPr>
            </w:pPr>
            <w:r>
              <w:rPr>
                <w:rFonts w:ascii="Arial" w:hAnsi="Arial" w:cs="Arial"/>
                <w:sz w:val="16"/>
                <w:szCs w:val="16"/>
              </w:rPr>
              <w:t>2020</w:t>
            </w:r>
          </w:p>
        </w:tc>
        <w:tc>
          <w:tcPr>
            <w:tcW w:w="279" w:type="pct"/>
          </w:tcPr>
          <w:p w14:paraId="1798236B" w14:textId="77777777" w:rsidR="00954314" w:rsidRPr="001B78F0" w:rsidRDefault="00954314" w:rsidP="001842CC">
            <w:pPr>
              <w:rPr>
                <w:rFonts w:ascii="Arial" w:hAnsi="Arial" w:cs="Arial"/>
                <w:sz w:val="16"/>
                <w:szCs w:val="16"/>
              </w:rPr>
            </w:pPr>
            <w:r>
              <w:rPr>
                <w:rFonts w:ascii="Arial" w:hAnsi="Arial" w:cs="Arial"/>
                <w:sz w:val="16"/>
                <w:szCs w:val="16"/>
              </w:rPr>
              <w:t>2b</w:t>
            </w:r>
          </w:p>
        </w:tc>
        <w:tc>
          <w:tcPr>
            <w:tcW w:w="844" w:type="pct"/>
          </w:tcPr>
          <w:p w14:paraId="42937D2A" w14:textId="77777777" w:rsidR="00954314" w:rsidRPr="001B78F0" w:rsidRDefault="00954314" w:rsidP="001842CC">
            <w:pPr>
              <w:rPr>
                <w:rFonts w:ascii="Arial" w:hAnsi="Arial" w:cs="Arial"/>
                <w:sz w:val="16"/>
                <w:szCs w:val="16"/>
              </w:rPr>
            </w:pPr>
            <w:r>
              <w:rPr>
                <w:rFonts w:ascii="Arial" w:hAnsi="Arial" w:cs="Arial"/>
                <w:sz w:val="16"/>
                <w:szCs w:val="16"/>
              </w:rPr>
              <w:t>NASH with stage F1-F3 fibrosis and a NAS ≥4</w:t>
            </w:r>
          </w:p>
        </w:tc>
        <w:tc>
          <w:tcPr>
            <w:tcW w:w="966" w:type="pct"/>
          </w:tcPr>
          <w:p w14:paraId="2F357E10" w14:textId="77777777" w:rsidR="00954314" w:rsidRDefault="00954314" w:rsidP="001842CC">
            <w:pPr>
              <w:rPr>
                <w:rFonts w:ascii="Arial" w:hAnsi="Arial" w:cs="Arial"/>
                <w:sz w:val="16"/>
                <w:szCs w:val="16"/>
              </w:rPr>
            </w:pPr>
            <w:r>
              <w:rPr>
                <w:rFonts w:ascii="Arial" w:hAnsi="Arial" w:cs="Arial"/>
                <w:sz w:val="16"/>
                <w:szCs w:val="16"/>
              </w:rPr>
              <w:t>Cenicriviroc 150 mg for 2 years (n=145)</w:t>
            </w:r>
          </w:p>
          <w:p w14:paraId="3232026E" w14:textId="77777777" w:rsidR="00954314" w:rsidRPr="001B78F0" w:rsidRDefault="00954314" w:rsidP="001842CC">
            <w:pPr>
              <w:rPr>
                <w:rFonts w:ascii="Arial" w:hAnsi="Arial" w:cs="Arial"/>
                <w:sz w:val="16"/>
                <w:szCs w:val="16"/>
              </w:rPr>
            </w:pPr>
            <w:r>
              <w:rPr>
                <w:rFonts w:ascii="Arial" w:hAnsi="Arial" w:cs="Arial"/>
                <w:sz w:val="16"/>
                <w:szCs w:val="16"/>
              </w:rPr>
              <w:t>Placebo for 1 year then Cenicriviroc 150 mg for 1 year (n=72)</w:t>
            </w:r>
          </w:p>
        </w:tc>
        <w:tc>
          <w:tcPr>
            <w:tcW w:w="757" w:type="pct"/>
          </w:tcPr>
          <w:p w14:paraId="43940EE7" w14:textId="77777777" w:rsidR="00954314" w:rsidRPr="001B78F0" w:rsidRDefault="00954314" w:rsidP="001842CC">
            <w:pPr>
              <w:rPr>
                <w:rFonts w:ascii="Arial" w:hAnsi="Arial" w:cs="Arial"/>
                <w:sz w:val="16"/>
                <w:szCs w:val="16"/>
              </w:rPr>
            </w:pPr>
            <w:r>
              <w:rPr>
                <w:rFonts w:ascii="Arial" w:hAnsi="Arial" w:cs="Arial"/>
                <w:sz w:val="16"/>
                <w:szCs w:val="16"/>
              </w:rPr>
              <w:t>Placebo for 2 years (n=72)</w:t>
            </w:r>
          </w:p>
        </w:tc>
        <w:tc>
          <w:tcPr>
            <w:tcW w:w="624" w:type="pct"/>
          </w:tcPr>
          <w:p w14:paraId="220C7EB3" w14:textId="21065576" w:rsidR="00954314" w:rsidRPr="001B78F0" w:rsidRDefault="00954314" w:rsidP="001842CC">
            <w:pPr>
              <w:rPr>
                <w:rFonts w:ascii="Arial" w:hAnsi="Arial" w:cs="Arial"/>
                <w:sz w:val="16"/>
                <w:szCs w:val="16"/>
              </w:rPr>
            </w:pPr>
            <w:r>
              <w:rPr>
                <w:rFonts w:ascii="Arial" w:hAnsi="Arial" w:cs="Arial"/>
                <w:sz w:val="16"/>
                <w:szCs w:val="16"/>
              </w:rPr>
              <w:t xml:space="preserve">24 </w:t>
            </w:r>
          </w:p>
        </w:tc>
        <w:tc>
          <w:tcPr>
            <w:tcW w:w="622" w:type="pct"/>
          </w:tcPr>
          <w:p w14:paraId="54655724" w14:textId="77777777" w:rsidR="00954314" w:rsidRDefault="00954314" w:rsidP="001842CC">
            <w:pPr>
              <w:rPr>
                <w:rFonts w:ascii="Arial" w:hAnsi="Arial" w:cs="Arial"/>
                <w:sz w:val="16"/>
                <w:szCs w:val="16"/>
              </w:rPr>
            </w:pPr>
            <w:r>
              <w:rPr>
                <w:rFonts w:ascii="Arial" w:hAnsi="Arial" w:cs="Arial"/>
                <w:sz w:val="16"/>
                <w:szCs w:val="16"/>
              </w:rPr>
              <w:t>CENTAUR</w:t>
            </w:r>
          </w:p>
        </w:tc>
      </w:tr>
      <w:tr w:rsidR="00954314" w:rsidRPr="001B78F0" w14:paraId="7C9D000B" w14:textId="77777777" w:rsidTr="001842CC">
        <w:trPr>
          <w:trHeight w:val="703"/>
        </w:trPr>
        <w:tc>
          <w:tcPr>
            <w:tcW w:w="611" w:type="pct"/>
          </w:tcPr>
          <w:p w14:paraId="272697A3" w14:textId="70AEE43D" w:rsidR="00954314" w:rsidRPr="001B78F0" w:rsidRDefault="00954314" w:rsidP="001842CC">
            <w:pPr>
              <w:rPr>
                <w:rFonts w:ascii="Arial" w:hAnsi="Arial" w:cs="Arial"/>
                <w:sz w:val="16"/>
                <w:szCs w:val="16"/>
              </w:rPr>
            </w:pPr>
            <w:r>
              <w:rPr>
                <w:rFonts w:ascii="Arial" w:hAnsi="Arial" w:cs="Arial"/>
                <w:sz w:val="16"/>
                <w:szCs w:val="16"/>
              </w:rPr>
              <w:t>Abdelmalek MF</w:t>
            </w:r>
            <w:r>
              <w:rPr>
                <w:rFonts w:ascii="Arial" w:hAnsi="Arial" w:cs="Arial"/>
                <w:sz w:val="16"/>
                <w:szCs w:val="16"/>
              </w:rPr>
              <w:fldChar w:fldCharType="begin"/>
            </w:r>
            <w:r w:rsidR="00163CF5">
              <w:rPr>
                <w:rFonts w:ascii="Arial" w:hAnsi="Arial" w:cs="Arial"/>
                <w:sz w:val="16"/>
                <w:szCs w:val="16"/>
              </w:rPr>
              <w:instrText xml:space="preserve"> ADDIN EN.CITE &lt;EndNote&gt;&lt;Cite&gt;&lt;Author&gt;Abdelmalek&lt;/Author&gt;&lt;Year&gt;2018&lt;/Year&gt;&lt;RecNum&gt;14&lt;/RecNum&gt;&lt;DisplayText&gt;(37)&lt;/DisplayText&gt;&lt;record&gt;&lt;rec-number&gt;14&lt;/rec-number&gt;&lt;foreign-keys&gt;&lt;key app="EN" db-id="a29t5vswdx5xdoe0wzqpv2rnpaf0zvxwedwp" timestamp="1594806509"&gt;14&lt;/key&gt;&lt;/foreign-keys&gt;&lt;ref-type name="Conference Proceedings"&gt;10&lt;/ref-type&gt;&lt;contributors&gt;&lt;authors&gt;&lt;author&gt;Abdelmalek, Manal F&lt;/author&gt;&lt;author&gt;Freilich, Bradley L&lt;/author&gt;&lt;author&gt;Harrison, S&lt;/author&gt;&lt;author&gt;Powell, Elizabeth E&lt;/author&gt;&lt;author&gt;Rinella, ME&lt;/author&gt;&lt;author&gt;Tobis, Neta&lt;/author&gt;&lt;author&gt;Peres, Dan&lt;/author&gt;&lt;author&gt;Kanellos, Jerry&lt;/author&gt;&lt;author&gt;Lalazar, Gadi&lt;/author&gt;&lt;author&gt;Sanyal, Arun J&lt;/author&gt;&lt;/authors&gt;&lt;/contributors&gt;&lt;titles&gt;&lt;title&gt;Imm-124E Improves Metabolic Endotoxemia and Markers of Liver Injury in Nonalcoholic Steatohepatitis&lt;/title&gt;&lt;secondary-title&gt;Hepatol&lt;/secondary-title&gt;&lt;/titles&gt;&lt;periodical&gt;&lt;full-title&gt;Hepatol&lt;/full-title&gt;&lt;/periodical&gt;&lt;pages&gt;68A-69A&lt;/pages&gt;&lt;volume&gt;68&lt;/volume&gt;&lt;dates&gt;&lt;year&gt;2018&lt;/year&gt;&lt;/dates&gt;&lt;publisher&gt;WILEY 111 RIVER ST, HOBOKEN 07030-5774, NJ USA&lt;/publisher&gt;&lt;isbn&gt;0270-9139&lt;/isbn&gt;&lt;urls&gt;&lt;/urls&gt;&lt;/record&gt;&lt;/Cite&gt;&lt;/EndNote&gt;</w:instrText>
            </w:r>
            <w:r>
              <w:rPr>
                <w:rFonts w:ascii="Arial" w:hAnsi="Arial" w:cs="Arial"/>
                <w:sz w:val="16"/>
                <w:szCs w:val="16"/>
              </w:rPr>
              <w:fldChar w:fldCharType="separate"/>
            </w:r>
            <w:r w:rsidR="00163CF5">
              <w:rPr>
                <w:rFonts w:ascii="Arial" w:hAnsi="Arial" w:cs="Arial"/>
                <w:noProof/>
                <w:sz w:val="16"/>
                <w:szCs w:val="16"/>
              </w:rPr>
              <w:t>(37)</w:t>
            </w:r>
            <w:r>
              <w:rPr>
                <w:rFonts w:ascii="Arial" w:hAnsi="Arial" w:cs="Arial"/>
                <w:sz w:val="16"/>
                <w:szCs w:val="16"/>
              </w:rPr>
              <w:fldChar w:fldCharType="end"/>
            </w:r>
          </w:p>
        </w:tc>
        <w:tc>
          <w:tcPr>
            <w:tcW w:w="297" w:type="pct"/>
          </w:tcPr>
          <w:p w14:paraId="0E93FEEA" w14:textId="77777777" w:rsidR="00954314" w:rsidRPr="001B78F0" w:rsidRDefault="00954314" w:rsidP="001842CC">
            <w:pPr>
              <w:rPr>
                <w:rFonts w:ascii="Arial" w:hAnsi="Arial" w:cs="Arial"/>
                <w:sz w:val="16"/>
                <w:szCs w:val="16"/>
              </w:rPr>
            </w:pPr>
            <w:r>
              <w:rPr>
                <w:rFonts w:ascii="Arial" w:hAnsi="Arial" w:cs="Arial"/>
                <w:sz w:val="16"/>
                <w:szCs w:val="16"/>
              </w:rPr>
              <w:t>AASLD 2018</w:t>
            </w:r>
          </w:p>
        </w:tc>
        <w:tc>
          <w:tcPr>
            <w:tcW w:w="279" w:type="pct"/>
          </w:tcPr>
          <w:p w14:paraId="5EA72169" w14:textId="77777777" w:rsidR="00954314" w:rsidRPr="001B78F0" w:rsidRDefault="00954314" w:rsidP="001842CC">
            <w:pPr>
              <w:rPr>
                <w:rFonts w:ascii="Arial" w:hAnsi="Arial" w:cs="Arial"/>
                <w:sz w:val="16"/>
                <w:szCs w:val="16"/>
              </w:rPr>
            </w:pPr>
            <w:r>
              <w:rPr>
                <w:rFonts w:ascii="Arial" w:hAnsi="Arial" w:cs="Arial"/>
                <w:sz w:val="16"/>
                <w:szCs w:val="16"/>
              </w:rPr>
              <w:t>2a</w:t>
            </w:r>
          </w:p>
        </w:tc>
        <w:tc>
          <w:tcPr>
            <w:tcW w:w="844" w:type="pct"/>
          </w:tcPr>
          <w:p w14:paraId="4CB9A125" w14:textId="77777777" w:rsidR="00954314" w:rsidRPr="001B78F0" w:rsidRDefault="00954314" w:rsidP="001842CC">
            <w:pPr>
              <w:rPr>
                <w:rFonts w:ascii="Arial" w:hAnsi="Arial" w:cs="Arial"/>
                <w:sz w:val="16"/>
                <w:szCs w:val="16"/>
              </w:rPr>
            </w:pPr>
            <w:r>
              <w:rPr>
                <w:rFonts w:ascii="Arial" w:hAnsi="Arial" w:cs="Arial"/>
                <w:sz w:val="16"/>
                <w:szCs w:val="16"/>
              </w:rPr>
              <w:t>NASH with a NAS ≥4</w:t>
            </w:r>
          </w:p>
        </w:tc>
        <w:tc>
          <w:tcPr>
            <w:tcW w:w="966" w:type="pct"/>
          </w:tcPr>
          <w:p w14:paraId="0867E6C8" w14:textId="77777777" w:rsidR="00954314" w:rsidRDefault="00954314" w:rsidP="001842CC">
            <w:pPr>
              <w:rPr>
                <w:rFonts w:ascii="Arial" w:hAnsi="Arial" w:cs="Arial"/>
                <w:sz w:val="16"/>
                <w:szCs w:val="16"/>
              </w:rPr>
            </w:pPr>
            <w:r>
              <w:rPr>
                <w:rFonts w:ascii="Arial" w:hAnsi="Arial" w:cs="Arial"/>
                <w:sz w:val="16"/>
                <w:szCs w:val="16"/>
              </w:rPr>
              <w:t>IMM-124E 600 mg (n=43)</w:t>
            </w:r>
          </w:p>
          <w:p w14:paraId="150D2E12" w14:textId="77777777" w:rsidR="00954314" w:rsidRPr="001B78F0" w:rsidRDefault="00954314" w:rsidP="001842CC">
            <w:pPr>
              <w:rPr>
                <w:rFonts w:ascii="Arial" w:hAnsi="Arial" w:cs="Arial"/>
                <w:sz w:val="16"/>
                <w:szCs w:val="16"/>
              </w:rPr>
            </w:pPr>
            <w:r>
              <w:rPr>
                <w:rFonts w:ascii="Arial" w:hAnsi="Arial" w:cs="Arial"/>
                <w:sz w:val="16"/>
                <w:szCs w:val="16"/>
              </w:rPr>
              <w:t>IMM-124E 1200 mg (n=46)</w:t>
            </w:r>
          </w:p>
        </w:tc>
        <w:tc>
          <w:tcPr>
            <w:tcW w:w="757" w:type="pct"/>
          </w:tcPr>
          <w:p w14:paraId="35AD30D9" w14:textId="77777777" w:rsidR="00954314" w:rsidRPr="001B78F0" w:rsidRDefault="00954314" w:rsidP="001842CC">
            <w:pPr>
              <w:rPr>
                <w:rFonts w:ascii="Arial" w:hAnsi="Arial" w:cs="Arial"/>
                <w:sz w:val="16"/>
                <w:szCs w:val="16"/>
              </w:rPr>
            </w:pPr>
            <w:r>
              <w:rPr>
                <w:rFonts w:ascii="Arial" w:hAnsi="Arial" w:cs="Arial"/>
                <w:sz w:val="16"/>
                <w:szCs w:val="16"/>
              </w:rPr>
              <w:t>Placebo (n=44)</w:t>
            </w:r>
          </w:p>
        </w:tc>
        <w:tc>
          <w:tcPr>
            <w:tcW w:w="624" w:type="pct"/>
          </w:tcPr>
          <w:p w14:paraId="5037B32C" w14:textId="77777777" w:rsidR="00954314" w:rsidRPr="001B78F0" w:rsidRDefault="00954314" w:rsidP="001842CC">
            <w:pPr>
              <w:rPr>
                <w:rFonts w:ascii="Arial" w:hAnsi="Arial" w:cs="Arial"/>
                <w:sz w:val="16"/>
                <w:szCs w:val="16"/>
              </w:rPr>
            </w:pPr>
            <w:r>
              <w:rPr>
                <w:rFonts w:ascii="Arial" w:hAnsi="Arial" w:cs="Arial"/>
                <w:sz w:val="16"/>
                <w:szCs w:val="16"/>
              </w:rPr>
              <w:t>6</w:t>
            </w:r>
          </w:p>
        </w:tc>
        <w:tc>
          <w:tcPr>
            <w:tcW w:w="622" w:type="pct"/>
          </w:tcPr>
          <w:p w14:paraId="03E17D9F" w14:textId="77777777" w:rsidR="00954314" w:rsidRDefault="00954314" w:rsidP="001842CC">
            <w:pPr>
              <w:rPr>
                <w:rFonts w:ascii="Arial" w:hAnsi="Arial" w:cs="Arial"/>
                <w:sz w:val="16"/>
                <w:szCs w:val="16"/>
              </w:rPr>
            </w:pPr>
          </w:p>
        </w:tc>
      </w:tr>
      <w:tr w:rsidR="00954314" w:rsidRPr="001B78F0" w14:paraId="44C21843" w14:textId="77777777" w:rsidTr="001842CC">
        <w:trPr>
          <w:trHeight w:val="703"/>
        </w:trPr>
        <w:tc>
          <w:tcPr>
            <w:tcW w:w="611" w:type="pct"/>
          </w:tcPr>
          <w:p w14:paraId="2E17AA8C" w14:textId="0F9D53D8" w:rsidR="00954314" w:rsidRPr="001B78F0" w:rsidRDefault="00954314" w:rsidP="001842CC">
            <w:pPr>
              <w:rPr>
                <w:rFonts w:ascii="Arial" w:hAnsi="Arial" w:cs="Arial"/>
                <w:sz w:val="16"/>
                <w:szCs w:val="16"/>
              </w:rPr>
            </w:pPr>
            <w:r>
              <w:rPr>
                <w:rFonts w:ascii="Arial" w:hAnsi="Arial" w:cs="Arial"/>
                <w:sz w:val="16"/>
                <w:szCs w:val="16"/>
              </w:rPr>
              <w:t>Diehl AM</w:t>
            </w:r>
            <w:r>
              <w:rPr>
                <w:rFonts w:ascii="Arial" w:hAnsi="Arial" w:cs="Arial"/>
                <w:sz w:val="16"/>
                <w:szCs w:val="16"/>
              </w:rPr>
              <w:fldChar w:fldCharType="begin"/>
            </w:r>
            <w:r w:rsidR="00163CF5">
              <w:rPr>
                <w:rFonts w:ascii="Arial" w:hAnsi="Arial" w:cs="Arial"/>
                <w:sz w:val="16"/>
                <w:szCs w:val="16"/>
              </w:rPr>
              <w:instrText xml:space="preserve"> ADDIN EN.CITE &lt;EndNote&gt;&lt;Cite&gt;&lt;Author&gt;Diehl&lt;/Author&gt;&lt;Year&gt;2018&lt;/Year&gt;&lt;RecNum&gt;30&lt;/RecNum&gt;&lt;DisplayText&gt;(38)&lt;/DisplayText&gt;&lt;record&gt;&lt;rec-number&gt;30&lt;/rec-number&gt;&lt;foreign-keys&gt;&lt;key app="EN" db-id="a29t5vswdx5xdoe0wzqpv2rnpaf0zvxwedwp" timestamp="1594806509"&gt;30&lt;/key&gt;&lt;/foreign-keys&gt;&lt;ref-type name="Journal Article"&gt;17&lt;/ref-type&gt;&lt;contributors&gt;&lt;authors&gt;&lt;author&gt;Diehl, AM&lt;/author&gt;&lt;author&gt;Harrison, S&lt;/author&gt;&lt;author&gt;Caldwell, S&lt;/author&gt;&lt;author&gt;Rinella, M&lt;/author&gt;&lt;author&gt;Paredes, A&lt;/author&gt;&lt;author&gt;Moylan, C&lt;/author&gt;&lt;author&gt;Guy, C&lt;/author&gt;&lt;author&gt;Bashir, M&lt;/author&gt;&lt;author&gt;Wang, Y&lt;/author&gt;&lt;author&gt;Miller, L&lt;/author&gt;&lt;/authors&gt;&lt;/contributors&gt;&lt;titles&gt;&lt;title&gt;JKB-121 in patients with nonalcoholic steatohepatitis: A phase 2 double blind randomized placebo control study&lt;/title&gt;&lt;secondary-title&gt;J Hepatol&lt;/secondary-title&gt;&lt;/titles&gt;&lt;periodical&gt;&lt;full-title&gt;J Hepatol&lt;/full-title&gt;&lt;/periodical&gt;&lt;pages&gt;S103&lt;/pages&gt;&lt;volume&gt;68&lt;/volume&gt;&lt;dates&gt;&lt;year&gt;2018&lt;/year&gt;&lt;/dates&gt;&lt;isbn&gt;0168-8278&lt;/isbn&gt;&lt;urls&gt;&lt;/urls&gt;&lt;/record&gt;&lt;/Cite&gt;&lt;/EndNote&gt;</w:instrText>
            </w:r>
            <w:r>
              <w:rPr>
                <w:rFonts w:ascii="Arial" w:hAnsi="Arial" w:cs="Arial"/>
                <w:sz w:val="16"/>
                <w:szCs w:val="16"/>
              </w:rPr>
              <w:fldChar w:fldCharType="separate"/>
            </w:r>
            <w:r w:rsidR="00163CF5">
              <w:rPr>
                <w:rFonts w:ascii="Arial" w:hAnsi="Arial" w:cs="Arial"/>
                <w:noProof/>
                <w:sz w:val="16"/>
                <w:szCs w:val="16"/>
              </w:rPr>
              <w:t>(38)</w:t>
            </w:r>
            <w:r>
              <w:rPr>
                <w:rFonts w:ascii="Arial" w:hAnsi="Arial" w:cs="Arial"/>
                <w:sz w:val="16"/>
                <w:szCs w:val="16"/>
              </w:rPr>
              <w:fldChar w:fldCharType="end"/>
            </w:r>
          </w:p>
        </w:tc>
        <w:tc>
          <w:tcPr>
            <w:tcW w:w="297" w:type="pct"/>
          </w:tcPr>
          <w:p w14:paraId="5CF67CC6" w14:textId="77777777" w:rsidR="00954314" w:rsidRPr="001B78F0" w:rsidRDefault="00954314" w:rsidP="001842CC">
            <w:pPr>
              <w:rPr>
                <w:rFonts w:ascii="Arial" w:hAnsi="Arial" w:cs="Arial"/>
                <w:sz w:val="16"/>
                <w:szCs w:val="16"/>
              </w:rPr>
            </w:pPr>
            <w:r>
              <w:rPr>
                <w:rFonts w:ascii="Arial" w:hAnsi="Arial" w:cs="Arial"/>
                <w:sz w:val="16"/>
                <w:szCs w:val="16"/>
              </w:rPr>
              <w:t>EASL 2018</w:t>
            </w:r>
          </w:p>
        </w:tc>
        <w:tc>
          <w:tcPr>
            <w:tcW w:w="279" w:type="pct"/>
          </w:tcPr>
          <w:p w14:paraId="771D8F71" w14:textId="77777777" w:rsidR="00954314" w:rsidRPr="001B78F0" w:rsidRDefault="00954314" w:rsidP="001842CC">
            <w:pPr>
              <w:rPr>
                <w:rFonts w:ascii="Arial" w:hAnsi="Arial" w:cs="Arial"/>
                <w:sz w:val="16"/>
                <w:szCs w:val="16"/>
              </w:rPr>
            </w:pPr>
            <w:r>
              <w:rPr>
                <w:rFonts w:ascii="Arial" w:hAnsi="Arial" w:cs="Arial"/>
                <w:sz w:val="16"/>
                <w:szCs w:val="16"/>
              </w:rPr>
              <w:t>2</w:t>
            </w:r>
          </w:p>
        </w:tc>
        <w:tc>
          <w:tcPr>
            <w:tcW w:w="844" w:type="pct"/>
          </w:tcPr>
          <w:p w14:paraId="4414E83F" w14:textId="77777777" w:rsidR="00954314" w:rsidRPr="001B78F0" w:rsidRDefault="00954314" w:rsidP="001842CC">
            <w:pPr>
              <w:rPr>
                <w:rFonts w:ascii="Arial" w:hAnsi="Arial" w:cs="Arial"/>
                <w:sz w:val="16"/>
                <w:szCs w:val="16"/>
              </w:rPr>
            </w:pPr>
            <w:r>
              <w:rPr>
                <w:rFonts w:ascii="Arial" w:hAnsi="Arial" w:cs="Arial"/>
                <w:sz w:val="16"/>
                <w:szCs w:val="16"/>
              </w:rPr>
              <w:t>NASH with stage F1-F3 fibrosis, a NAS ≥4 (1 point in each component), ≥6% hepatic fat content, and elevated liver aminotransferases</w:t>
            </w:r>
          </w:p>
        </w:tc>
        <w:tc>
          <w:tcPr>
            <w:tcW w:w="966" w:type="pct"/>
          </w:tcPr>
          <w:p w14:paraId="711E9F03" w14:textId="77777777" w:rsidR="00954314" w:rsidRDefault="00954314" w:rsidP="001842CC">
            <w:pPr>
              <w:rPr>
                <w:rFonts w:ascii="Arial" w:hAnsi="Arial" w:cs="Arial"/>
                <w:sz w:val="16"/>
                <w:szCs w:val="16"/>
              </w:rPr>
            </w:pPr>
            <w:r>
              <w:rPr>
                <w:rFonts w:ascii="Arial" w:hAnsi="Arial" w:cs="Arial"/>
                <w:sz w:val="16"/>
                <w:szCs w:val="16"/>
              </w:rPr>
              <w:t>JKB-121 5 mg (n=21)</w:t>
            </w:r>
          </w:p>
          <w:p w14:paraId="3EC72608" w14:textId="77777777" w:rsidR="00954314" w:rsidRDefault="00954314" w:rsidP="001842CC">
            <w:pPr>
              <w:rPr>
                <w:rFonts w:ascii="Arial" w:hAnsi="Arial" w:cs="Arial"/>
                <w:sz w:val="16"/>
                <w:szCs w:val="16"/>
              </w:rPr>
            </w:pPr>
            <w:r>
              <w:rPr>
                <w:rFonts w:ascii="Arial" w:hAnsi="Arial" w:cs="Arial"/>
                <w:sz w:val="16"/>
                <w:szCs w:val="16"/>
              </w:rPr>
              <w:t>JKB-121 10 mg (n=22)</w:t>
            </w:r>
          </w:p>
          <w:p w14:paraId="790AE921" w14:textId="77777777" w:rsidR="00954314" w:rsidRPr="001B78F0" w:rsidRDefault="00954314" w:rsidP="001842CC">
            <w:pPr>
              <w:rPr>
                <w:rFonts w:ascii="Arial" w:hAnsi="Arial" w:cs="Arial"/>
                <w:sz w:val="16"/>
                <w:szCs w:val="16"/>
              </w:rPr>
            </w:pPr>
          </w:p>
        </w:tc>
        <w:tc>
          <w:tcPr>
            <w:tcW w:w="757" w:type="pct"/>
          </w:tcPr>
          <w:p w14:paraId="329E8A3B" w14:textId="77777777" w:rsidR="00954314" w:rsidRPr="001B78F0" w:rsidRDefault="00954314" w:rsidP="001842CC">
            <w:pPr>
              <w:rPr>
                <w:rFonts w:ascii="Arial" w:hAnsi="Arial" w:cs="Arial"/>
                <w:sz w:val="16"/>
                <w:szCs w:val="16"/>
              </w:rPr>
            </w:pPr>
            <w:r>
              <w:rPr>
                <w:rFonts w:ascii="Arial" w:hAnsi="Arial" w:cs="Arial"/>
                <w:sz w:val="16"/>
                <w:szCs w:val="16"/>
              </w:rPr>
              <w:t>Placebo (n=22)</w:t>
            </w:r>
          </w:p>
        </w:tc>
        <w:tc>
          <w:tcPr>
            <w:tcW w:w="624" w:type="pct"/>
          </w:tcPr>
          <w:p w14:paraId="0729BB00" w14:textId="77777777" w:rsidR="00954314" w:rsidRPr="001B78F0" w:rsidRDefault="00954314" w:rsidP="001842CC">
            <w:pPr>
              <w:rPr>
                <w:rFonts w:ascii="Arial" w:hAnsi="Arial" w:cs="Arial"/>
                <w:sz w:val="16"/>
                <w:szCs w:val="16"/>
              </w:rPr>
            </w:pPr>
            <w:r>
              <w:rPr>
                <w:rFonts w:ascii="Arial" w:hAnsi="Arial" w:cs="Arial"/>
                <w:sz w:val="16"/>
                <w:szCs w:val="16"/>
              </w:rPr>
              <w:t>6</w:t>
            </w:r>
          </w:p>
        </w:tc>
        <w:tc>
          <w:tcPr>
            <w:tcW w:w="622" w:type="pct"/>
          </w:tcPr>
          <w:p w14:paraId="66F7A000" w14:textId="77777777" w:rsidR="00954314" w:rsidRDefault="00954314" w:rsidP="001842CC">
            <w:pPr>
              <w:rPr>
                <w:rFonts w:ascii="Arial" w:hAnsi="Arial" w:cs="Arial"/>
                <w:sz w:val="16"/>
                <w:szCs w:val="16"/>
              </w:rPr>
            </w:pPr>
          </w:p>
        </w:tc>
      </w:tr>
      <w:tr w:rsidR="00954314" w:rsidRPr="001B78F0" w14:paraId="4EE11B0B" w14:textId="77777777" w:rsidTr="001842CC">
        <w:trPr>
          <w:trHeight w:val="703"/>
        </w:trPr>
        <w:tc>
          <w:tcPr>
            <w:tcW w:w="611" w:type="pct"/>
          </w:tcPr>
          <w:p w14:paraId="65298A45" w14:textId="5F75E26F" w:rsidR="00954314" w:rsidRPr="001B78F0" w:rsidRDefault="00954314" w:rsidP="001842CC">
            <w:pPr>
              <w:rPr>
                <w:rFonts w:ascii="Arial" w:hAnsi="Arial" w:cs="Arial"/>
                <w:sz w:val="16"/>
                <w:szCs w:val="16"/>
                <w:lang w:bidi="th-TH"/>
              </w:rPr>
            </w:pPr>
            <w:r>
              <w:rPr>
                <w:rFonts w:ascii="Arial" w:hAnsi="Arial" w:cs="Arial"/>
                <w:sz w:val="16"/>
                <w:szCs w:val="16"/>
                <w:lang w:bidi="th-TH"/>
              </w:rPr>
              <w:t>Port G</w:t>
            </w:r>
            <w:r>
              <w:rPr>
                <w:rFonts w:ascii="Arial" w:hAnsi="Arial" w:cs="Arial"/>
                <w:sz w:val="16"/>
                <w:szCs w:val="16"/>
              </w:rPr>
              <w:fldChar w:fldCharType="begin"/>
            </w:r>
            <w:r w:rsidR="00163CF5">
              <w:rPr>
                <w:rFonts w:ascii="Arial" w:hAnsi="Arial" w:cs="Arial"/>
                <w:sz w:val="16"/>
                <w:szCs w:val="16"/>
              </w:rPr>
              <w:instrText xml:space="preserve"> ADDIN EN.CITE &lt;EndNote&gt;&lt;Cite&gt;&lt;Author&gt;Port&lt;/Author&gt;&lt;Year&gt;2019&lt;/Year&gt;&lt;RecNum&gt;29&lt;/RecNum&gt;&lt;DisplayText&gt;(39)&lt;/DisplayText&gt;&lt;record&gt;&lt;rec-number&gt;29&lt;/rec-number&gt;&lt;foreign-keys&gt;&lt;key app="EN" db-id="a29t5vswdx5xdoe0wzqpv2rnpaf0zvxwedwp" timestamp="1594806509"&gt;29&lt;/key&gt;&lt;/foreign-keys&gt;&lt;ref-type name="Journal Article"&gt;17&lt;/ref-type&gt;&lt;contributors&gt;&lt;authors&gt;&lt;author&gt;Port, Gabriela&lt;/author&gt;&lt;author&gt;Tovo, Cristiane&lt;/author&gt;&lt;author&gt;Fernandes, Sabrina&lt;/author&gt;&lt;author&gt;Peres, Alessandra&lt;/author&gt;&lt;author&gt;Dornelles, Gilson&lt;/author&gt;&lt;author&gt;Pinto, Giselle&lt;/author&gt;&lt;author&gt;Houde, Vanessa&lt;/author&gt;&lt;author&gt;Varin, Thibault&lt;/author&gt;&lt;author&gt;Pilon, Genevieve&lt;/author&gt;&lt;author&gt;Marette, Andre&lt;/author&gt;&lt;/authors&gt;&lt;/contributors&gt;&lt;titles&gt;&lt;title&gt;FRI-277-Effect of probiotics in the treatment of NASH: A randomized clinical trial&lt;/title&gt;&lt;secondary-title&gt;J Hepatol&lt;/secondary-title&gt;&lt;/titles&gt;&lt;periodical&gt;&lt;full-title&gt;J Hepatol&lt;/full-title&gt;&lt;/periodical&gt;&lt;pages&gt;e517&lt;/pages&gt;&lt;volume&gt;70&lt;/volume&gt;&lt;number&gt;1&lt;/number&gt;&lt;dates&gt;&lt;year&gt;2019&lt;/year&gt;&lt;/dates&gt;&lt;isbn&gt;0168-8278&lt;/isbn&gt;&lt;urls&gt;&lt;/urls&gt;&lt;/record&gt;&lt;/Cite&gt;&lt;/EndNote&gt;</w:instrText>
            </w:r>
            <w:r>
              <w:rPr>
                <w:rFonts w:ascii="Arial" w:hAnsi="Arial" w:cs="Arial"/>
                <w:sz w:val="16"/>
                <w:szCs w:val="16"/>
              </w:rPr>
              <w:fldChar w:fldCharType="separate"/>
            </w:r>
            <w:r w:rsidR="00163CF5">
              <w:rPr>
                <w:rFonts w:ascii="Arial" w:hAnsi="Arial" w:cs="Arial"/>
                <w:noProof/>
                <w:sz w:val="16"/>
                <w:szCs w:val="16"/>
              </w:rPr>
              <w:t>(39)</w:t>
            </w:r>
            <w:r>
              <w:rPr>
                <w:rFonts w:ascii="Arial" w:hAnsi="Arial" w:cs="Arial"/>
                <w:sz w:val="16"/>
                <w:szCs w:val="16"/>
              </w:rPr>
              <w:fldChar w:fldCharType="end"/>
            </w:r>
          </w:p>
        </w:tc>
        <w:tc>
          <w:tcPr>
            <w:tcW w:w="297" w:type="pct"/>
          </w:tcPr>
          <w:p w14:paraId="05AA614C" w14:textId="77777777" w:rsidR="00954314" w:rsidRPr="001B78F0" w:rsidRDefault="00954314" w:rsidP="001842CC">
            <w:pPr>
              <w:rPr>
                <w:rFonts w:ascii="Arial" w:hAnsi="Arial" w:cs="Arial"/>
                <w:sz w:val="16"/>
                <w:szCs w:val="16"/>
              </w:rPr>
            </w:pPr>
            <w:r>
              <w:rPr>
                <w:rFonts w:ascii="Arial" w:hAnsi="Arial" w:cs="Arial"/>
                <w:sz w:val="16"/>
                <w:szCs w:val="16"/>
              </w:rPr>
              <w:t>EASL 2019</w:t>
            </w:r>
          </w:p>
        </w:tc>
        <w:tc>
          <w:tcPr>
            <w:tcW w:w="279" w:type="pct"/>
          </w:tcPr>
          <w:p w14:paraId="7463471F" w14:textId="77777777" w:rsidR="00954314" w:rsidRPr="001B78F0" w:rsidRDefault="00954314" w:rsidP="001842CC">
            <w:pPr>
              <w:rPr>
                <w:rFonts w:ascii="Arial" w:hAnsi="Arial" w:cs="Arial"/>
                <w:sz w:val="16"/>
                <w:szCs w:val="16"/>
              </w:rPr>
            </w:pPr>
            <w:r>
              <w:rPr>
                <w:rFonts w:ascii="Arial" w:hAnsi="Arial" w:cs="Arial"/>
                <w:sz w:val="16"/>
                <w:szCs w:val="16"/>
              </w:rPr>
              <w:t>N/A</w:t>
            </w:r>
          </w:p>
        </w:tc>
        <w:tc>
          <w:tcPr>
            <w:tcW w:w="844" w:type="pct"/>
          </w:tcPr>
          <w:p w14:paraId="1FAC580A" w14:textId="77777777" w:rsidR="00954314" w:rsidRPr="001B78F0" w:rsidRDefault="00954314" w:rsidP="001842CC">
            <w:pPr>
              <w:rPr>
                <w:rFonts w:ascii="Arial" w:hAnsi="Arial" w:cs="Arial"/>
                <w:sz w:val="16"/>
                <w:szCs w:val="16"/>
              </w:rPr>
            </w:pPr>
            <w:r>
              <w:rPr>
                <w:rFonts w:ascii="Arial" w:hAnsi="Arial" w:cs="Arial"/>
                <w:sz w:val="16"/>
                <w:szCs w:val="16"/>
              </w:rPr>
              <w:t>NASH</w:t>
            </w:r>
          </w:p>
        </w:tc>
        <w:tc>
          <w:tcPr>
            <w:tcW w:w="966" w:type="pct"/>
          </w:tcPr>
          <w:p w14:paraId="31BA4123" w14:textId="77777777" w:rsidR="00954314" w:rsidRPr="007C0099" w:rsidRDefault="00954314" w:rsidP="001842CC">
            <w:pPr>
              <w:rPr>
                <w:rFonts w:ascii="Arial" w:hAnsi="Arial" w:cs="Arial"/>
                <w:sz w:val="16"/>
                <w:szCs w:val="16"/>
              </w:rPr>
            </w:pPr>
            <w:r>
              <w:rPr>
                <w:rFonts w:ascii="Arial" w:hAnsi="Arial" w:cs="Arial"/>
                <w:sz w:val="16"/>
                <w:szCs w:val="16"/>
              </w:rPr>
              <w:t xml:space="preserve">Probiotics; </w:t>
            </w:r>
            <w:r w:rsidRPr="00C4619E">
              <w:rPr>
                <w:rFonts w:ascii="Arial" w:hAnsi="Arial" w:cs="Arial"/>
                <w:sz w:val="16"/>
                <w:szCs w:val="16"/>
              </w:rPr>
              <w:t>Lactobacillus acidophilus 1x10</w:t>
            </w:r>
            <w:r w:rsidRPr="003867B4">
              <w:rPr>
                <w:rFonts w:ascii="Arial" w:hAnsi="Arial" w:cs="Arial"/>
                <w:sz w:val="16"/>
                <w:szCs w:val="16"/>
                <w:vertAlign w:val="superscript"/>
              </w:rPr>
              <w:t>9</w:t>
            </w:r>
            <w:r w:rsidRPr="00C4619E">
              <w:rPr>
                <w:rFonts w:ascii="Arial" w:hAnsi="Arial" w:cs="Arial"/>
                <w:sz w:val="16"/>
                <w:szCs w:val="16"/>
              </w:rPr>
              <w:t xml:space="preserve"> CFU and Bifidobacterium lactis 1x10</w:t>
            </w:r>
            <w:r w:rsidRPr="003867B4">
              <w:rPr>
                <w:rFonts w:ascii="Arial" w:hAnsi="Arial" w:cs="Arial"/>
                <w:sz w:val="16"/>
                <w:szCs w:val="16"/>
                <w:vertAlign w:val="superscript"/>
              </w:rPr>
              <w:t>9</w:t>
            </w:r>
            <w:r w:rsidRPr="00C4619E">
              <w:rPr>
                <w:rFonts w:ascii="Arial" w:hAnsi="Arial" w:cs="Arial"/>
                <w:sz w:val="16"/>
                <w:szCs w:val="16"/>
              </w:rPr>
              <w:t xml:space="preserve"> CFU</w:t>
            </w:r>
            <w:r>
              <w:rPr>
                <w:rFonts w:ascii="Arial" w:hAnsi="Arial" w:cs="Arial"/>
                <w:sz w:val="16"/>
                <w:szCs w:val="16"/>
              </w:rPr>
              <w:t xml:space="preserve"> (n=NR)</w:t>
            </w:r>
          </w:p>
        </w:tc>
        <w:tc>
          <w:tcPr>
            <w:tcW w:w="757" w:type="pct"/>
          </w:tcPr>
          <w:p w14:paraId="5161BCD2" w14:textId="77777777" w:rsidR="00954314" w:rsidRPr="001B78F0" w:rsidRDefault="00954314" w:rsidP="001842CC">
            <w:pPr>
              <w:rPr>
                <w:rFonts w:ascii="Arial" w:hAnsi="Arial" w:cs="Arial"/>
                <w:sz w:val="16"/>
                <w:szCs w:val="16"/>
              </w:rPr>
            </w:pPr>
            <w:r>
              <w:rPr>
                <w:rFonts w:ascii="Arial" w:hAnsi="Arial" w:cs="Arial"/>
                <w:sz w:val="16"/>
                <w:szCs w:val="16"/>
              </w:rPr>
              <w:t>Placebo (n=NR)</w:t>
            </w:r>
          </w:p>
        </w:tc>
        <w:tc>
          <w:tcPr>
            <w:tcW w:w="624" w:type="pct"/>
          </w:tcPr>
          <w:p w14:paraId="2D95ADB7" w14:textId="77777777" w:rsidR="00954314" w:rsidRPr="001B78F0" w:rsidRDefault="00954314" w:rsidP="001842CC">
            <w:pPr>
              <w:rPr>
                <w:rFonts w:ascii="Arial" w:hAnsi="Arial" w:cs="Arial"/>
                <w:sz w:val="16"/>
                <w:szCs w:val="16"/>
              </w:rPr>
            </w:pPr>
            <w:r>
              <w:rPr>
                <w:rFonts w:ascii="Arial" w:hAnsi="Arial" w:cs="Arial"/>
                <w:sz w:val="16"/>
                <w:szCs w:val="16"/>
              </w:rPr>
              <w:t>6</w:t>
            </w:r>
          </w:p>
        </w:tc>
        <w:tc>
          <w:tcPr>
            <w:tcW w:w="622" w:type="pct"/>
          </w:tcPr>
          <w:p w14:paraId="62360EC2" w14:textId="77777777" w:rsidR="00954314" w:rsidRDefault="00954314" w:rsidP="001842CC">
            <w:pPr>
              <w:rPr>
                <w:rFonts w:ascii="Arial" w:hAnsi="Arial" w:cs="Arial"/>
                <w:sz w:val="16"/>
                <w:szCs w:val="16"/>
              </w:rPr>
            </w:pPr>
          </w:p>
        </w:tc>
      </w:tr>
      <w:tr w:rsidR="00593113" w:rsidRPr="001B78F0" w14:paraId="4525B535" w14:textId="77777777" w:rsidTr="001842CC">
        <w:trPr>
          <w:trHeight w:val="703"/>
        </w:trPr>
        <w:tc>
          <w:tcPr>
            <w:tcW w:w="611" w:type="pct"/>
          </w:tcPr>
          <w:p w14:paraId="5C09268B" w14:textId="159BC72D" w:rsidR="00593113" w:rsidRDefault="00593113" w:rsidP="001842CC">
            <w:pPr>
              <w:rPr>
                <w:rFonts w:ascii="Arial" w:hAnsi="Arial" w:cs="Arial"/>
                <w:sz w:val="16"/>
                <w:szCs w:val="16"/>
              </w:rPr>
            </w:pPr>
            <w:r>
              <w:rPr>
                <w:rFonts w:ascii="Arial" w:hAnsi="Arial" w:cs="Arial"/>
                <w:sz w:val="16"/>
                <w:szCs w:val="16"/>
              </w:rPr>
              <w:lastRenderedPageBreak/>
              <w:t>Francque SM</w:t>
            </w:r>
            <w:r>
              <w:rPr>
                <w:rFonts w:ascii="Arial" w:hAnsi="Arial" w:cs="Arial"/>
                <w:sz w:val="16"/>
                <w:szCs w:val="16"/>
              </w:rPr>
              <w:fldChar w:fldCharType="begin"/>
            </w:r>
            <w:r w:rsidR="00163CF5">
              <w:rPr>
                <w:rFonts w:ascii="Arial" w:hAnsi="Arial" w:cs="Arial"/>
                <w:sz w:val="16"/>
                <w:szCs w:val="16"/>
              </w:rPr>
              <w:instrText xml:space="preserve"> ADDIN EN.CITE &lt;EndNote&gt;&lt;Cite&gt;&lt;Author&gt;Francque&lt;/Author&gt;&lt;Year&gt;2020&lt;/Year&gt;&lt;RecNum&gt;62&lt;/RecNum&gt;&lt;DisplayText&gt;(40)&lt;/DisplayText&gt;&lt;record&gt;&lt;rec-number&gt;62&lt;/rec-number&gt;&lt;foreign-keys&gt;&lt;key app="EN" db-id="a29t5vswdx5xdoe0wzqpv2rnpaf0zvxwedwp" timestamp="1607776468"&gt;62&lt;/key&gt;&lt;/foreign-keys&gt;&lt;ref-type name="Conference Proceedings"&gt;10&lt;/ref-type&gt;&lt;contributors&gt;&lt;authors&gt;&lt;author&gt;Francque, Sven M&lt;/author&gt;&lt;author&gt;Bedossa, Pierre&lt;/author&gt;&lt;author&gt;Ratziu, Vlad&lt;/author&gt;&lt;author&gt;Anstee, Quentin M&lt;/author&gt;&lt;author&gt;Bugianesi, Elisabetta&lt;/author&gt;&lt;author&gt;Sanyal, Arun J&lt;/author&gt;&lt;author&gt;Loomba, Rohit&lt;/author&gt;&lt;author&gt;Harrison, Stephen A&lt;/author&gt;&lt;author&gt;Balabanska, Rozalina Ivanova&lt;/author&gt;&lt;author&gt;Mateva, Lyudmila&lt;/author&gt;&lt;/authors&gt;&lt;/contributors&gt;&lt;titles&gt;&lt;title&gt;The panPPAR agonist lanifibranor induces both resolution of NASH and regression of fibrosis after 24 weeks of treatment in non-cirrhotic nash: results of the NATIVE phase 2b trial&lt;/title&gt;&lt;secondary-title&gt;Hepatology&lt;/secondary-title&gt;&lt;/titles&gt;&lt;periodical&gt;&lt;full-title&gt;Hepatology&lt;/full-title&gt;&lt;/periodical&gt;&lt;pages&gt;9A-11A&lt;/pages&gt;&lt;volume&gt;72&lt;/volume&gt;&lt;dates&gt;&lt;year&gt;2020&lt;/year&gt;&lt;/dates&gt;&lt;publisher&gt;WILEY 111 RIVER ST, HOBOKEN 07030-5774, NJ USA&lt;/publisher&gt;&lt;isbn&gt;0270-9139&lt;/isbn&gt;&lt;urls&gt;&lt;/urls&gt;&lt;/record&gt;&lt;/Cite&gt;&lt;/EndNote&gt;</w:instrText>
            </w:r>
            <w:r>
              <w:rPr>
                <w:rFonts w:ascii="Arial" w:hAnsi="Arial" w:cs="Arial"/>
                <w:sz w:val="16"/>
                <w:szCs w:val="16"/>
              </w:rPr>
              <w:fldChar w:fldCharType="separate"/>
            </w:r>
            <w:r w:rsidR="00163CF5">
              <w:rPr>
                <w:rFonts w:ascii="Arial" w:hAnsi="Arial" w:cs="Arial"/>
                <w:noProof/>
                <w:sz w:val="16"/>
                <w:szCs w:val="16"/>
              </w:rPr>
              <w:t>(40)</w:t>
            </w:r>
            <w:r>
              <w:rPr>
                <w:rFonts w:ascii="Arial" w:hAnsi="Arial" w:cs="Arial"/>
                <w:sz w:val="16"/>
                <w:szCs w:val="16"/>
              </w:rPr>
              <w:fldChar w:fldCharType="end"/>
            </w:r>
          </w:p>
        </w:tc>
        <w:tc>
          <w:tcPr>
            <w:tcW w:w="297" w:type="pct"/>
          </w:tcPr>
          <w:p w14:paraId="6618943C" w14:textId="7C3084A4" w:rsidR="00593113" w:rsidRDefault="00593113" w:rsidP="001842CC">
            <w:pPr>
              <w:rPr>
                <w:rFonts w:ascii="Arial" w:hAnsi="Arial" w:cs="Arial"/>
                <w:sz w:val="16"/>
                <w:szCs w:val="16"/>
              </w:rPr>
            </w:pPr>
            <w:r>
              <w:rPr>
                <w:rFonts w:ascii="Arial" w:hAnsi="Arial" w:cs="Arial"/>
                <w:sz w:val="16"/>
                <w:szCs w:val="16"/>
              </w:rPr>
              <w:t>AASLD 2020</w:t>
            </w:r>
          </w:p>
        </w:tc>
        <w:tc>
          <w:tcPr>
            <w:tcW w:w="279" w:type="pct"/>
          </w:tcPr>
          <w:p w14:paraId="57FBB7A8" w14:textId="75A787CE" w:rsidR="00593113" w:rsidRDefault="00593113" w:rsidP="001842CC">
            <w:pPr>
              <w:rPr>
                <w:rFonts w:ascii="Arial" w:hAnsi="Arial" w:cs="Arial"/>
                <w:sz w:val="16"/>
                <w:szCs w:val="16"/>
              </w:rPr>
            </w:pPr>
            <w:r>
              <w:rPr>
                <w:rFonts w:ascii="Arial" w:hAnsi="Arial" w:cs="Arial"/>
                <w:sz w:val="16"/>
                <w:szCs w:val="16"/>
              </w:rPr>
              <w:t>2b</w:t>
            </w:r>
          </w:p>
        </w:tc>
        <w:tc>
          <w:tcPr>
            <w:tcW w:w="844" w:type="pct"/>
          </w:tcPr>
          <w:p w14:paraId="6EC19D84" w14:textId="3F6DB630" w:rsidR="00593113" w:rsidRDefault="007D752E" w:rsidP="001842CC">
            <w:pPr>
              <w:rPr>
                <w:rFonts w:ascii="Arial" w:hAnsi="Arial" w:cs="Arial"/>
                <w:sz w:val="16"/>
                <w:szCs w:val="16"/>
              </w:rPr>
            </w:pPr>
            <w:r>
              <w:rPr>
                <w:rFonts w:ascii="Arial" w:hAnsi="Arial" w:cs="Arial"/>
                <w:sz w:val="16"/>
                <w:szCs w:val="16"/>
              </w:rPr>
              <w:t>Non-cirrhotic, highly active NASH with a SAF score of 3-4</w:t>
            </w:r>
          </w:p>
        </w:tc>
        <w:tc>
          <w:tcPr>
            <w:tcW w:w="966" w:type="pct"/>
          </w:tcPr>
          <w:p w14:paraId="7FF4E8F0" w14:textId="599C5F82" w:rsidR="00593113" w:rsidRDefault="006164B3" w:rsidP="001842CC">
            <w:pPr>
              <w:rPr>
                <w:rFonts w:ascii="Arial" w:hAnsi="Arial" w:cs="Arial"/>
                <w:sz w:val="16"/>
                <w:szCs w:val="16"/>
              </w:rPr>
            </w:pPr>
            <w:r>
              <w:rPr>
                <w:rFonts w:ascii="Arial" w:hAnsi="Arial" w:cs="Arial"/>
                <w:sz w:val="16"/>
                <w:szCs w:val="16"/>
              </w:rPr>
              <w:t>Lanifibranor 800 mg (n=83)</w:t>
            </w:r>
          </w:p>
          <w:p w14:paraId="14C4C9F7" w14:textId="63311206" w:rsidR="006164B3" w:rsidRDefault="006164B3" w:rsidP="001842CC">
            <w:pPr>
              <w:rPr>
                <w:rFonts w:ascii="Arial" w:hAnsi="Arial" w:cs="Arial"/>
                <w:sz w:val="16"/>
                <w:szCs w:val="16"/>
              </w:rPr>
            </w:pPr>
            <w:r>
              <w:rPr>
                <w:rFonts w:ascii="Arial" w:hAnsi="Arial" w:cs="Arial"/>
                <w:sz w:val="16"/>
                <w:szCs w:val="16"/>
              </w:rPr>
              <w:t>Lanifibranor 1200 mg (n=83)</w:t>
            </w:r>
          </w:p>
        </w:tc>
        <w:tc>
          <w:tcPr>
            <w:tcW w:w="757" w:type="pct"/>
          </w:tcPr>
          <w:p w14:paraId="5C84C9B1" w14:textId="3BF697C1" w:rsidR="00593113" w:rsidRDefault="006164B3" w:rsidP="001842CC">
            <w:pPr>
              <w:rPr>
                <w:rFonts w:ascii="Arial" w:hAnsi="Arial" w:cs="Arial"/>
                <w:sz w:val="16"/>
                <w:szCs w:val="16"/>
              </w:rPr>
            </w:pPr>
            <w:r>
              <w:rPr>
                <w:rFonts w:ascii="Arial" w:hAnsi="Arial" w:cs="Arial"/>
                <w:sz w:val="16"/>
                <w:szCs w:val="16"/>
              </w:rPr>
              <w:t>Placebo (n=81)</w:t>
            </w:r>
          </w:p>
        </w:tc>
        <w:tc>
          <w:tcPr>
            <w:tcW w:w="624" w:type="pct"/>
          </w:tcPr>
          <w:p w14:paraId="6D3A77A5" w14:textId="299D29CF" w:rsidR="00593113" w:rsidRDefault="006164B3" w:rsidP="001842CC">
            <w:pPr>
              <w:rPr>
                <w:rFonts w:ascii="Arial" w:hAnsi="Arial" w:cs="Arial"/>
                <w:sz w:val="16"/>
                <w:szCs w:val="16"/>
              </w:rPr>
            </w:pPr>
            <w:r>
              <w:rPr>
                <w:rFonts w:ascii="Arial" w:hAnsi="Arial" w:cs="Arial"/>
                <w:sz w:val="16"/>
                <w:szCs w:val="16"/>
              </w:rPr>
              <w:t>6</w:t>
            </w:r>
          </w:p>
        </w:tc>
        <w:tc>
          <w:tcPr>
            <w:tcW w:w="622" w:type="pct"/>
          </w:tcPr>
          <w:p w14:paraId="770CE7CE" w14:textId="74097367" w:rsidR="00593113" w:rsidRDefault="006164B3" w:rsidP="001842CC">
            <w:pPr>
              <w:rPr>
                <w:rFonts w:ascii="Arial" w:hAnsi="Arial" w:cs="Arial"/>
                <w:sz w:val="16"/>
                <w:szCs w:val="16"/>
              </w:rPr>
            </w:pPr>
            <w:r>
              <w:rPr>
                <w:rFonts w:ascii="Arial" w:hAnsi="Arial" w:cs="Arial"/>
                <w:sz w:val="16"/>
                <w:szCs w:val="16"/>
              </w:rPr>
              <w:t>NATIVE</w:t>
            </w:r>
          </w:p>
        </w:tc>
      </w:tr>
      <w:tr w:rsidR="00A84992" w:rsidRPr="001B78F0" w14:paraId="2C00AB1E" w14:textId="77777777" w:rsidTr="001842CC">
        <w:trPr>
          <w:trHeight w:val="703"/>
        </w:trPr>
        <w:tc>
          <w:tcPr>
            <w:tcW w:w="611" w:type="pct"/>
          </w:tcPr>
          <w:p w14:paraId="359F45C9" w14:textId="13FE3D0E" w:rsidR="00A84992" w:rsidRDefault="00532B52" w:rsidP="001842CC">
            <w:pPr>
              <w:rPr>
                <w:rFonts w:ascii="Arial" w:hAnsi="Arial" w:cs="Arial"/>
                <w:sz w:val="16"/>
                <w:szCs w:val="16"/>
              </w:rPr>
            </w:pPr>
            <w:r>
              <w:rPr>
                <w:rFonts w:ascii="Arial" w:hAnsi="Arial" w:cs="Arial"/>
                <w:sz w:val="16"/>
                <w:szCs w:val="16"/>
              </w:rPr>
              <w:t>Harrison SA</w:t>
            </w:r>
            <w:r w:rsidR="00AB64EC">
              <w:rPr>
                <w:rFonts w:ascii="Arial" w:hAnsi="Arial" w:cs="Arial"/>
                <w:sz w:val="16"/>
                <w:szCs w:val="16"/>
              </w:rPr>
              <w:fldChar w:fldCharType="begin"/>
            </w:r>
            <w:r w:rsidR="00163CF5">
              <w:rPr>
                <w:rFonts w:ascii="Arial" w:hAnsi="Arial" w:cs="Arial"/>
                <w:sz w:val="16"/>
                <w:szCs w:val="16"/>
              </w:rPr>
              <w:instrText xml:space="preserve"> ADDIN EN.CITE &lt;EndNote&gt;&lt;Cite&gt;&lt;Author&gt;Harrison&lt;/Author&gt;&lt;Year&gt;2020&lt;/Year&gt;&lt;RecNum&gt;60&lt;/RecNum&gt;&lt;DisplayText&gt;(41)&lt;/DisplayText&gt;&lt;record&gt;&lt;rec-number&gt;60&lt;/rec-number&gt;&lt;foreign-keys&gt;&lt;key app="EN" db-id="a29t5vswdx5xdoe0wzqpv2rnpaf0zvxwedwp" timestamp="1607775417"&gt;60&lt;/key&gt;&lt;/foreign-keys&gt;&lt;ref-type name="Conference Proceedings"&gt;10&lt;/ref-type&gt;&lt;contributors&gt;&lt;authors&gt;&lt;author&gt;Harrison, Stephen A&lt;/author&gt;&lt;author&gt;Ruane, Peter J&lt;/author&gt;&lt;author&gt;Freilich, Bradley L&lt;/author&gt;&lt;author&gt;Neff, Guy&lt;/author&gt;&lt;author&gt;Patil, Rashmee&lt;/author&gt;&lt;author&gt;Behling, Cynthia A&lt;/author&gt;&lt;author&gt;Hu, Chen&lt;/author&gt;&lt;author&gt;Fong, Erica&lt;/author&gt;&lt;author&gt;De Temple, Brittany&lt;/author&gt;&lt;author&gt;Tillman, Erik J&lt;/author&gt;&lt;/authors&gt;&lt;/contributors&gt;&lt;titles&gt;&lt;title&gt;EFRUXIFERMIN (EFX), A LONG-ACTING FC-FGF21 FUSION PROTEIN, ADMINISTERED FOR 16 WEEKS TO PATIENTS WITH NASH SUBSTANTIALLY REDUCES LIVER FAT AND ALT, AND IMPROVES LIVER HISTOLOGY: ANALYSIS OF A RANDOMIZED, PLACEBO-CONTROLLED, PHASE 2a STUDY (BALANCED)&lt;/title&gt;&lt;secondary-title&gt;HEPATOLOGY&lt;/secondary-title&gt;&lt;/titles&gt;&lt;periodical&gt;&lt;full-title&gt;Hepatology&lt;/full-title&gt;&lt;/periodical&gt;&lt;pages&gt;6A-7A&lt;/pages&gt;&lt;volume&gt;72&lt;/volume&gt;&lt;dates&gt;&lt;year&gt;2020&lt;/year&gt;&lt;/dates&gt;&lt;publisher&gt;WILEY 111 RIVER ST, HOBOKEN 07030-5774, NJ USA&lt;/publisher&gt;&lt;isbn&gt;0270-9139&lt;/isbn&gt;&lt;urls&gt;&lt;/urls&gt;&lt;/record&gt;&lt;/Cite&gt;&lt;/EndNote&gt;</w:instrText>
            </w:r>
            <w:r w:rsidR="00AB64EC">
              <w:rPr>
                <w:rFonts w:ascii="Arial" w:hAnsi="Arial" w:cs="Arial"/>
                <w:sz w:val="16"/>
                <w:szCs w:val="16"/>
              </w:rPr>
              <w:fldChar w:fldCharType="separate"/>
            </w:r>
            <w:r w:rsidR="00163CF5">
              <w:rPr>
                <w:rFonts w:ascii="Arial" w:hAnsi="Arial" w:cs="Arial"/>
                <w:noProof/>
                <w:sz w:val="16"/>
                <w:szCs w:val="16"/>
              </w:rPr>
              <w:t>(41)</w:t>
            </w:r>
            <w:r w:rsidR="00AB64EC">
              <w:rPr>
                <w:rFonts w:ascii="Arial" w:hAnsi="Arial" w:cs="Arial"/>
                <w:sz w:val="16"/>
                <w:szCs w:val="16"/>
              </w:rPr>
              <w:fldChar w:fldCharType="end"/>
            </w:r>
          </w:p>
        </w:tc>
        <w:tc>
          <w:tcPr>
            <w:tcW w:w="297" w:type="pct"/>
          </w:tcPr>
          <w:p w14:paraId="3A450297" w14:textId="02CDE22E" w:rsidR="00A84992" w:rsidRDefault="00532B52" w:rsidP="001842CC">
            <w:pPr>
              <w:rPr>
                <w:rFonts w:ascii="Arial" w:hAnsi="Arial" w:cs="Arial"/>
                <w:sz w:val="16"/>
                <w:szCs w:val="16"/>
              </w:rPr>
            </w:pPr>
            <w:r>
              <w:rPr>
                <w:rFonts w:ascii="Arial" w:hAnsi="Arial" w:cs="Arial"/>
                <w:sz w:val="16"/>
                <w:szCs w:val="16"/>
              </w:rPr>
              <w:t>AASLD 2020</w:t>
            </w:r>
          </w:p>
        </w:tc>
        <w:tc>
          <w:tcPr>
            <w:tcW w:w="279" w:type="pct"/>
          </w:tcPr>
          <w:p w14:paraId="04813B24" w14:textId="2C50E0F5" w:rsidR="00A84992" w:rsidRDefault="00532B52" w:rsidP="001842CC">
            <w:pPr>
              <w:rPr>
                <w:rFonts w:ascii="Arial" w:hAnsi="Arial" w:cs="Arial"/>
                <w:sz w:val="16"/>
                <w:szCs w:val="16"/>
              </w:rPr>
            </w:pPr>
            <w:r>
              <w:rPr>
                <w:rFonts w:ascii="Arial" w:hAnsi="Arial" w:cs="Arial"/>
                <w:sz w:val="16"/>
                <w:szCs w:val="16"/>
              </w:rPr>
              <w:t>2a</w:t>
            </w:r>
          </w:p>
        </w:tc>
        <w:tc>
          <w:tcPr>
            <w:tcW w:w="844" w:type="pct"/>
          </w:tcPr>
          <w:p w14:paraId="6CC69736" w14:textId="36FDCA99" w:rsidR="00A84992" w:rsidRDefault="00CF437F" w:rsidP="001842CC">
            <w:pPr>
              <w:rPr>
                <w:rFonts w:ascii="Arial" w:hAnsi="Arial" w:cs="Arial"/>
                <w:sz w:val="16"/>
                <w:szCs w:val="16"/>
              </w:rPr>
            </w:pPr>
            <w:r>
              <w:rPr>
                <w:rFonts w:ascii="Arial" w:hAnsi="Arial" w:cs="Arial"/>
                <w:sz w:val="16"/>
                <w:szCs w:val="16"/>
              </w:rPr>
              <w:t>NASH with stage F1-F3 fibrosis</w:t>
            </w:r>
          </w:p>
        </w:tc>
        <w:tc>
          <w:tcPr>
            <w:tcW w:w="966" w:type="pct"/>
          </w:tcPr>
          <w:p w14:paraId="7366059C" w14:textId="7B7B0AA3" w:rsidR="00A84992" w:rsidRDefault="009F4CFB" w:rsidP="001842CC">
            <w:pPr>
              <w:rPr>
                <w:rFonts w:ascii="Arial" w:hAnsi="Arial" w:cs="Arial"/>
                <w:sz w:val="16"/>
                <w:szCs w:val="16"/>
              </w:rPr>
            </w:pPr>
            <w:r>
              <w:rPr>
                <w:rFonts w:ascii="Arial" w:hAnsi="Arial" w:cs="Arial"/>
                <w:sz w:val="16"/>
                <w:szCs w:val="16"/>
              </w:rPr>
              <w:t xml:space="preserve">Efruxifermin 28 mg </w:t>
            </w:r>
            <w:r w:rsidR="001936A6">
              <w:rPr>
                <w:rFonts w:ascii="Arial" w:hAnsi="Arial" w:cs="Arial"/>
                <w:sz w:val="16"/>
                <w:szCs w:val="16"/>
              </w:rPr>
              <w:t>(n=19)</w:t>
            </w:r>
            <w:r>
              <w:rPr>
                <w:rFonts w:ascii="Arial" w:hAnsi="Arial" w:cs="Arial"/>
                <w:sz w:val="16"/>
                <w:szCs w:val="16"/>
              </w:rPr>
              <w:t xml:space="preserve"> </w:t>
            </w:r>
          </w:p>
          <w:p w14:paraId="3EE808F7" w14:textId="55750AC8" w:rsidR="009F4CFB" w:rsidRDefault="009F4CFB" w:rsidP="001842CC">
            <w:pPr>
              <w:rPr>
                <w:rFonts w:ascii="Arial" w:hAnsi="Arial" w:cs="Arial"/>
                <w:sz w:val="16"/>
                <w:szCs w:val="16"/>
              </w:rPr>
            </w:pPr>
            <w:r>
              <w:rPr>
                <w:rFonts w:ascii="Arial" w:hAnsi="Arial" w:cs="Arial"/>
                <w:sz w:val="16"/>
                <w:szCs w:val="16"/>
              </w:rPr>
              <w:t xml:space="preserve">Efruxifermin </w:t>
            </w:r>
            <w:r w:rsidR="000D59E2">
              <w:rPr>
                <w:rFonts w:ascii="Arial" w:hAnsi="Arial" w:cs="Arial"/>
                <w:sz w:val="16"/>
                <w:szCs w:val="16"/>
              </w:rPr>
              <w:t>50 mg (n=20)</w:t>
            </w:r>
          </w:p>
          <w:p w14:paraId="19A3E93B" w14:textId="7BDD362C" w:rsidR="009F4CFB" w:rsidRDefault="009F4CFB" w:rsidP="001842CC">
            <w:pPr>
              <w:rPr>
                <w:rFonts w:ascii="Arial" w:hAnsi="Arial" w:cs="Arial"/>
                <w:sz w:val="16"/>
                <w:szCs w:val="16"/>
              </w:rPr>
            </w:pPr>
            <w:r>
              <w:rPr>
                <w:rFonts w:ascii="Arial" w:hAnsi="Arial" w:cs="Arial"/>
                <w:sz w:val="16"/>
                <w:szCs w:val="16"/>
              </w:rPr>
              <w:t>Efruxifermin</w:t>
            </w:r>
            <w:r w:rsidR="000D59E2">
              <w:rPr>
                <w:rFonts w:ascii="Arial" w:hAnsi="Arial" w:cs="Arial"/>
                <w:sz w:val="16"/>
                <w:szCs w:val="16"/>
              </w:rPr>
              <w:t xml:space="preserve"> 70 mg (n=20)</w:t>
            </w:r>
          </w:p>
        </w:tc>
        <w:tc>
          <w:tcPr>
            <w:tcW w:w="757" w:type="pct"/>
          </w:tcPr>
          <w:p w14:paraId="40374497" w14:textId="1FD2C93B" w:rsidR="00A84992" w:rsidRDefault="000D59E2" w:rsidP="001842CC">
            <w:pPr>
              <w:rPr>
                <w:rFonts w:ascii="Arial" w:hAnsi="Arial" w:cs="Arial"/>
                <w:sz w:val="16"/>
                <w:szCs w:val="16"/>
              </w:rPr>
            </w:pPr>
            <w:r>
              <w:rPr>
                <w:rFonts w:ascii="Arial" w:hAnsi="Arial" w:cs="Arial"/>
                <w:sz w:val="16"/>
                <w:szCs w:val="16"/>
              </w:rPr>
              <w:t>Placebo (n=21)</w:t>
            </w:r>
          </w:p>
        </w:tc>
        <w:tc>
          <w:tcPr>
            <w:tcW w:w="624" w:type="pct"/>
          </w:tcPr>
          <w:p w14:paraId="234F2BA0" w14:textId="43796862" w:rsidR="00A84992" w:rsidRDefault="001F2CF1" w:rsidP="001842CC">
            <w:pPr>
              <w:rPr>
                <w:rFonts w:ascii="Arial" w:hAnsi="Arial" w:cs="Arial"/>
                <w:sz w:val="16"/>
                <w:szCs w:val="16"/>
              </w:rPr>
            </w:pPr>
            <w:r>
              <w:rPr>
                <w:rFonts w:ascii="Arial" w:hAnsi="Arial" w:cs="Arial"/>
                <w:sz w:val="16"/>
                <w:szCs w:val="16"/>
              </w:rPr>
              <w:t>4</w:t>
            </w:r>
          </w:p>
        </w:tc>
        <w:tc>
          <w:tcPr>
            <w:tcW w:w="622" w:type="pct"/>
          </w:tcPr>
          <w:p w14:paraId="2F4959A4" w14:textId="5A9A8AB9" w:rsidR="00A84992" w:rsidRDefault="00276E73" w:rsidP="001842CC">
            <w:pPr>
              <w:rPr>
                <w:rFonts w:ascii="Arial" w:hAnsi="Arial" w:cs="Arial"/>
                <w:sz w:val="16"/>
                <w:szCs w:val="16"/>
              </w:rPr>
            </w:pPr>
            <w:r>
              <w:rPr>
                <w:rFonts w:ascii="Arial" w:hAnsi="Arial" w:cs="Arial"/>
                <w:sz w:val="16"/>
                <w:szCs w:val="16"/>
              </w:rPr>
              <w:t>BALANCED</w:t>
            </w:r>
          </w:p>
        </w:tc>
      </w:tr>
      <w:tr w:rsidR="00CD7FA1" w:rsidRPr="001B78F0" w14:paraId="04567A08" w14:textId="77777777" w:rsidTr="001842CC">
        <w:trPr>
          <w:trHeight w:val="703"/>
        </w:trPr>
        <w:tc>
          <w:tcPr>
            <w:tcW w:w="611" w:type="pct"/>
          </w:tcPr>
          <w:p w14:paraId="3473B005" w14:textId="62216BB1" w:rsidR="00CD7FA1" w:rsidRDefault="00CD7FA1" w:rsidP="001842CC">
            <w:pPr>
              <w:rPr>
                <w:rFonts w:ascii="Arial" w:hAnsi="Arial" w:cs="Arial"/>
                <w:sz w:val="16"/>
                <w:szCs w:val="16"/>
              </w:rPr>
            </w:pPr>
            <w:r>
              <w:rPr>
                <w:rFonts w:ascii="Arial" w:hAnsi="Arial" w:cs="Arial"/>
                <w:sz w:val="16"/>
                <w:szCs w:val="16"/>
              </w:rPr>
              <w:t>Harrison SA</w:t>
            </w:r>
            <w:r>
              <w:rPr>
                <w:rFonts w:ascii="Arial" w:hAnsi="Arial" w:cs="Arial"/>
                <w:sz w:val="16"/>
                <w:szCs w:val="16"/>
              </w:rPr>
              <w:fldChar w:fldCharType="begin"/>
            </w:r>
            <w:r w:rsidR="00163CF5">
              <w:rPr>
                <w:rFonts w:ascii="Arial" w:hAnsi="Arial" w:cs="Arial"/>
                <w:sz w:val="16"/>
                <w:szCs w:val="16"/>
              </w:rPr>
              <w:instrText xml:space="preserve"> ADDIN EN.CITE &lt;EndNote&gt;&lt;Cite&gt;&lt;Author&gt;Harrison&lt;/Author&gt;&lt;Year&gt;2020&lt;/Year&gt;&lt;RecNum&gt;64&lt;/RecNum&gt;&lt;DisplayText&gt;(42)&lt;/DisplayText&gt;&lt;record&gt;&lt;rec-number&gt;64&lt;/rec-number&gt;&lt;foreign-keys&gt;&lt;key app="EN" db-id="a29t5vswdx5xdoe0wzqpv2rnpaf0zvxwedwp" timestamp="1607778408"&gt;64&lt;/key&gt;&lt;/foreign-keys&gt;&lt;ref-type name="Conference Proceedings"&gt;10&lt;/ref-type&gt;&lt;contributors&gt;&lt;authors&gt;&lt;author&gt;Harrison, Stephen A&lt;/author&gt;&lt;author&gt;Neff, Guy&lt;/author&gt;&lt;author&gt;Guy, Cynthia D&lt;/author&gt;&lt;author&gt;Bashir, Mustafa&lt;/author&gt;&lt;author&gt;Paredes, Angelo&lt;/author&gt;&lt;author&gt;Pablo Fries, Juan&lt;/author&gt;&lt;author&gt;Younes, Ziad H&lt;/author&gt;&lt;author&gt;Trotter, James F&lt;/author&gt;&lt;author&gt;Gunn, Nadege T&lt;/author&gt;&lt;author&gt;Moussa, Sam&lt;/author&gt;&lt;/authors&gt;&lt;/contributors&gt;&lt;titles&gt;&lt;title&gt;FINAL ANALYSIS OF A 24-WEEK, RANDOMIZED, DOUBLE-BLIND, PLACEBO-CONTROLLED, MULTICENTER STUDY OF ALDAFERMIN (NGM282) IN PATIENTS WITH NONALCOHOLIC STEATOHEPATITIS&lt;/title&gt;&lt;secondary-title&gt;HEPATOLOGY&lt;/secondary-title&gt;&lt;/titles&gt;&lt;periodical&gt;&lt;full-title&gt;Hepatology&lt;/full-title&gt;&lt;/periodical&gt;&lt;pages&gt;55A-56A&lt;/pages&gt;&lt;volume&gt;72&lt;/volume&gt;&lt;dates&gt;&lt;year&gt;2020&lt;/year&gt;&lt;/dates&gt;&lt;publisher&gt;WILEY 111 RIVER ST, HOBOKEN 07030-5774, NJ USA&lt;/publisher&gt;&lt;isbn&gt;0270-9139&lt;/isbn&gt;&lt;urls&gt;&lt;/urls&gt;&lt;/record&gt;&lt;/Cite&gt;&lt;/EndNote&gt;</w:instrText>
            </w:r>
            <w:r>
              <w:rPr>
                <w:rFonts w:ascii="Arial" w:hAnsi="Arial" w:cs="Arial"/>
                <w:sz w:val="16"/>
                <w:szCs w:val="16"/>
              </w:rPr>
              <w:fldChar w:fldCharType="separate"/>
            </w:r>
            <w:r w:rsidR="00163CF5">
              <w:rPr>
                <w:rFonts w:ascii="Arial" w:hAnsi="Arial" w:cs="Arial"/>
                <w:noProof/>
                <w:sz w:val="16"/>
                <w:szCs w:val="16"/>
              </w:rPr>
              <w:t>(42)</w:t>
            </w:r>
            <w:r>
              <w:rPr>
                <w:rFonts w:ascii="Arial" w:hAnsi="Arial" w:cs="Arial"/>
                <w:sz w:val="16"/>
                <w:szCs w:val="16"/>
              </w:rPr>
              <w:fldChar w:fldCharType="end"/>
            </w:r>
          </w:p>
        </w:tc>
        <w:tc>
          <w:tcPr>
            <w:tcW w:w="297" w:type="pct"/>
          </w:tcPr>
          <w:p w14:paraId="55347460" w14:textId="389EB3C5" w:rsidR="00CD7FA1" w:rsidRDefault="00CD7FA1" w:rsidP="001842CC">
            <w:pPr>
              <w:rPr>
                <w:rFonts w:ascii="Arial" w:hAnsi="Arial" w:cs="Arial"/>
                <w:sz w:val="16"/>
                <w:szCs w:val="16"/>
              </w:rPr>
            </w:pPr>
            <w:r>
              <w:rPr>
                <w:rFonts w:ascii="Arial" w:hAnsi="Arial" w:cs="Arial"/>
                <w:sz w:val="16"/>
                <w:szCs w:val="16"/>
              </w:rPr>
              <w:t>AASLD 2020</w:t>
            </w:r>
          </w:p>
        </w:tc>
        <w:tc>
          <w:tcPr>
            <w:tcW w:w="279" w:type="pct"/>
          </w:tcPr>
          <w:p w14:paraId="5861686E" w14:textId="592E793A" w:rsidR="00CD7FA1" w:rsidRDefault="00FC163E" w:rsidP="001842CC">
            <w:pPr>
              <w:rPr>
                <w:rFonts w:ascii="Arial" w:hAnsi="Arial" w:cs="Arial"/>
                <w:sz w:val="16"/>
                <w:szCs w:val="16"/>
              </w:rPr>
            </w:pPr>
            <w:r>
              <w:rPr>
                <w:rFonts w:ascii="Arial" w:hAnsi="Arial" w:cs="Arial"/>
                <w:sz w:val="16"/>
                <w:szCs w:val="16"/>
              </w:rPr>
              <w:t>2</w:t>
            </w:r>
            <w:r w:rsidR="00221BF6">
              <w:rPr>
                <w:rFonts w:ascii="Arial" w:hAnsi="Arial" w:cs="Arial"/>
                <w:sz w:val="16"/>
                <w:szCs w:val="16"/>
              </w:rPr>
              <w:t>b</w:t>
            </w:r>
          </w:p>
        </w:tc>
        <w:tc>
          <w:tcPr>
            <w:tcW w:w="844" w:type="pct"/>
          </w:tcPr>
          <w:p w14:paraId="2BF030D5" w14:textId="1F6F969A" w:rsidR="00CD7FA1" w:rsidRDefault="00ED17DF" w:rsidP="001842CC">
            <w:pPr>
              <w:rPr>
                <w:rFonts w:ascii="Arial" w:hAnsi="Arial" w:cs="Arial"/>
                <w:sz w:val="16"/>
                <w:szCs w:val="16"/>
              </w:rPr>
            </w:pPr>
            <w:r>
              <w:rPr>
                <w:rFonts w:ascii="Arial" w:hAnsi="Arial" w:cs="Arial"/>
                <w:sz w:val="16"/>
                <w:szCs w:val="16"/>
              </w:rPr>
              <w:t>NASH with stage F2-F3 fibrosis, a NAS ≥ 4, and ≥8% hepatic fat content</w:t>
            </w:r>
          </w:p>
        </w:tc>
        <w:tc>
          <w:tcPr>
            <w:tcW w:w="966" w:type="pct"/>
          </w:tcPr>
          <w:p w14:paraId="388E324C" w14:textId="62645888" w:rsidR="00CD7FA1" w:rsidRDefault="00221BF6" w:rsidP="001842CC">
            <w:pPr>
              <w:rPr>
                <w:rFonts w:ascii="Arial" w:hAnsi="Arial" w:cs="Arial"/>
                <w:sz w:val="16"/>
                <w:szCs w:val="16"/>
              </w:rPr>
            </w:pPr>
            <w:r>
              <w:rPr>
                <w:rFonts w:ascii="Arial" w:hAnsi="Arial" w:cs="Arial"/>
                <w:sz w:val="16"/>
                <w:szCs w:val="16"/>
              </w:rPr>
              <w:t xml:space="preserve">Aldafermin (NGM 282) </w:t>
            </w:r>
            <w:r w:rsidR="002F6A7B">
              <w:rPr>
                <w:rFonts w:ascii="Arial" w:hAnsi="Arial" w:cs="Arial"/>
                <w:sz w:val="16"/>
                <w:szCs w:val="16"/>
              </w:rPr>
              <w:t>1 mg (n=53)</w:t>
            </w:r>
          </w:p>
        </w:tc>
        <w:tc>
          <w:tcPr>
            <w:tcW w:w="757" w:type="pct"/>
          </w:tcPr>
          <w:p w14:paraId="422C5C0F" w14:textId="0C1E05CC" w:rsidR="00CD7FA1" w:rsidRDefault="002F6A7B" w:rsidP="001842CC">
            <w:pPr>
              <w:rPr>
                <w:rFonts w:ascii="Arial" w:hAnsi="Arial" w:cs="Arial"/>
                <w:sz w:val="16"/>
                <w:szCs w:val="16"/>
              </w:rPr>
            </w:pPr>
            <w:r>
              <w:rPr>
                <w:rFonts w:ascii="Arial" w:hAnsi="Arial" w:cs="Arial"/>
                <w:sz w:val="16"/>
                <w:szCs w:val="16"/>
              </w:rPr>
              <w:t>Placebo (n=25)</w:t>
            </w:r>
          </w:p>
        </w:tc>
        <w:tc>
          <w:tcPr>
            <w:tcW w:w="624" w:type="pct"/>
          </w:tcPr>
          <w:p w14:paraId="3AD48C1B" w14:textId="45F25DE0" w:rsidR="00CD7FA1" w:rsidRDefault="00221BF6" w:rsidP="001842CC">
            <w:pPr>
              <w:rPr>
                <w:rFonts w:ascii="Arial" w:hAnsi="Arial" w:cs="Arial"/>
                <w:sz w:val="16"/>
                <w:szCs w:val="16"/>
              </w:rPr>
            </w:pPr>
            <w:r>
              <w:rPr>
                <w:rFonts w:ascii="Arial" w:hAnsi="Arial" w:cs="Arial"/>
                <w:sz w:val="16"/>
                <w:szCs w:val="16"/>
              </w:rPr>
              <w:t>6</w:t>
            </w:r>
          </w:p>
        </w:tc>
        <w:tc>
          <w:tcPr>
            <w:tcW w:w="622" w:type="pct"/>
          </w:tcPr>
          <w:p w14:paraId="070FCDCA" w14:textId="60DAD38B" w:rsidR="00CD7FA1" w:rsidRDefault="00221BF6" w:rsidP="001842CC">
            <w:pPr>
              <w:rPr>
                <w:rFonts w:ascii="Arial" w:hAnsi="Arial" w:cs="Arial"/>
                <w:sz w:val="16"/>
                <w:szCs w:val="16"/>
              </w:rPr>
            </w:pPr>
            <w:r>
              <w:rPr>
                <w:rFonts w:ascii="Arial" w:hAnsi="Arial" w:cs="Arial"/>
                <w:sz w:val="16"/>
                <w:szCs w:val="16"/>
              </w:rPr>
              <w:t>ALPINE 2/3</w:t>
            </w:r>
          </w:p>
        </w:tc>
      </w:tr>
      <w:tr w:rsidR="009C4A89" w:rsidRPr="001B78F0" w14:paraId="11D240F5" w14:textId="77777777" w:rsidTr="001842CC">
        <w:trPr>
          <w:trHeight w:val="703"/>
        </w:trPr>
        <w:tc>
          <w:tcPr>
            <w:tcW w:w="611" w:type="pct"/>
          </w:tcPr>
          <w:p w14:paraId="76F864D1" w14:textId="676C575E" w:rsidR="009C4A89" w:rsidRDefault="009C4A89" w:rsidP="001842CC">
            <w:pPr>
              <w:rPr>
                <w:rFonts w:ascii="Arial" w:hAnsi="Arial" w:cs="Arial"/>
                <w:sz w:val="16"/>
                <w:szCs w:val="16"/>
              </w:rPr>
            </w:pPr>
            <w:r>
              <w:rPr>
                <w:rFonts w:ascii="Arial" w:hAnsi="Arial" w:cs="Arial"/>
                <w:sz w:val="16"/>
                <w:szCs w:val="16"/>
              </w:rPr>
              <w:t>Loomba R</w:t>
            </w:r>
            <w:r w:rsidR="007659F9">
              <w:rPr>
                <w:rFonts w:ascii="Arial" w:hAnsi="Arial" w:cs="Arial"/>
                <w:sz w:val="16"/>
                <w:szCs w:val="16"/>
              </w:rPr>
              <w:fldChar w:fldCharType="begin"/>
            </w:r>
            <w:r w:rsidR="00163CF5">
              <w:rPr>
                <w:rFonts w:ascii="Arial" w:hAnsi="Arial" w:cs="Arial"/>
                <w:sz w:val="16"/>
                <w:szCs w:val="16"/>
              </w:rPr>
              <w:instrText xml:space="preserve"> ADDIN EN.CITE &lt;EndNote&gt;&lt;Cite&gt;&lt;Author&gt;Loomba&lt;/Author&gt;&lt;Year&gt;2020&lt;/Year&gt;&lt;RecNum&gt;63&lt;/RecNum&gt;&lt;DisplayText&gt;(43)&lt;/DisplayText&gt;&lt;record&gt;&lt;rec-number&gt;63&lt;/rec-number&gt;&lt;foreign-keys&gt;&lt;key app="EN" db-id="a29t5vswdx5xdoe0wzqpv2rnpaf0zvxwedwp" timestamp="1607777887"&gt;63&lt;/key&gt;&lt;/foreign-keys&gt;&lt;ref-type name="Conference Proceedings"&gt;10&lt;/ref-type&gt;&lt;contributors&gt;&lt;authors&gt;&lt;author&gt;Loomba, Rohit&lt;/author&gt;&lt;author&gt;Rinella, Mary E&lt;/author&gt;&lt;author&gt;Harrison, Stephen A&lt;/author&gt;&lt;author&gt;Wong, Vincent&lt;/author&gt;&lt;author&gt;Ratziu, Vlad&lt;/author&gt;&lt;author&gt;Gores, Gregory J&lt;/author&gt;&lt;author&gt;Tetri, Brent A&lt;/author&gt;&lt;author&gt;Mohseni, Rizwana&lt;/author&gt;&lt;author&gt;Lucas, Kathryn Jean&lt;/author&gt;&lt;author&gt;Perry, Robert&lt;/author&gt;&lt;/authors&gt;&lt;/contributors&gt;&lt;titles&gt;&lt;title&gt;NOVEL, FIRST-IN-CLASS, FATTY ACID SYNTHASE (FASN) INHIBITOR, TVB-2640 DEMONSTRATES CLINICALLY SIGNIFICANT REDUCTION IN LIVER FAT BY MRI-PDFF, AND ALT IN NASH: A PHASE 2 RANDOMIZED PLACEBO-CONTROLLED TRIAL (FASCINATE-1)&lt;/title&gt;&lt;secondary-title&gt;HEPATOLOGY&lt;/secondary-title&gt;&lt;/titles&gt;&lt;periodical&gt;&lt;full-title&gt;Hepatology&lt;/full-title&gt;&lt;/periodical&gt;&lt;pages&gt;50A-51A&lt;/pages&gt;&lt;volume&gt;72&lt;/volume&gt;&lt;dates&gt;&lt;year&gt;2020&lt;/year&gt;&lt;/dates&gt;&lt;publisher&gt;WILEY 111 RIVER ST, HOBOKEN 07030-5774, NJ USA&lt;/publisher&gt;&lt;isbn&gt;0270-9139&lt;/isbn&gt;&lt;urls&gt;&lt;/urls&gt;&lt;/record&gt;&lt;/Cite&gt;&lt;/EndNote&gt;</w:instrText>
            </w:r>
            <w:r w:rsidR="007659F9">
              <w:rPr>
                <w:rFonts w:ascii="Arial" w:hAnsi="Arial" w:cs="Arial"/>
                <w:sz w:val="16"/>
                <w:szCs w:val="16"/>
              </w:rPr>
              <w:fldChar w:fldCharType="separate"/>
            </w:r>
            <w:r w:rsidR="00163CF5">
              <w:rPr>
                <w:rFonts w:ascii="Arial" w:hAnsi="Arial" w:cs="Arial"/>
                <w:noProof/>
                <w:sz w:val="16"/>
                <w:szCs w:val="16"/>
              </w:rPr>
              <w:t>(43)</w:t>
            </w:r>
            <w:r w:rsidR="007659F9">
              <w:rPr>
                <w:rFonts w:ascii="Arial" w:hAnsi="Arial" w:cs="Arial"/>
                <w:sz w:val="16"/>
                <w:szCs w:val="16"/>
              </w:rPr>
              <w:fldChar w:fldCharType="end"/>
            </w:r>
          </w:p>
        </w:tc>
        <w:tc>
          <w:tcPr>
            <w:tcW w:w="297" w:type="pct"/>
          </w:tcPr>
          <w:p w14:paraId="32409100" w14:textId="307E0B63" w:rsidR="009C4A89" w:rsidRDefault="00963009" w:rsidP="001842CC">
            <w:pPr>
              <w:rPr>
                <w:rFonts w:ascii="Arial" w:hAnsi="Arial" w:cs="Arial"/>
                <w:sz w:val="16"/>
                <w:szCs w:val="16"/>
              </w:rPr>
            </w:pPr>
            <w:r>
              <w:rPr>
                <w:rFonts w:ascii="Arial" w:hAnsi="Arial" w:cs="Arial"/>
                <w:sz w:val="16"/>
                <w:szCs w:val="16"/>
              </w:rPr>
              <w:t>AASLD 2020</w:t>
            </w:r>
          </w:p>
        </w:tc>
        <w:tc>
          <w:tcPr>
            <w:tcW w:w="279" w:type="pct"/>
          </w:tcPr>
          <w:p w14:paraId="72077634" w14:textId="73E7BBC3" w:rsidR="009C4A89" w:rsidRDefault="00415932" w:rsidP="001842CC">
            <w:pPr>
              <w:rPr>
                <w:rFonts w:ascii="Arial" w:hAnsi="Arial" w:cs="Arial"/>
                <w:sz w:val="16"/>
                <w:szCs w:val="16"/>
              </w:rPr>
            </w:pPr>
            <w:r>
              <w:rPr>
                <w:rFonts w:ascii="Arial" w:hAnsi="Arial" w:cs="Arial"/>
                <w:sz w:val="16"/>
                <w:szCs w:val="16"/>
              </w:rPr>
              <w:t>2</w:t>
            </w:r>
          </w:p>
        </w:tc>
        <w:tc>
          <w:tcPr>
            <w:tcW w:w="844" w:type="pct"/>
          </w:tcPr>
          <w:p w14:paraId="234E947D" w14:textId="18FD6C2A" w:rsidR="009C4A89" w:rsidRDefault="009A619D" w:rsidP="001842CC">
            <w:pPr>
              <w:rPr>
                <w:rFonts w:ascii="Arial" w:hAnsi="Arial" w:cs="Arial"/>
                <w:sz w:val="16"/>
                <w:szCs w:val="16"/>
              </w:rPr>
            </w:pPr>
            <w:r>
              <w:rPr>
                <w:rFonts w:ascii="Arial" w:hAnsi="Arial" w:cs="Arial"/>
                <w:sz w:val="16"/>
                <w:szCs w:val="16"/>
              </w:rPr>
              <w:t>NASH with stage F1-F3 fibrosis, ≥8% hepatic fat content</w:t>
            </w:r>
          </w:p>
        </w:tc>
        <w:tc>
          <w:tcPr>
            <w:tcW w:w="966" w:type="pct"/>
          </w:tcPr>
          <w:p w14:paraId="054B193C" w14:textId="2293DBFB" w:rsidR="009C4A89" w:rsidRDefault="007067AB" w:rsidP="001842CC">
            <w:pPr>
              <w:rPr>
                <w:rFonts w:ascii="Arial" w:hAnsi="Arial" w:cs="Arial"/>
                <w:sz w:val="16"/>
                <w:szCs w:val="16"/>
              </w:rPr>
            </w:pPr>
            <w:r>
              <w:rPr>
                <w:rFonts w:ascii="Arial" w:hAnsi="Arial" w:cs="Arial"/>
                <w:sz w:val="16"/>
                <w:szCs w:val="16"/>
              </w:rPr>
              <w:t>TVB-2640 25 mg</w:t>
            </w:r>
            <w:r w:rsidR="007D4B07">
              <w:rPr>
                <w:rFonts w:ascii="Arial" w:hAnsi="Arial" w:cs="Arial"/>
                <w:sz w:val="16"/>
                <w:szCs w:val="16"/>
              </w:rPr>
              <w:t xml:space="preserve"> (n=30)</w:t>
            </w:r>
          </w:p>
          <w:p w14:paraId="18A352F5" w14:textId="05B9ED6B" w:rsidR="007067AB" w:rsidRDefault="007067AB" w:rsidP="001842CC">
            <w:pPr>
              <w:rPr>
                <w:rFonts w:ascii="Arial" w:hAnsi="Arial" w:cs="Arial"/>
                <w:sz w:val="16"/>
                <w:szCs w:val="16"/>
              </w:rPr>
            </w:pPr>
            <w:r>
              <w:rPr>
                <w:rFonts w:ascii="Arial" w:hAnsi="Arial" w:cs="Arial"/>
                <w:sz w:val="16"/>
                <w:szCs w:val="16"/>
              </w:rPr>
              <w:t>TVB-2640 50 mg</w:t>
            </w:r>
            <w:r w:rsidR="007D4B07">
              <w:rPr>
                <w:rFonts w:ascii="Arial" w:hAnsi="Arial" w:cs="Arial"/>
                <w:sz w:val="16"/>
                <w:szCs w:val="16"/>
              </w:rPr>
              <w:t xml:space="preserve"> </w:t>
            </w:r>
            <w:r w:rsidR="00C95A49">
              <w:rPr>
                <w:rFonts w:ascii="Arial" w:hAnsi="Arial" w:cs="Arial"/>
                <w:sz w:val="16"/>
                <w:szCs w:val="16"/>
              </w:rPr>
              <w:t>(</w:t>
            </w:r>
            <w:r w:rsidR="007D4B07">
              <w:rPr>
                <w:rFonts w:ascii="Arial" w:hAnsi="Arial" w:cs="Arial"/>
                <w:sz w:val="16"/>
                <w:szCs w:val="16"/>
              </w:rPr>
              <w:t>n=28)</w:t>
            </w:r>
          </w:p>
        </w:tc>
        <w:tc>
          <w:tcPr>
            <w:tcW w:w="757" w:type="pct"/>
          </w:tcPr>
          <w:p w14:paraId="4CB248C9" w14:textId="7A0B714A" w:rsidR="009C4A89" w:rsidRDefault="007067AB" w:rsidP="001842CC">
            <w:pPr>
              <w:rPr>
                <w:rFonts w:ascii="Arial" w:hAnsi="Arial" w:cs="Arial"/>
                <w:sz w:val="16"/>
                <w:szCs w:val="16"/>
              </w:rPr>
            </w:pPr>
            <w:r>
              <w:rPr>
                <w:rFonts w:ascii="Arial" w:hAnsi="Arial" w:cs="Arial"/>
                <w:sz w:val="16"/>
                <w:szCs w:val="16"/>
              </w:rPr>
              <w:t>Placebo (n=</w:t>
            </w:r>
            <w:r w:rsidR="007D4B07">
              <w:rPr>
                <w:rFonts w:ascii="Arial" w:hAnsi="Arial" w:cs="Arial"/>
                <w:sz w:val="16"/>
                <w:szCs w:val="16"/>
              </w:rPr>
              <w:t>27)</w:t>
            </w:r>
          </w:p>
        </w:tc>
        <w:tc>
          <w:tcPr>
            <w:tcW w:w="624" w:type="pct"/>
          </w:tcPr>
          <w:p w14:paraId="6E9F214E" w14:textId="5A10D634" w:rsidR="009C4A89" w:rsidRDefault="007067AB" w:rsidP="001842CC">
            <w:pPr>
              <w:rPr>
                <w:rFonts w:ascii="Arial" w:hAnsi="Arial" w:cs="Arial"/>
                <w:sz w:val="16"/>
                <w:szCs w:val="16"/>
              </w:rPr>
            </w:pPr>
            <w:r>
              <w:rPr>
                <w:rFonts w:ascii="Arial" w:hAnsi="Arial" w:cs="Arial"/>
                <w:sz w:val="16"/>
                <w:szCs w:val="16"/>
              </w:rPr>
              <w:t>3</w:t>
            </w:r>
          </w:p>
        </w:tc>
        <w:tc>
          <w:tcPr>
            <w:tcW w:w="622" w:type="pct"/>
          </w:tcPr>
          <w:p w14:paraId="69CDA8D1" w14:textId="4C4496CE" w:rsidR="009C4A89" w:rsidRDefault="007067AB" w:rsidP="001842CC">
            <w:pPr>
              <w:rPr>
                <w:rFonts w:ascii="Arial" w:hAnsi="Arial" w:cs="Arial"/>
                <w:sz w:val="16"/>
                <w:szCs w:val="16"/>
              </w:rPr>
            </w:pPr>
            <w:r>
              <w:rPr>
                <w:rFonts w:ascii="Arial" w:hAnsi="Arial" w:cs="Arial"/>
                <w:sz w:val="16"/>
                <w:szCs w:val="16"/>
              </w:rPr>
              <w:t>FASCINATE-1</w:t>
            </w:r>
          </w:p>
        </w:tc>
      </w:tr>
      <w:tr w:rsidR="00E44C07" w:rsidRPr="001B78F0" w14:paraId="7410777A" w14:textId="77777777" w:rsidTr="001842CC">
        <w:trPr>
          <w:trHeight w:val="703"/>
        </w:trPr>
        <w:tc>
          <w:tcPr>
            <w:tcW w:w="611" w:type="pct"/>
          </w:tcPr>
          <w:p w14:paraId="39EBE0A4" w14:textId="61453D51" w:rsidR="00E44C07" w:rsidRDefault="005A2FC8" w:rsidP="001842CC">
            <w:pPr>
              <w:rPr>
                <w:rFonts w:ascii="Arial" w:hAnsi="Arial" w:cs="Arial"/>
                <w:sz w:val="16"/>
                <w:szCs w:val="16"/>
              </w:rPr>
            </w:pPr>
            <w:r>
              <w:rPr>
                <w:rFonts w:ascii="Arial" w:hAnsi="Arial" w:cs="Arial"/>
                <w:sz w:val="16"/>
                <w:szCs w:val="16"/>
              </w:rPr>
              <w:t>Lucas KJ</w:t>
            </w:r>
            <w:r>
              <w:rPr>
                <w:rFonts w:ascii="Arial" w:hAnsi="Arial" w:cs="Arial"/>
                <w:sz w:val="16"/>
                <w:szCs w:val="16"/>
              </w:rPr>
              <w:fldChar w:fldCharType="begin"/>
            </w:r>
            <w:r w:rsidR="00163CF5">
              <w:rPr>
                <w:rFonts w:ascii="Arial" w:hAnsi="Arial" w:cs="Arial"/>
                <w:sz w:val="16"/>
                <w:szCs w:val="16"/>
              </w:rPr>
              <w:instrText xml:space="preserve"> ADDIN EN.CITE &lt;EndNote&gt;&lt;Cite&gt;&lt;Author&gt;Lucas&lt;/Author&gt;&lt;Year&gt;2020&lt;/Year&gt;&lt;RecNum&gt;1011&lt;/RecNum&gt;&lt;DisplayText&gt;(44)&lt;/DisplayText&gt;&lt;record&gt;&lt;rec-number&gt;1011&lt;/rec-number&gt;&lt;foreign-keys&gt;&lt;key app="EN" db-id="rdd9zr0rkwa0vree2e8pp5e5frszfaw00szt" timestamp="1607779734"&gt;1011&lt;/key&gt;&lt;/foreign-keys&gt;&lt;ref-type name="Conference Proceedings"&gt;10&lt;/ref-type&gt;&lt;contributors&gt;&lt;authors&gt;&lt;author&gt;Lucas, Kathryn Jean&lt;/author&gt;&lt;author&gt;Lopez, Patricia&lt;/author&gt;&lt;author&gt;Lawitz, Eric J&lt;/author&gt;&lt;author&gt;Sheikh, Aasim&lt;/author&gt;&lt;author&gt;Aizenberg, Diego&lt;/author&gt;&lt;author&gt;Hsia, Stanley&lt;/author&gt;&lt;author&gt;Goh, George Boon Bee&lt;/author&gt;&lt;author&gt;Vierling, John M&lt;/author&gt;&lt;author&gt;Frias, Juan Pablo&lt;/author&gt;&lt;author&gt;Whites, Judith&lt;/author&gt;&lt;/authors&gt;&lt;/contributors&gt;&lt;titles&gt;&lt;title&gt;SAFETY AND EFFICACY OF TROPIFEXOR IN PATIENTS WITH FIBROTIC NONALCOHOLIC STEATOHEPATITIS: 48-WEEK RESULTS FROM PART C OF THE PHASE 2 FLIGHT-FXR STUDY&lt;/title&gt;&lt;secondary-title&gt;HEPATOLOGY&lt;/secondary-title&gt;&lt;/titles&gt;&lt;periodical&gt;&lt;full-title&gt;Hepatology&lt;/full-title&gt;&lt;/periodical&gt;&lt;pages&gt;101A-102A&lt;/pages&gt;&lt;volume&gt;72&lt;/volume&gt;&lt;dates&gt;&lt;year&gt;2020&lt;/year&gt;&lt;/dates&gt;&lt;publisher&gt;WILEY 111 RIVER ST, HOBOKEN 07030-5774, NJ USA&lt;/publisher&gt;&lt;isbn&gt;0270-9139&lt;/isbn&gt;&lt;urls&gt;&lt;/urls&gt;&lt;/record&gt;&lt;/Cite&gt;&lt;/EndNote&gt;</w:instrText>
            </w:r>
            <w:r>
              <w:rPr>
                <w:rFonts w:ascii="Arial" w:hAnsi="Arial" w:cs="Arial"/>
                <w:sz w:val="16"/>
                <w:szCs w:val="16"/>
              </w:rPr>
              <w:fldChar w:fldCharType="separate"/>
            </w:r>
            <w:r w:rsidR="00163CF5">
              <w:rPr>
                <w:rFonts w:ascii="Arial" w:hAnsi="Arial" w:cs="Arial"/>
                <w:noProof/>
                <w:sz w:val="16"/>
                <w:szCs w:val="16"/>
              </w:rPr>
              <w:t>(44)</w:t>
            </w:r>
            <w:r>
              <w:rPr>
                <w:rFonts w:ascii="Arial" w:hAnsi="Arial" w:cs="Arial"/>
                <w:sz w:val="16"/>
                <w:szCs w:val="16"/>
              </w:rPr>
              <w:fldChar w:fldCharType="end"/>
            </w:r>
          </w:p>
        </w:tc>
        <w:tc>
          <w:tcPr>
            <w:tcW w:w="297" w:type="pct"/>
          </w:tcPr>
          <w:p w14:paraId="2915B6B7" w14:textId="1FA40F15" w:rsidR="00E44C07" w:rsidRDefault="004C4520" w:rsidP="001842CC">
            <w:pPr>
              <w:rPr>
                <w:rFonts w:ascii="Arial" w:hAnsi="Arial" w:cs="Arial"/>
                <w:sz w:val="16"/>
                <w:szCs w:val="16"/>
              </w:rPr>
            </w:pPr>
            <w:r>
              <w:rPr>
                <w:rFonts w:ascii="Arial" w:hAnsi="Arial" w:cs="Arial"/>
                <w:sz w:val="16"/>
                <w:szCs w:val="16"/>
              </w:rPr>
              <w:t>AASLD 2020</w:t>
            </w:r>
          </w:p>
        </w:tc>
        <w:tc>
          <w:tcPr>
            <w:tcW w:w="279" w:type="pct"/>
          </w:tcPr>
          <w:p w14:paraId="410F5ABB" w14:textId="73E36D85" w:rsidR="00E44C07" w:rsidRDefault="004C4520" w:rsidP="001842CC">
            <w:pPr>
              <w:rPr>
                <w:rFonts w:ascii="Arial" w:hAnsi="Arial" w:cs="Arial"/>
                <w:sz w:val="16"/>
                <w:szCs w:val="16"/>
              </w:rPr>
            </w:pPr>
            <w:r>
              <w:rPr>
                <w:rFonts w:ascii="Arial" w:hAnsi="Arial" w:cs="Arial"/>
                <w:sz w:val="16"/>
                <w:szCs w:val="16"/>
              </w:rPr>
              <w:t>2</w:t>
            </w:r>
          </w:p>
        </w:tc>
        <w:tc>
          <w:tcPr>
            <w:tcW w:w="844" w:type="pct"/>
          </w:tcPr>
          <w:p w14:paraId="05188005" w14:textId="701B259C" w:rsidR="00E44C07" w:rsidRDefault="00F602D4" w:rsidP="001842CC">
            <w:pPr>
              <w:rPr>
                <w:rFonts w:ascii="Arial" w:hAnsi="Arial" w:cs="Arial"/>
                <w:sz w:val="16"/>
                <w:szCs w:val="16"/>
              </w:rPr>
            </w:pPr>
            <w:r>
              <w:rPr>
                <w:rFonts w:ascii="Arial" w:hAnsi="Arial" w:cs="Arial"/>
                <w:sz w:val="16"/>
                <w:szCs w:val="16"/>
              </w:rPr>
              <w:t>NAS</w:t>
            </w:r>
            <w:r w:rsidR="009733DF">
              <w:rPr>
                <w:rFonts w:ascii="Arial" w:hAnsi="Arial" w:cs="Arial"/>
                <w:sz w:val="16"/>
                <w:szCs w:val="16"/>
              </w:rPr>
              <w:t>H</w:t>
            </w:r>
            <w:r w:rsidR="00ED614C">
              <w:rPr>
                <w:rFonts w:ascii="Arial" w:hAnsi="Arial" w:cs="Arial"/>
                <w:sz w:val="16"/>
                <w:szCs w:val="16"/>
              </w:rPr>
              <w:t xml:space="preserve"> </w:t>
            </w:r>
            <w:r w:rsidR="00813A36">
              <w:rPr>
                <w:rFonts w:ascii="Arial" w:hAnsi="Arial" w:cs="Arial"/>
                <w:sz w:val="16"/>
                <w:szCs w:val="16"/>
              </w:rPr>
              <w:t>with stage F2-F3 fibrosis</w:t>
            </w:r>
          </w:p>
        </w:tc>
        <w:tc>
          <w:tcPr>
            <w:tcW w:w="966" w:type="pct"/>
          </w:tcPr>
          <w:p w14:paraId="17F3E941" w14:textId="3A1911F2" w:rsidR="00E44C07" w:rsidRDefault="008E5E29" w:rsidP="001842CC">
            <w:pPr>
              <w:rPr>
                <w:rFonts w:ascii="Arial" w:hAnsi="Arial" w:cs="Arial"/>
                <w:sz w:val="16"/>
                <w:szCs w:val="16"/>
              </w:rPr>
            </w:pPr>
            <w:r>
              <w:rPr>
                <w:rFonts w:ascii="Arial" w:hAnsi="Arial" w:cs="Arial"/>
                <w:sz w:val="16"/>
                <w:szCs w:val="16"/>
              </w:rPr>
              <w:t xml:space="preserve">Tropifexor </w:t>
            </w:r>
            <w:r w:rsidR="00C95A49">
              <w:rPr>
                <w:rFonts w:ascii="Arial" w:hAnsi="Arial" w:cs="Arial"/>
                <w:sz w:val="16"/>
                <w:szCs w:val="16"/>
              </w:rPr>
              <w:t>140 mcg (n=50)</w:t>
            </w:r>
            <w:r w:rsidR="00C95A49">
              <w:rPr>
                <w:rFonts w:ascii="Arial" w:hAnsi="Arial" w:cs="Arial"/>
                <w:sz w:val="16"/>
                <w:szCs w:val="16"/>
              </w:rPr>
              <w:br/>
              <w:t>Tropifexor 200 mcg (n=51)</w:t>
            </w:r>
          </w:p>
        </w:tc>
        <w:tc>
          <w:tcPr>
            <w:tcW w:w="757" w:type="pct"/>
          </w:tcPr>
          <w:p w14:paraId="03482740" w14:textId="6FA33EAC" w:rsidR="00E44C07" w:rsidRDefault="00C95A49" w:rsidP="001842CC">
            <w:pPr>
              <w:rPr>
                <w:rFonts w:ascii="Arial" w:hAnsi="Arial" w:cs="Arial"/>
                <w:sz w:val="16"/>
                <w:szCs w:val="16"/>
              </w:rPr>
            </w:pPr>
            <w:r>
              <w:rPr>
                <w:rFonts w:ascii="Arial" w:hAnsi="Arial" w:cs="Arial"/>
                <w:sz w:val="16"/>
                <w:szCs w:val="16"/>
              </w:rPr>
              <w:t>Placebo (n</w:t>
            </w:r>
            <w:r w:rsidR="00852E14">
              <w:rPr>
                <w:rFonts w:ascii="Arial" w:hAnsi="Arial" w:cs="Arial"/>
                <w:sz w:val="16"/>
                <w:szCs w:val="16"/>
              </w:rPr>
              <w:t>=51)</w:t>
            </w:r>
          </w:p>
        </w:tc>
        <w:tc>
          <w:tcPr>
            <w:tcW w:w="624" w:type="pct"/>
          </w:tcPr>
          <w:p w14:paraId="0216846A" w14:textId="6737D174" w:rsidR="00E44C07" w:rsidRDefault="00262F41" w:rsidP="001842CC">
            <w:pPr>
              <w:rPr>
                <w:rFonts w:ascii="Arial" w:hAnsi="Arial" w:cs="Arial"/>
                <w:sz w:val="16"/>
                <w:szCs w:val="16"/>
              </w:rPr>
            </w:pPr>
            <w:r>
              <w:rPr>
                <w:rFonts w:ascii="Arial" w:hAnsi="Arial" w:cs="Arial"/>
                <w:sz w:val="16"/>
                <w:szCs w:val="16"/>
              </w:rPr>
              <w:t>11</w:t>
            </w:r>
          </w:p>
        </w:tc>
        <w:tc>
          <w:tcPr>
            <w:tcW w:w="622" w:type="pct"/>
          </w:tcPr>
          <w:p w14:paraId="34E298E6" w14:textId="35E553D1" w:rsidR="00E44C07" w:rsidRDefault="00F602D4" w:rsidP="001842CC">
            <w:pPr>
              <w:rPr>
                <w:rFonts w:ascii="Arial" w:hAnsi="Arial" w:cs="Arial"/>
                <w:sz w:val="16"/>
                <w:szCs w:val="16"/>
              </w:rPr>
            </w:pPr>
            <w:r>
              <w:rPr>
                <w:rFonts w:ascii="Arial" w:hAnsi="Arial" w:cs="Arial"/>
                <w:sz w:val="16"/>
                <w:szCs w:val="16"/>
              </w:rPr>
              <w:t>FLIGHT-FXR</w:t>
            </w:r>
          </w:p>
        </w:tc>
      </w:tr>
      <w:tr w:rsidR="001824BF" w:rsidRPr="001B78F0" w14:paraId="78EF5C87" w14:textId="77777777" w:rsidTr="001842CC">
        <w:trPr>
          <w:trHeight w:val="703"/>
        </w:trPr>
        <w:tc>
          <w:tcPr>
            <w:tcW w:w="611" w:type="pct"/>
          </w:tcPr>
          <w:p w14:paraId="248773EB" w14:textId="090A70D7" w:rsidR="003B6785" w:rsidRPr="003B6785" w:rsidRDefault="003B6785" w:rsidP="003B6785">
            <w:pPr>
              <w:rPr>
                <w:rFonts w:ascii="Arial" w:hAnsi="Arial" w:cs="Arial"/>
                <w:sz w:val="16"/>
                <w:szCs w:val="16"/>
                <w:lang w:val="en-TH"/>
              </w:rPr>
            </w:pPr>
            <w:r w:rsidRPr="003B6785">
              <w:rPr>
                <w:rFonts w:ascii="Arial" w:hAnsi="Arial" w:cs="Arial"/>
                <w:sz w:val="16"/>
                <w:szCs w:val="16"/>
                <w:lang w:val="en-TH"/>
              </w:rPr>
              <w:t>Aspinall R</w:t>
            </w:r>
            <w:r>
              <w:rPr>
                <w:rFonts w:ascii="Arial" w:hAnsi="Arial" w:cs="Arial"/>
                <w:sz w:val="16"/>
                <w:szCs w:val="16"/>
                <w:lang w:val="en-TH"/>
              </w:rPr>
              <w:fldChar w:fldCharType="begin"/>
            </w:r>
            <w:r>
              <w:rPr>
                <w:rFonts w:ascii="Arial" w:hAnsi="Arial" w:cs="Arial"/>
                <w:sz w:val="16"/>
                <w:szCs w:val="16"/>
                <w:lang w:val="en-TH"/>
              </w:rPr>
              <w:instrText xml:space="preserve"> ADDIN EN.CITE &lt;EndNote&gt;&lt;Cite&gt;&lt;Author&gt;Aspinall&lt;/Author&gt;&lt;Year&gt;2020&lt;/Year&gt;&lt;RecNum&gt;66&lt;/RecNum&gt;&lt;DisplayText&gt;(45)&lt;/DisplayText&gt;&lt;record&gt;&lt;rec-number&gt;66&lt;/rec-number&gt;&lt;foreign-keys&gt;&lt;key app="EN" db-id="a29t5vswdx5xdoe0wzqpv2rnpaf0zvxwedwp" timestamp="1607783488"&gt;66&lt;/key&gt;&lt;/foreign-keys&gt;&lt;ref-type name="Journal Article"&gt;17&lt;/ref-type&gt;&lt;contributors&gt;&lt;authors&gt;&lt;author&gt;Aspinall, Richard&lt;/author&gt;&lt;author&gt;Shennak, Mustafa&lt;/author&gt;&lt;author&gt;Stocia, George&lt;/author&gt;&lt;author&gt;Quinn, Dean&lt;/author&gt;&lt;author&gt;Javashvili, Lali&lt;/author&gt;&lt;author&gt;Molteni, Valentina&lt;/author&gt;&lt;author&gt;Ukomadu, Chinweike&lt;/author&gt;&lt;author&gt;Sohal, Bindi&lt;/author&gt;&lt;author&gt;Zhang, Yiming&lt;/author&gt;&lt;author&gt;Martic, Miljen&lt;/author&gt;&lt;/authors&gt;&lt;/contributors&gt;&lt;titles&gt;&lt;title&gt;Nidufexor, a non-bile acid FXR agonist, decreases ALT and hepatic fat fraction in patients with NASH after 12 weeks dosing&lt;/title&gt;&lt;secondary-title&gt;Journal of Hepatology&lt;/secondary-title&gt;&lt;/titles&gt;&lt;periodical&gt;&lt;full-title&gt;Journal of hepatology&lt;/full-title&gt;&lt;/periodical&gt;&lt;pages&gt;S4-S5&lt;/pages&gt;&lt;volume&gt;73&lt;/volume&gt;&lt;dates&gt;&lt;year&gt;2020&lt;/year&gt;&lt;/dates&gt;&lt;isbn&gt;0168-8278&lt;/isbn&gt;&lt;urls&gt;&lt;/urls&gt;&lt;/record&gt;&lt;/Cite&gt;&lt;/EndNote&gt;</w:instrText>
            </w:r>
            <w:r>
              <w:rPr>
                <w:rFonts w:ascii="Arial" w:hAnsi="Arial" w:cs="Arial"/>
                <w:sz w:val="16"/>
                <w:szCs w:val="16"/>
                <w:lang w:val="en-TH"/>
              </w:rPr>
              <w:fldChar w:fldCharType="separate"/>
            </w:r>
            <w:r>
              <w:rPr>
                <w:rFonts w:ascii="Arial" w:hAnsi="Arial" w:cs="Arial"/>
                <w:noProof/>
                <w:sz w:val="16"/>
                <w:szCs w:val="16"/>
                <w:lang w:val="en-TH"/>
              </w:rPr>
              <w:t>(45)</w:t>
            </w:r>
            <w:r>
              <w:rPr>
                <w:rFonts w:ascii="Arial" w:hAnsi="Arial" w:cs="Arial"/>
                <w:sz w:val="16"/>
                <w:szCs w:val="16"/>
                <w:lang w:val="en-TH"/>
              </w:rPr>
              <w:fldChar w:fldCharType="end"/>
            </w:r>
          </w:p>
          <w:p w14:paraId="35FB2465" w14:textId="77777777" w:rsidR="001824BF" w:rsidRDefault="001824BF" w:rsidP="001842CC">
            <w:pPr>
              <w:rPr>
                <w:rFonts w:ascii="Arial" w:hAnsi="Arial" w:cs="Arial"/>
                <w:sz w:val="16"/>
                <w:szCs w:val="16"/>
              </w:rPr>
            </w:pPr>
          </w:p>
        </w:tc>
        <w:tc>
          <w:tcPr>
            <w:tcW w:w="297" w:type="pct"/>
          </w:tcPr>
          <w:p w14:paraId="7EB01639" w14:textId="5851DE2A" w:rsidR="001824BF" w:rsidRDefault="004068D2" w:rsidP="001842CC">
            <w:pPr>
              <w:rPr>
                <w:rFonts w:ascii="Arial" w:hAnsi="Arial" w:cs="Arial"/>
                <w:sz w:val="16"/>
                <w:szCs w:val="16"/>
              </w:rPr>
            </w:pPr>
            <w:r>
              <w:rPr>
                <w:rFonts w:ascii="Arial" w:hAnsi="Arial" w:cs="Arial"/>
                <w:sz w:val="16"/>
                <w:szCs w:val="16"/>
              </w:rPr>
              <w:t>EASL</w:t>
            </w:r>
            <w:r w:rsidR="00B9223C">
              <w:rPr>
                <w:rFonts w:ascii="Arial" w:hAnsi="Arial" w:cs="Arial"/>
                <w:sz w:val="16"/>
                <w:szCs w:val="16"/>
              </w:rPr>
              <w:t xml:space="preserve"> </w:t>
            </w:r>
            <w:r>
              <w:rPr>
                <w:rFonts w:ascii="Arial" w:hAnsi="Arial" w:cs="Arial"/>
                <w:sz w:val="16"/>
                <w:szCs w:val="16"/>
              </w:rPr>
              <w:t>2020</w:t>
            </w:r>
          </w:p>
        </w:tc>
        <w:tc>
          <w:tcPr>
            <w:tcW w:w="279" w:type="pct"/>
          </w:tcPr>
          <w:p w14:paraId="44517940" w14:textId="123DC6D0" w:rsidR="001824BF" w:rsidRDefault="004068D2" w:rsidP="001842CC">
            <w:pPr>
              <w:rPr>
                <w:rFonts w:ascii="Arial" w:hAnsi="Arial" w:cs="Arial"/>
                <w:sz w:val="16"/>
                <w:szCs w:val="16"/>
              </w:rPr>
            </w:pPr>
            <w:r>
              <w:rPr>
                <w:rFonts w:ascii="Arial" w:hAnsi="Arial" w:cs="Arial"/>
                <w:sz w:val="16"/>
                <w:szCs w:val="16"/>
              </w:rPr>
              <w:t>2</w:t>
            </w:r>
          </w:p>
        </w:tc>
        <w:tc>
          <w:tcPr>
            <w:tcW w:w="844" w:type="pct"/>
          </w:tcPr>
          <w:p w14:paraId="04A55F80" w14:textId="3B39D1A5" w:rsidR="001824BF" w:rsidRDefault="004068D2" w:rsidP="001842CC">
            <w:pPr>
              <w:rPr>
                <w:rFonts w:ascii="Arial" w:hAnsi="Arial" w:cs="Arial"/>
                <w:sz w:val="16"/>
                <w:szCs w:val="16"/>
              </w:rPr>
            </w:pPr>
            <w:r>
              <w:rPr>
                <w:rFonts w:ascii="Arial" w:hAnsi="Arial" w:cs="Arial"/>
                <w:sz w:val="16"/>
                <w:szCs w:val="16"/>
              </w:rPr>
              <w:t>NASH</w:t>
            </w:r>
          </w:p>
        </w:tc>
        <w:tc>
          <w:tcPr>
            <w:tcW w:w="966" w:type="pct"/>
          </w:tcPr>
          <w:p w14:paraId="6AA2E5A2" w14:textId="77777777" w:rsidR="001824BF" w:rsidRDefault="004068D2" w:rsidP="001842CC">
            <w:pPr>
              <w:rPr>
                <w:rFonts w:ascii="Arial" w:hAnsi="Arial" w:cs="Arial"/>
                <w:sz w:val="16"/>
                <w:szCs w:val="16"/>
              </w:rPr>
            </w:pPr>
            <w:r>
              <w:rPr>
                <w:rFonts w:ascii="Arial" w:hAnsi="Arial" w:cs="Arial"/>
                <w:sz w:val="16"/>
                <w:szCs w:val="16"/>
              </w:rPr>
              <w:t>Nidufexor 50 mg (n=44)</w:t>
            </w:r>
          </w:p>
          <w:p w14:paraId="574D5D68" w14:textId="143C4D2A" w:rsidR="004068D2" w:rsidRDefault="004068D2" w:rsidP="001842CC">
            <w:pPr>
              <w:rPr>
                <w:rFonts w:ascii="Arial" w:hAnsi="Arial" w:cs="Arial"/>
                <w:sz w:val="16"/>
                <w:szCs w:val="16"/>
              </w:rPr>
            </w:pPr>
            <w:r>
              <w:rPr>
                <w:rFonts w:ascii="Arial" w:hAnsi="Arial" w:cs="Arial"/>
                <w:sz w:val="16"/>
                <w:szCs w:val="16"/>
              </w:rPr>
              <w:t xml:space="preserve">Nidufexor </w:t>
            </w:r>
            <w:r w:rsidR="00933F5C">
              <w:rPr>
                <w:rFonts w:ascii="Arial" w:hAnsi="Arial" w:cs="Arial"/>
                <w:sz w:val="16"/>
                <w:szCs w:val="16"/>
              </w:rPr>
              <w:t>100 mg (n=37)</w:t>
            </w:r>
          </w:p>
        </w:tc>
        <w:tc>
          <w:tcPr>
            <w:tcW w:w="757" w:type="pct"/>
          </w:tcPr>
          <w:p w14:paraId="4E05498E" w14:textId="4893CE8F" w:rsidR="001824BF" w:rsidRDefault="00933F5C" w:rsidP="001842CC">
            <w:pPr>
              <w:rPr>
                <w:rFonts w:ascii="Arial" w:hAnsi="Arial" w:cs="Arial"/>
                <w:sz w:val="16"/>
                <w:szCs w:val="16"/>
              </w:rPr>
            </w:pPr>
            <w:r>
              <w:rPr>
                <w:rFonts w:ascii="Arial" w:hAnsi="Arial" w:cs="Arial"/>
                <w:sz w:val="16"/>
                <w:szCs w:val="16"/>
              </w:rPr>
              <w:t>Placebo (n=40)</w:t>
            </w:r>
          </w:p>
        </w:tc>
        <w:tc>
          <w:tcPr>
            <w:tcW w:w="624" w:type="pct"/>
          </w:tcPr>
          <w:p w14:paraId="3BE3A035" w14:textId="69682D39" w:rsidR="001824BF" w:rsidRDefault="00933F5C" w:rsidP="001842CC">
            <w:pPr>
              <w:rPr>
                <w:rFonts w:ascii="Arial" w:hAnsi="Arial" w:cs="Arial"/>
                <w:sz w:val="16"/>
                <w:szCs w:val="16"/>
              </w:rPr>
            </w:pPr>
            <w:r>
              <w:rPr>
                <w:rFonts w:ascii="Arial" w:hAnsi="Arial" w:cs="Arial"/>
                <w:sz w:val="16"/>
                <w:szCs w:val="16"/>
              </w:rPr>
              <w:t>3</w:t>
            </w:r>
          </w:p>
        </w:tc>
        <w:tc>
          <w:tcPr>
            <w:tcW w:w="622" w:type="pct"/>
          </w:tcPr>
          <w:p w14:paraId="2685E001" w14:textId="77777777" w:rsidR="001824BF" w:rsidRDefault="001824BF" w:rsidP="001842CC">
            <w:pPr>
              <w:rPr>
                <w:rFonts w:ascii="Arial" w:hAnsi="Arial" w:cs="Arial"/>
                <w:sz w:val="16"/>
                <w:szCs w:val="16"/>
              </w:rPr>
            </w:pPr>
          </w:p>
        </w:tc>
      </w:tr>
      <w:tr w:rsidR="001E583C" w:rsidRPr="001B78F0" w14:paraId="7582BA92" w14:textId="77777777" w:rsidTr="001842CC">
        <w:trPr>
          <w:trHeight w:val="703"/>
        </w:trPr>
        <w:tc>
          <w:tcPr>
            <w:tcW w:w="611" w:type="pct"/>
          </w:tcPr>
          <w:p w14:paraId="0F6EF388" w14:textId="5A5C57D5" w:rsidR="001E583C" w:rsidRPr="001E583C" w:rsidRDefault="001E583C" w:rsidP="001E583C">
            <w:pPr>
              <w:rPr>
                <w:rFonts w:ascii="Arial" w:hAnsi="Arial" w:cs="Arial"/>
                <w:sz w:val="16"/>
                <w:szCs w:val="16"/>
                <w:lang w:val="en-TH"/>
              </w:rPr>
            </w:pPr>
            <w:r w:rsidRPr="001E583C">
              <w:rPr>
                <w:rFonts w:ascii="Arial" w:hAnsi="Arial" w:cs="Arial"/>
                <w:sz w:val="16"/>
                <w:szCs w:val="16"/>
                <w:lang w:val="en-TH"/>
              </w:rPr>
              <w:t>Lawitz E</w:t>
            </w:r>
            <w:r>
              <w:rPr>
                <w:rFonts w:ascii="Arial" w:hAnsi="Arial" w:cs="Arial"/>
                <w:sz w:val="16"/>
                <w:szCs w:val="16"/>
                <w:lang w:val="en-TH"/>
              </w:rPr>
              <w:fldChar w:fldCharType="begin"/>
            </w:r>
            <w:r>
              <w:rPr>
                <w:rFonts w:ascii="Arial" w:hAnsi="Arial" w:cs="Arial"/>
                <w:sz w:val="16"/>
                <w:szCs w:val="16"/>
                <w:lang w:val="en-TH"/>
              </w:rPr>
              <w:instrText xml:space="preserve"> ADDIN EN.CITE &lt;EndNote&gt;&lt;Cite&gt;&lt;Author&gt;Lawitz&lt;/Author&gt;&lt;Year&gt;2020&lt;/Year&gt;&lt;RecNum&gt;67&lt;/RecNum&gt;&lt;DisplayText&gt;(46)&lt;/DisplayText&gt;&lt;record&gt;&lt;rec-number&gt;67&lt;/rec-number&gt;&lt;foreign-keys&gt;&lt;key app="EN" db-id="a29t5vswdx5xdoe0wzqpv2rnpaf0zvxwedwp" timestamp="1607784726"&gt;67&lt;/key&gt;&lt;/foreign-keys&gt;&lt;ref-type name="Journal Article"&gt;17&lt;/ref-type&gt;&lt;contributors&gt;&lt;authors&gt;&lt;author&gt;Lawitz, Eric&lt;/author&gt;&lt;author&gt;Bashir, Mustafa&lt;/author&gt;&lt;author&gt;Shim-Lopez, Jennifer&lt;/author&gt;&lt;author&gt;Lee, Jonathan&lt;/author&gt;&lt;author&gt;Song, Ken&lt;/author&gt;&lt;author&gt;Chen, Hubert&lt;/author&gt;&lt;author&gt;Harrison, Stephen&lt;/author&gt;&lt;/authors&gt;&lt;/contributors&gt;&lt;titles&gt;&lt;title&gt;MET409, an optimized farnesoid X receptor agonist, decreased liver fat and improved liver enzymes in patients with non-alcoholic steatohepatitis: a 12-week, randomized, placebo-controlled study&lt;/title&gt;&lt;secondary-title&gt;Journal of Hepatology&lt;/secondary-title&gt;&lt;/titles&gt;&lt;periodical&gt;&lt;full-title&gt;Journal of hepatology&lt;/full-title&gt;&lt;/periodical&gt;&lt;pages&gt;S132&lt;/pages&gt;&lt;volume&gt;73&lt;/volume&gt;&lt;dates&gt;&lt;year&gt;2020&lt;/year&gt;&lt;/dates&gt;&lt;isbn&gt;0168-8278&lt;/isbn&gt;&lt;urls&gt;&lt;/urls&gt;&lt;/record&gt;&lt;/Cite&gt;&lt;/EndNote&gt;</w:instrText>
            </w:r>
            <w:r>
              <w:rPr>
                <w:rFonts w:ascii="Arial" w:hAnsi="Arial" w:cs="Arial"/>
                <w:sz w:val="16"/>
                <w:szCs w:val="16"/>
                <w:lang w:val="en-TH"/>
              </w:rPr>
              <w:fldChar w:fldCharType="separate"/>
            </w:r>
            <w:r>
              <w:rPr>
                <w:rFonts w:ascii="Arial" w:hAnsi="Arial" w:cs="Arial"/>
                <w:noProof/>
                <w:sz w:val="16"/>
                <w:szCs w:val="16"/>
                <w:lang w:val="en-TH"/>
              </w:rPr>
              <w:t>(46)</w:t>
            </w:r>
            <w:r>
              <w:rPr>
                <w:rFonts w:ascii="Arial" w:hAnsi="Arial" w:cs="Arial"/>
                <w:sz w:val="16"/>
                <w:szCs w:val="16"/>
                <w:lang w:val="en-TH"/>
              </w:rPr>
              <w:fldChar w:fldCharType="end"/>
            </w:r>
          </w:p>
          <w:p w14:paraId="22576858" w14:textId="77777777" w:rsidR="001E583C" w:rsidRPr="003B6785" w:rsidRDefault="001E583C" w:rsidP="003B6785">
            <w:pPr>
              <w:rPr>
                <w:rFonts w:ascii="Arial" w:hAnsi="Arial" w:cs="Arial"/>
                <w:sz w:val="16"/>
                <w:szCs w:val="16"/>
                <w:lang w:val="en-TH"/>
              </w:rPr>
            </w:pPr>
          </w:p>
        </w:tc>
        <w:tc>
          <w:tcPr>
            <w:tcW w:w="297" w:type="pct"/>
          </w:tcPr>
          <w:p w14:paraId="0E4AAA8C" w14:textId="57C4D596" w:rsidR="001E583C" w:rsidRDefault="001E583C" w:rsidP="001842CC">
            <w:pPr>
              <w:rPr>
                <w:rFonts w:ascii="Arial" w:hAnsi="Arial" w:cs="Arial"/>
                <w:sz w:val="16"/>
                <w:szCs w:val="16"/>
              </w:rPr>
            </w:pPr>
            <w:r>
              <w:rPr>
                <w:rFonts w:ascii="Arial" w:hAnsi="Arial" w:cs="Arial"/>
                <w:sz w:val="16"/>
                <w:szCs w:val="16"/>
              </w:rPr>
              <w:t>EASL</w:t>
            </w:r>
            <w:r w:rsidR="00B9223C">
              <w:rPr>
                <w:rFonts w:ascii="Arial" w:hAnsi="Arial" w:cs="Arial"/>
                <w:sz w:val="16"/>
                <w:szCs w:val="16"/>
              </w:rPr>
              <w:t xml:space="preserve"> </w:t>
            </w:r>
            <w:r>
              <w:rPr>
                <w:rFonts w:ascii="Arial" w:hAnsi="Arial" w:cs="Arial"/>
                <w:sz w:val="16"/>
                <w:szCs w:val="16"/>
              </w:rPr>
              <w:t>2020</w:t>
            </w:r>
          </w:p>
        </w:tc>
        <w:tc>
          <w:tcPr>
            <w:tcW w:w="279" w:type="pct"/>
          </w:tcPr>
          <w:p w14:paraId="617D87A3" w14:textId="42734729" w:rsidR="001E583C" w:rsidRDefault="001C62E2" w:rsidP="001842CC">
            <w:pPr>
              <w:rPr>
                <w:rFonts w:ascii="Arial" w:hAnsi="Arial" w:cs="Arial"/>
                <w:sz w:val="16"/>
                <w:szCs w:val="16"/>
              </w:rPr>
            </w:pPr>
            <w:r>
              <w:rPr>
                <w:rFonts w:ascii="Arial" w:hAnsi="Arial" w:cs="Arial"/>
                <w:sz w:val="16"/>
                <w:szCs w:val="16"/>
              </w:rPr>
              <w:t>2</w:t>
            </w:r>
          </w:p>
        </w:tc>
        <w:tc>
          <w:tcPr>
            <w:tcW w:w="844" w:type="pct"/>
          </w:tcPr>
          <w:p w14:paraId="27C95CB2" w14:textId="35EE7804" w:rsidR="001E583C" w:rsidRDefault="001C62E2" w:rsidP="001842CC">
            <w:pPr>
              <w:rPr>
                <w:rFonts w:ascii="Arial" w:hAnsi="Arial" w:cs="Arial"/>
                <w:sz w:val="16"/>
                <w:szCs w:val="16"/>
              </w:rPr>
            </w:pPr>
            <w:r>
              <w:rPr>
                <w:rFonts w:ascii="Arial" w:hAnsi="Arial" w:cs="Arial"/>
                <w:sz w:val="16"/>
                <w:szCs w:val="16"/>
              </w:rPr>
              <w:t>NASH</w:t>
            </w:r>
          </w:p>
        </w:tc>
        <w:tc>
          <w:tcPr>
            <w:tcW w:w="966" w:type="pct"/>
          </w:tcPr>
          <w:p w14:paraId="79977E8C" w14:textId="7BBFC565" w:rsidR="001E583C" w:rsidRDefault="004036FF" w:rsidP="001842CC">
            <w:pPr>
              <w:rPr>
                <w:rFonts w:ascii="Arial" w:hAnsi="Arial" w:cs="Arial"/>
                <w:sz w:val="16"/>
                <w:szCs w:val="16"/>
              </w:rPr>
            </w:pPr>
            <w:r>
              <w:rPr>
                <w:rFonts w:ascii="Arial" w:hAnsi="Arial" w:cs="Arial"/>
                <w:sz w:val="16"/>
                <w:szCs w:val="16"/>
              </w:rPr>
              <w:t xml:space="preserve">MET409 </w:t>
            </w:r>
            <w:r w:rsidR="00CE41BA">
              <w:rPr>
                <w:rFonts w:ascii="Arial" w:hAnsi="Arial" w:cs="Arial"/>
                <w:sz w:val="16"/>
                <w:szCs w:val="16"/>
              </w:rPr>
              <w:t>50 mg (n=19)</w:t>
            </w:r>
          </w:p>
          <w:p w14:paraId="72F5E264" w14:textId="27D64309" w:rsidR="00CE41BA" w:rsidRDefault="00CE41BA" w:rsidP="001842CC">
            <w:pPr>
              <w:rPr>
                <w:rFonts w:ascii="Arial" w:hAnsi="Arial" w:cs="Arial"/>
                <w:sz w:val="16"/>
                <w:szCs w:val="16"/>
              </w:rPr>
            </w:pPr>
            <w:r>
              <w:rPr>
                <w:rFonts w:ascii="Arial" w:hAnsi="Arial" w:cs="Arial"/>
                <w:sz w:val="16"/>
                <w:szCs w:val="16"/>
              </w:rPr>
              <w:t>MET409 80 mg (n=20)</w:t>
            </w:r>
          </w:p>
        </w:tc>
        <w:tc>
          <w:tcPr>
            <w:tcW w:w="757" w:type="pct"/>
          </w:tcPr>
          <w:p w14:paraId="5DFB0C57" w14:textId="5C4029B7" w:rsidR="001E583C" w:rsidRDefault="00CE41BA" w:rsidP="001842CC">
            <w:pPr>
              <w:rPr>
                <w:rFonts w:ascii="Arial" w:hAnsi="Arial" w:cs="Arial"/>
                <w:sz w:val="16"/>
                <w:szCs w:val="16"/>
              </w:rPr>
            </w:pPr>
            <w:r>
              <w:rPr>
                <w:rFonts w:ascii="Arial" w:hAnsi="Arial" w:cs="Arial"/>
                <w:sz w:val="16"/>
                <w:szCs w:val="16"/>
              </w:rPr>
              <w:t>Placobo (n=19)</w:t>
            </w:r>
          </w:p>
        </w:tc>
        <w:tc>
          <w:tcPr>
            <w:tcW w:w="624" w:type="pct"/>
          </w:tcPr>
          <w:p w14:paraId="031542BF" w14:textId="52AEC0CE" w:rsidR="001E583C" w:rsidRDefault="00FC26DE" w:rsidP="001842CC">
            <w:pPr>
              <w:rPr>
                <w:rFonts w:ascii="Arial" w:hAnsi="Arial" w:cs="Arial"/>
                <w:sz w:val="16"/>
                <w:szCs w:val="16"/>
              </w:rPr>
            </w:pPr>
            <w:r>
              <w:rPr>
                <w:rFonts w:ascii="Arial" w:hAnsi="Arial" w:cs="Arial"/>
                <w:sz w:val="16"/>
                <w:szCs w:val="16"/>
              </w:rPr>
              <w:t>3</w:t>
            </w:r>
          </w:p>
        </w:tc>
        <w:tc>
          <w:tcPr>
            <w:tcW w:w="622" w:type="pct"/>
          </w:tcPr>
          <w:p w14:paraId="61AE4465" w14:textId="77777777" w:rsidR="001E583C" w:rsidRDefault="001E583C" w:rsidP="001842CC">
            <w:pPr>
              <w:rPr>
                <w:rFonts w:ascii="Arial" w:hAnsi="Arial" w:cs="Arial"/>
                <w:sz w:val="16"/>
                <w:szCs w:val="16"/>
              </w:rPr>
            </w:pPr>
          </w:p>
        </w:tc>
      </w:tr>
      <w:tr w:rsidR="00C04CBB" w:rsidRPr="001B78F0" w14:paraId="207FA38B" w14:textId="77777777" w:rsidTr="001842CC">
        <w:trPr>
          <w:trHeight w:val="703"/>
        </w:trPr>
        <w:tc>
          <w:tcPr>
            <w:tcW w:w="611" w:type="pct"/>
          </w:tcPr>
          <w:p w14:paraId="0FD87D8A" w14:textId="3AA53FE5" w:rsidR="00C04CBB" w:rsidRPr="00C04CBB" w:rsidRDefault="00C04CBB" w:rsidP="001E583C">
            <w:pPr>
              <w:rPr>
                <w:rFonts w:ascii="Arial" w:hAnsi="Arial" w:cs="Arial"/>
                <w:sz w:val="16"/>
                <w:szCs w:val="16"/>
              </w:rPr>
            </w:pPr>
            <w:r>
              <w:rPr>
                <w:rFonts w:ascii="Arial" w:hAnsi="Arial" w:cs="Arial"/>
                <w:sz w:val="16"/>
                <w:szCs w:val="16"/>
              </w:rPr>
              <w:t>Ratziu V</w:t>
            </w:r>
            <w:r w:rsidR="00C24C4E">
              <w:rPr>
                <w:rFonts w:ascii="Arial" w:hAnsi="Arial" w:cs="Arial"/>
                <w:sz w:val="16"/>
                <w:szCs w:val="16"/>
              </w:rPr>
              <w:fldChar w:fldCharType="begin"/>
            </w:r>
            <w:r w:rsidR="00C24C4E">
              <w:rPr>
                <w:rFonts w:ascii="Arial" w:hAnsi="Arial" w:cs="Arial"/>
                <w:sz w:val="16"/>
                <w:szCs w:val="16"/>
              </w:rPr>
              <w:instrText xml:space="preserve"> ADDIN EN.CITE &lt;EndNote&gt;&lt;Cite&gt;&lt;Author&gt;Ratziu&lt;/Author&gt;&lt;Year&gt;2020&lt;/Year&gt;&lt;RecNum&gt;69&lt;/RecNum&gt;&lt;DisplayText&gt;(47)&lt;/DisplayText&gt;&lt;record&gt;&lt;rec-number&gt;69&lt;/rec-number&gt;&lt;foreign-keys&gt;&lt;key app="EN" db-id="a29t5vswdx5xdoe0wzqpv2rnpaf0zvxwedwp" timestamp="1607786238"&gt;69&lt;/key&gt;&lt;/foreign-keys&gt;&lt;ref-type name="Journal Article"&gt;17&lt;/ref-type&gt;&lt;contributors&gt;&lt;authors&gt;&lt;author&gt;Ratziu, Vlad&lt;/author&gt;&lt;author&gt;Rinella, Mary&lt;/author&gt;&lt;author&gt;Tetri, Brent&lt;/author&gt;&lt;author&gt;Lawitz, Eric&lt;/author&gt;&lt;author&gt;Denham, Douglas&lt;/author&gt;&lt;author&gt;Kayali, Zeid&lt;/author&gt;&lt;author&gt;Sheikh, Aasim&lt;/author&gt;&lt;author&gt;Kowdley, Kris V.&lt;/author&gt;&lt;author&gt;Desta, Taddese&lt;/author&gt;&lt;author&gt;Elkhashab, Magdy&lt;/author&gt;&lt;author&gt;DeGrauw, Jeffery&lt;/author&gt;&lt;author&gt;Ahmad, Alaa&lt;/author&gt;&lt;author&gt;Larson, Kajal&lt;/author&gt;&lt;author&gt;McClure, Ty&lt;/author&gt;&lt;author&gt;Adda, Nathalie&lt;/author&gt;&lt;/authors&gt;&lt;/contributors&gt;&lt;titles&gt;&lt;title&gt;AS078 - EDP-305, a non-bile acid farnesoid X receptor (FXR) agonist, showed statistically significant improvements in liver biochemistry and hepatic steatosis in the phase 2a argon-1 study&lt;/title&gt;&lt;secondary-title&gt;Journal of Hepatology&lt;/secondary-title&gt;&lt;/titles&gt;&lt;periodical&gt;&lt;full-title&gt;Journal of hepatology&lt;/full-title&gt;&lt;/periodical&gt;&lt;pages&gt;S56-S57&lt;/pages&gt;&lt;volume&gt;73&lt;/volume&gt;&lt;dates&gt;&lt;year&gt;2020&lt;/year&gt;&lt;pub-dates&gt;&lt;date&gt;2020/08/01/&lt;/date&gt;&lt;/pub-dates&gt;&lt;/dates&gt;&lt;isbn&gt;0168-8278&lt;/isbn&gt;&lt;urls&gt;&lt;related-urls&gt;&lt;url&gt;http://www.sciencedirect.com/science/article/pii/S0168827820306577&lt;/url&gt;&lt;/related-urls&gt;&lt;/urls&gt;&lt;electronic-resource-num&gt;https://doi.org/10.1016/S0168-8278(20)30657-7&lt;/electronic-resource-num&gt;&lt;/record&gt;&lt;/Cite&gt;&lt;/EndNote&gt;</w:instrText>
            </w:r>
            <w:r w:rsidR="00C24C4E">
              <w:rPr>
                <w:rFonts w:ascii="Arial" w:hAnsi="Arial" w:cs="Arial"/>
                <w:sz w:val="16"/>
                <w:szCs w:val="16"/>
              </w:rPr>
              <w:fldChar w:fldCharType="separate"/>
            </w:r>
            <w:r w:rsidR="00C24C4E">
              <w:rPr>
                <w:rFonts w:ascii="Arial" w:hAnsi="Arial" w:cs="Arial"/>
                <w:noProof/>
                <w:sz w:val="16"/>
                <w:szCs w:val="16"/>
              </w:rPr>
              <w:t>(47)</w:t>
            </w:r>
            <w:r w:rsidR="00C24C4E">
              <w:rPr>
                <w:rFonts w:ascii="Arial" w:hAnsi="Arial" w:cs="Arial"/>
                <w:sz w:val="16"/>
                <w:szCs w:val="16"/>
              </w:rPr>
              <w:fldChar w:fldCharType="end"/>
            </w:r>
          </w:p>
        </w:tc>
        <w:tc>
          <w:tcPr>
            <w:tcW w:w="297" w:type="pct"/>
          </w:tcPr>
          <w:p w14:paraId="7F54D04D" w14:textId="7483DBF9" w:rsidR="00C04CBB" w:rsidRDefault="00C24C4E" w:rsidP="001842CC">
            <w:pPr>
              <w:rPr>
                <w:rFonts w:ascii="Arial" w:hAnsi="Arial" w:cs="Arial"/>
                <w:sz w:val="16"/>
                <w:szCs w:val="16"/>
              </w:rPr>
            </w:pPr>
            <w:r>
              <w:rPr>
                <w:rFonts w:ascii="Arial" w:hAnsi="Arial" w:cs="Arial"/>
                <w:sz w:val="16"/>
                <w:szCs w:val="16"/>
              </w:rPr>
              <w:t>EASL 2020</w:t>
            </w:r>
          </w:p>
        </w:tc>
        <w:tc>
          <w:tcPr>
            <w:tcW w:w="279" w:type="pct"/>
          </w:tcPr>
          <w:p w14:paraId="73C80A83" w14:textId="2939198C" w:rsidR="00C04CBB" w:rsidRDefault="00C24C4E" w:rsidP="001842CC">
            <w:pPr>
              <w:rPr>
                <w:rFonts w:ascii="Arial" w:hAnsi="Arial" w:cs="Arial"/>
                <w:sz w:val="16"/>
                <w:szCs w:val="16"/>
              </w:rPr>
            </w:pPr>
            <w:r>
              <w:rPr>
                <w:rFonts w:ascii="Arial" w:hAnsi="Arial" w:cs="Arial"/>
                <w:sz w:val="16"/>
                <w:szCs w:val="16"/>
              </w:rPr>
              <w:t>2a</w:t>
            </w:r>
          </w:p>
        </w:tc>
        <w:tc>
          <w:tcPr>
            <w:tcW w:w="844" w:type="pct"/>
          </w:tcPr>
          <w:p w14:paraId="5C483D32" w14:textId="0B204C27" w:rsidR="00C04CBB" w:rsidRDefault="00ED614C" w:rsidP="001842CC">
            <w:pPr>
              <w:rPr>
                <w:rFonts w:ascii="Arial" w:hAnsi="Arial" w:cs="Arial"/>
                <w:sz w:val="16"/>
                <w:szCs w:val="16"/>
              </w:rPr>
            </w:pPr>
            <w:r>
              <w:rPr>
                <w:rFonts w:ascii="Arial" w:hAnsi="Arial" w:cs="Arial"/>
                <w:sz w:val="16"/>
                <w:szCs w:val="16"/>
              </w:rPr>
              <w:t>Non-cirrhotic, fibrotic NASH</w:t>
            </w:r>
          </w:p>
        </w:tc>
        <w:tc>
          <w:tcPr>
            <w:tcW w:w="966" w:type="pct"/>
          </w:tcPr>
          <w:p w14:paraId="41BB59C9" w14:textId="6DBAF536" w:rsidR="00C04CBB" w:rsidRDefault="00ED614C" w:rsidP="001842CC">
            <w:pPr>
              <w:rPr>
                <w:rFonts w:ascii="Arial" w:hAnsi="Arial" w:cs="Arial"/>
                <w:sz w:val="16"/>
                <w:szCs w:val="16"/>
              </w:rPr>
            </w:pPr>
            <w:r>
              <w:rPr>
                <w:rFonts w:ascii="Arial" w:hAnsi="Arial" w:cs="Arial"/>
                <w:sz w:val="16"/>
                <w:szCs w:val="16"/>
              </w:rPr>
              <w:t xml:space="preserve">EDP-305 </w:t>
            </w:r>
            <w:r w:rsidR="00B00568">
              <w:rPr>
                <w:rFonts w:ascii="Arial" w:hAnsi="Arial" w:cs="Arial"/>
                <w:sz w:val="16"/>
                <w:szCs w:val="16"/>
              </w:rPr>
              <w:t>1 mg (n=55)</w:t>
            </w:r>
          </w:p>
          <w:p w14:paraId="5A609FDF" w14:textId="7EB65218" w:rsidR="00B00568" w:rsidRDefault="00B00568" w:rsidP="001842CC">
            <w:pPr>
              <w:rPr>
                <w:rFonts w:ascii="Arial" w:hAnsi="Arial" w:cs="Arial"/>
                <w:sz w:val="16"/>
                <w:szCs w:val="16"/>
              </w:rPr>
            </w:pPr>
            <w:r>
              <w:rPr>
                <w:rFonts w:ascii="Arial" w:hAnsi="Arial" w:cs="Arial"/>
                <w:sz w:val="16"/>
                <w:szCs w:val="16"/>
              </w:rPr>
              <w:t>EDP-305 2.5 mg (n=53)</w:t>
            </w:r>
          </w:p>
        </w:tc>
        <w:tc>
          <w:tcPr>
            <w:tcW w:w="757" w:type="pct"/>
          </w:tcPr>
          <w:p w14:paraId="47E21FC1" w14:textId="53882F90" w:rsidR="00C04CBB" w:rsidRDefault="00B00568" w:rsidP="001842CC">
            <w:pPr>
              <w:rPr>
                <w:rFonts w:ascii="Arial" w:hAnsi="Arial" w:cs="Arial"/>
                <w:sz w:val="16"/>
                <w:szCs w:val="16"/>
              </w:rPr>
            </w:pPr>
            <w:r>
              <w:rPr>
                <w:rFonts w:ascii="Arial" w:hAnsi="Arial" w:cs="Arial"/>
                <w:sz w:val="16"/>
                <w:szCs w:val="16"/>
              </w:rPr>
              <w:t>Placebo (n=24)</w:t>
            </w:r>
          </w:p>
        </w:tc>
        <w:tc>
          <w:tcPr>
            <w:tcW w:w="624" w:type="pct"/>
          </w:tcPr>
          <w:p w14:paraId="48E8FE9D" w14:textId="0E95CB35" w:rsidR="00C04CBB" w:rsidRDefault="00C24C4E" w:rsidP="001842CC">
            <w:pPr>
              <w:rPr>
                <w:rFonts w:ascii="Arial" w:hAnsi="Arial" w:cs="Arial"/>
                <w:sz w:val="16"/>
                <w:szCs w:val="16"/>
              </w:rPr>
            </w:pPr>
            <w:r>
              <w:rPr>
                <w:rFonts w:ascii="Arial" w:hAnsi="Arial" w:cs="Arial"/>
                <w:sz w:val="16"/>
                <w:szCs w:val="16"/>
              </w:rPr>
              <w:t>3</w:t>
            </w:r>
          </w:p>
        </w:tc>
        <w:tc>
          <w:tcPr>
            <w:tcW w:w="622" w:type="pct"/>
          </w:tcPr>
          <w:p w14:paraId="2D7C9C29" w14:textId="094F6E99" w:rsidR="00C04CBB" w:rsidRDefault="00C24C4E" w:rsidP="001842CC">
            <w:pPr>
              <w:rPr>
                <w:rFonts w:ascii="Arial" w:hAnsi="Arial" w:cs="Arial"/>
                <w:sz w:val="16"/>
                <w:szCs w:val="16"/>
              </w:rPr>
            </w:pPr>
            <w:r>
              <w:rPr>
                <w:rFonts w:ascii="Arial" w:hAnsi="Arial" w:cs="Arial"/>
                <w:sz w:val="16"/>
                <w:szCs w:val="16"/>
              </w:rPr>
              <w:t>ARGON-1</w:t>
            </w:r>
          </w:p>
        </w:tc>
      </w:tr>
    </w:tbl>
    <w:p w14:paraId="2CD7446C" w14:textId="4E0E6B02" w:rsidR="00954314" w:rsidRPr="00242541" w:rsidRDefault="00954314" w:rsidP="00954314">
      <w:pPr>
        <w:rPr>
          <w:rFonts w:ascii="Arial" w:hAnsi="Arial" w:cs="Arial"/>
          <w:sz w:val="20"/>
          <w:szCs w:val="20"/>
        </w:rPr>
      </w:pPr>
      <w:r w:rsidRPr="00242541">
        <w:rPr>
          <w:rFonts w:ascii="Arial" w:hAnsi="Arial" w:cs="Arial"/>
          <w:sz w:val="20"/>
          <w:szCs w:val="20"/>
        </w:rPr>
        <w:t xml:space="preserve">Abbreviations: BMI – body mass index, </w:t>
      </w:r>
      <w:r>
        <w:rPr>
          <w:rFonts w:ascii="Arial" w:hAnsi="Arial" w:cs="Arial"/>
          <w:sz w:val="20"/>
          <w:szCs w:val="20"/>
        </w:rPr>
        <w:t xml:space="preserve">CFU – colony forming unit, </w:t>
      </w:r>
      <w:r w:rsidRPr="00242541">
        <w:rPr>
          <w:rFonts w:ascii="Arial" w:hAnsi="Arial" w:cs="Arial"/>
          <w:sz w:val="20"/>
          <w:szCs w:val="20"/>
        </w:rPr>
        <w:t>N/A – not applicable</w:t>
      </w:r>
      <w:r>
        <w:rPr>
          <w:rFonts w:ascii="Arial" w:hAnsi="Arial" w:cs="Arial"/>
          <w:sz w:val="20"/>
          <w:szCs w:val="20"/>
        </w:rPr>
        <w:t>,</w:t>
      </w:r>
      <w:r w:rsidRPr="00242541">
        <w:rPr>
          <w:rFonts w:ascii="Arial" w:hAnsi="Arial" w:cs="Arial"/>
          <w:sz w:val="20"/>
          <w:szCs w:val="20"/>
        </w:rPr>
        <w:t xml:space="preserve"> NAS – nonalcoholic fatty liver disease activity score, NASH – nonalcoholic steatohepatitis, NR- not report, </w:t>
      </w:r>
      <w:r w:rsidR="00510EC7">
        <w:rPr>
          <w:rFonts w:ascii="Arial" w:hAnsi="Arial" w:cs="Arial"/>
          <w:sz w:val="20"/>
          <w:szCs w:val="20"/>
        </w:rPr>
        <w:t xml:space="preserve">SAF score – steatosis, activity, and fibrosis score, </w:t>
      </w:r>
      <w:r w:rsidRPr="00242541">
        <w:rPr>
          <w:rFonts w:ascii="Arial" w:hAnsi="Arial" w:cs="Arial"/>
          <w:sz w:val="20"/>
          <w:szCs w:val="20"/>
        </w:rPr>
        <w:t>T2DM – type 2 diabetes mellitus</w:t>
      </w:r>
    </w:p>
    <w:p w14:paraId="5968AB64" w14:textId="77777777" w:rsidR="00954314" w:rsidRPr="00242541" w:rsidRDefault="00954314" w:rsidP="00954314">
      <w:pPr>
        <w:rPr>
          <w:rFonts w:ascii="Arial" w:hAnsi="Arial" w:cs="Arial"/>
          <w:sz w:val="22"/>
          <w:szCs w:val="28"/>
        </w:rPr>
      </w:pPr>
    </w:p>
    <w:p w14:paraId="1F83F219" w14:textId="77777777" w:rsidR="00954314" w:rsidRPr="00B94BA9" w:rsidRDefault="00954314" w:rsidP="00954314">
      <w:pPr>
        <w:rPr>
          <w:rFonts w:ascii="Arial" w:hAnsi="Arial" w:cs="Arial"/>
          <w:sz w:val="20"/>
          <w:szCs w:val="20"/>
        </w:rPr>
      </w:pPr>
      <w:r>
        <w:rPr>
          <w:rFonts w:ascii="Arial" w:hAnsi="Arial" w:cs="Arial"/>
        </w:rPr>
        <w:br w:type="page"/>
      </w:r>
      <w:r w:rsidRPr="00B94BA9">
        <w:rPr>
          <w:rFonts w:ascii="Arial" w:hAnsi="Arial" w:cs="Arial"/>
          <w:b/>
          <w:bCs/>
          <w:sz w:val="20"/>
          <w:szCs w:val="20"/>
        </w:rPr>
        <w:lastRenderedPageBreak/>
        <w:t>Table S</w:t>
      </w:r>
      <w:r w:rsidRPr="00B94BA9">
        <w:rPr>
          <w:rFonts w:ascii="Arial" w:hAnsi="Arial" w:cs="Arial"/>
          <w:b/>
          <w:bCs/>
          <w:i/>
          <w:iCs/>
          <w:sz w:val="20"/>
          <w:szCs w:val="20"/>
        </w:rPr>
        <w:t>3</w:t>
      </w:r>
      <w:r w:rsidRPr="00B94BA9">
        <w:rPr>
          <w:rFonts w:ascii="Arial" w:hAnsi="Arial" w:cs="Arial"/>
          <w:b/>
          <w:bCs/>
          <w:sz w:val="20"/>
          <w:szCs w:val="20"/>
        </w:rPr>
        <w:t xml:space="preserve"> Characteristics of randomized controlled trials of interventions for nonalcoholic steatohepatitis registered on ClinicalTrials.gov</w:t>
      </w:r>
    </w:p>
    <w:tbl>
      <w:tblPr>
        <w:tblStyle w:val="TableGrid"/>
        <w:tblW w:w="5000" w:type="pct"/>
        <w:tblLayout w:type="fixed"/>
        <w:tblLook w:val="04A0" w:firstRow="1" w:lastRow="0" w:firstColumn="1" w:lastColumn="0" w:noHBand="0" w:noVBand="1"/>
      </w:tblPr>
      <w:tblGrid>
        <w:gridCol w:w="577"/>
        <w:gridCol w:w="1261"/>
        <w:gridCol w:w="1133"/>
        <w:gridCol w:w="1133"/>
        <w:gridCol w:w="993"/>
        <w:gridCol w:w="1409"/>
        <w:gridCol w:w="1052"/>
        <w:gridCol w:w="703"/>
        <w:gridCol w:w="787"/>
        <w:gridCol w:w="2438"/>
        <w:gridCol w:w="2464"/>
      </w:tblGrid>
      <w:tr w:rsidR="00954314" w:rsidRPr="006D5D66" w14:paraId="669BA639" w14:textId="77777777" w:rsidTr="00DA4C77">
        <w:trPr>
          <w:cantSplit/>
          <w:tblHeader/>
        </w:trPr>
        <w:tc>
          <w:tcPr>
            <w:tcW w:w="207" w:type="pct"/>
          </w:tcPr>
          <w:p w14:paraId="23EB6999" w14:textId="77777777" w:rsidR="00954314" w:rsidRPr="0024368F" w:rsidRDefault="00954314" w:rsidP="001842CC">
            <w:pPr>
              <w:rPr>
                <w:rFonts w:ascii="Arial" w:hAnsi="Arial" w:cs="Arial"/>
                <w:color w:val="000000" w:themeColor="text1"/>
                <w:sz w:val="12"/>
                <w:szCs w:val="12"/>
              </w:rPr>
            </w:pPr>
            <w:r w:rsidRPr="0024368F">
              <w:rPr>
                <w:rFonts w:ascii="Arial" w:hAnsi="Arial" w:cs="Arial"/>
                <w:b/>
                <w:bCs/>
                <w:color w:val="000000" w:themeColor="text1"/>
                <w:sz w:val="12"/>
                <w:szCs w:val="12"/>
              </w:rPr>
              <w:t>Phase</w:t>
            </w:r>
          </w:p>
        </w:tc>
        <w:tc>
          <w:tcPr>
            <w:tcW w:w="452" w:type="pct"/>
          </w:tcPr>
          <w:p w14:paraId="193ED51F" w14:textId="77777777" w:rsidR="00954314" w:rsidRPr="0024368F" w:rsidRDefault="00954314" w:rsidP="001842CC">
            <w:pPr>
              <w:rPr>
                <w:rFonts w:ascii="Arial" w:hAnsi="Arial" w:cs="Arial"/>
                <w:color w:val="000000" w:themeColor="text1"/>
                <w:sz w:val="12"/>
                <w:szCs w:val="12"/>
              </w:rPr>
            </w:pPr>
            <w:r w:rsidRPr="0024368F">
              <w:rPr>
                <w:rFonts w:ascii="Arial" w:hAnsi="Arial" w:cs="Arial"/>
                <w:b/>
                <w:bCs/>
                <w:color w:val="000000" w:themeColor="text1"/>
                <w:sz w:val="12"/>
                <w:szCs w:val="12"/>
              </w:rPr>
              <w:t>Therapeutic class</w:t>
            </w:r>
          </w:p>
        </w:tc>
        <w:tc>
          <w:tcPr>
            <w:tcW w:w="406" w:type="pct"/>
          </w:tcPr>
          <w:p w14:paraId="1A82C521" w14:textId="77777777" w:rsidR="00954314" w:rsidRPr="0024368F" w:rsidRDefault="00954314" w:rsidP="001842CC">
            <w:pPr>
              <w:rPr>
                <w:rFonts w:ascii="Arial" w:hAnsi="Arial" w:cs="Arial"/>
                <w:color w:val="000000" w:themeColor="text1"/>
                <w:sz w:val="12"/>
                <w:szCs w:val="12"/>
              </w:rPr>
            </w:pPr>
            <w:r w:rsidRPr="0024368F">
              <w:rPr>
                <w:rFonts w:ascii="Arial" w:hAnsi="Arial" w:cs="Arial"/>
                <w:b/>
                <w:bCs/>
                <w:color w:val="000000" w:themeColor="text1"/>
                <w:sz w:val="12"/>
                <w:szCs w:val="12"/>
              </w:rPr>
              <w:t>Intervention</w:t>
            </w:r>
          </w:p>
        </w:tc>
        <w:tc>
          <w:tcPr>
            <w:tcW w:w="406" w:type="pct"/>
          </w:tcPr>
          <w:p w14:paraId="25D145AD" w14:textId="77777777" w:rsidR="00954314" w:rsidRPr="0024368F" w:rsidRDefault="00954314" w:rsidP="001842CC">
            <w:pPr>
              <w:rPr>
                <w:rFonts w:ascii="Arial" w:hAnsi="Arial" w:cs="Arial"/>
                <w:color w:val="000000" w:themeColor="text1"/>
                <w:sz w:val="12"/>
                <w:szCs w:val="12"/>
              </w:rPr>
            </w:pPr>
            <w:r w:rsidRPr="0024368F">
              <w:rPr>
                <w:rFonts w:ascii="Arial" w:hAnsi="Arial" w:cs="Arial"/>
                <w:b/>
                <w:bCs/>
                <w:color w:val="000000" w:themeColor="text1"/>
                <w:sz w:val="12"/>
                <w:szCs w:val="12"/>
              </w:rPr>
              <w:t>NCT</w:t>
            </w:r>
          </w:p>
        </w:tc>
        <w:tc>
          <w:tcPr>
            <w:tcW w:w="356" w:type="pct"/>
          </w:tcPr>
          <w:p w14:paraId="686ACAA6" w14:textId="77777777" w:rsidR="00954314" w:rsidRPr="0024368F" w:rsidRDefault="00954314" w:rsidP="001842CC">
            <w:pPr>
              <w:rPr>
                <w:rFonts w:ascii="Arial" w:hAnsi="Arial" w:cs="Arial"/>
                <w:color w:val="000000" w:themeColor="text1"/>
                <w:sz w:val="12"/>
                <w:szCs w:val="12"/>
              </w:rPr>
            </w:pPr>
            <w:r w:rsidRPr="0024368F">
              <w:rPr>
                <w:rFonts w:ascii="Arial" w:hAnsi="Arial" w:cs="Arial"/>
                <w:b/>
                <w:bCs/>
                <w:color w:val="000000" w:themeColor="text1"/>
                <w:sz w:val="12"/>
                <w:szCs w:val="12"/>
              </w:rPr>
              <w:t>Title acronym</w:t>
            </w:r>
          </w:p>
        </w:tc>
        <w:tc>
          <w:tcPr>
            <w:tcW w:w="505" w:type="pct"/>
          </w:tcPr>
          <w:p w14:paraId="63ED231C" w14:textId="77777777" w:rsidR="00954314" w:rsidRPr="0024368F" w:rsidRDefault="00954314" w:rsidP="001842CC">
            <w:pPr>
              <w:rPr>
                <w:rFonts w:ascii="Arial" w:hAnsi="Arial" w:cs="Arial"/>
                <w:color w:val="000000" w:themeColor="text1"/>
                <w:sz w:val="12"/>
                <w:szCs w:val="12"/>
              </w:rPr>
            </w:pPr>
            <w:r w:rsidRPr="0024368F">
              <w:rPr>
                <w:rFonts w:ascii="Arial" w:hAnsi="Arial" w:cs="Arial"/>
                <w:b/>
                <w:bCs/>
                <w:color w:val="000000" w:themeColor="text1"/>
                <w:sz w:val="12"/>
                <w:szCs w:val="12"/>
              </w:rPr>
              <w:t>Intervention group</w:t>
            </w:r>
          </w:p>
        </w:tc>
        <w:tc>
          <w:tcPr>
            <w:tcW w:w="377" w:type="pct"/>
          </w:tcPr>
          <w:p w14:paraId="1B68DD17" w14:textId="77777777" w:rsidR="00954314" w:rsidRPr="0024368F" w:rsidRDefault="00954314" w:rsidP="001842CC">
            <w:pPr>
              <w:rPr>
                <w:rFonts w:ascii="Arial" w:hAnsi="Arial" w:cs="Arial"/>
                <w:color w:val="000000" w:themeColor="text1"/>
                <w:sz w:val="12"/>
                <w:szCs w:val="12"/>
              </w:rPr>
            </w:pPr>
            <w:r w:rsidRPr="0024368F">
              <w:rPr>
                <w:rFonts w:ascii="Arial" w:hAnsi="Arial" w:cs="Arial"/>
                <w:b/>
                <w:bCs/>
                <w:color w:val="000000" w:themeColor="text1"/>
                <w:sz w:val="12"/>
                <w:szCs w:val="12"/>
              </w:rPr>
              <w:t>Comparator group</w:t>
            </w:r>
          </w:p>
        </w:tc>
        <w:tc>
          <w:tcPr>
            <w:tcW w:w="252" w:type="pct"/>
          </w:tcPr>
          <w:p w14:paraId="20F66EC2" w14:textId="77777777" w:rsidR="00954314" w:rsidRPr="0024368F" w:rsidRDefault="00954314" w:rsidP="001842CC">
            <w:pPr>
              <w:rPr>
                <w:rFonts w:ascii="Arial" w:hAnsi="Arial" w:cs="Arial"/>
                <w:color w:val="000000" w:themeColor="text1"/>
                <w:sz w:val="12"/>
                <w:szCs w:val="12"/>
              </w:rPr>
            </w:pPr>
            <w:r w:rsidRPr="0024368F">
              <w:rPr>
                <w:rFonts w:ascii="Arial" w:hAnsi="Arial" w:cs="Arial"/>
                <w:b/>
                <w:bCs/>
                <w:color w:val="000000" w:themeColor="text1"/>
                <w:sz w:val="12"/>
                <w:szCs w:val="12"/>
              </w:rPr>
              <w:t>Target sample size</w:t>
            </w:r>
          </w:p>
        </w:tc>
        <w:tc>
          <w:tcPr>
            <w:tcW w:w="282" w:type="pct"/>
          </w:tcPr>
          <w:p w14:paraId="2903D32F" w14:textId="77777777" w:rsidR="00954314" w:rsidRPr="0024368F" w:rsidRDefault="00954314" w:rsidP="001842CC">
            <w:pPr>
              <w:rPr>
                <w:rFonts w:ascii="Arial" w:hAnsi="Arial" w:cs="Arial"/>
                <w:color w:val="000000" w:themeColor="text1"/>
                <w:sz w:val="12"/>
                <w:szCs w:val="12"/>
              </w:rPr>
            </w:pPr>
            <w:r w:rsidRPr="0024368F">
              <w:rPr>
                <w:rFonts w:ascii="Arial" w:hAnsi="Arial" w:cs="Arial"/>
                <w:b/>
                <w:bCs/>
                <w:color w:val="000000" w:themeColor="text1"/>
                <w:sz w:val="12"/>
                <w:szCs w:val="12"/>
              </w:rPr>
              <w:t>Duration (months)</w:t>
            </w:r>
          </w:p>
        </w:tc>
        <w:tc>
          <w:tcPr>
            <w:tcW w:w="874" w:type="pct"/>
          </w:tcPr>
          <w:p w14:paraId="12C96939" w14:textId="1234BE8B" w:rsidR="00954314" w:rsidRPr="0024368F" w:rsidRDefault="00931BBC" w:rsidP="001842CC">
            <w:pPr>
              <w:rPr>
                <w:rFonts w:ascii="Arial" w:hAnsi="Arial" w:cs="Arial"/>
                <w:color w:val="000000" w:themeColor="text1"/>
                <w:sz w:val="12"/>
                <w:szCs w:val="12"/>
              </w:rPr>
            </w:pPr>
            <w:r>
              <w:rPr>
                <w:rFonts w:ascii="Arial" w:hAnsi="Arial" w:cs="Arial"/>
                <w:b/>
                <w:bCs/>
                <w:color w:val="000000" w:themeColor="text1"/>
                <w:sz w:val="12"/>
                <w:szCs w:val="12"/>
              </w:rPr>
              <w:t>Key p</w:t>
            </w:r>
            <w:r w:rsidRPr="0024368F">
              <w:rPr>
                <w:rFonts w:ascii="Arial" w:hAnsi="Arial" w:cs="Arial"/>
                <w:b/>
                <w:bCs/>
                <w:color w:val="000000" w:themeColor="text1"/>
                <w:sz w:val="12"/>
                <w:szCs w:val="12"/>
              </w:rPr>
              <w:t xml:space="preserve">rimary </w:t>
            </w:r>
            <w:r w:rsidR="00954314" w:rsidRPr="0024368F">
              <w:rPr>
                <w:rFonts w:ascii="Arial" w:hAnsi="Arial" w:cs="Arial"/>
                <w:b/>
                <w:bCs/>
                <w:color w:val="000000" w:themeColor="text1"/>
                <w:sz w:val="12"/>
                <w:szCs w:val="12"/>
              </w:rPr>
              <w:t>endpoint</w:t>
            </w:r>
          </w:p>
        </w:tc>
        <w:tc>
          <w:tcPr>
            <w:tcW w:w="883" w:type="pct"/>
          </w:tcPr>
          <w:p w14:paraId="53D67D8F" w14:textId="0C7E8D13" w:rsidR="00954314" w:rsidRPr="0024368F" w:rsidRDefault="00931BBC" w:rsidP="001842CC">
            <w:pPr>
              <w:rPr>
                <w:rFonts w:ascii="Arial" w:hAnsi="Arial" w:cs="Arial"/>
                <w:b/>
                <w:bCs/>
                <w:color w:val="000000" w:themeColor="text1"/>
                <w:sz w:val="12"/>
                <w:szCs w:val="12"/>
              </w:rPr>
            </w:pPr>
            <w:r>
              <w:rPr>
                <w:rFonts w:ascii="Arial" w:hAnsi="Arial" w:cs="Arial"/>
                <w:b/>
                <w:bCs/>
                <w:color w:val="000000" w:themeColor="text1"/>
                <w:sz w:val="12"/>
                <w:szCs w:val="12"/>
              </w:rPr>
              <w:t>Key s</w:t>
            </w:r>
            <w:r w:rsidRPr="0024368F">
              <w:rPr>
                <w:rFonts w:ascii="Arial" w:hAnsi="Arial" w:cs="Arial"/>
                <w:b/>
                <w:bCs/>
                <w:color w:val="000000" w:themeColor="text1"/>
                <w:sz w:val="12"/>
                <w:szCs w:val="12"/>
              </w:rPr>
              <w:t xml:space="preserve">econdary </w:t>
            </w:r>
            <w:r w:rsidR="00954314" w:rsidRPr="0024368F">
              <w:rPr>
                <w:rFonts w:ascii="Arial" w:hAnsi="Arial" w:cs="Arial"/>
                <w:b/>
                <w:bCs/>
                <w:color w:val="000000" w:themeColor="text1"/>
                <w:sz w:val="12"/>
                <w:szCs w:val="12"/>
              </w:rPr>
              <w:t>histological endpoint</w:t>
            </w:r>
          </w:p>
        </w:tc>
      </w:tr>
      <w:tr w:rsidR="00954314" w:rsidRPr="00DE700C" w14:paraId="73852AE4" w14:textId="77777777" w:rsidTr="001842CC">
        <w:trPr>
          <w:cantSplit/>
          <w:trHeight w:val="300"/>
        </w:trPr>
        <w:tc>
          <w:tcPr>
            <w:tcW w:w="5000" w:type="pct"/>
            <w:gridSpan w:val="11"/>
          </w:tcPr>
          <w:p w14:paraId="7C44B949" w14:textId="77777777" w:rsidR="00954314" w:rsidRPr="0024368F" w:rsidRDefault="00954314" w:rsidP="001842CC">
            <w:pPr>
              <w:rPr>
                <w:rFonts w:ascii="Arial" w:hAnsi="Arial" w:cs="Arial"/>
                <w:b/>
                <w:bCs/>
                <w:color w:val="000000" w:themeColor="text1"/>
                <w:sz w:val="12"/>
                <w:szCs w:val="12"/>
              </w:rPr>
            </w:pPr>
            <w:r w:rsidRPr="0024368F">
              <w:rPr>
                <w:rFonts w:ascii="Arial" w:hAnsi="Arial" w:cs="Arial"/>
                <w:b/>
                <w:bCs/>
                <w:color w:val="000000" w:themeColor="text1"/>
                <w:sz w:val="12"/>
                <w:szCs w:val="12"/>
              </w:rPr>
              <w:t>Completed RCTs</w:t>
            </w:r>
          </w:p>
        </w:tc>
      </w:tr>
      <w:tr w:rsidR="00C03D6D" w:rsidRPr="006D5D66" w14:paraId="5F05A124" w14:textId="77777777" w:rsidTr="00DA4C77">
        <w:trPr>
          <w:cantSplit/>
        </w:trPr>
        <w:tc>
          <w:tcPr>
            <w:tcW w:w="207" w:type="pct"/>
          </w:tcPr>
          <w:p w14:paraId="556C15C7" w14:textId="77777777" w:rsidR="00C03D6D" w:rsidRPr="0024368F" w:rsidRDefault="00C03D6D" w:rsidP="00F118FA">
            <w:pPr>
              <w:rPr>
                <w:rFonts w:ascii="Arial" w:hAnsi="Arial" w:cs="Arial"/>
                <w:color w:val="000000" w:themeColor="text1"/>
                <w:sz w:val="12"/>
                <w:szCs w:val="12"/>
              </w:rPr>
            </w:pPr>
            <w:r w:rsidRPr="0024368F">
              <w:rPr>
                <w:rFonts w:ascii="Arial" w:hAnsi="Arial" w:cs="Arial"/>
                <w:color w:val="000000" w:themeColor="text1"/>
                <w:sz w:val="12"/>
                <w:szCs w:val="12"/>
              </w:rPr>
              <w:t>1</w:t>
            </w:r>
          </w:p>
        </w:tc>
        <w:tc>
          <w:tcPr>
            <w:tcW w:w="452" w:type="pct"/>
          </w:tcPr>
          <w:p w14:paraId="2E8C67F5" w14:textId="77777777" w:rsidR="00C03D6D" w:rsidRPr="0024368F" w:rsidRDefault="00C03D6D" w:rsidP="00F118FA">
            <w:pPr>
              <w:rPr>
                <w:rFonts w:ascii="Arial" w:hAnsi="Arial" w:cs="Arial"/>
                <w:color w:val="000000" w:themeColor="text1"/>
                <w:sz w:val="12"/>
                <w:szCs w:val="12"/>
              </w:rPr>
            </w:pPr>
            <w:r w:rsidRPr="0024368F">
              <w:rPr>
                <w:rFonts w:ascii="Arial" w:hAnsi="Arial" w:cs="Arial"/>
                <w:color w:val="000000" w:themeColor="text1"/>
                <w:sz w:val="12"/>
                <w:szCs w:val="12"/>
              </w:rPr>
              <w:t>FXR agonist</w:t>
            </w:r>
          </w:p>
        </w:tc>
        <w:tc>
          <w:tcPr>
            <w:tcW w:w="406" w:type="pct"/>
          </w:tcPr>
          <w:p w14:paraId="5B7CF4B9" w14:textId="77777777" w:rsidR="00C03D6D" w:rsidRPr="0024368F" w:rsidRDefault="00C03D6D" w:rsidP="00F118FA">
            <w:pPr>
              <w:rPr>
                <w:rFonts w:ascii="Arial" w:hAnsi="Arial" w:cs="Arial"/>
                <w:color w:val="000000" w:themeColor="text1"/>
                <w:sz w:val="12"/>
                <w:szCs w:val="12"/>
              </w:rPr>
            </w:pPr>
            <w:r w:rsidRPr="0024368F">
              <w:rPr>
                <w:rFonts w:ascii="Arial" w:hAnsi="Arial" w:cs="Arial"/>
                <w:color w:val="000000" w:themeColor="text1"/>
                <w:sz w:val="12"/>
                <w:szCs w:val="12"/>
              </w:rPr>
              <w:t>EYP001a</w:t>
            </w:r>
          </w:p>
        </w:tc>
        <w:tc>
          <w:tcPr>
            <w:tcW w:w="406" w:type="pct"/>
          </w:tcPr>
          <w:p w14:paraId="63C54B6D" w14:textId="77777777" w:rsidR="00C03D6D" w:rsidRPr="0024368F" w:rsidRDefault="00C03D6D" w:rsidP="00F118FA">
            <w:pPr>
              <w:rPr>
                <w:rFonts w:ascii="Arial" w:hAnsi="Arial" w:cs="Arial"/>
                <w:color w:val="000000" w:themeColor="text1"/>
                <w:sz w:val="12"/>
                <w:szCs w:val="12"/>
              </w:rPr>
            </w:pPr>
            <w:r w:rsidRPr="0024368F">
              <w:rPr>
                <w:rFonts w:ascii="Arial" w:hAnsi="Arial" w:cs="Arial"/>
                <w:color w:val="000000" w:themeColor="text1"/>
                <w:sz w:val="12"/>
                <w:szCs w:val="12"/>
              </w:rPr>
              <w:t>NCT03976687</w:t>
            </w:r>
          </w:p>
        </w:tc>
        <w:tc>
          <w:tcPr>
            <w:tcW w:w="356" w:type="pct"/>
          </w:tcPr>
          <w:p w14:paraId="22EB75DB" w14:textId="77777777" w:rsidR="00C03D6D" w:rsidRPr="0024368F" w:rsidRDefault="00C03D6D" w:rsidP="00F118FA">
            <w:pPr>
              <w:rPr>
                <w:rFonts w:ascii="Arial" w:hAnsi="Arial" w:cs="Arial"/>
                <w:color w:val="000000" w:themeColor="text1"/>
                <w:sz w:val="12"/>
                <w:szCs w:val="12"/>
              </w:rPr>
            </w:pPr>
          </w:p>
        </w:tc>
        <w:tc>
          <w:tcPr>
            <w:tcW w:w="505" w:type="pct"/>
          </w:tcPr>
          <w:p w14:paraId="3E15238E" w14:textId="77777777" w:rsidR="00C03D6D" w:rsidRPr="0024368F" w:rsidRDefault="00C03D6D" w:rsidP="00F118FA">
            <w:pPr>
              <w:rPr>
                <w:rFonts w:ascii="Arial" w:hAnsi="Arial" w:cs="Arial"/>
                <w:color w:val="000000" w:themeColor="text1"/>
                <w:sz w:val="12"/>
                <w:szCs w:val="12"/>
              </w:rPr>
            </w:pPr>
            <w:r w:rsidRPr="0024368F">
              <w:rPr>
                <w:rFonts w:ascii="Arial" w:hAnsi="Arial" w:cs="Arial"/>
                <w:color w:val="000000" w:themeColor="text1"/>
                <w:sz w:val="12"/>
                <w:szCs w:val="12"/>
              </w:rPr>
              <w:t xml:space="preserve">EYP001a Dose A, </w:t>
            </w:r>
            <w:r w:rsidRPr="0024368F">
              <w:rPr>
                <w:rFonts w:ascii="Arial" w:hAnsi="Arial" w:cs="Arial"/>
                <w:color w:val="000000" w:themeColor="text1"/>
                <w:sz w:val="12"/>
                <w:szCs w:val="12"/>
              </w:rPr>
              <w:br/>
              <w:t>EYP001a Dose B</w:t>
            </w:r>
          </w:p>
          <w:p w14:paraId="4C01E5FD" w14:textId="77777777" w:rsidR="00C03D6D" w:rsidRPr="0024368F" w:rsidRDefault="00C03D6D" w:rsidP="00F118FA">
            <w:pPr>
              <w:rPr>
                <w:rFonts w:ascii="Arial" w:hAnsi="Arial" w:cs="Arial"/>
                <w:color w:val="000000" w:themeColor="text1"/>
                <w:sz w:val="12"/>
                <w:szCs w:val="12"/>
              </w:rPr>
            </w:pPr>
          </w:p>
        </w:tc>
        <w:tc>
          <w:tcPr>
            <w:tcW w:w="377" w:type="pct"/>
          </w:tcPr>
          <w:p w14:paraId="7FE0E7DC" w14:textId="77777777" w:rsidR="00C03D6D" w:rsidRPr="0024368F" w:rsidRDefault="00C03D6D" w:rsidP="00F118FA">
            <w:pPr>
              <w:rPr>
                <w:rFonts w:ascii="Arial" w:hAnsi="Arial" w:cs="Arial"/>
                <w:color w:val="000000" w:themeColor="text1"/>
                <w:sz w:val="12"/>
                <w:szCs w:val="12"/>
              </w:rPr>
            </w:pPr>
            <w:r w:rsidRPr="0024368F">
              <w:rPr>
                <w:rFonts w:ascii="Arial" w:hAnsi="Arial" w:cs="Arial"/>
                <w:color w:val="000000" w:themeColor="text1"/>
                <w:sz w:val="12"/>
                <w:szCs w:val="12"/>
              </w:rPr>
              <w:t xml:space="preserve">EYP001a </w:t>
            </w:r>
            <w:r w:rsidRPr="0024368F">
              <w:rPr>
                <w:rFonts w:ascii="Arial" w:hAnsi="Arial" w:cs="Arial"/>
                <w:color w:val="000000" w:themeColor="text1"/>
                <w:sz w:val="12"/>
                <w:szCs w:val="12"/>
              </w:rPr>
              <w:br/>
              <w:t>Dose C</w:t>
            </w:r>
          </w:p>
        </w:tc>
        <w:tc>
          <w:tcPr>
            <w:tcW w:w="252" w:type="pct"/>
          </w:tcPr>
          <w:p w14:paraId="722BD1AA" w14:textId="77777777" w:rsidR="00C03D6D" w:rsidRPr="0024368F" w:rsidRDefault="00C03D6D" w:rsidP="00F118FA">
            <w:pPr>
              <w:rPr>
                <w:rFonts w:ascii="Arial" w:hAnsi="Arial" w:cs="Arial"/>
                <w:color w:val="000000" w:themeColor="text1"/>
                <w:sz w:val="12"/>
                <w:szCs w:val="12"/>
              </w:rPr>
            </w:pPr>
            <w:r w:rsidRPr="0024368F">
              <w:rPr>
                <w:rFonts w:ascii="Arial" w:hAnsi="Arial" w:cs="Arial"/>
                <w:color w:val="000000" w:themeColor="text1"/>
                <w:sz w:val="12"/>
                <w:szCs w:val="12"/>
              </w:rPr>
              <w:t>16</w:t>
            </w:r>
          </w:p>
        </w:tc>
        <w:tc>
          <w:tcPr>
            <w:tcW w:w="282" w:type="pct"/>
          </w:tcPr>
          <w:p w14:paraId="16175295" w14:textId="77777777" w:rsidR="00C03D6D" w:rsidRPr="0024368F" w:rsidRDefault="00C03D6D" w:rsidP="00F118FA">
            <w:pPr>
              <w:rPr>
                <w:rFonts w:ascii="Arial" w:hAnsi="Arial" w:cs="Arial"/>
                <w:color w:val="000000" w:themeColor="text1"/>
                <w:sz w:val="12"/>
                <w:szCs w:val="12"/>
              </w:rPr>
            </w:pPr>
            <w:r w:rsidRPr="0024368F">
              <w:rPr>
                <w:rFonts w:ascii="Arial" w:hAnsi="Arial" w:cs="Arial"/>
                <w:color w:val="000000" w:themeColor="text1"/>
                <w:sz w:val="12"/>
                <w:szCs w:val="12"/>
              </w:rPr>
              <w:t>1 week</w:t>
            </w:r>
          </w:p>
        </w:tc>
        <w:tc>
          <w:tcPr>
            <w:tcW w:w="874" w:type="pct"/>
          </w:tcPr>
          <w:p w14:paraId="17C7E04B" w14:textId="77777777" w:rsidR="00C03D6D" w:rsidRPr="0024368F" w:rsidRDefault="00C03D6D" w:rsidP="00F118FA">
            <w:pPr>
              <w:rPr>
                <w:rFonts w:ascii="Arial" w:hAnsi="Arial" w:cs="Arial"/>
                <w:color w:val="000000" w:themeColor="text1"/>
                <w:sz w:val="12"/>
                <w:szCs w:val="12"/>
              </w:rPr>
            </w:pPr>
            <w:r w:rsidRPr="0024368F">
              <w:rPr>
                <w:rFonts w:ascii="Arial" w:hAnsi="Arial" w:cs="Arial"/>
                <w:color w:val="000000" w:themeColor="text1"/>
                <w:sz w:val="12"/>
                <w:szCs w:val="12"/>
              </w:rPr>
              <w:t>Pharmacokinetics, Adverse events</w:t>
            </w:r>
          </w:p>
        </w:tc>
        <w:tc>
          <w:tcPr>
            <w:tcW w:w="883" w:type="pct"/>
          </w:tcPr>
          <w:p w14:paraId="69F45FA1" w14:textId="77777777" w:rsidR="00C03D6D" w:rsidRPr="0024368F" w:rsidRDefault="00C03D6D" w:rsidP="00F118FA">
            <w:pPr>
              <w:rPr>
                <w:rFonts w:ascii="Arial" w:hAnsi="Arial" w:cs="Arial"/>
                <w:color w:val="000000" w:themeColor="text1"/>
                <w:sz w:val="12"/>
                <w:szCs w:val="12"/>
              </w:rPr>
            </w:pPr>
          </w:p>
        </w:tc>
      </w:tr>
      <w:tr w:rsidR="00954314" w:rsidRPr="006D5D66" w14:paraId="5525079C" w14:textId="77777777" w:rsidTr="00DA4C77">
        <w:trPr>
          <w:cantSplit/>
        </w:trPr>
        <w:tc>
          <w:tcPr>
            <w:tcW w:w="207" w:type="pct"/>
          </w:tcPr>
          <w:p w14:paraId="56CB52F4"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452" w:type="pct"/>
          </w:tcPr>
          <w:p w14:paraId="513A4AA8"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ACC inhibitor</w:t>
            </w:r>
          </w:p>
        </w:tc>
        <w:tc>
          <w:tcPr>
            <w:tcW w:w="406" w:type="pct"/>
          </w:tcPr>
          <w:p w14:paraId="444EFE13"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Gemcabene</w:t>
            </w:r>
          </w:p>
        </w:tc>
        <w:tc>
          <w:tcPr>
            <w:tcW w:w="406" w:type="pct"/>
          </w:tcPr>
          <w:p w14:paraId="25760016"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NCT03508687</w:t>
            </w:r>
          </w:p>
        </w:tc>
        <w:tc>
          <w:tcPr>
            <w:tcW w:w="356" w:type="pct"/>
          </w:tcPr>
          <w:p w14:paraId="3AEE1606" w14:textId="77777777" w:rsidR="00954314" w:rsidRPr="0024368F" w:rsidRDefault="00954314" w:rsidP="001842CC">
            <w:pPr>
              <w:rPr>
                <w:rFonts w:ascii="Arial" w:hAnsi="Arial" w:cs="Arial"/>
                <w:color w:val="000000" w:themeColor="text1"/>
                <w:sz w:val="12"/>
                <w:szCs w:val="12"/>
              </w:rPr>
            </w:pPr>
          </w:p>
        </w:tc>
        <w:tc>
          <w:tcPr>
            <w:tcW w:w="505" w:type="pct"/>
          </w:tcPr>
          <w:p w14:paraId="5ACFA956"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Gemcabene 300 mg</w:t>
            </w:r>
          </w:p>
        </w:tc>
        <w:tc>
          <w:tcPr>
            <w:tcW w:w="377" w:type="pct"/>
          </w:tcPr>
          <w:p w14:paraId="6BA03B2E" w14:textId="77777777" w:rsidR="00954314" w:rsidRPr="0024368F" w:rsidRDefault="00954314" w:rsidP="00DA4C77">
            <w:pPr>
              <w:rPr>
                <w:rFonts w:ascii="Arial" w:hAnsi="Arial" w:cs="Arial"/>
                <w:color w:val="000000" w:themeColor="text1"/>
                <w:sz w:val="12"/>
                <w:szCs w:val="12"/>
              </w:rPr>
            </w:pPr>
            <w:r w:rsidRPr="0024368F">
              <w:rPr>
                <w:rFonts w:ascii="Arial" w:hAnsi="Arial" w:cs="Arial"/>
                <w:color w:val="000000" w:themeColor="text1"/>
                <w:sz w:val="12"/>
                <w:szCs w:val="12"/>
              </w:rPr>
              <w:t>Gemcebene 300-600 mg</w:t>
            </w:r>
          </w:p>
          <w:p w14:paraId="7D0B45F9" w14:textId="77777777" w:rsidR="00954314" w:rsidRPr="0024368F" w:rsidRDefault="00954314" w:rsidP="001842CC">
            <w:pPr>
              <w:rPr>
                <w:rFonts w:ascii="Arial" w:hAnsi="Arial" w:cs="Arial"/>
                <w:color w:val="000000" w:themeColor="text1"/>
                <w:sz w:val="12"/>
                <w:szCs w:val="12"/>
              </w:rPr>
            </w:pPr>
          </w:p>
        </w:tc>
        <w:tc>
          <w:tcPr>
            <w:tcW w:w="252" w:type="pct"/>
          </w:tcPr>
          <w:p w14:paraId="348861CF"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5</w:t>
            </w:r>
          </w:p>
        </w:tc>
        <w:tc>
          <w:tcPr>
            <w:tcW w:w="282" w:type="pct"/>
          </w:tcPr>
          <w:p w14:paraId="6F1D21E1"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6</w:t>
            </w:r>
          </w:p>
        </w:tc>
        <w:tc>
          <w:tcPr>
            <w:tcW w:w="874" w:type="pct"/>
          </w:tcPr>
          <w:p w14:paraId="4BA9B338"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Triglycerides</w:t>
            </w:r>
          </w:p>
        </w:tc>
        <w:tc>
          <w:tcPr>
            <w:tcW w:w="883" w:type="pct"/>
          </w:tcPr>
          <w:p w14:paraId="484D3632"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NAS</w:t>
            </w:r>
          </w:p>
        </w:tc>
      </w:tr>
      <w:tr w:rsidR="00954314" w:rsidRPr="006D5D66" w14:paraId="7E49E441" w14:textId="77777777" w:rsidTr="00DA4C77">
        <w:trPr>
          <w:cantSplit/>
        </w:trPr>
        <w:tc>
          <w:tcPr>
            <w:tcW w:w="207" w:type="pct"/>
          </w:tcPr>
          <w:p w14:paraId="08A1D7A6"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43DAA4F7"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A3 adenosine receptor agonist</w:t>
            </w:r>
          </w:p>
        </w:tc>
        <w:tc>
          <w:tcPr>
            <w:tcW w:w="406" w:type="pct"/>
          </w:tcPr>
          <w:p w14:paraId="35F77145"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CF102</w:t>
            </w:r>
          </w:p>
        </w:tc>
        <w:tc>
          <w:tcPr>
            <w:tcW w:w="406" w:type="pct"/>
          </w:tcPr>
          <w:p w14:paraId="70C1403A"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NCT02927314</w:t>
            </w:r>
          </w:p>
        </w:tc>
        <w:tc>
          <w:tcPr>
            <w:tcW w:w="356" w:type="pct"/>
          </w:tcPr>
          <w:p w14:paraId="40C9DAF2" w14:textId="77777777" w:rsidR="00954314" w:rsidRPr="0024368F" w:rsidRDefault="00954314" w:rsidP="001842CC">
            <w:pPr>
              <w:rPr>
                <w:rFonts w:ascii="Arial" w:hAnsi="Arial" w:cs="Arial"/>
                <w:color w:val="000000" w:themeColor="text1"/>
                <w:sz w:val="12"/>
                <w:szCs w:val="12"/>
              </w:rPr>
            </w:pPr>
          </w:p>
        </w:tc>
        <w:tc>
          <w:tcPr>
            <w:tcW w:w="505" w:type="pct"/>
          </w:tcPr>
          <w:p w14:paraId="1AE142B8"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CF102</w:t>
            </w:r>
          </w:p>
        </w:tc>
        <w:tc>
          <w:tcPr>
            <w:tcW w:w="377" w:type="pct"/>
          </w:tcPr>
          <w:p w14:paraId="4EC9474A" w14:textId="77777777" w:rsidR="00954314" w:rsidRPr="0024368F" w:rsidRDefault="00954314" w:rsidP="00DA4C77">
            <w:pPr>
              <w:rPr>
                <w:rFonts w:ascii="Arial" w:hAnsi="Arial" w:cs="Arial"/>
                <w:color w:val="000000" w:themeColor="text1"/>
                <w:sz w:val="12"/>
                <w:szCs w:val="12"/>
              </w:rPr>
            </w:pPr>
            <w:r w:rsidRPr="0024368F">
              <w:rPr>
                <w:rFonts w:ascii="Arial" w:hAnsi="Arial" w:cs="Arial"/>
                <w:color w:val="000000" w:themeColor="text1"/>
                <w:sz w:val="12"/>
                <w:szCs w:val="12"/>
              </w:rPr>
              <w:t>Placebo</w:t>
            </w:r>
          </w:p>
          <w:p w14:paraId="1AC0AF70" w14:textId="77777777" w:rsidR="00954314" w:rsidRPr="0024368F" w:rsidRDefault="00954314" w:rsidP="001842CC">
            <w:pPr>
              <w:jc w:val="center"/>
              <w:rPr>
                <w:rFonts w:ascii="Arial" w:hAnsi="Arial" w:cs="Arial"/>
                <w:color w:val="000000" w:themeColor="text1"/>
                <w:sz w:val="12"/>
                <w:szCs w:val="12"/>
              </w:rPr>
            </w:pPr>
          </w:p>
          <w:p w14:paraId="6D170F16" w14:textId="77777777" w:rsidR="00954314" w:rsidRPr="0024368F" w:rsidRDefault="00954314" w:rsidP="001842CC">
            <w:pPr>
              <w:rPr>
                <w:rFonts w:ascii="Arial" w:hAnsi="Arial" w:cs="Arial"/>
                <w:color w:val="000000" w:themeColor="text1"/>
                <w:sz w:val="12"/>
                <w:szCs w:val="12"/>
              </w:rPr>
            </w:pPr>
          </w:p>
        </w:tc>
        <w:tc>
          <w:tcPr>
            <w:tcW w:w="252" w:type="pct"/>
          </w:tcPr>
          <w:p w14:paraId="28AAB010"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60</w:t>
            </w:r>
          </w:p>
        </w:tc>
        <w:tc>
          <w:tcPr>
            <w:tcW w:w="282" w:type="pct"/>
          </w:tcPr>
          <w:p w14:paraId="37310D09"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3</w:t>
            </w:r>
          </w:p>
        </w:tc>
        <w:tc>
          <w:tcPr>
            <w:tcW w:w="874" w:type="pct"/>
          </w:tcPr>
          <w:p w14:paraId="6FCDE716" w14:textId="77777777" w:rsidR="00954314" w:rsidRPr="0024368F" w:rsidRDefault="00954314" w:rsidP="001842CC">
            <w:pPr>
              <w:rPr>
                <w:rFonts w:ascii="Arial" w:hAnsi="Arial" w:cs="Arial"/>
                <w:color w:val="000000" w:themeColor="text1"/>
                <w:sz w:val="12"/>
                <w:szCs w:val="12"/>
              </w:rPr>
            </w:pPr>
            <w:r w:rsidRPr="0024368F">
              <w:rPr>
                <w:rFonts w:ascii="Arial" w:hAnsi="Arial" w:cs="Arial"/>
                <w:b/>
                <w:bCs/>
                <w:color w:val="000000" w:themeColor="text1"/>
                <w:sz w:val="12"/>
                <w:szCs w:val="12"/>
              </w:rPr>
              <w:t>ALT, Hepatic fat content by MRI-PDFF</w:t>
            </w:r>
          </w:p>
        </w:tc>
        <w:tc>
          <w:tcPr>
            <w:tcW w:w="883" w:type="pct"/>
          </w:tcPr>
          <w:p w14:paraId="49272882" w14:textId="77777777" w:rsidR="00954314" w:rsidRPr="0024368F" w:rsidRDefault="00954314" w:rsidP="001842CC">
            <w:pPr>
              <w:rPr>
                <w:rFonts w:ascii="Arial" w:hAnsi="Arial" w:cs="Arial"/>
                <w:color w:val="000000" w:themeColor="text1"/>
                <w:sz w:val="12"/>
                <w:szCs w:val="12"/>
              </w:rPr>
            </w:pPr>
          </w:p>
        </w:tc>
      </w:tr>
      <w:tr w:rsidR="00954314" w:rsidRPr="006D5D66" w14:paraId="1BEC73E9" w14:textId="77777777" w:rsidTr="00DA4C77">
        <w:trPr>
          <w:cantSplit/>
        </w:trPr>
        <w:tc>
          <w:tcPr>
            <w:tcW w:w="207" w:type="pct"/>
          </w:tcPr>
          <w:p w14:paraId="73C69A6E"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251F61E1"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AOC3 inhibitor</w:t>
            </w:r>
          </w:p>
        </w:tc>
        <w:tc>
          <w:tcPr>
            <w:tcW w:w="406" w:type="pct"/>
          </w:tcPr>
          <w:p w14:paraId="3FFAA837"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BI 1467335</w:t>
            </w:r>
          </w:p>
        </w:tc>
        <w:tc>
          <w:tcPr>
            <w:tcW w:w="406" w:type="pct"/>
          </w:tcPr>
          <w:p w14:paraId="0E1417A8"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NCT03166735</w:t>
            </w:r>
          </w:p>
        </w:tc>
        <w:tc>
          <w:tcPr>
            <w:tcW w:w="356" w:type="pct"/>
          </w:tcPr>
          <w:p w14:paraId="33DC3B0F" w14:textId="77777777" w:rsidR="00954314" w:rsidRPr="0024368F" w:rsidRDefault="00954314" w:rsidP="001842CC">
            <w:pPr>
              <w:rPr>
                <w:rFonts w:ascii="Arial" w:hAnsi="Arial" w:cs="Arial"/>
                <w:color w:val="000000" w:themeColor="text1"/>
                <w:sz w:val="12"/>
                <w:szCs w:val="12"/>
              </w:rPr>
            </w:pPr>
          </w:p>
        </w:tc>
        <w:tc>
          <w:tcPr>
            <w:tcW w:w="505" w:type="pct"/>
          </w:tcPr>
          <w:p w14:paraId="22D27CAD" w14:textId="77777777" w:rsidR="00954314" w:rsidRPr="0024368F" w:rsidRDefault="00954314" w:rsidP="00DA4C77">
            <w:pPr>
              <w:rPr>
                <w:rFonts w:ascii="Arial" w:hAnsi="Arial" w:cs="Arial"/>
                <w:color w:val="000000" w:themeColor="text1"/>
                <w:sz w:val="12"/>
                <w:szCs w:val="12"/>
              </w:rPr>
            </w:pPr>
            <w:r w:rsidRPr="0024368F">
              <w:rPr>
                <w:rFonts w:ascii="Arial" w:hAnsi="Arial" w:cs="Arial"/>
                <w:color w:val="000000" w:themeColor="text1"/>
                <w:sz w:val="12"/>
                <w:szCs w:val="12"/>
              </w:rPr>
              <w:t>BI 1467335</w:t>
            </w:r>
          </w:p>
          <w:p w14:paraId="0005C49B" w14:textId="77777777" w:rsidR="00954314" w:rsidRPr="0024368F" w:rsidRDefault="00954314" w:rsidP="001842CC">
            <w:pPr>
              <w:rPr>
                <w:rFonts w:ascii="Arial" w:hAnsi="Arial" w:cs="Arial"/>
                <w:color w:val="000000" w:themeColor="text1"/>
                <w:sz w:val="12"/>
                <w:szCs w:val="12"/>
              </w:rPr>
            </w:pPr>
          </w:p>
        </w:tc>
        <w:tc>
          <w:tcPr>
            <w:tcW w:w="377" w:type="pct"/>
          </w:tcPr>
          <w:p w14:paraId="785413EB"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4C8D259E"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114</w:t>
            </w:r>
          </w:p>
        </w:tc>
        <w:tc>
          <w:tcPr>
            <w:tcW w:w="282" w:type="pct"/>
          </w:tcPr>
          <w:p w14:paraId="5DE900C7"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4</w:t>
            </w:r>
          </w:p>
        </w:tc>
        <w:tc>
          <w:tcPr>
            <w:tcW w:w="874" w:type="pct"/>
          </w:tcPr>
          <w:p w14:paraId="4ECFBF17"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Plasma AOC3 activity</w:t>
            </w:r>
          </w:p>
        </w:tc>
        <w:tc>
          <w:tcPr>
            <w:tcW w:w="883" w:type="pct"/>
          </w:tcPr>
          <w:p w14:paraId="12E2A54F" w14:textId="77777777" w:rsidR="00954314" w:rsidRPr="0024368F" w:rsidRDefault="00954314" w:rsidP="001842CC">
            <w:pPr>
              <w:rPr>
                <w:rFonts w:ascii="Arial" w:hAnsi="Arial" w:cs="Arial"/>
                <w:color w:val="000000" w:themeColor="text1"/>
                <w:sz w:val="12"/>
                <w:szCs w:val="12"/>
              </w:rPr>
            </w:pPr>
          </w:p>
        </w:tc>
      </w:tr>
      <w:tr w:rsidR="00954314" w:rsidRPr="006D5D66" w14:paraId="6DB2DE84" w14:textId="77777777" w:rsidTr="00DA4C77">
        <w:trPr>
          <w:cantSplit/>
        </w:trPr>
        <w:tc>
          <w:tcPr>
            <w:tcW w:w="207" w:type="pct"/>
          </w:tcPr>
          <w:p w14:paraId="1A2D3B31"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544496AC"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Mineralocorticoid receptor antagonist</w:t>
            </w:r>
          </w:p>
        </w:tc>
        <w:tc>
          <w:tcPr>
            <w:tcW w:w="406" w:type="pct"/>
          </w:tcPr>
          <w:p w14:paraId="66553673"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Apararenone (MT-3995)</w:t>
            </w:r>
          </w:p>
        </w:tc>
        <w:tc>
          <w:tcPr>
            <w:tcW w:w="406" w:type="pct"/>
          </w:tcPr>
          <w:p w14:paraId="6E16BE2E"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NCT02923154</w:t>
            </w:r>
          </w:p>
        </w:tc>
        <w:tc>
          <w:tcPr>
            <w:tcW w:w="356" w:type="pct"/>
          </w:tcPr>
          <w:p w14:paraId="798AD3D5" w14:textId="77777777" w:rsidR="00954314" w:rsidRPr="0024368F" w:rsidRDefault="00954314" w:rsidP="001842CC">
            <w:pPr>
              <w:jc w:val="center"/>
              <w:rPr>
                <w:rFonts w:ascii="Arial" w:hAnsi="Arial" w:cs="Arial"/>
                <w:color w:val="000000" w:themeColor="text1"/>
                <w:sz w:val="12"/>
                <w:szCs w:val="12"/>
              </w:rPr>
            </w:pPr>
          </w:p>
          <w:p w14:paraId="5DED8C96" w14:textId="77777777" w:rsidR="00954314" w:rsidRPr="0024368F" w:rsidRDefault="00954314" w:rsidP="001842CC">
            <w:pPr>
              <w:jc w:val="center"/>
              <w:rPr>
                <w:rFonts w:ascii="Arial" w:hAnsi="Arial" w:cs="Arial"/>
                <w:color w:val="000000" w:themeColor="text1"/>
                <w:sz w:val="12"/>
                <w:szCs w:val="12"/>
              </w:rPr>
            </w:pPr>
          </w:p>
          <w:p w14:paraId="7D373A38" w14:textId="77777777" w:rsidR="00954314" w:rsidRPr="0024368F" w:rsidRDefault="00954314" w:rsidP="001842CC">
            <w:pPr>
              <w:jc w:val="center"/>
              <w:rPr>
                <w:rFonts w:ascii="Arial" w:hAnsi="Arial" w:cs="Arial"/>
                <w:color w:val="000000" w:themeColor="text1"/>
                <w:sz w:val="12"/>
                <w:szCs w:val="12"/>
              </w:rPr>
            </w:pPr>
          </w:p>
          <w:p w14:paraId="4AC16D7B" w14:textId="77777777" w:rsidR="00954314" w:rsidRPr="0024368F" w:rsidRDefault="00954314" w:rsidP="001842CC">
            <w:pPr>
              <w:rPr>
                <w:rFonts w:ascii="Arial" w:hAnsi="Arial" w:cs="Arial"/>
                <w:color w:val="000000" w:themeColor="text1"/>
                <w:sz w:val="12"/>
                <w:szCs w:val="12"/>
              </w:rPr>
            </w:pPr>
          </w:p>
        </w:tc>
        <w:tc>
          <w:tcPr>
            <w:tcW w:w="505" w:type="pct"/>
          </w:tcPr>
          <w:p w14:paraId="7991DA54"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MT-3995</w:t>
            </w:r>
          </w:p>
        </w:tc>
        <w:tc>
          <w:tcPr>
            <w:tcW w:w="377" w:type="pct"/>
          </w:tcPr>
          <w:p w14:paraId="6B71AFC4"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0370D7BC"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48</w:t>
            </w:r>
          </w:p>
        </w:tc>
        <w:tc>
          <w:tcPr>
            <w:tcW w:w="282" w:type="pct"/>
          </w:tcPr>
          <w:p w14:paraId="1B10FF92"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18</w:t>
            </w:r>
          </w:p>
        </w:tc>
        <w:tc>
          <w:tcPr>
            <w:tcW w:w="874" w:type="pct"/>
          </w:tcPr>
          <w:p w14:paraId="76294752"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ALT</w:t>
            </w:r>
          </w:p>
        </w:tc>
        <w:tc>
          <w:tcPr>
            <w:tcW w:w="883" w:type="pct"/>
          </w:tcPr>
          <w:p w14:paraId="28A21957" w14:textId="77777777" w:rsidR="00954314" w:rsidRPr="0024368F" w:rsidRDefault="00954314" w:rsidP="001842CC">
            <w:pPr>
              <w:rPr>
                <w:rFonts w:ascii="Arial" w:hAnsi="Arial" w:cs="Arial"/>
                <w:color w:val="000000" w:themeColor="text1"/>
                <w:sz w:val="12"/>
                <w:szCs w:val="12"/>
              </w:rPr>
            </w:pPr>
          </w:p>
        </w:tc>
      </w:tr>
      <w:tr w:rsidR="00954314" w:rsidRPr="006D5D66" w14:paraId="673140AC" w14:textId="77777777" w:rsidTr="00DA4C77">
        <w:trPr>
          <w:cantSplit/>
        </w:trPr>
        <w:tc>
          <w:tcPr>
            <w:tcW w:w="207" w:type="pct"/>
          </w:tcPr>
          <w:p w14:paraId="4B5E65F0"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7F797343"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FXR agonist + Unspecified mechanism</w:t>
            </w:r>
          </w:p>
        </w:tc>
        <w:tc>
          <w:tcPr>
            <w:tcW w:w="406" w:type="pct"/>
          </w:tcPr>
          <w:p w14:paraId="7147D1B0"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Ursodeoxycholic acid + Berberine salt (HTD1801)</w:t>
            </w:r>
          </w:p>
        </w:tc>
        <w:tc>
          <w:tcPr>
            <w:tcW w:w="406" w:type="pct"/>
          </w:tcPr>
          <w:p w14:paraId="6B4452FB"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NCT03656744</w:t>
            </w:r>
          </w:p>
        </w:tc>
        <w:tc>
          <w:tcPr>
            <w:tcW w:w="356" w:type="pct"/>
          </w:tcPr>
          <w:p w14:paraId="373065BD" w14:textId="77777777" w:rsidR="00954314" w:rsidRPr="0024368F" w:rsidRDefault="00954314" w:rsidP="001842CC">
            <w:pPr>
              <w:jc w:val="center"/>
              <w:rPr>
                <w:rFonts w:ascii="Arial" w:hAnsi="Arial" w:cs="Arial"/>
                <w:color w:val="000000" w:themeColor="text1"/>
                <w:sz w:val="12"/>
                <w:szCs w:val="12"/>
              </w:rPr>
            </w:pPr>
          </w:p>
          <w:p w14:paraId="56BBD58E" w14:textId="77777777" w:rsidR="00954314" w:rsidRPr="0024368F" w:rsidRDefault="00954314" w:rsidP="001842CC">
            <w:pPr>
              <w:jc w:val="center"/>
              <w:rPr>
                <w:rFonts w:ascii="Arial" w:hAnsi="Arial" w:cs="Arial"/>
                <w:color w:val="000000" w:themeColor="text1"/>
                <w:sz w:val="12"/>
                <w:szCs w:val="12"/>
              </w:rPr>
            </w:pPr>
          </w:p>
          <w:p w14:paraId="7EFC96E0" w14:textId="77777777" w:rsidR="00954314" w:rsidRPr="0024368F" w:rsidRDefault="00954314" w:rsidP="001842CC">
            <w:pPr>
              <w:jc w:val="center"/>
              <w:rPr>
                <w:rFonts w:ascii="Arial" w:hAnsi="Arial" w:cs="Arial"/>
                <w:color w:val="000000" w:themeColor="text1"/>
                <w:sz w:val="12"/>
                <w:szCs w:val="12"/>
              </w:rPr>
            </w:pPr>
          </w:p>
          <w:p w14:paraId="3B351DF7" w14:textId="77777777" w:rsidR="00954314" w:rsidRPr="0024368F" w:rsidRDefault="00954314" w:rsidP="001842CC">
            <w:pPr>
              <w:rPr>
                <w:rFonts w:ascii="Arial" w:hAnsi="Arial" w:cs="Arial"/>
                <w:color w:val="000000" w:themeColor="text1"/>
                <w:sz w:val="12"/>
                <w:szCs w:val="12"/>
              </w:rPr>
            </w:pPr>
          </w:p>
        </w:tc>
        <w:tc>
          <w:tcPr>
            <w:tcW w:w="505" w:type="pct"/>
          </w:tcPr>
          <w:p w14:paraId="7FCB59AE"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HTD1801</w:t>
            </w:r>
          </w:p>
        </w:tc>
        <w:tc>
          <w:tcPr>
            <w:tcW w:w="377" w:type="pct"/>
          </w:tcPr>
          <w:p w14:paraId="373C56F5"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20E0BA77"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100</w:t>
            </w:r>
          </w:p>
        </w:tc>
        <w:tc>
          <w:tcPr>
            <w:tcW w:w="282" w:type="pct"/>
          </w:tcPr>
          <w:p w14:paraId="685E2951"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18</w:t>
            </w:r>
          </w:p>
        </w:tc>
        <w:tc>
          <w:tcPr>
            <w:tcW w:w="874" w:type="pct"/>
          </w:tcPr>
          <w:p w14:paraId="7F63EA34" w14:textId="77777777" w:rsidR="00954314" w:rsidRPr="0024368F" w:rsidRDefault="00954314" w:rsidP="001842CC">
            <w:pPr>
              <w:rPr>
                <w:rFonts w:ascii="Arial" w:hAnsi="Arial" w:cs="Arial"/>
                <w:color w:val="000000" w:themeColor="text1"/>
                <w:sz w:val="12"/>
                <w:szCs w:val="12"/>
              </w:rPr>
            </w:pPr>
            <w:r w:rsidRPr="0024368F">
              <w:rPr>
                <w:rFonts w:ascii="Arial" w:hAnsi="Arial" w:cs="Arial"/>
                <w:b/>
                <w:bCs/>
                <w:color w:val="000000" w:themeColor="text1"/>
                <w:sz w:val="12"/>
                <w:szCs w:val="12"/>
              </w:rPr>
              <w:t>Hepatic fat content by MRI-PDFF</w:t>
            </w:r>
          </w:p>
        </w:tc>
        <w:tc>
          <w:tcPr>
            <w:tcW w:w="883" w:type="pct"/>
          </w:tcPr>
          <w:p w14:paraId="371CCEAB" w14:textId="77777777" w:rsidR="00954314" w:rsidRPr="0024368F" w:rsidRDefault="00954314" w:rsidP="001842CC">
            <w:pPr>
              <w:rPr>
                <w:rFonts w:ascii="Arial" w:hAnsi="Arial" w:cs="Arial"/>
                <w:color w:val="000000" w:themeColor="text1"/>
                <w:sz w:val="12"/>
                <w:szCs w:val="12"/>
              </w:rPr>
            </w:pPr>
          </w:p>
        </w:tc>
      </w:tr>
      <w:tr w:rsidR="00723F37" w:rsidRPr="006D5D66" w14:paraId="1FB0AFEE" w14:textId="77777777" w:rsidTr="00DA4C77">
        <w:trPr>
          <w:cantSplit/>
        </w:trPr>
        <w:tc>
          <w:tcPr>
            <w:tcW w:w="207" w:type="pct"/>
          </w:tcPr>
          <w:p w14:paraId="72B0C6BB" w14:textId="77777777" w:rsidR="00723F37" w:rsidRPr="0024368F" w:rsidRDefault="00723F37" w:rsidP="00F118FA">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02C4FBA2" w14:textId="77777777" w:rsidR="00723F37" w:rsidRPr="0024368F" w:rsidRDefault="00723F37" w:rsidP="00F118FA">
            <w:pPr>
              <w:rPr>
                <w:rFonts w:ascii="Arial" w:hAnsi="Arial" w:cs="Arial"/>
                <w:color w:val="000000" w:themeColor="text1"/>
                <w:sz w:val="12"/>
                <w:szCs w:val="12"/>
              </w:rPr>
            </w:pPr>
            <w:r w:rsidRPr="0024368F">
              <w:rPr>
                <w:rFonts w:ascii="Arial" w:hAnsi="Arial" w:cs="Arial"/>
                <w:color w:val="000000" w:themeColor="text1"/>
                <w:sz w:val="12"/>
                <w:szCs w:val="12"/>
              </w:rPr>
              <w:t>GLP-1 receptor agonist</w:t>
            </w:r>
          </w:p>
        </w:tc>
        <w:tc>
          <w:tcPr>
            <w:tcW w:w="406" w:type="pct"/>
          </w:tcPr>
          <w:p w14:paraId="59F62787" w14:textId="77777777" w:rsidR="00723F37" w:rsidRPr="0024368F" w:rsidRDefault="00723F37" w:rsidP="00F118FA">
            <w:pPr>
              <w:rPr>
                <w:rFonts w:ascii="Arial" w:hAnsi="Arial" w:cs="Arial"/>
                <w:color w:val="000000" w:themeColor="text1"/>
                <w:sz w:val="12"/>
                <w:szCs w:val="12"/>
              </w:rPr>
            </w:pPr>
            <w:r w:rsidRPr="0024368F">
              <w:rPr>
                <w:rFonts w:ascii="Arial" w:hAnsi="Arial" w:cs="Arial"/>
                <w:color w:val="000000" w:themeColor="text1"/>
                <w:sz w:val="12"/>
                <w:szCs w:val="12"/>
              </w:rPr>
              <w:t>Semaglutide</w:t>
            </w:r>
          </w:p>
        </w:tc>
        <w:tc>
          <w:tcPr>
            <w:tcW w:w="406" w:type="pct"/>
          </w:tcPr>
          <w:p w14:paraId="5357504B" w14:textId="77777777" w:rsidR="00723F37" w:rsidRPr="0024368F" w:rsidRDefault="00723F37" w:rsidP="00F118FA">
            <w:pPr>
              <w:rPr>
                <w:rFonts w:ascii="Arial" w:hAnsi="Arial" w:cs="Arial"/>
                <w:color w:val="000000" w:themeColor="text1"/>
                <w:sz w:val="12"/>
                <w:szCs w:val="12"/>
              </w:rPr>
            </w:pPr>
            <w:r w:rsidRPr="0024368F">
              <w:rPr>
                <w:rFonts w:ascii="Arial" w:hAnsi="Arial" w:cs="Arial"/>
                <w:color w:val="000000" w:themeColor="text1"/>
                <w:sz w:val="12"/>
                <w:szCs w:val="12"/>
              </w:rPr>
              <w:t>NCT03987074</w:t>
            </w:r>
          </w:p>
        </w:tc>
        <w:tc>
          <w:tcPr>
            <w:tcW w:w="356" w:type="pct"/>
          </w:tcPr>
          <w:p w14:paraId="57B02D74" w14:textId="77777777" w:rsidR="00723F37" w:rsidRPr="0024368F" w:rsidRDefault="00723F37" w:rsidP="00F118FA">
            <w:pPr>
              <w:rPr>
                <w:rFonts w:ascii="Arial" w:hAnsi="Arial" w:cs="Arial"/>
                <w:color w:val="000000" w:themeColor="text1"/>
                <w:sz w:val="12"/>
                <w:szCs w:val="12"/>
              </w:rPr>
            </w:pPr>
          </w:p>
          <w:p w14:paraId="1CCC9DAC" w14:textId="77777777" w:rsidR="00723F37" w:rsidRPr="0024368F" w:rsidRDefault="00723F37" w:rsidP="00F118FA">
            <w:pPr>
              <w:rPr>
                <w:rFonts w:ascii="Arial" w:hAnsi="Arial" w:cs="Arial"/>
                <w:color w:val="000000" w:themeColor="text1"/>
                <w:sz w:val="12"/>
                <w:szCs w:val="12"/>
              </w:rPr>
            </w:pPr>
          </w:p>
          <w:p w14:paraId="70C9A3DA" w14:textId="77777777" w:rsidR="00723F37" w:rsidRPr="0024368F" w:rsidRDefault="00723F37" w:rsidP="00F118FA">
            <w:pPr>
              <w:rPr>
                <w:rFonts w:ascii="Arial" w:hAnsi="Arial" w:cs="Arial"/>
                <w:color w:val="000000" w:themeColor="text1"/>
                <w:sz w:val="12"/>
                <w:szCs w:val="12"/>
              </w:rPr>
            </w:pPr>
          </w:p>
        </w:tc>
        <w:tc>
          <w:tcPr>
            <w:tcW w:w="505" w:type="pct"/>
          </w:tcPr>
          <w:p w14:paraId="029FD045" w14:textId="77777777" w:rsidR="00723F37" w:rsidRPr="0024368F" w:rsidRDefault="00723F37" w:rsidP="00F118FA">
            <w:pPr>
              <w:rPr>
                <w:rFonts w:ascii="Arial" w:hAnsi="Arial" w:cs="Arial"/>
                <w:color w:val="000000" w:themeColor="text1"/>
                <w:sz w:val="12"/>
                <w:szCs w:val="12"/>
              </w:rPr>
            </w:pPr>
            <w:r w:rsidRPr="0024368F">
              <w:rPr>
                <w:rFonts w:ascii="Arial" w:hAnsi="Arial" w:cs="Arial"/>
                <w:color w:val="000000" w:themeColor="text1"/>
                <w:sz w:val="12"/>
                <w:szCs w:val="12"/>
              </w:rPr>
              <w:t>Semaglutide</w:t>
            </w:r>
          </w:p>
        </w:tc>
        <w:tc>
          <w:tcPr>
            <w:tcW w:w="377" w:type="pct"/>
          </w:tcPr>
          <w:p w14:paraId="48059419" w14:textId="77777777" w:rsidR="00723F37" w:rsidRPr="0024368F" w:rsidRDefault="00723F37" w:rsidP="00F118FA">
            <w:pPr>
              <w:rPr>
                <w:rFonts w:ascii="Arial" w:hAnsi="Arial" w:cs="Arial"/>
                <w:color w:val="000000" w:themeColor="text1"/>
                <w:sz w:val="12"/>
                <w:szCs w:val="12"/>
              </w:rPr>
            </w:pPr>
            <w:r w:rsidRPr="0024368F">
              <w:rPr>
                <w:rFonts w:ascii="Arial" w:hAnsi="Arial" w:cs="Arial"/>
                <w:color w:val="000000" w:themeColor="text1"/>
                <w:sz w:val="12"/>
                <w:szCs w:val="12"/>
              </w:rPr>
              <w:t>Firsocostat or Cilofexor</w:t>
            </w:r>
          </w:p>
        </w:tc>
        <w:tc>
          <w:tcPr>
            <w:tcW w:w="252" w:type="pct"/>
          </w:tcPr>
          <w:p w14:paraId="190F634C" w14:textId="77777777" w:rsidR="00723F37" w:rsidRPr="0024368F" w:rsidRDefault="00723F37" w:rsidP="00F118FA">
            <w:pPr>
              <w:rPr>
                <w:rFonts w:ascii="Arial" w:hAnsi="Arial" w:cs="Arial"/>
                <w:color w:val="000000" w:themeColor="text1"/>
                <w:sz w:val="12"/>
                <w:szCs w:val="12"/>
              </w:rPr>
            </w:pPr>
            <w:r w:rsidRPr="0024368F">
              <w:rPr>
                <w:rFonts w:ascii="Arial" w:hAnsi="Arial" w:cs="Arial"/>
                <w:color w:val="000000" w:themeColor="text1"/>
                <w:sz w:val="12"/>
                <w:szCs w:val="12"/>
              </w:rPr>
              <w:t>109</w:t>
            </w:r>
          </w:p>
        </w:tc>
        <w:tc>
          <w:tcPr>
            <w:tcW w:w="282" w:type="pct"/>
          </w:tcPr>
          <w:p w14:paraId="7E61076A" w14:textId="77777777" w:rsidR="00723F37" w:rsidRPr="0024368F" w:rsidRDefault="00723F37" w:rsidP="00F118FA">
            <w:pPr>
              <w:rPr>
                <w:rFonts w:ascii="Arial" w:hAnsi="Arial" w:cs="Arial"/>
                <w:color w:val="000000" w:themeColor="text1"/>
                <w:sz w:val="12"/>
                <w:szCs w:val="12"/>
              </w:rPr>
            </w:pPr>
            <w:r w:rsidRPr="0024368F">
              <w:rPr>
                <w:rFonts w:ascii="Arial" w:hAnsi="Arial" w:cs="Arial"/>
                <w:color w:val="000000" w:themeColor="text1"/>
                <w:sz w:val="12"/>
                <w:szCs w:val="12"/>
              </w:rPr>
              <w:t>6</w:t>
            </w:r>
          </w:p>
        </w:tc>
        <w:tc>
          <w:tcPr>
            <w:tcW w:w="874" w:type="pct"/>
          </w:tcPr>
          <w:p w14:paraId="6B665F2C" w14:textId="77777777" w:rsidR="00723F37" w:rsidRPr="0024368F" w:rsidRDefault="00723F37" w:rsidP="00F118FA">
            <w:pPr>
              <w:rPr>
                <w:rFonts w:ascii="Arial" w:hAnsi="Arial" w:cs="Arial"/>
                <w:color w:val="000000" w:themeColor="text1"/>
                <w:sz w:val="12"/>
                <w:szCs w:val="12"/>
              </w:rPr>
            </w:pPr>
            <w:r w:rsidRPr="0024368F">
              <w:rPr>
                <w:rFonts w:ascii="Arial" w:hAnsi="Arial" w:cs="Arial"/>
                <w:color w:val="000000" w:themeColor="text1"/>
                <w:sz w:val="12"/>
                <w:szCs w:val="12"/>
              </w:rPr>
              <w:t>Adverse events</w:t>
            </w:r>
          </w:p>
        </w:tc>
        <w:tc>
          <w:tcPr>
            <w:tcW w:w="883" w:type="pct"/>
          </w:tcPr>
          <w:p w14:paraId="515E09F4" w14:textId="77777777" w:rsidR="00723F37" w:rsidRPr="0024368F" w:rsidRDefault="00723F37" w:rsidP="00F118FA">
            <w:pPr>
              <w:rPr>
                <w:rFonts w:ascii="Arial" w:hAnsi="Arial" w:cs="Arial"/>
                <w:color w:val="000000" w:themeColor="text1"/>
                <w:sz w:val="12"/>
                <w:szCs w:val="12"/>
              </w:rPr>
            </w:pPr>
          </w:p>
        </w:tc>
      </w:tr>
      <w:tr w:rsidR="00954314" w:rsidRPr="006D5D66" w14:paraId="23EEF9F9" w14:textId="77777777" w:rsidTr="00DA4C77">
        <w:trPr>
          <w:cantSplit/>
        </w:trPr>
        <w:tc>
          <w:tcPr>
            <w:tcW w:w="207" w:type="pct"/>
          </w:tcPr>
          <w:p w14:paraId="678AFC6B"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2/3</w:t>
            </w:r>
          </w:p>
        </w:tc>
        <w:tc>
          <w:tcPr>
            <w:tcW w:w="452" w:type="pct"/>
          </w:tcPr>
          <w:p w14:paraId="5A029153"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SCD inhibitor</w:t>
            </w:r>
          </w:p>
        </w:tc>
        <w:tc>
          <w:tcPr>
            <w:tcW w:w="406" w:type="pct"/>
          </w:tcPr>
          <w:p w14:paraId="2F8E120B"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Aramchol</w:t>
            </w:r>
          </w:p>
        </w:tc>
        <w:tc>
          <w:tcPr>
            <w:tcW w:w="406" w:type="pct"/>
          </w:tcPr>
          <w:p w14:paraId="7856F141"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NCT02279524</w:t>
            </w:r>
          </w:p>
        </w:tc>
        <w:tc>
          <w:tcPr>
            <w:tcW w:w="356" w:type="pct"/>
          </w:tcPr>
          <w:p w14:paraId="3A7252D5"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Aramchol_005</w:t>
            </w:r>
          </w:p>
        </w:tc>
        <w:tc>
          <w:tcPr>
            <w:tcW w:w="505" w:type="pct"/>
          </w:tcPr>
          <w:p w14:paraId="4EE097E9"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Aramchol 400 mg, Aramchol 600 mg</w:t>
            </w:r>
          </w:p>
        </w:tc>
        <w:tc>
          <w:tcPr>
            <w:tcW w:w="377" w:type="pct"/>
          </w:tcPr>
          <w:p w14:paraId="19309A04"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78915328"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247</w:t>
            </w:r>
          </w:p>
        </w:tc>
        <w:tc>
          <w:tcPr>
            <w:tcW w:w="282" w:type="pct"/>
          </w:tcPr>
          <w:p w14:paraId="7A301F36"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232A5A39"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Hepatic fat content by NMRS</w:t>
            </w:r>
          </w:p>
        </w:tc>
        <w:tc>
          <w:tcPr>
            <w:tcW w:w="883" w:type="pct"/>
          </w:tcPr>
          <w:p w14:paraId="2AD3FD12" w14:textId="77777777" w:rsidR="00954314" w:rsidRPr="0024368F" w:rsidRDefault="00954314" w:rsidP="00DA4C77">
            <w:pPr>
              <w:rPr>
                <w:rFonts w:ascii="Arial" w:hAnsi="Arial" w:cs="Arial"/>
                <w:b/>
                <w:bCs/>
                <w:color w:val="000000" w:themeColor="text1"/>
                <w:sz w:val="12"/>
                <w:szCs w:val="12"/>
              </w:rPr>
            </w:pPr>
            <w:r w:rsidRPr="0024368F">
              <w:rPr>
                <w:rFonts w:ascii="Arial" w:hAnsi="Arial" w:cs="Arial"/>
                <w:b/>
                <w:bCs/>
                <w:color w:val="000000" w:themeColor="text1"/>
                <w:sz w:val="12"/>
                <w:szCs w:val="12"/>
              </w:rPr>
              <w:t>≥1 improvement in fibrosis with no worsening of NASH, ≥2 improvement in NAS with no worsening of fibrosis,</w:t>
            </w:r>
            <w:r w:rsidRPr="0024368F">
              <w:rPr>
                <w:rFonts w:ascii="Arial" w:hAnsi="Arial" w:cs="Arial"/>
                <w:color w:val="000000" w:themeColor="text1"/>
                <w:sz w:val="12"/>
                <w:szCs w:val="12"/>
              </w:rPr>
              <w:t xml:space="preserve"> ≥2 improvement in SAF with no worsening of fibrosis</w:t>
            </w:r>
            <w:r w:rsidRPr="0024368F">
              <w:rPr>
                <w:rFonts w:ascii="Arial" w:hAnsi="Arial" w:cs="Arial"/>
                <w:b/>
                <w:bCs/>
                <w:color w:val="000000" w:themeColor="text1"/>
                <w:sz w:val="12"/>
                <w:szCs w:val="12"/>
              </w:rPr>
              <w:t>, NASH resolution without worsening of fibrosis</w:t>
            </w:r>
          </w:p>
          <w:p w14:paraId="21A07681" w14:textId="77777777" w:rsidR="00954314" w:rsidRPr="0024368F" w:rsidRDefault="00954314" w:rsidP="001842CC">
            <w:pPr>
              <w:rPr>
                <w:rFonts w:ascii="Arial" w:hAnsi="Arial" w:cs="Arial"/>
                <w:color w:val="000000" w:themeColor="text1"/>
                <w:sz w:val="12"/>
                <w:szCs w:val="12"/>
              </w:rPr>
            </w:pPr>
          </w:p>
        </w:tc>
      </w:tr>
      <w:tr w:rsidR="00954314" w:rsidRPr="00615202" w14:paraId="566F0189" w14:textId="77777777" w:rsidTr="001842CC">
        <w:trPr>
          <w:cantSplit/>
          <w:trHeight w:val="343"/>
        </w:trPr>
        <w:tc>
          <w:tcPr>
            <w:tcW w:w="5000" w:type="pct"/>
            <w:gridSpan w:val="11"/>
          </w:tcPr>
          <w:p w14:paraId="21F88765" w14:textId="77777777" w:rsidR="00954314" w:rsidRPr="0024368F" w:rsidRDefault="00954314" w:rsidP="001842CC">
            <w:pPr>
              <w:rPr>
                <w:rFonts w:ascii="Arial" w:hAnsi="Arial" w:cs="Arial"/>
                <w:b/>
                <w:bCs/>
                <w:color w:val="000000" w:themeColor="text1"/>
                <w:sz w:val="12"/>
                <w:szCs w:val="12"/>
              </w:rPr>
            </w:pPr>
            <w:r w:rsidRPr="0024368F">
              <w:rPr>
                <w:rFonts w:ascii="Arial" w:hAnsi="Arial" w:cs="Arial"/>
                <w:b/>
                <w:bCs/>
                <w:color w:val="000000" w:themeColor="text1"/>
                <w:sz w:val="12"/>
                <w:szCs w:val="12"/>
              </w:rPr>
              <w:t>Ongoing RCTs</w:t>
            </w:r>
          </w:p>
        </w:tc>
      </w:tr>
      <w:tr w:rsidR="00954314" w:rsidRPr="006D5D66" w14:paraId="5949EEDA" w14:textId="77777777" w:rsidTr="00DA4C77">
        <w:trPr>
          <w:cantSplit/>
        </w:trPr>
        <w:tc>
          <w:tcPr>
            <w:tcW w:w="207" w:type="pct"/>
          </w:tcPr>
          <w:p w14:paraId="5C145C5A"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1</w:t>
            </w:r>
          </w:p>
        </w:tc>
        <w:tc>
          <w:tcPr>
            <w:tcW w:w="452" w:type="pct"/>
          </w:tcPr>
          <w:p w14:paraId="1427C635"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Galectin-3 antagonist</w:t>
            </w:r>
          </w:p>
        </w:tc>
        <w:tc>
          <w:tcPr>
            <w:tcW w:w="406" w:type="pct"/>
          </w:tcPr>
          <w:p w14:paraId="54EBAD1A"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GB1211</w:t>
            </w:r>
          </w:p>
        </w:tc>
        <w:tc>
          <w:tcPr>
            <w:tcW w:w="406" w:type="pct"/>
          </w:tcPr>
          <w:p w14:paraId="705CB415"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NCT03809052</w:t>
            </w:r>
          </w:p>
        </w:tc>
        <w:tc>
          <w:tcPr>
            <w:tcW w:w="356" w:type="pct"/>
          </w:tcPr>
          <w:p w14:paraId="16BB5820" w14:textId="77777777" w:rsidR="00954314" w:rsidRPr="0024368F" w:rsidRDefault="00954314" w:rsidP="001842CC">
            <w:pPr>
              <w:rPr>
                <w:rFonts w:ascii="Arial" w:hAnsi="Arial" w:cs="Arial"/>
                <w:color w:val="000000" w:themeColor="text1"/>
                <w:sz w:val="12"/>
                <w:szCs w:val="12"/>
              </w:rPr>
            </w:pPr>
          </w:p>
        </w:tc>
        <w:tc>
          <w:tcPr>
            <w:tcW w:w="505" w:type="pct"/>
          </w:tcPr>
          <w:p w14:paraId="2C308916"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GB1211</w:t>
            </w:r>
          </w:p>
        </w:tc>
        <w:tc>
          <w:tcPr>
            <w:tcW w:w="377" w:type="pct"/>
          </w:tcPr>
          <w:p w14:paraId="5D07D314"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1039880D" w14:textId="13D65DCC"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87</w:t>
            </w:r>
          </w:p>
        </w:tc>
        <w:tc>
          <w:tcPr>
            <w:tcW w:w="282" w:type="pct"/>
          </w:tcPr>
          <w:p w14:paraId="0A250FC7"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3</w:t>
            </w:r>
          </w:p>
        </w:tc>
        <w:tc>
          <w:tcPr>
            <w:tcW w:w="874" w:type="pct"/>
          </w:tcPr>
          <w:p w14:paraId="4ADAE97C"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Adverse events</w:t>
            </w:r>
          </w:p>
        </w:tc>
        <w:tc>
          <w:tcPr>
            <w:tcW w:w="883" w:type="pct"/>
          </w:tcPr>
          <w:p w14:paraId="4B3C099F" w14:textId="72678BAF" w:rsidR="00954314" w:rsidRPr="0024368F" w:rsidRDefault="00954314" w:rsidP="001842CC">
            <w:pPr>
              <w:rPr>
                <w:rFonts w:ascii="Arial" w:hAnsi="Arial" w:cs="Arial"/>
                <w:color w:val="000000" w:themeColor="text1"/>
                <w:sz w:val="12"/>
                <w:szCs w:val="12"/>
              </w:rPr>
            </w:pPr>
          </w:p>
        </w:tc>
      </w:tr>
      <w:tr w:rsidR="0000314F" w:rsidRPr="006D5D66" w14:paraId="0CA3E390" w14:textId="77777777" w:rsidTr="00DA4C77">
        <w:trPr>
          <w:cantSplit/>
          <w:trHeight w:val="266"/>
        </w:trPr>
        <w:tc>
          <w:tcPr>
            <w:tcW w:w="207" w:type="pct"/>
          </w:tcPr>
          <w:p w14:paraId="39282392" w14:textId="065DCBD4" w:rsidR="0000314F" w:rsidRPr="0024368F" w:rsidRDefault="0000314F" w:rsidP="001842CC">
            <w:pPr>
              <w:rPr>
                <w:rFonts w:ascii="Arial" w:hAnsi="Arial" w:cs="Arial"/>
                <w:color w:val="000000" w:themeColor="text1"/>
                <w:sz w:val="12"/>
                <w:szCs w:val="12"/>
              </w:rPr>
            </w:pPr>
            <w:r>
              <w:rPr>
                <w:rFonts w:ascii="Arial" w:hAnsi="Arial" w:cs="Arial"/>
                <w:color w:val="000000" w:themeColor="text1"/>
                <w:sz w:val="12"/>
                <w:szCs w:val="12"/>
              </w:rPr>
              <w:t>1</w:t>
            </w:r>
          </w:p>
        </w:tc>
        <w:tc>
          <w:tcPr>
            <w:tcW w:w="452" w:type="pct"/>
          </w:tcPr>
          <w:p w14:paraId="53E96D4E" w14:textId="350B64D9" w:rsidR="0000314F" w:rsidRPr="0024368F" w:rsidRDefault="0000314F" w:rsidP="001842CC">
            <w:pPr>
              <w:rPr>
                <w:rFonts w:ascii="Arial" w:hAnsi="Arial" w:cs="Arial"/>
                <w:color w:val="000000" w:themeColor="text1"/>
                <w:sz w:val="12"/>
                <w:szCs w:val="12"/>
              </w:rPr>
            </w:pPr>
            <w:r>
              <w:rPr>
                <w:rFonts w:ascii="Arial" w:hAnsi="Arial" w:cs="Arial"/>
                <w:color w:val="000000" w:themeColor="text1"/>
                <w:sz w:val="12"/>
                <w:szCs w:val="12"/>
              </w:rPr>
              <w:t>RNAi</w:t>
            </w:r>
          </w:p>
        </w:tc>
        <w:tc>
          <w:tcPr>
            <w:tcW w:w="406" w:type="pct"/>
          </w:tcPr>
          <w:p w14:paraId="3D133E4D" w14:textId="6ADA7E60" w:rsidR="0000314F" w:rsidRPr="0024368F" w:rsidRDefault="0000314F" w:rsidP="001842CC">
            <w:pPr>
              <w:rPr>
                <w:rFonts w:ascii="Arial" w:hAnsi="Arial" w:cs="Arial"/>
                <w:color w:val="000000" w:themeColor="text1"/>
                <w:sz w:val="12"/>
                <w:szCs w:val="12"/>
              </w:rPr>
            </w:pPr>
            <w:r>
              <w:rPr>
                <w:rFonts w:ascii="Arial" w:hAnsi="Arial" w:cs="Arial"/>
                <w:color w:val="000000" w:themeColor="text1"/>
                <w:sz w:val="12"/>
                <w:szCs w:val="12"/>
              </w:rPr>
              <w:t>ALN-HSD</w:t>
            </w:r>
          </w:p>
        </w:tc>
        <w:tc>
          <w:tcPr>
            <w:tcW w:w="406" w:type="pct"/>
          </w:tcPr>
          <w:p w14:paraId="2649D835" w14:textId="67FE5E70" w:rsidR="0000314F" w:rsidRPr="00DA4C77" w:rsidRDefault="0000314F" w:rsidP="001842CC">
            <w:pPr>
              <w:rPr>
                <w:rFonts w:ascii="Arial" w:hAnsi="Arial" w:cs="Arial"/>
                <w:color w:val="000000" w:themeColor="text1"/>
                <w:sz w:val="12"/>
                <w:szCs w:val="12"/>
                <w:lang w:val="en-TH"/>
              </w:rPr>
            </w:pPr>
            <w:r w:rsidRPr="0000314F">
              <w:rPr>
                <w:rFonts w:ascii="Arial" w:hAnsi="Arial" w:cs="Arial"/>
                <w:color w:val="000000" w:themeColor="text1"/>
                <w:sz w:val="12"/>
                <w:szCs w:val="12"/>
                <w:lang w:val="en-TH"/>
              </w:rPr>
              <w:t>NCT04565717</w:t>
            </w:r>
          </w:p>
        </w:tc>
        <w:tc>
          <w:tcPr>
            <w:tcW w:w="356" w:type="pct"/>
          </w:tcPr>
          <w:p w14:paraId="79F8209F" w14:textId="77777777" w:rsidR="0000314F" w:rsidRPr="0024368F" w:rsidRDefault="0000314F" w:rsidP="001842CC">
            <w:pPr>
              <w:rPr>
                <w:rFonts w:ascii="Arial" w:hAnsi="Arial" w:cs="Arial"/>
                <w:color w:val="000000" w:themeColor="text1"/>
                <w:sz w:val="12"/>
                <w:szCs w:val="12"/>
              </w:rPr>
            </w:pPr>
          </w:p>
        </w:tc>
        <w:tc>
          <w:tcPr>
            <w:tcW w:w="505" w:type="pct"/>
          </w:tcPr>
          <w:p w14:paraId="3F087CE2" w14:textId="61283A5C" w:rsidR="0000314F" w:rsidRPr="0024368F" w:rsidRDefault="0000314F" w:rsidP="001842CC">
            <w:pPr>
              <w:rPr>
                <w:rFonts w:ascii="Arial" w:hAnsi="Arial" w:cs="Arial"/>
                <w:color w:val="000000" w:themeColor="text1"/>
                <w:sz w:val="12"/>
                <w:szCs w:val="12"/>
              </w:rPr>
            </w:pPr>
            <w:r>
              <w:rPr>
                <w:rFonts w:ascii="Arial" w:hAnsi="Arial" w:cs="Arial"/>
                <w:color w:val="000000" w:themeColor="text1"/>
                <w:sz w:val="12"/>
                <w:szCs w:val="12"/>
              </w:rPr>
              <w:t>ALN-HSD</w:t>
            </w:r>
          </w:p>
        </w:tc>
        <w:tc>
          <w:tcPr>
            <w:tcW w:w="377" w:type="pct"/>
          </w:tcPr>
          <w:p w14:paraId="43ABAD2A" w14:textId="229E4B73" w:rsidR="0000314F" w:rsidRDefault="0000314F" w:rsidP="001842CC">
            <w:pPr>
              <w:rPr>
                <w:rFonts w:ascii="Arial" w:hAnsi="Arial" w:cs="Arial"/>
                <w:color w:val="000000" w:themeColor="text1"/>
                <w:sz w:val="12"/>
                <w:szCs w:val="12"/>
              </w:rPr>
            </w:pPr>
            <w:r>
              <w:rPr>
                <w:rFonts w:ascii="Arial" w:hAnsi="Arial" w:cs="Arial"/>
                <w:color w:val="000000" w:themeColor="text1"/>
                <w:sz w:val="12"/>
                <w:szCs w:val="12"/>
              </w:rPr>
              <w:t>Placebo</w:t>
            </w:r>
          </w:p>
        </w:tc>
        <w:tc>
          <w:tcPr>
            <w:tcW w:w="252" w:type="pct"/>
          </w:tcPr>
          <w:p w14:paraId="2C1EED8A" w14:textId="1CC499AC" w:rsidR="0000314F" w:rsidRPr="0024368F" w:rsidRDefault="0000314F" w:rsidP="001842CC">
            <w:pPr>
              <w:rPr>
                <w:rFonts w:ascii="Arial" w:hAnsi="Arial" w:cs="Arial"/>
                <w:color w:val="000000" w:themeColor="text1"/>
                <w:sz w:val="12"/>
                <w:szCs w:val="12"/>
              </w:rPr>
            </w:pPr>
            <w:r>
              <w:rPr>
                <w:rFonts w:ascii="Arial" w:hAnsi="Arial" w:cs="Arial"/>
                <w:color w:val="000000" w:themeColor="text1"/>
                <w:sz w:val="12"/>
                <w:szCs w:val="12"/>
              </w:rPr>
              <w:t>128</w:t>
            </w:r>
          </w:p>
        </w:tc>
        <w:tc>
          <w:tcPr>
            <w:tcW w:w="282" w:type="pct"/>
          </w:tcPr>
          <w:p w14:paraId="398B9356" w14:textId="18B20DC8" w:rsidR="0000314F" w:rsidRPr="0024368F" w:rsidRDefault="007254D0" w:rsidP="001842CC">
            <w:pPr>
              <w:rPr>
                <w:rFonts w:ascii="Arial" w:hAnsi="Arial" w:cs="Arial"/>
                <w:color w:val="000000" w:themeColor="text1"/>
                <w:sz w:val="12"/>
                <w:szCs w:val="12"/>
              </w:rPr>
            </w:pPr>
            <w:r>
              <w:rPr>
                <w:rFonts w:ascii="Arial" w:hAnsi="Arial" w:cs="Arial"/>
                <w:color w:val="000000" w:themeColor="text1"/>
                <w:sz w:val="12"/>
                <w:szCs w:val="12"/>
              </w:rPr>
              <w:t>12</w:t>
            </w:r>
          </w:p>
        </w:tc>
        <w:tc>
          <w:tcPr>
            <w:tcW w:w="874" w:type="pct"/>
          </w:tcPr>
          <w:p w14:paraId="3AA019AB" w14:textId="17757102" w:rsidR="0000314F" w:rsidRPr="0024368F" w:rsidRDefault="00A801AB" w:rsidP="001842CC">
            <w:pPr>
              <w:rPr>
                <w:rFonts w:ascii="Arial" w:hAnsi="Arial" w:cs="Arial"/>
                <w:color w:val="000000" w:themeColor="text1"/>
                <w:sz w:val="12"/>
                <w:szCs w:val="12"/>
              </w:rPr>
            </w:pPr>
            <w:r>
              <w:rPr>
                <w:rFonts w:ascii="Arial" w:hAnsi="Arial" w:cs="Arial"/>
                <w:color w:val="000000" w:themeColor="text1"/>
                <w:sz w:val="12"/>
                <w:szCs w:val="12"/>
              </w:rPr>
              <w:t>Adverse events</w:t>
            </w:r>
          </w:p>
        </w:tc>
        <w:tc>
          <w:tcPr>
            <w:tcW w:w="883" w:type="pct"/>
          </w:tcPr>
          <w:p w14:paraId="2B057D47" w14:textId="72E7B84E" w:rsidR="0000314F" w:rsidRPr="0024368F" w:rsidRDefault="00A801AB" w:rsidP="001842CC">
            <w:pPr>
              <w:rPr>
                <w:rFonts w:ascii="Arial" w:hAnsi="Arial" w:cs="Arial"/>
                <w:color w:val="000000" w:themeColor="text1"/>
                <w:sz w:val="12"/>
                <w:szCs w:val="12"/>
              </w:rPr>
            </w:pPr>
            <w:r>
              <w:rPr>
                <w:rFonts w:ascii="Arial" w:hAnsi="Arial" w:cs="Arial"/>
                <w:color w:val="000000" w:themeColor="text1"/>
                <w:sz w:val="12"/>
                <w:szCs w:val="12"/>
              </w:rPr>
              <w:t xml:space="preserve">Pharmacokinetics </w:t>
            </w:r>
          </w:p>
        </w:tc>
      </w:tr>
      <w:tr w:rsidR="00954314" w:rsidRPr="006D5D66" w14:paraId="525C81A7" w14:textId="77777777" w:rsidTr="00DA4C77">
        <w:trPr>
          <w:cantSplit/>
          <w:trHeight w:val="266"/>
        </w:trPr>
        <w:tc>
          <w:tcPr>
            <w:tcW w:w="207" w:type="pct"/>
          </w:tcPr>
          <w:p w14:paraId="045D1616"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1</w:t>
            </w:r>
          </w:p>
        </w:tc>
        <w:tc>
          <w:tcPr>
            <w:tcW w:w="452" w:type="pct"/>
          </w:tcPr>
          <w:p w14:paraId="02250B42"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RNAi</w:t>
            </w:r>
          </w:p>
        </w:tc>
        <w:tc>
          <w:tcPr>
            <w:tcW w:w="406" w:type="pct"/>
          </w:tcPr>
          <w:p w14:paraId="622D9E78"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ARO-HSD</w:t>
            </w:r>
          </w:p>
        </w:tc>
        <w:tc>
          <w:tcPr>
            <w:tcW w:w="406" w:type="pct"/>
          </w:tcPr>
          <w:p w14:paraId="0B2543FB"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NCT04202354</w:t>
            </w:r>
          </w:p>
        </w:tc>
        <w:tc>
          <w:tcPr>
            <w:tcW w:w="356" w:type="pct"/>
          </w:tcPr>
          <w:p w14:paraId="2FADAB42" w14:textId="77777777" w:rsidR="00954314" w:rsidRPr="0024368F" w:rsidRDefault="00954314" w:rsidP="001842CC">
            <w:pPr>
              <w:rPr>
                <w:rFonts w:ascii="Arial" w:hAnsi="Arial" w:cs="Arial"/>
                <w:color w:val="000000" w:themeColor="text1"/>
                <w:sz w:val="12"/>
                <w:szCs w:val="12"/>
              </w:rPr>
            </w:pPr>
          </w:p>
        </w:tc>
        <w:tc>
          <w:tcPr>
            <w:tcW w:w="505" w:type="pct"/>
          </w:tcPr>
          <w:p w14:paraId="348FC9DC"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ARO-HSD Injection</w:t>
            </w:r>
          </w:p>
        </w:tc>
        <w:tc>
          <w:tcPr>
            <w:tcW w:w="377" w:type="pct"/>
          </w:tcPr>
          <w:p w14:paraId="0B3FD052" w14:textId="2A622616" w:rsidR="00954314" w:rsidRPr="0024368F" w:rsidRDefault="00843FAB" w:rsidP="001842CC">
            <w:pPr>
              <w:rPr>
                <w:rFonts w:ascii="Arial" w:hAnsi="Arial" w:cs="Arial"/>
                <w:color w:val="000000" w:themeColor="text1"/>
                <w:sz w:val="12"/>
                <w:szCs w:val="12"/>
              </w:rPr>
            </w:pPr>
            <w:r>
              <w:rPr>
                <w:rFonts w:ascii="Arial" w:hAnsi="Arial" w:cs="Arial"/>
                <w:color w:val="000000" w:themeColor="text1"/>
                <w:sz w:val="12"/>
                <w:szCs w:val="12"/>
              </w:rPr>
              <w:t>Placebo</w:t>
            </w:r>
          </w:p>
        </w:tc>
        <w:tc>
          <w:tcPr>
            <w:tcW w:w="252" w:type="pct"/>
          </w:tcPr>
          <w:p w14:paraId="2A2793A3"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74</w:t>
            </w:r>
          </w:p>
        </w:tc>
        <w:tc>
          <w:tcPr>
            <w:tcW w:w="282" w:type="pct"/>
          </w:tcPr>
          <w:p w14:paraId="4B579062"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1</w:t>
            </w:r>
          </w:p>
        </w:tc>
        <w:tc>
          <w:tcPr>
            <w:tcW w:w="874" w:type="pct"/>
          </w:tcPr>
          <w:p w14:paraId="794AD3F8"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Adverse events</w:t>
            </w:r>
          </w:p>
        </w:tc>
        <w:tc>
          <w:tcPr>
            <w:tcW w:w="883" w:type="pct"/>
          </w:tcPr>
          <w:p w14:paraId="46B2BF2A" w14:textId="77777777" w:rsidR="00954314" w:rsidRPr="0024368F" w:rsidRDefault="00954314" w:rsidP="001842CC">
            <w:pPr>
              <w:rPr>
                <w:rFonts w:ascii="Arial" w:hAnsi="Arial" w:cs="Arial"/>
                <w:color w:val="000000" w:themeColor="text1"/>
                <w:sz w:val="12"/>
                <w:szCs w:val="12"/>
              </w:rPr>
            </w:pPr>
          </w:p>
        </w:tc>
      </w:tr>
      <w:tr w:rsidR="00843FAB" w:rsidRPr="006D5D66" w14:paraId="10649242" w14:textId="77777777" w:rsidTr="00DA4C77">
        <w:trPr>
          <w:cantSplit/>
          <w:trHeight w:val="266"/>
        </w:trPr>
        <w:tc>
          <w:tcPr>
            <w:tcW w:w="207" w:type="pct"/>
          </w:tcPr>
          <w:p w14:paraId="3EC5EC17" w14:textId="7D4B9B88" w:rsidR="00843FAB" w:rsidRPr="0024368F" w:rsidRDefault="00843FAB" w:rsidP="001842CC">
            <w:pPr>
              <w:rPr>
                <w:rFonts w:ascii="Arial" w:hAnsi="Arial" w:cs="Arial"/>
                <w:color w:val="000000" w:themeColor="text1"/>
                <w:sz w:val="12"/>
                <w:szCs w:val="12"/>
              </w:rPr>
            </w:pPr>
            <w:r>
              <w:rPr>
                <w:rFonts w:ascii="Arial" w:hAnsi="Arial" w:cs="Arial"/>
                <w:color w:val="000000" w:themeColor="text1"/>
                <w:sz w:val="12"/>
                <w:szCs w:val="12"/>
              </w:rPr>
              <w:t>1</w:t>
            </w:r>
          </w:p>
        </w:tc>
        <w:tc>
          <w:tcPr>
            <w:tcW w:w="452" w:type="pct"/>
          </w:tcPr>
          <w:p w14:paraId="49FF1349" w14:textId="042CBE25" w:rsidR="00843FAB" w:rsidRPr="0024368F" w:rsidRDefault="00843FAB" w:rsidP="001842CC">
            <w:pPr>
              <w:rPr>
                <w:rFonts w:ascii="Arial" w:hAnsi="Arial" w:cs="Arial"/>
                <w:color w:val="000000" w:themeColor="text1"/>
                <w:sz w:val="12"/>
                <w:szCs w:val="12"/>
              </w:rPr>
            </w:pPr>
            <w:r>
              <w:rPr>
                <w:rFonts w:ascii="Arial" w:hAnsi="Arial" w:cs="Arial"/>
                <w:color w:val="000000" w:themeColor="text1"/>
                <w:sz w:val="12"/>
                <w:szCs w:val="12"/>
              </w:rPr>
              <w:t>RNAi</w:t>
            </w:r>
          </w:p>
        </w:tc>
        <w:tc>
          <w:tcPr>
            <w:tcW w:w="406" w:type="pct"/>
          </w:tcPr>
          <w:p w14:paraId="5993A4B2" w14:textId="74717986" w:rsidR="00843FAB" w:rsidRPr="0024368F" w:rsidRDefault="00843FAB" w:rsidP="001842CC">
            <w:pPr>
              <w:rPr>
                <w:rFonts w:ascii="Arial" w:hAnsi="Arial" w:cs="Arial"/>
                <w:color w:val="000000" w:themeColor="text1"/>
                <w:sz w:val="12"/>
                <w:szCs w:val="12"/>
              </w:rPr>
            </w:pPr>
            <w:r>
              <w:rPr>
                <w:rFonts w:ascii="Arial" w:hAnsi="Arial" w:cs="Arial"/>
                <w:color w:val="000000" w:themeColor="text1"/>
                <w:sz w:val="12"/>
                <w:szCs w:val="12"/>
              </w:rPr>
              <w:t>AZD2693</w:t>
            </w:r>
          </w:p>
        </w:tc>
        <w:tc>
          <w:tcPr>
            <w:tcW w:w="406" w:type="pct"/>
          </w:tcPr>
          <w:p w14:paraId="10221DF4" w14:textId="2DEDBD74" w:rsidR="00843FAB" w:rsidRPr="00DA4C77" w:rsidRDefault="00843FAB" w:rsidP="001842CC">
            <w:pPr>
              <w:rPr>
                <w:rFonts w:ascii="Arial" w:hAnsi="Arial" w:cs="Arial"/>
                <w:color w:val="000000" w:themeColor="text1"/>
                <w:sz w:val="12"/>
                <w:szCs w:val="12"/>
                <w:lang w:val="en-TH"/>
              </w:rPr>
            </w:pPr>
            <w:r w:rsidRPr="00843FAB">
              <w:rPr>
                <w:rFonts w:ascii="Arial" w:hAnsi="Arial" w:cs="Arial"/>
                <w:color w:val="000000" w:themeColor="text1"/>
                <w:sz w:val="12"/>
                <w:szCs w:val="12"/>
                <w:lang w:val="en-TH"/>
              </w:rPr>
              <w:t>NCT04483947</w:t>
            </w:r>
          </w:p>
        </w:tc>
        <w:tc>
          <w:tcPr>
            <w:tcW w:w="356" w:type="pct"/>
          </w:tcPr>
          <w:p w14:paraId="07E3D297" w14:textId="77777777" w:rsidR="00843FAB" w:rsidRPr="0024368F" w:rsidRDefault="00843FAB" w:rsidP="001842CC">
            <w:pPr>
              <w:rPr>
                <w:rFonts w:ascii="Arial" w:hAnsi="Arial" w:cs="Arial"/>
                <w:color w:val="000000" w:themeColor="text1"/>
                <w:sz w:val="12"/>
                <w:szCs w:val="12"/>
              </w:rPr>
            </w:pPr>
          </w:p>
        </w:tc>
        <w:tc>
          <w:tcPr>
            <w:tcW w:w="505" w:type="pct"/>
          </w:tcPr>
          <w:p w14:paraId="4A12A021" w14:textId="2896238D" w:rsidR="00843FAB" w:rsidRPr="0024368F" w:rsidRDefault="00843FAB" w:rsidP="001842CC">
            <w:pPr>
              <w:rPr>
                <w:rFonts w:ascii="Arial" w:hAnsi="Arial" w:cs="Arial"/>
                <w:color w:val="000000" w:themeColor="text1"/>
                <w:sz w:val="12"/>
                <w:szCs w:val="12"/>
              </w:rPr>
            </w:pPr>
            <w:r>
              <w:rPr>
                <w:rFonts w:ascii="Arial" w:hAnsi="Arial" w:cs="Arial"/>
                <w:color w:val="000000" w:themeColor="text1"/>
                <w:sz w:val="12"/>
                <w:szCs w:val="12"/>
              </w:rPr>
              <w:t>AZD2693</w:t>
            </w:r>
          </w:p>
        </w:tc>
        <w:tc>
          <w:tcPr>
            <w:tcW w:w="377" w:type="pct"/>
          </w:tcPr>
          <w:p w14:paraId="4795F172" w14:textId="4ADB5360" w:rsidR="00843FAB" w:rsidRPr="0024368F" w:rsidRDefault="00843FAB" w:rsidP="001842CC">
            <w:pPr>
              <w:rPr>
                <w:rFonts w:ascii="Arial" w:hAnsi="Arial" w:cs="Arial"/>
                <w:color w:val="000000" w:themeColor="text1"/>
                <w:sz w:val="12"/>
                <w:szCs w:val="12"/>
              </w:rPr>
            </w:pPr>
            <w:r>
              <w:rPr>
                <w:rFonts w:ascii="Arial" w:hAnsi="Arial" w:cs="Arial"/>
                <w:color w:val="000000" w:themeColor="text1"/>
                <w:sz w:val="12"/>
                <w:szCs w:val="12"/>
              </w:rPr>
              <w:t>Placebo</w:t>
            </w:r>
          </w:p>
        </w:tc>
        <w:tc>
          <w:tcPr>
            <w:tcW w:w="252" w:type="pct"/>
          </w:tcPr>
          <w:p w14:paraId="5E5C8BFD" w14:textId="0AF37184" w:rsidR="00843FAB" w:rsidRPr="0024368F" w:rsidRDefault="005806F1" w:rsidP="001842CC">
            <w:pPr>
              <w:rPr>
                <w:rFonts w:ascii="Arial" w:hAnsi="Arial" w:cs="Arial"/>
                <w:color w:val="000000" w:themeColor="text1"/>
                <w:sz w:val="12"/>
                <w:szCs w:val="12"/>
              </w:rPr>
            </w:pPr>
            <w:r>
              <w:rPr>
                <w:rFonts w:ascii="Arial" w:hAnsi="Arial" w:cs="Arial"/>
                <w:color w:val="000000" w:themeColor="text1"/>
                <w:sz w:val="12"/>
                <w:szCs w:val="12"/>
              </w:rPr>
              <w:t>52</w:t>
            </w:r>
          </w:p>
        </w:tc>
        <w:tc>
          <w:tcPr>
            <w:tcW w:w="282" w:type="pct"/>
          </w:tcPr>
          <w:p w14:paraId="1F734021" w14:textId="2DCF10BC" w:rsidR="00843FAB" w:rsidRPr="0024368F" w:rsidRDefault="006C3648" w:rsidP="001842CC">
            <w:pPr>
              <w:rPr>
                <w:rFonts w:ascii="Arial" w:hAnsi="Arial" w:cs="Arial"/>
                <w:color w:val="000000" w:themeColor="text1"/>
                <w:sz w:val="12"/>
                <w:szCs w:val="12"/>
              </w:rPr>
            </w:pPr>
            <w:r>
              <w:rPr>
                <w:rFonts w:ascii="Arial" w:hAnsi="Arial" w:cs="Arial"/>
                <w:color w:val="000000" w:themeColor="text1"/>
                <w:sz w:val="12"/>
                <w:szCs w:val="12"/>
              </w:rPr>
              <w:t>9</w:t>
            </w:r>
          </w:p>
        </w:tc>
        <w:tc>
          <w:tcPr>
            <w:tcW w:w="874" w:type="pct"/>
          </w:tcPr>
          <w:p w14:paraId="236FF5F3" w14:textId="5FB24546" w:rsidR="00843FAB" w:rsidRPr="0024368F" w:rsidRDefault="006C3648" w:rsidP="001842CC">
            <w:pPr>
              <w:rPr>
                <w:rFonts w:ascii="Arial" w:hAnsi="Arial" w:cs="Arial"/>
                <w:color w:val="000000" w:themeColor="text1"/>
                <w:sz w:val="12"/>
                <w:szCs w:val="12"/>
              </w:rPr>
            </w:pPr>
            <w:r>
              <w:rPr>
                <w:rFonts w:ascii="Arial" w:hAnsi="Arial" w:cs="Arial"/>
                <w:color w:val="000000" w:themeColor="text1"/>
                <w:sz w:val="12"/>
                <w:szCs w:val="12"/>
              </w:rPr>
              <w:t>Adverse events</w:t>
            </w:r>
          </w:p>
        </w:tc>
        <w:tc>
          <w:tcPr>
            <w:tcW w:w="883" w:type="pct"/>
          </w:tcPr>
          <w:p w14:paraId="193B3B74" w14:textId="483F4BB9" w:rsidR="00843FAB" w:rsidRPr="00311A05" w:rsidRDefault="006C3648" w:rsidP="001842CC">
            <w:pPr>
              <w:rPr>
                <w:rFonts w:ascii="Arial" w:hAnsi="Arial" w:cs="Arial"/>
                <w:color w:val="000000" w:themeColor="text1"/>
                <w:sz w:val="12"/>
                <w:szCs w:val="12"/>
              </w:rPr>
            </w:pPr>
            <w:r w:rsidRPr="0024368F">
              <w:rPr>
                <w:rFonts w:ascii="Arial" w:hAnsi="Arial" w:cs="Arial"/>
                <w:b/>
                <w:bCs/>
                <w:color w:val="000000" w:themeColor="text1"/>
                <w:sz w:val="12"/>
                <w:szCs w:val="12"/>
              </w:rPr>
              <w:t>Hepatic fat content by MRI-PDFF</w:t>
            </w:r>
            <w:r>
              <w:rPr>
                <w:rFonts w:ascii="Arial" w:hAnsi="Arial" w:cs="Arial"/>
                <w:b/>
                <w:bCs/>
                <w:color w:val="000000" w:themeColor="text1"/>
                <w:sz w:val="12"/>
                <w:szCs w:val="12"/>
              </w:rPr>
              <w:t xml:space="preserve">, </w:t>
            </w:r>
            <w:r w:rsidR="00E8688F">
              <w:rPr>
                <w:rFonts w:ascii="Arial" w:hAnsi="Arial" w:cs="Arial"/>
                <w:b/>
                <w:bCs/>
                <w:color w:val="000000" w:themeColor="text1"/>
                <w:sz w:val="12"/>
                <w:szCs w:val="12"/>
              </w:rPr>
              <w:t>ALT, AST</w:t>
            </w:r>
            <w:r w:rsidR="00E8688F">
              <w:rPr>
                <w:rFonts w:ascii="Arial" w:hAnsi="Arial" w:cs="Arial"/>
                <w:color w:val="000000" w:themeColor="text1"/>
                <w:sz w:val="12"/>
                <w:szCs w:val="12"/>
              </w:rPr>
              <w:t>, Pharmacokinetics</w:t>
            </w:r>
          </w:p>
        </w:tc>
      </w:tr>
      <w:tr w:rsidR="00B96F16" w:rsidRPr="006D5D66" w14:paraId="60C3A5B8" w14:textId="77777777" w:rsidTr="00DA4C77">
        <w:trPr>
          <w:cantSplit/>
        </w:trPr>
        <w:tc>
          <w:tcPr>
            <w:tcW w:w="207" w:type="pct"/>
          </w:tcPr>
          <w:p w14:paraId="3A76EB38" w14:textId="4051B4E4" w:rsidR="00B96F16" w:rsidRPr="0024368F" w:rsidRDefault="00B96F16" w:rsidP="00F118FA">
            <w:pPr>
              <w:rPr>
                <w:rFonts w:ascii="Arial" w:hAnsi="Arial" w:cs="Arial"/>
                <w:color w:val="000000" w:themeColor="text1"/>
                <w:sz w:val="12"/>
                <w:szCs w:val="12"/>
              </w:rPr>
            </w:pPr>
            <w:r w:rsidRPr="0024368F">
              <w:rPr>
                <w:rFonts w:ascii="Arial" w:hAnsi="Arial" w:cs="Arial"/>
                <w:color w:val="000000" w:themeColor="text1"/>
                <w:sz w:val="12"/>
                <w:szCs w:val="12"/>
              </w:rPr>
              <w:t>1</w:t>
            </w:r>
            <w:r w:rsidR="004829CB">
              <w:rPr>
                <w:rFonts w:ascii="Arial" w:hAnsi="Arial" w:cs="Arial"/>
                <w:color w:val="000000" w:themeColor="text1"/>
                <w:sz w:val="12"/>
                <w:szCs w:val="12"/>
              </w:rPr>
              <w:t>/2</w:t>
            </w:r>
          </w:p>
        </w:tc>
        <w:tc>
          <w:tcPr>
            <w:tcW w:w="452" w:type="pct"/>
          </w:tcPr>
          <w:p w14:paraId="7F2A8F3E" w14:textId="77777777" w:rsidR="00B96F16" w:rsidRPr="0024368F" w:rsidRDefault="00B96F16" w:rsidP="00F118FA">
            <w:pPr>
              <w:rPr>
                <w:rFonts w:ascii="Arial" w:hAnsi="Arial" w:cs="Arial"/>
                <w:color w:val="000000" w:themeColor="text1"/>
                <w:sz w:val="12"/>
                <w:szCs w:val="12"/>
              </w:rPr>
            </w:pPr>
            <w:r w:rsidRPr="0024368F">
              <w:rPr>
                <w:rFonts w:ascii="Arial" w:hAnsi="Arial" w:cs="Arial"/>
                <w:color w:val="000000" w:themeColor="text1"/>
                <w:sz w:val="12"/>
                <w:szCs w:val="12"/>
              </w:rPr>
              <w:t>Galectin-3 antagonist</w:t>
            </w:r>
          </w:p>
        </w:tc>
        <w:tc>
          <w:tcPr>
            <w:tcW w:w="406" w:type="pct"/>
          </w:tcPr>
          <w:p w14:paraId="1EC63DCE" w14:textId="77777777" w:rsidR="00B96F16" w:rsidRPr="0024368F" w:rsidRDefault="00B96F16" w:rsidP="00F118FA">
            <w:pPr>
              <w:rPr>
                <w:rFonts w:ascii="Arial" w:hAnsi="Arial" w:cs="Arial"/>
                <w:color w:val="000000" w:themeColor="text1"/>
                <w:sz w:val="12"/>
                <w:szCs w:val="12"/>
              </w:rPr>
            </w:pPr>
            <w:r w:rsidRPr="0024368F">
              <w:rPr>
                <w:rFonts w:ascii="Arial" w:hAnsi="Arial" w:cs="Arial"/>
                <w:color w:val="000000" w:themeColor="text1"/>
                <w:sz w:val="12"/>
                <w:szCs w:val="12"/>
              </w:rPr>
              <w:t>GB1211</w:t>
            </w:r>
          </w:p>
        </w:tc>
        <w:tc>
          <w:tcPr>
            <w:tcW w:w="406" w:type="pct"/>
          </w:tcPr>
          <w:p w14:paraId="60D13081" w14:textId="77777777" w:rsidR="00B96F16" w:rsidRPr="00B96F16" w:rsidRDefault="00B96F16" w:rsidP="00B96F16">
            <w:pPr>
              <w:rPr>
                <w:rFonts w:ascii="Arial" w:hAnsi="Arial" w:cs="Arial"/>
                <w:color w:val="000000" w:themeColor="text1"/>
                <w:sz w:val="12"/>
                <w:szCs w:val="12"/>
                <w:lang w:val="en-TH"/>
              </w:rPr>
            </w:pPr>
            <w:r w:rsidRPr="00B96F16">
              <w:rPr>
                <w:rFonts w:ascii="Arial" w:hAnsi="Arial" w:cs="Arial"/>
                <w:color w:val="000000" w:themeColor="text1"/>
                <w:sz w:val="12"/>
                <w:szCs w:val="12"/>
                <w:lang w:val="en-TH"/>
              </w:rPr>
              <w:t>NCT04607655</w:t>
            </w:r>
          </w:p>
          <w:p w14:paraId="363DBA1D" w14:textId="5A53EDA8" w:rsidR="00B96F16" w:rsidRPr="0024368F" w:rsidRDefault="00B96F16" w:rsidP="00F118FA">
            <w:pPr>
              <w:rPr>
                <w:rFonts w:ascii="Arial" w:hAnsi="Arial" w:cs="Arial"/>
                <w:color w:val="000000" w:themeColor="text1"/>
                <w:sz w:val="12"/>
                <w:szCs w:val="12"/>
              </w:rPr>
            </w:pPr>
          </w:p>
        </w:tc>
        <w:tc>
          <w:tcPr>
            <w:tcW w:w="356" w:type="pct"/>
          </w:tcPr>
          <w:p w14:paraId="0DE360FF" w14:textId="77777777" w:rsidR="00B96F16" w:rsidRPr="0024368F" w:rsidRDefault="00B96F16" w:rsidP="00F118FA">
            <w:pPr>
              <w:rPr>
                <w:rFonts w:ascii="Arial" w:hAnsi="Arial" w:cs="Arial"/>
                <w:color w:val="000000" w:themeColor="text1"/>
                <w:sz w:val="12"/>
                <w:szCs w:val="12"/>
              </w:rPr>
            </w:pPr>
          </w:p>
        </w:tc>
        <w:tc>
          <w:tcPr>
            <w:tcW w:w="505" w:type="pct"/>
          </w:tcPr>
          <w:p w14:paraId="670CD50D" w14:textId="77777777" w:rsidR="00B96F16" w:rsidRPr="0024368F" w:rsidRDefault="00B96F16" w:rsidP="00F118FA">
            <w:pPr>
              <w:rPr>
                <w:rFonts w:ascii="Arial" w:hAnsi="Arial" w:cs="Arial"/>
                <w:color w:val="000000" w:themeColor="text1"/>
                <w:sz w:val="12"/>
                <w:szCs w:val="12"/>
              </w:rPr>
            </w:pPr>
            <w:r w:rsidRPr="0024368F">
              <w:rPr>
                <w:rFonts w:ascii="Arial" w:hAnsi="Arial" w:cs="Arial"/>
                <w:color w:val="000000" w:themeColor="text1"/>
                <w:sz w:val="12"/>
                <w:szCs w:val="12"/>
              </w:rPr>
              <w:t>GB1211</w:t>
            </w:r>
          </w:p>
        </w:tc>
        <w:tc>
          <w:tcPr>
            <w:tcW w:w="377" w:type="pct"/>
          </w:tcPr>
          <w:p w14:paraId="72563953" w14:textId="77777777" w:rsidR="00B96F16" w:rsidRPr="0024368F" w:rsidRDefault="00B96F16" w:rsidP="00F118FA">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70E20AAD" w14:textId="5D0FC7FE" w:rsidR="00B96F16" w:rsidRPr="0024368F" w:rsidRDefault="004829CB" w:rsidP="00F118FA">
            <w:pPr>
              <w:rPr>
                <w:rFonts w:ascii="Arial" w:hAnsi="Arial" w:cs="Arial"/>
                <w:color w:val="000000" w:themeColor="text1"/>
                <w:sz w:val="12"/>
                <w:szCs w:val="12"/>
              </w:rPr>
            </w:pPr>
            <w:r>
              <w:rPr>
                <w:rFonts w:ascii="Arial" w:hAnsi="Arial" w:cs="Arial"/>
                <w:color w:val="000000" w:themeColor="text1"/>
                <w:sz w:val="12"/>
                <w:szCs w:val="12"/>
              </w:rPr>
              <w:t>72</w:t>
            </w:r>
          </w:p>
        </w:tc>
        <w:tc>
          <w:tcPr>
            <w:tcW w:w="282" w:type="pct"/>
          </w:tcPr>
          <w:p w14:paraId="2AC093D9" w14:textId="77777777" w:rsidR="00B96F16" w:rsidRPr="0024368F" w:rsidRDefault="00B96F16" w:rsidP="00F118FA">
            <w:pPr>
              <w:rPr>
                <w:rFonts w:ascii="Arial" w:hAnsi="Arial" w:cs="Arial"/>
                <w:color w:val="000000" w:themeColor="text1"/>
                <w:sz w:val="12"/>
                <w:szCs w:val="12"/>
              </w:rPr>
            </w:pPr>
            <w:r w:rsidRPr="0024368F">
              <w:rPr>
                <w:rFonts w:ascii="Arial" w:hAnsi="Arial" w:cs="Arial"/>
                <w:color w:val="000000" w:themeColor="text1"/>
                <w:sz w:val="12"/>
                <w:szCs w:val="12"/>
              </w:rPr>
              <w:t>3</w:t>
            </w:r>
          </w:p>
        </w:tc>
        <w:tc>
          <w:tcPr>
            <w:tcW w:w="874" w:type="pct"/>
          </w:tcPr>
          <w:p w14:paraId="38F4AF31" w14:textId="77777777" w:rsidR="00B96F16" w:rsidRPr="0024368F" w:rsidRDefault="00B96F16" w:rsidP="00F118FA">
            <w:pPr>
              <w:rPr>
                <w:rFonts w:ascii="Arial" w:hAnsi="Arial" w:cs="Arial"/>
                <w:color w:val="000000" w:themeColor="text1"/>
                <w:sz w:val="12"/>
                <w:szCs w:val="12"/>
              </w:rPr>
            </w:pPr>
            <w:r w:rsidRPr="0024368F">
              <w:rPr>
                <w:rFonts w:ascii="Arial" w:hAnsi="Arial" w:cs="Arial"/>
                <w:color w:val="000000" w:themeColor="text1"/>
                <w:sz w:val="12"/>
                <w:szCs w:val="12"/>
              </w:rPr>
              <w:t>Adverse events</w:t>
            </w:r>
          </w:p>
        </w:tc>
        <w:tc>
          <w:tcPr>
            <w:tcW w:w="883" w:type="pct"/>
          </w:tcPr>
          <w:p w14:paraId="1DF1CFF5" w14:textId="42D79258" w:rsidR="00B96F16" w:rsidRPr="0024368F" w:rsidRDefault="00C815A8" w:rsidP="00F118FA">
            <w:pPr>
              <w:rPr>
                <w:rFonts w:ascii="Arial" w:hAnsi="Arial" w:cs="Arial"/>
                <w:color w:val="000000" w:themeColor="text1"/>
                <w:sz w:val="12"/>
                <w:szCs w:val="12"/>
              </w:rPr>
            </w:pPr>
            <w:r>
              <w:rPr>
                <w:rFonts w:ascii="Arial" w:hAnsi="Arial" w:cs="Arial"/>
                <w:color w:val="000000" w:themeColor="text1"/>
                <w:sz w:val="12"/>
                <w:szCs w:val="12"/>
              </w:rPr>
              <w:t>Pharmacokinetics</w:t>
            </w:r>
          </w:p>
        </w:tc>
      </w:tr>
      <w:tr w:rsidR="00954314" w:rsidRPr="006D5D66" w14:paraId="29D583B4" w14:textId="77777777" w:rsidTr="00DA4C77">
        <w:trPr>
          <w:cantSplit/>
        </w:trPr>
        <w:tc>
          <w:tcPr>
            <w:tcW w:w="207" w:type="pct"/>
          </w:tcPr>
          <w:p w14:paraId="219B2785"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452" w:type="pct"/>
          </w:tcPr>
          <w:p w14:paraId="5847CB5E"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FGF21 analogue</w:t>
            </w:r>
          </w:p>
        </w:tc>
        <w:tc>
          <w:tcPr>
            <w:tcW w:w="406" w:type="pct"/>
          </w:tcPr>
          <w:p w14:paraId="5551BBE0"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BIO89-100</w:t>
            </w:r>
          </w:p>
        </w:tc>
        <w:tc>
          <w:tcPr>
            <w:tcW w:w="406" w:type="pct"/>
          </w:tcPr>
          <w:p w14:paraId="3BA15B57"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NCT04048135</w:t>
            </w:r>
          </w:p>
        </w:tc>
        <w:tc>
          <w:tcPr>
            <w:tcW w:w="356" w:type="pct"/>
          </w:tcPr>
          <w:p w14:paraId="3839DFB7" w14:textId="77777777" w:rsidR="00954314" w:rsidRPr="0024368F" w:rsidRDefault="00954314" w:rsidP="001842CC">
            <w:pPr>
              <w:rPr>
                <w:rFonts w:ascii="Arial" w:hAnsi="Arial" w:cs="Arial"/>
                <w:color w:val="000000" w:themeColor="text1"/>
                <w:sz w:val="12"/>
                <w:szCs w:val="12"/>
              </w:rPr>
            </w:pPr>
          </w:p>
          <w:p w14:paraId="1F48316B" w14:textId="77777777" w:rsidR="00954314" w:rsidRPr="0024368F" w:rsidRDefault="00954314" w:rsidP="001842CC">
            <w:pPr>
              <w:rPr>
                <w:rFonts w:ascii="Arial" w:hAnsi="Arial" w:cs="Arial"/>
                <w:color w:val="000000" w:themeColor="text1"/>
                <w:sz w:val="12"/>
                <w:szCs w:val="12"/>
              </w:rPr>
            </w:pPr>
          </w:p>
          <w:p w14:paraId="2F9CA9B8" w14:textId="77777777" w:rsidR="00954314" w:rsidRPr="0024368F" w:rsidRDefault="00954314" w:rsidP="001842CC">
            <w:pPr>
              <w:rPr>
                <w:rFonts w:ascii="Arial" w:hAnsi="Arial" w:cs="Arial"/>
                <w:color w:val="000000" w:themeColor="text1"/>
                <w:sz w:val="12"/>
                <w:szCs w:val="12"/>
              </w:rPr>
            </w:pPr>
          </w:p>
        </w:tc>
        <w:tc>
          <w:tcPr>
            <w:tcW w:w="505" w:type="pct"/>
          </w:tcPr>
          <w:p w14:paraId="2827B523"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BIO89-100</w:t>
            </w:r>
          </w:p>
        </w:tc>
        <w:tc>
          <w:tcPr>
            <w:tcW w:w="377" w:type="pct"/>
          </w:tcPr>
          <w:p w14:paraId="165CC986"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00ABC9F0"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81</w:t>
            </w:r>
          </w:p>
        </w:tc>
        <w:tc>
          <w:tcPr>
            <w:tcW w:w="282" w:type="pct"/>
          </w:tcPr>
          <w:p w14:paraId="596EAEC3"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4</w:t>
            </w:r>
          </w:p>
        </w:tc>
        <w:tc>
          <w:tcPr>
            <w:tcW w:w="874" w:type="pct"/>
          </w:tcPr>
          <w:p w14:paraId="06335FFD"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 xml:space="preserve">Adverse events, Pharmacokinetics, </w:t>
            </w:r>
            <w:r w:rsidRPr="0024368F">
              <w:rPr>
                <w:rFonts w:ascii="Arial" w:hAnsi="Arial" w:cs="Arial"/>
                <w:b/>
                <w:bCs/>
                <w:color w:val="000000" w:themeColor="text1"/>
                <w:sz w:val="12"/>
                <w:szCs w:val="12"/>
              </w:rPr>
              <w:t>Hepatic fat content by MRI-PDFF</w:t>
            </w:r>
          </w:p>
        </w:tc>
        <w:tc>
          <w:tcPr>
            <w:tcW w:w="883" w:type="pct"/>
          </w:tcPr>
          <w:p w14:paraId="7BF61020" w14:textId="77777777" w:rsidR="00954314" w:rsidRPr="0024368F" w:rsidRDefault="00954314" w:rsidP="001842CC">
            <w:pPr>
              <w:rPr>
                <w:rFonts w:ascii="Arial" w:hAnsi="Arial" w:cs="Arial"/>
                <w:color w:val="000000" w:themeColor="text1"/>
                <w:sz w:val="12"/>
                <w:szCs w:val="12"/>
              </w:rPr>
            </w:pPr>
          </w:p>
        </w:tc>
      </w:tr>
      <w:tr w:rsidR="00954314" w:rsidRPr="006D5D66" w14:paraId="587DC26A" w14:textId="77777777" w:rsidTr="00DA4C77">
        <w:trPr>
          <w:cantSplit/>
        </w:trPr>
        <w:tc>
          <w:tcPr>
            <w:tcW w:w="207" w:type="pct"/>
          </w:tcPr>
          <w:p w14:paraId="7F2A4F67"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452" w:type="pct"/>
          </w:tcPr>
          <w:p w14:paraId="15351968"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 xml:space="preserve">Mineralocorticoid </w:t>
            </w:r>
            <w:r w:rsidRPr="0024368F">
              <w:rPr>
                <w:rFonts w:ascii="Arial" w:hAnsi="Arial" w:cs="Arial"/>
                <w:color w:val="000000" w:themeColor="text1"/>
                <w:sz w:val="12"/>
                <w:szCs w:val="12"/>
              </w:rPr>
              <w:br/>
              <w:t>receptor antagonist</w:t>
            </w:r>
          </w:p>
        </w:tc>
        <w:tc>
          <w:tcPr>
            <w:tcW w:w="406" w:type="pct"/>
          </w:tcPr>
          <w:p w14:paraId="311C6F58"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Spironolactone</w:t>
            </w:r>
          </w:p>
        </w:tc>
        <w:tc>
          <w:tcPr>
            <w:tcW w:w="406" w:type="pct"/>
          </w:tcPr>
          <w:p w14:paraId="2AE83E2A"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NCT03576755</w:t>
            </w:r>
          </w:p>
        </w:tc>
        <w:tc>
          <w:tcPr>
            <w:tcW w:w="356" w:type="pct"/>
          </w:tcPr>
          <w:p w14:paraId="2AA597C4" w14:textId="77777777" w:rsidR="00954314" w:rsidRPr="0024368F" w:rsidRDefault="00954314" w:rsidP="001842CC">
            <w:pPr>
              <w:rPr>
                <w:rFonts w:ascii="Arial" w:hAnsi="Arial" w:cs="Arial"/>
                <w:color w:val="000000" w:themeColor="text1"/>
                <w:sz w:val="12"/>
                <w:szCs w:val="12"/>
              </w:rPr>
            </w:pPr>
          </w:p>
          <w:p w14:paraId="2DBC111F" w14:textId="77777777" w:rsidR="00954314" w:rsidRPr="0024368F" w:rsidRDefault="00954314" w:rsidP="001842CC">
            <w:pPr>
              <w:rPr>
                <w:rFonts w:ascii="Arial" w:hAnsi="Arial" w:cs="Arial"/>
                <w:color w:val="000000" w:themeColor="text1"/>
                <w:sz w:val="12"/>
                <w:szCs w:val="12"/>
              </w:rPr>
            </w:pPr>
          </w:p>
          <w:p w14:paraId="22E9A0B7" w14:textId="77777777" w:rsidR="00954314" w:rsidRPr="0024368F" w:rsidRDefault="00954314" w:rsidP="001842CC">
            <w:pPr>
              <w:rPr>
                <w:rFonts w:ascii="Arial" w:hAnsi="Arial" w:cs="Arial"/>
                <w:color w:val="000000" w:themeColor="text1"/>
                <w:sz w:val="12"/>
                <w:szCs w:val="12"/>
              </w:rPr>
            </w:pPr>
          </w:p>
          <w:p w14:paraId="77C746C6" w14:textId="77777777" w:rsidR="00954314" w:rsidRPr="0024368F" w:rsidRDefault="00954314" w:rsidP="001842CC">
            <w:pPr>
              <w:rPr>
                <w:rFonts w:ascii="Arial" w:hAnsi="Arial" w:cs="Arial"/>
                <w:color w:val="000000" w:themeColor="text1"/>
                <w:sz w:val="12"/>
                <w:szCs w:val="12"/>
              </w:rPr>
            </w:pPr>
          </w:p>
        </w:tc>
        <w:tc>
          <w:tcPr>
            <w:tcW w:w="505" w:type="pct"/>
          </w:tcPr>
          <w:p w14:paraId="32F2FFE9"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Spironolactone 100 mg</w:t>
            </w:r>
          </w:p>
        </w:tc>
        <w:tc>
          <w:tcPr>
            <w:tcW w:w="377" w:type="pct"/>
          </w:tcPr>
          <w:p w14:paraId="2F50495D"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361B45B5"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30</w:t>
            </w:r>
          </w:p>
        </w:tc>
        <w:tc>
          <w:tcPr>
            <w:tcW w:w="282" w:type="pct"/>
          </w:tcPr>
          <w:p w14:paraId="4F4E1130"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00F62F84"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Liver stiffness by MRE</w:t>
            </w:r>
          </w:p>
        </w:tc>
        <w:tc>
          <w:tcPr>
            <w:tcW w:w="883" w:type="pct"/>
          </w:tcPr>
          <w:p w14:paraId="7F897C98"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NAS</w:t>
            </w:r>
          </w:p>
        </w:tc>
      </w:tr>
      <w:tr w:rsidR="00954314" w:rsidRPr="006D5D66" w14:paraId="72BCC41A" w14:textId="77777777" w:rsidTr="00DA4C77">
        <w:trPr>
          <w:cantSplit/>
        </w:trPr>
        <w:tc>
          <w:tcPr>
            <w:tcW w:w="207" w:type="pct"/>
          </w:tcPr>
          <w:p w14:paraId="6B9830CD"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452" w:type="pct"/>
          </w:tcPr>
          <w:p w14:paraId="48950F93"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 xml:space="preserve">PDE non-selective </w:t>
            </w:r>
            <w:r w:rsidRPr="0024368F">
              <w:rPr>
                <w:rFonts w:ascii="Arial" w:hAnsi="Arial" w:cs="Arial"/>
                <w:color w:val="000000" w:themeColor="text1"/>
                <w:sz w:val="12"/>
                <w:szCs w:val="12"/>
              </w:rPr>
              <w:br/>
              <w:t>inhibitor</w:t>
            </w:r>
          </w:p>
        </w:tc>
        <w:tc>
          <w:tcPr>
            <w:tcW w:w="406" w:type="pct"/>
          </w:tcPr>
          <w:p w14:paraId="198351D9"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ZSP1601</w:t>
            </w:r>
          </w:p>
        </w:tc>
        <w:tc>
          <w:tcPr>
            <w:tcW w:w="406" w:type="pct"/>
          </w:tcPr>
          <w:p w14:paraId="5DE7A455"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NCT04140123</w:t>
            </w:r>
          </w:p>
        </w:tc>
        <w:tc>
          <w:tcPr>
            <w:tcW w:w="356" w:type="pct"/>
          </w:tcPr>
          <w:p w14:paraId="1A983B0E" w14:textId="77777777" w:rsidR="00954314" w:rsidRPr="0024368F" w:rsidRDefault="00954314" w:rsidP="001842CC">
            <w:pPr>
              <w:rPr>
                <w:rFonts w:ascii="Arial" w:hAnsi="Arial" w:cs="Arial"/>
                <w:color w:val="000000" w:themeColor="text1"/>
                <w:sz w:val="12"/>
                <w:szCs w:val="12"/>
              </w:rPr>
            </w:pPr>
          </w:p>
          <w:p w14:paraId="5D1E4A52" w14:textId="77777777" w:rsidR="00954314" w:rsidRPr="0024368F" w:rsidRDefault="00954314" w:rsidP="001842CC">
            <w:pPr>
              <w:rPr>
                <w:rFonts w:ascii="Arial" w:hAnsi="Arial" w:cs="Arial"/>
                <w:color w:val="000000" w:themeColor="text1"/>
                <w:sz w:val="12"/>
                <w:szCs w:val="12"/>
              </w:rPr>
            </w:pPr>
          </w:p>
          <w:p w14:paraId="6E161B81" w14:textId="77777777" w:rsidR="00954314" w:rsidRPr="0024368F" w:rsidRDefault="00954314" w:rsidP="001842CC">
            <w:pPr>
              <w:rPr>
                <w:rFonts w:ascii="Arial" w:hAnsi="Arial" w:cs="Arial"/>
                <w:color w:val="000000" w:themeColor="text1"/>
                <w:sz w:val="12"/>
                <w:szCs w:val="12"/>
              </w:rPr>
            </w:pPr>
          </w:p>
          <w:p w14:paraId="612A1D65" w14:textId="77777777" w:rsidR="00954314" w:rsidRPr="0024368F" w:rsidRDefault="00954314" w:rsidP="001842CC">
            <w:pPr>
              <w:rPr>
                <w:rFonts w:ascii="Arial" w:hAnsi="Arial" w:cs="Arial"/>
                <w:color w:val="000000" w:themeColor="text1"/>
                <w:sz w:val="12"/>
                <w:szCs w:val="12"/>
              </w:rPr>
            </w:pPr>
          </w:p>
        </w:tc>
        <w:tc>
          <w:tcPr>
            <w:tcW w:w="505" w:type="pct"/>
          </w:tcPr>
          <w:p w14:paraId="27B69D82"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ZSP1601</w:t>
            </w:r>
          </w:p>
        </w:tc>
        <w:tc>
          <w:tcPr>
            <w:tcW w:w="377" w:type="pct"/>
          </w:tcPr>
          <w:p w14:paraId="23C55AB2"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653529AA"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36</w:t>
            </w:r>
          </w:p>
        </w:tc>
        <w:tc>
          <w:tcPr>
            <w:tcW w:w="282" w:type="pct"/>
          </w:tcPr>
          <w:p w14:paraId="438C5824"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1</w:t>
            </w:r>
          </w:p>
        </w:tc>
        <w:tc>
          <w:tcPr>
            <w:tcW w:w="874" w:type="pct"/>
          </w:tcPr>
          <w:p w14:paraId="7A1E40CE"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Adverse events</w:t>
            </w:r>
          </w:p>
        </w:tc>
        <w:tc>
          <w:tcPr>
            <w:tcW w:w="883" w:type="pct"/>
          </w:tcPr>
          <w:p w14:paraId="75A915F8" w14:textId="77777777" w:rsidR="00954314" w:rsidRPr="0024368F" w:rsidRDefault="00954314" w:rsidP="001842CC">
            <w:pPr>
              <w:rPr>
                <w:rFonts w:ascii="Arial" w:hAnsi="Arial" w:cs="Arial"/>
                <w:color w:val="000000" w:themeColor="text1"/>
                <w:sz w:val="12"/>
                <w:szCs w:val="12"/>
              </w:rPr>
            </w:pPr>
          </w:p>
        </w:tc>
      </w:tr>
      <w:tr w:rsidR="00954314" w:rsidRPr="006D5D66" w14:paraId="37A6E339" w14:textId="77777777" w:rsidTr="00DA4C77">
        <w:trPr>
          <w:cantSplit/>
        </w:trPr>
        <w:tc>
          <w:tcPr>
            <w:tcW w:w="207" w:type="pct"/>
          </w:tcPr>
          <w:p w14:paraId="4EBC00C5"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lastRenderedPageBreak/>
              <w:t>2</w:t>
            </w:r>
          </w:p>
        </w:tc>
        <w:tc>
          <w:tcPr>
            <w:tcW w:w="452" w:type="pct"/>
          </w:tcPr>
          <w:p w14:paraId="1D7671FD"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 xml:space="preserve">Androgen Receptor </w:t>
            </w:r>
            <w:r w:rsidRPr="0024368F">
              <w:rPr>
                <w:rFonts w:ascii="Arial" w:hAnsi="Arial" w:cs="Arial"/>
                <w:color w:val="000000" w:themeColor="text1"/>
                <w:sz w:val="12"/>
                <w:szCs w:val="12"/>
              </w:rPr>
              <w:br/>
              <w:t>Agonist: Oral bioidentical testosterone prodrug</w:t>
            </w:r>
          </w:p>
        </w:tc>
        <w:tc>
          <w:tcPr>
            <w:tcW w:w="406" w:type="pct"/>
          </w:tcPr>
          <w:p w14:paraId="63FFCA61"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LPCN 1144 Formulation A, LPCN 1144 Formulation B</w:t>
            </w:r>
          </w:p>
        </w:tc>
        <w:tc>
          <w:tcPr>
            <w:tcW w:w="406" w:type="pct"/>
          </w:tcPr>
          <w:p w14:paraId="6703D26A"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NCT04134091</w:t>
            </w:r>
          </w:p>
        </w:tc>
        <w:tc>
          <w:tcPr>
            <w:tcW w:w="356" w:type="pct"/>
          </w:tcPr>
          <w:p w14:paraId="18AC0AEC" w14:textId="77777777" w:rsidR="00954314" w:rsidRPr="0024368F" w:rsidRDefault="00954314" w:rsidP="001842CC">
            <w:pPr>
              <w:rPr>
                <w:rFonts w:ascii="Arial" w:hAnsi="Arial" w:cs="Arial"/>
                <w:color w:val="000000" w:themeColor="text1"/>
                <w:sz w:val="12"/>
                <w:szCs w:val="12"/>
              </w:rPr>
            </w:pPr>
          </w:p>
          <w:p w14:paraId="1B2BAE1E" w14:textId="77777777" w:rsidR="00954314" w:rsidRPr="0024368F" w:rsidRDefault="00954314" w:rsidP="001842CC">
            <w:pPr>
              <w:rPr>
                <w:rFonts w:ascii="Arial" w:hAnsi="Arial" w:cs="Arial"/>
                <w:color w:val="000000" w:themeColor="text1"/>
                <w:sz w:val="12"/>
                <w:szCs w:val="12"/>
              </w:rPr>
            </w:pPr>
          </w:p>
          <w:p w14:paraId="75C37915" w14:textId="77777777" w:rsidR="00954314" w:rsidRPr="0024368F" w:rsidRDefault="00954314" w:rsidP="001842CC">
            <w:pPr>
              <w:rPr>
                <w:rFonts w:ascii="Arial" w:hAnsi="Arial" w:cs="Arial"/>
                <w:color w:val="000000" w:themeColor="text1"/>
                <w:sz w:val="12"/>
                <w:szCs w:val="12"/>
              </w:rPr>
            </w:pPr>
          </w:p>
          <w:p w14:paraId="6708FFB5" w14:textId="77777777" w:rsidR="00954314" w:rsidRPr="0024368F" w:rsidRDefault="00954314" w:rsidP="001842CC">
            <w:pPr>
              <w:rPr>
                <w:rFonts w:ascii="Arial" w:hAnsi="Arial" w:cs="Arial"/>
                <w:color w:val="000000" w:themeColor="text1"/>
                <w:sz w:val="12"/>
                <w:szCs w:val="12"/>
              </w:rPr>
            </w:pPr>
          </w:p>
          <w:p w14:paraId="5F469DF1" w14:textId="77777777" w:rsidR="00954314" w:rsidRPr="0024368F" w:rsidRDefault="00954314" w:rsidP="001842CC">
            <w:pPr>
              <w:rPr>
                <w:rFonts w:ascii="Arial" w:hAnsi="Arial" w:cs="Arial"/>
                <w:color w:val="000000" w:themeColor="text1"/>
                <w:sz w:val="12"/>
                <w:szCs w:val="12"/>
              </w:rPr>
            </w:pPr>
          </w:p>
          <w:p w14:paraId="33260290" w14:textId="77777777" w:rsidR="00954314" w:rsidRPr="0024368F" w:rsidRDefault="00954314" w:rsidP="001842CC">
            <w:pPr>
              <w:rPr>
                <w:rFonts w:ascii="Arial" w:hAnsi="Arial" w:cs="Arial"/>
                <w:color w:val="000000" w:themeColor="text1"/>
                <w:sz w:val="12"/>
                <w:szCs w:val="12"/>
              </w:rPr>
            </w:pPr>
          </w:p>
          <w:p w14:paraId="543D2A40" w14:textId="77777777" w:rsidR="00954314" w:rsidRPr="0024368F" w:rsidRDefault="00954314" w:rsidP="001842CC">
            <w:pPr>
              <w:rPr>
                <w:rFonts w:ascii="Arial" w:hAnsi="Arial" w:cs="Arial"/>
                <w:color w:val="000000" w:themeColor="text1"/>
                <w:sz w:val="12"/>
                <w:szCs w:val="12"/>
              </w:rPr>
            </w:pPr>
          </w:p>
        </w:tc>
        <w:tc>
          <w:tcPr>
            <w:tcW w:w="505" w:type="pct"/>
          </w:tcPr>
          <w:p w14:paraId="498AAE38"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 xml:space="preserve">LPCN 1144 </w:t>
            </w:r>
            <w:r w:rsidRPr="0024368F">
              <w:rPr>
                <w:rFonts w:ascii="Arial" w:hAnsi="Arial" w:cs="Arial"/>
                <w:color w:val="000000" w:themeColor="text1"/>
                <w:sz w:val="12"/>
                <w:szCs w:val="12"/>
              </w:rPr>
              <w:br/>
              <w:t xml:space="preserve">Formulation A, </w:t>
            </w:r>
          </w:p>
          <w:p w14:paraId="684A736E"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 xml:space="preserve">LPCN 1144 </w:t>
            </w:r>
            <w:r w:rsidRPr="0024368F">
              <w:rPr>
                <w:rFonts w:ascii="Arial" w:hAnsi="Arial" w:cs="Arial"/>
                <w:color w:val="000000" w:themeColor="text1"/>
                <w:sz w:val="12"/>
                <w:szCs w:val="12"/>
              </w:rPr>
              <w:br/>
              <w:t>Formulation B</w:t>
            </w:r>
          </w:p>
        </w:tc>
        <w:tc>
          <w:tcPr>
            <w:tcW w:w="377" w:type="pct"/>
          </w:tcPr>
          <w:p w14:paraId="0B3B420B"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7B6155DE"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75</w:t>
            </w:r>
          </w:p>
        </w:tc>
        <w:tc>
          <w:tcPr>
            <w:tcW w:w="282" w:type="pct"/>
          </w:tcPr>
          <w:p w14:paraId="6028167D"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7CF3A887" w14:textId="77777777" w:rsidR="00954314" w:rsidRPr="0024368F" w:rsidRDefault="00954314" w:rsidP="001842CC">
            <w:pPr>
              <w:rPr>
                <w:rFonts w:ascii="Arial" w:hAnsi="Arial" w:cs="Arial"/>
                <w:color w:val="000000" w:themeColor="text1"/>
                <w:sz w:val="12"/>
                <w:szCs w:val="12"/>
              </w:rPr>
            </w:pPr>
            <w:r w:rsidRPr="0024368F">
              <w:rPr>
                <w:rFonts w:ascii="Arial" w:hAnsi="Arial" w:cs="Arial"/>
                <w:b/>
                <w:bCs/>
                <w:color w:val="000000" w:themeColor="text1"/>
                <w:sz w:val="12"/>
                <w:szCs w:val="12"/>
              </w:rPr>
              <w:t>Hepatic fat content by MRI-PDFF</w:t>
            </w:r>
          </w:p>
        </w:tc>
        <w:tc>
          <w:tcPr>
            <w:tcW w:w="883" w:type="pct"/>
          </w:tcPr>
          <w:p w14:paraId="2A952B32" w14:textId="2BF5B575"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 xml:space="preserve">NAS, NASH resolution, </w:t>
            </w:r>
            <w:r w:rsidRPr="0024368F">
              <w:rPr>
                <w:rFonts w:ascii="Arial" w:hAnsi="Arial" w:cs="Arial"/>
                <w:b/>
                <w:bCs/>
                <w:color w:val="000000" w:themeColor="text1"/>
                <w:sz w:val="12"/>
                <w:szCs w:val="12"/>
              </w:rPr>
              <w:t>NASH resolution with no worsening of fibrosis</w:t>
            </w:r>
            <w:r w:rsidRPr="0024368F">
              <w:rPr>
                <w:rFonts w:ascii="Arial" w:hAnsi="Arial" w:cs="Arial"/>
                <w:color w:val="000000" w:themeColor="text1"/>
                <w:sz w:val="12"/>
                <w:szCs w:val="12"/>
              </w:rPr>
              <w:t>, Fibrosis,</w:t>
            </w:r>
            <w:r w:rsidRPr="0024368F">
              <w:rPr>
                <w:rFonts w:ascii="Arial" w:hAnsi="Arial" w:cs="Arial"/>
                <w:b/>
                <w:bCs/>
                <w:color w:val="000000" w:themeColor="text1"/>
                <w:sz w:val="12"/>
                <w:szCs w:val="12"/>
              </w:rPr>
              <w:t xml:space="preserve"> ≥1 improvement in fibrosis with no worsening of NAS</w:t>
            </w:r>
          </w:p>
        </w:tc>
      </w:tr>
      <w:tr w:rsidR="00954314" w:rsidRPr="006D5D66" w14:paraId="3679F6BA" w14:textId="77777777" w:rsidTr="00DA4C77">
        <w:trPr>
          <w:cantSplit/>
        </w:trPr>
        <w:tc>
          <w:tcPr>
            <w:tcW w:w="207" w:type="pct"/>
          </w:tcPr>
          <w:p w14:paraId="1867D52E"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626A0686"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Angiogenesis inhibitor</w:t>
            </w:r>
          </w:p>
        </w:tc>
        <w:tc>
          <w:tcPr>
            <w:tcW w:w="406" w:type="pct"/>
          </w:tcPr>
          <w:p w14:paraId="18892118"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ALS-L1023</w:t>
            </w:r>
          </w:p>
        </w:tc>
        <w:tc>
          <w:tcPr>
            <w:tcW w:w="406" w:type="pct"/>
          </w:tcPr>
          <w:p w14:paraId="5FC74419"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NCT04342793</w:t>
            </w:r>
          </w:p>
        </w:tc>
        <w:tc>
          <w:tcPr>
            <w:tcW w:w="356" w:type="pct"/>
          </w:tcPr>
          <w:p w14:paraId="7A8C5DA0" w14:textId="77777777" w:rsidR="00954314" w:rsidRPr="0024368F" w:rsidRDefault="00954314" w:rsidP="001842CC">
            <w:pPr>
              <w:rPr>
                <w:rFonts w:ascii="Arial" w:hAnsi="Arial" w:cs="Arial"/>
                <w:color w:val="000000" w:themeColor="text1"/>
                <w:sz w:val="12"/>
                <w:szCs w:val="12"/>
              </w:rPr>
            </w:pPr>
          </w:p>
          <w:p w14:paraId="75F0CE90" w14:textId="77777777" w:rsidR="00954314" w:rsidRPr="0024368F" w:rsidRDefault="00954314" w:rsidP="001842CC">
            <w:pPr>
              <w:rPr>
                <w:rFonts w:ascii="Arial" w:hAnsi="Arial" w:cs="Arial"/>
                <w:color w:val="000000" w:themeColor="text1"/>
                <w:sz w:val="12"/>
                <w:szCs w:val="12"/>
              </w:rPr>
            </w:pPr>
          </w:p>
          <w:p w14:paraId="32316BDD" w14:textId="77777777" w:rsidR="00954314" w:rsidRPr="0024368F" w:rsidRDefault="00954314" w:rsidP="001842CC">
            <w:pPr>
              <w:rPr>
                <w:rFonts w:ascii="Arial" w:hAnsi="Arial" w:cs="Arial"/>
                <w:color w:val="000000" w:themeColor="text1"/>
                <w:sz w:val="12"/>
                <w:szCs w:val="12"/>
              </w:rPr>
            </w:pPr>
          </w:p>
        </w:tc>
        <w:tc>
          <w:tcPr>
            <w:tcW w:w="505" w:type="pct"/>
          </w:tcPr>
          <w:p w14:paraId="2D03D960"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ALS-L1023 1,200 mg,</w:t>
            </w:r>
          </w:p>
          <w:p w14:paraId="07B6F46C"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ALS-L 1023 1,800 mg</w:t>
            </w:r>
          </w:p>
        </w:tc>
        <w:tc>
          <w:tcPr>
            <w:tcW w:w="377" w:type="pct"/>
          </w:tcPr>
          <w:p w14:paraId="10CB7DB9"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69A2D54E"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60</w:t>
            </w:r>
          </w:p>
        </w:tc>
        <w:tc>
          <w:tcPr>
            <w:tcW w:w="282" w:type="pct"/>
          </w:tcPr>
          <w:p w14:paraId="26DE0CE5"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6</w:t>
            </w:r>
          </w:p>
        </w:tc>
        <w:tc>
          <w:tcPr>
            <w:tcW w:w="874" w:type="pct"/>
          </w:tcPr>
          <w:p w14:paraId="2FA174D3" w14:textId="77777777" w:rsidR="00954314" w:rsidRPr="0024368F" w:rsidRDefault="00954314" w:rsidP="001842CC">
            <w:pPr>
              <w:rPr>
                <w:rFonts w:ascii="Arial" w:hAnsi="Arial" w:cs="Arial"/>
                <w:color w:val="000000" w:themeColor="text1"/>
                <w:sz w:val="12"/>
                <w:szCs w:val="12"/>
              </w:rPr>
            </w:pPr>
            <w:r w:rsidRPr="0024368F">
              <w:rPr>
                <w:rFonts w:ascii="Arial" w:hAnsi="Arial" w:cs="Arial"/>
                <w:b/>
                <w:bCs/>
                <w:color w:val="000000" w:themeColor="text1"/>
                <w:sz w:val="12"/>
                <w:szCs w:val="12"/>
              </w:rPr>
              <w:t>Hepatic fat content by MRI-PDFF, ALT, AST</w:t>
            </w:r>
          </w:p>
        </w:tc>
        <w:tc>
          <w:tcPr>
            <w:tcW w:w="883" w:type="pct"/>
          </w:tcPr>
          <w:p w14:paraId="600B8F01" w14:textId="77777777" w:rsidR="00954314" w:rsidRPr="0024368F" w:rsidRDefault="00954314" w:rsidP="001842CC">
            <w:pPr>
              <w:rPr>
                <w:rFonts w:ascii="Arial" w:hAnsi="Arial" w:cs="Arial"/>
                <w:color w:val="000000" w:themeColor="text1"/>
                <w:sz w:val="12"/>
                <w:szCs w:val="12"/>
              </w:rPr>
            </w:pPr>
          </w:p>
        </w:tc>
      </w:tr>
      <w:tr w:rsidR="00954314" w:rsidRPr="006D5D66" w14:paraId="4A9DDA3B" w14:textId="77777777" w:rsidTr="00DA4C77">
        <w:trPr>
          <w:cantSplit/>
        </w:trPr>
        <w:tc>
          <w:tcPr>
            <w:tcW w:w="207" w:type="pct"/>
          </w:tcPr>
          <w:p w14:paraId="7FFAFD7B"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5ADB5590"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Antioxidants</w:t>
            </w:r>
          </w:p>
        </w:tc>
        <w:tc>
          <w:tcPr>
            <w:tcW w:w="406" w:type="pct"/>
          </w:tcPr>
          <w:p w14:paraId="2B6E5526"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Vitamin E</w:t>
            </w:r>
          </w:p>
        </w:tc>
        <w:tc>
          <w:tcPr>
            <w:tcW w:w="406" w:type="pct"/>
          </w:tcPr>
          <w:p w14:paraId="42C5527E"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NCT03669133</w:t>
            </w:r>
          </w:p>
        </w:tc>
        <w:tc>
          <w:tcPr>
            <w:tcW w:w="356" w:type="pct"/>
          </w:tcPr>
          <w:p w14:paraId="26FA94C0" w14:textId="77777777" w:rsidR="00954314" w:rsidRPr="0024368F" w:rsidRDefault="00954314" w:rsidP="001842CC">
            <w:pPr>
              <w:rPr>
                <w:rFonts w:ascii="Arial" w:hAnsi="Arial" w:cs="Arial"/>
                <w:color w:val="000000" w:themeColor="text1"/>
                <w:sz w:val="12"/>
                <w:szCs w:val="12"/>
              </w:rPr>
            </w:pPr>
          </w:p>
          <w:p w14:paraId="76294F95" w14:textId="77777777" w:rsidR="00954314" w:rsidRPr="0024368F" w:rsidRDefault="00954314" w:rsidP="001842CC">
            <w:pPr>
              <w:rPr>
                <w:rFonts w:ascii="Arial" w:hAnsi="Arial" w:cs="Arial"/>
                <w:color w:val="000000" w:themeColor="text1"/>
                <w:sz w:val="12"/>
                <w:szCs w:val="12"/>
              </w:rPr>
            </w:pPr>
          </w:p>
        </w:tc>
        <w:tc>
          <w:tcPr>
            <w:tcW w:w="505" w:type="pct"/>
          </w:tcPr>
          <w:p w14:paraId="29DEEC0F"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Vitamin E</w:t>
            </w:r>
          </w:p>
        </w:tc>
        <w:tc>
          <w:tcPr>
            <w:tcW w:w="377" w:type="pct"/>
          </w:tcPr>
          <w:p w14:paraId="6812C8B3"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33AA5F48"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56</w:t>
            </w:r>
          </w:p>
        </w:tc>
        <w:tc>
          <w:tcPr>
            <w:tcW w:w="282" w:type="pct"/>
          </w:tcPr>
          <w:p w14:paraId="2A162858" w14:textId="77777777" w:rsidR="00954314" w:rsidRPr="0024368F" w:rsidRDefault="00954314" w:rsidP="001842CC">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2F1693FB" w14:textId="77777777" w:rsidR="00954314" w:rsidRPr="0024368F" w:rsidRDefault="00954314" w:rsidP="001842CC">
            <w:pPr>
              <w:rPr>
                <w:rFonts w:ascii="Arial" w:hAnsi="Arial" w:cs="Arial"/>
                <w:color w:val="000000" w:themeColor="text1"/>
                <w:sz w:val="12"/>
                <w:szCs w:val="12"/>
              </w:rPr>
            </w:pPr>
            <w:r w:rsidRPr="0024368F">
              <w:rPr>
                <w:rFonts w:ascii="Arial" w:hAnsi="Arial" w:cs="Arial"/>
                <w:b/>
                <w:bCs/>
                <w:color w:val="000000" w:themeColor="text1"/>
                <w:sz w:val="12"/>
                <w:szCs w:val="12"/>
              </w:rPr>
              <w:t>Hepatic fat content by MRI-PDFF</w:t>
            </w:r>
          </w:p>
        </w:tc>
        <w:tc>
          <w:tcPr>
            <w:tcW w:w="883" w:type="pct"/>
          </w:tcPr>
          <w:p w14:paraId="1037E020" w14:textId="77777777" w:rsidR="00954314" w:rsidRPr="0024368F" w:rsidRDefault="00954314" w:rsidP="001842CC">
            <w:pPr>
              <w:rPr>
                <w:rFonts w:ascii="Arial" w:hAnsi="Arial" w:cs="Arial"/>
                <w:color w:val="000000" w:themeColor="text1"/>
                <w:sz w:val="12"/>
                <w:szCs w:val="12"/>
              </w:rPr>
            </w:pPr>
          </w:p>
        </w:tc>
      </w:tr>
      <w:tr w:rsidR="00144896" w:rsidRPr="006D5D66" w14:paraId="5F1AA3EC" w14:textId="77777777" w:rsidTr="00DA4C77">
        <w:trPr>
          <w:cantSplit/>
        </w:trPr>
        <w:tc>
          <w:tcPr>
            <w:tcW w:w="207" w:type="pct"/>
          </w:tcPr>
          <w:p w14:paraId="58A41B6C" w14:textId="77777777" w:rsidR="00144896" w:rsidRPr="0024368F" w:rsidRDefault="00144896" w:rsidP="00F118FA">
            <w:pPr>
              <w:rPr>
                <w:rFonts w:ascii="Arial" w:hAnsi="Arial" w:cs="Arial"/>
                <w:color w:val="000000" w:themeColor="text1"/>
                <w:sz w:val="12"/>
                <w:szCs w:val="12"/>
              </w:rPr>
            </w:pPr>
            <w:r>
              <w:rPr>
                <w:rFonts w:ascii="Arial" w:hAnsi="Arial" w:cs="Arial"/>
                <w:color w:val="000000" w:themeColor="text1"/>
                <w:sz w:val="12"/>
                <w:szCs w:val="12"/>
              </w:rPr>
              <w:t>2</w:t>
            </w:r>
          </w:p>
        </w:tc>
        <w:tc>
          <w:tcPr>
            <w:tcW w:w="452" w:type="pct"/>
          </w:tcPr>
          <w:p w14:paraId="2ABCDBAC" w14:textId="77777777" w:rsidR="00144896" w:rsidRPr="0024368F" w:rsidRDefault="00144896" w:rsidP="00F118FA">
            <w:pPr>
              <w:rPr>
                <w:rFonts w:ascii="Arial" w:hAnsi="Arial" w:cs="Arial"/>
                <w:color w:val="000000" w:themeColor="text1"/>
                <w:sz w:val="12"/>
                <w:szCs w:val="12"/>
              </w:rPr>
            </w:pPr>
            <w:r>
              <w:rPr>
                <w:rFonts w:ascii="Arial" w:hAnsi="Arial" w:cs="Arial"/>
                <w:color w:val="000000" w:themeColor="text1"/>
                <w:sz w:val="12"/>
                <w:szCs w:val="12"/>
              </w:rPr>
              <w:t>Anti-CCR5 receptor monoclonal antibody</w:t>
            </w:r>
          </w:p>
        </w:tc>
        <w:tc>
          <w:tcPr>
            <w:tcW w:w="406" w:type="pct"/>
          </w:tcPr>
          <w:p w14:paraId="2A441C5E" w14:textId="77777777" w:rsidR="00144896" w:rsidRPr="0024368F" w:rsidRDefault="00144896" w:rsidP="00F118FA">
            <w:pPr>
              <w:rPr>
                <w:rFonts w:ascii="Arial" w:hAnsi="Arial" w:cs="Arial"/>
                <w:color w:val="000000" w:themeColor="text1"/>
                <w:sz w:val="12"/>
                <w:szCs w:val="12"/>
              </w:rPr>
            </w:pPr>
            <w:r>
              <w:rPr>
                <w:rFonts w:ascii="Arial" w:hAnsi="Arial" w:cs="Arial"/>
                <w:color w:val="000000" w:themeColor="text1"/>
                <w:sz w:val="12"/>
                <w:szCs w:val="12"/>
              </w:rPr>
              <w:t>Leronilmab (PRO 140)</w:t>
            </w:r>
          </w:p>
        </w:tc>
        <w:tc>
          <w:tcPr>
            <w:tcW w:w="406" w:type="pct"/>
          </w:tcPr>
          <w:p w14:paraId="1201158C" w14:textId="77777777" w:rsidR="00144896" w:rsidRPr="00F118FA" w:rsidRDefault="00144896" w:rsidP="00F118FA">
            <w:pPr>
              <w:rPr>
                <w:rFonts w:ascii="Arial" w:hAnsi="Arial" w:cs="Arial"/>
                <w:color w:val="000000" w:themeColor="text1"/>
                <w:sz w:val="12"/>
                <w:szCs w:val="12"/>
                <w:lang w:val="en-TH"/>
              </w:rPr>
            </w:pPr>
            <w:r w:rsidRPr="00D55FB3">
              <w:rPr>
                <w:rFonts w:ascii="Arial" w:hAnsi="Arial" w:cs="Arial"/>
                <w:color w:val="000000" w:themeColor="text1"/>
                <w:sz w:val="12"/>
                <w:szCs w:val="12"/>
                <w:lang w:val="en-TH"/>
              </w:rPr>
              <w:t>NCT04521114</w:t>
            </w:r>
          </w:p>
        </w:tc>
        <w:tc>
          <w:tcPr>
            <w:tcW w:w="356" w:type="pct"/>
          </w:tcPr>
          <w:p w14:paraId="4EA455B4" w14:textId="77777777" w:rsidR="00144896" w:rsidRPr="0024368F" w:rsidRDefault="00144896" w:rsidP="00F118FA">
            <w:pPr>
              <w:rPr>
                <w:rFonts w:ascii="Arial" w:hAnsi="Arial" w:cs="Arial"/>
                <w:color w:val="000000" w:themeColor="text1"/>
                <w:sz w:val="12"/>
                <w:szCs w:val="12"/>
              </w:rPr>
            </w:pPr>
          </w:p>
        </w:tc>
        <w:tc>
          <w:tcPr>
            <w:tcW w:w="505" w:type="pct"/>
          </w:tcPr>
          <w:p w14:paraId="1178BCED" w14:textId="77777777" w:rsidR="00144896" w:rsidRPr="0024368F" w:rsidRDefault="00144896" w:rsidP="00F118FA">
            <w:pPr>
              <w:rPr>
                <w:rFonts w:ascii="Arial" w:hAnsi="Arial" w:cs="Arial"/>
                <w:color w:val="000000" w:themeColor="text1"/>
                <w:sz w:val="12"/>
                <w:szCs w:val="12"/>
              </w:rPr>
            </w:pPr>
            <w:r>
              <w:rPr>
                <w:rFonts w:ascii="Arial" w:hAnsi="Arial" w:cs="Arial"/>
                <w:color w:val="000000" w:themeColor="text1"/>
                <w:sz w:val="12"/>
                <w:szCs w:val="12"/>
              </w:rPr>
              <w:t>Leronlimab</w:t>
            </w:r>
          </w:p>
        </w:tc>
        <w:tc>
          <w:tcPr>
            <w:tcW w:w="377" w:type="pct"/>
          </w:tcPr>
          <w:p w14:paraId="5FF47E1A" w14:textId="77777777" w:rsidR="00144896" w:rsidRPr="0024368F" w:rsidRDefault="00144896" w:rsidP="00F118FA">
            <w:pPr>
              <w:rPr>
                <w:rFonts w:ascii="Arial" w:hAnsi="Arial" w:cs="Arial"/>
                <w:color w:val="000000" w:themeColor="text1"/>
                <w:sz w:val="12"/>
                <w:szCs w:val="12"/>
              </w:rPr>
            </w:pPr>
            <w:r>
              <w:rPr>
                <w:rFonts w:ascii="Arial" w:hAnsi="Arial" w:cs="Arial"/>
                <w:color w:val="000000" w:themeColor="text1"/>
                <w:sz w:val="12"/>
                <w:szCs w:val="12"/>
              </w:rPr>
              <w:t>Placebo</w:t>
            </w:r>
          </w:p>
        </w:tc>
        <w:tc>
          <w:tcPr>
            <w:tcW w:w="252" w:type="pct"/>
          </w:tcPr>
          <w:p w14:paraId="41969984" w14:textId="77777777" w:rsidR="00144896" w:rsidRPr="0024368F" w:rsidRDefault="00144896" w:rsidP="00F118FA">
            <w:pPr>
              <w:rPr>
                <w:rFonts w:ascii="Arial" w:hAnsi="Arial" w:cs="Arial"/>
                <w:color w:val="000000" w:themeColor="text1"/>
                <w:sz w:val="12"/>
                <w:szCs w:val="12"/>
              </w:rPr>
            </w:pPr>
            <w:r>
              <w:rPr>
                <w:rFonts w:ascii="Arial" w:hAnsi="Arial" w:cs="Arial"/>
                <w:color w:val="000000" w:themeColor="text1"/>
                <w:sz w:val="12"/>
                <w:szCs w:val="12"/>
              </w:rPr>
              <w:t>90</w:t>
            </w:r>
          </w:p>
        </w:tc>
        <w:tc>
          <w:tcPr>
            <w:tcW w:w="282" w:type="pct"/>
          </w:tcPr>
          <w:p w14:paraId="498C3046" w14:textId="77777777" w:rsidR="00144896" w:rsidRDefault="00144896" w:rsidP="00F118FA">
            <w:pPr>
              <w:rPr>
                <w:rFonts w:ascii="Arial" w:hAnsi="Arial" w:cs="Arial"/>
                <w:color w:val="000000" w:themeColor="text1"/>
                <w:sz w:val="12"/>
                <w:szCs w:val="12"/>
              </w:rPr>
            </w:pPr>
            <w:r>
              <w:rPr>
                <w:rFonts w:ascii="Arial" w:hAnsi="Arial" w:cs="Arial"/>
                <w:color w:val="000000" w:themeColor="text1"/>
                <w:sz w:val="12"/>
                <w:szCs w:val="12"/>
              </w:rPr>
              <w:t>3</w:t>
            </w:r>
          </w:p>
        </w:tc>
        <w:tc>
          <w:tcPr>
            <w:tcW w:w="874" w:type="pct"/>
          </w:tcPr>
          <w:p w14:paraId="2224C6AC" w14:textId="115A896F" w:rsidR="00144896" w:rsidRPr="0024368F" w:rsidRDefault="00144896" w:rsidP="00F118FA">
            <w:pPr>
              <w:rPr>
                <w:rFonts w:ascii="Arial" w:hAnsi="Arial" w:cs="Arial"/>
                <w:color w:val="000000" w:themeColor="text1"/>
                <w:sz w:val="12"/>
                <w:szCs w:val="12"/>
              </w:rPr>
            </w:pPr>
            <w:r>
              <w:rPr>
                <w:rFonts w:ascii="Arial" w:hAnsi="Arial" w:cs="Arial"/>
                <w:color w:val="000000" w:themeColor="text1"/>
                <w:sz w:val="12"/>
                <w:szCs w:val="12"/>
              </w:rPr>
              <w:t>Adverse events, FibroScan fibrosis and steatosis score</w:t>
            </w:r>
          </w:p>
        </w:tc>
        <w:tc>
          <w:tcPr>
            <w:tcW w:w="883" w:type="pct"/>
          </w:tcPr>
          <w:p w14:paraId="77E674C5" w14:textId="77777777" w:rsidR="00144896" w:rsidRPr="00F118FA" w:rsidRDefault="00144896" w:rsidP="00F118FA">
            <w:pPr>
              <w:rPr>
                <w:rFonts w:ascii="Arial" w:hAnsi="Arial" w:cs="Arial"/>
                <w:color w:val="000000" w:themeColor="text1"/>
                <w:sz w:val="12"/>
                <w:szCs w:val="12"/>
              </w:rPr>
            </w:pPr>
            <w:r w:rsidRPr="00F118FA">
              <w:rPr>
                <w:rFonts w:ascii="Arial" w:hAnsi="Arial" w:cs="Arial"/>
                <w:color w:val="000000" w:themeColor="text1"/>
                <w:sz w:val="12"/>
                <w:szCs w:val="12"/>
              </w:rPr>
              <w:t>ALT, AST</w:t>
            </w:r>
          </w:p>
        </w:tc>
      </w:tr>
      <w:tr w:rsidR="000D2983" w:rsidRPr="006D5D66" w14:paraId="177E883D" w14:textId="77777777" w:rsidTr="00DA4C77">
        <w:trPr>
          <w:cantSplit/>
        </w:trPr>
        <w:tc>
          <w:tcPr>
            <w:tcW w:w="207" w:type="pct"/>
          </w:tcPr>
          <w:p w14:paraId="1CA7A411" w14:textId="6C3D5656" w:rsidR="000D2983" w:rsidRPr="0024368F" w:rsidRDefault="000D2983" w:rsidP="000D2983">
            <w:pPr>
              <w:rPr>
                <w:rFonts w:ascii="Arial" w:hAnsi="Arial" w:cs="Arial"/>
                <w:color w:val="000000" w:themeColor="text1"/>
                <w:sz w:val="12"/>
                <w:szCs w:val="12"/>
              </w:rPr>
            </w:pPr>
            <w:r>
              <w:rPr>
                <w:rFonts w:ascii="Arial" w:hAnsi="Arial" w:cs="Arial"/>
                <w:color w:val="000000" w:themeColor="text1"/>
                <w:sz w:val="12"/>
                <w:szCs w:val="12"/>
              </w:rPr>
              <w:t>2</w:t>
            </w:r>
          </w:p>
        </w:tc>
        <w:tc>
          <w:tcPr>
            <w:tcW w:w="452" w:type="pct"/>
          </w:tcPr>
          <w:p w14:paraId="664DF3B8" w14:textId="131A7AEE" w:rsidR="000D2983" w:rsidRPr="0024368F" w:rsidRDefault="000D2983" w:rsidP="000D2983">
            <w:pPr>
              <w:rPr>
                <w:rFonts w:ascii="Arial" w:hAnsi="Arial" w:cs="Arial"/>
                <w:color w:val="000000" w:themeColor="text1"/>
                <w:sz w:val="12"/>
                <w:szCs w:val="12"/>
              </w:rPr>
            </w:pPr>
            <w:r>
              <w:rPr>
                <w:rFonts w:ascii="Arial" w:hAnsi="Arial" w:cs="Arial"/>
                <w:color w:val="000000" w:themeColor="text1"/>
                <w:sz w:val="12"/>
                <w:szCs w:val="12"/>
              </w:rPr>
              <w:t>Beta-Klotho/FGFR1c receptor complex agonist</w:t>
            </w:r>
          </w:p>
        </w:tc>
        <w:tc>
          <w:tcPr>
            <w:tcW w:w="406" w:type="pct"/>
          </w:tcPr>
          <w:p w14:paraId="578BC7FD" w14:textId="41E7052C" w:rsidR="000D2983" w:rsidRPr="0024368F" w:rsidRDefault="000D2983" w:rsidP="000D2983">
            <w:pPr>
              <w:rPr>
                <w:rFonts w:ascii="Arial" w:hAnsi="Arial" w:cs="Arial"/>
                <w:color w:val="000000" w:themeColor="text1"/>
                <w:sz w:val="12"/>
                <w:szCs w:val="12"/>
              </w:rPr>
            </w:pPr>
            <w:r>
              <w:rPr>
                <w:rFonts w:ascii="Arial" w:hAnsi="Arial" w:cs="Arial"/>
                <w:color w:val="000000" w:themeColor="text1"/>
                <w:sz w:val="12"/>
                <w:szCs w:val="12"/>
              </w:rPr>
              <w:t>MK-3655</w:t>
            </w:r>
          </w:p>
        </w:tc>
        <w:tc>
          <w:tcPr>
            <w:tcW w:w="406" w:type="pct"/>
          </w:tcPr>
          <w:p w14:paraId="28840F33" w14:textId="216D2D59" w:rsidR="000D2983" w:rsidRPr="0024368F" w:rsidRDefault="000D2983" w:rsidP="000D2983">
            <w:pPr>
              <w:rPr>
                <w:rFonts w:ascii="Arial" w:hAnsi="Arial" w:cs="Arial"/>
                <w:color w:val="000000" w:themeColor="text1"/>
                <w:sz w:val="12"/>
                <w:szCs w:val="12"/>
              </w:rPr>
            </w:pPr>
            <w:r w:rsidRPr="00B72BCE">
              <w:rPr>
                <w:rFonts w:ascii="Arial" w:hAnsi="Arial" w:cs="Arial"/>
                <w:color w:val="000000" w:themeColor="text1"/>
                <w:sz w:val="12"/>
                <w:szCs w:val="12"/>
              </w:rPr>
              <w:t>NCT04583423</w:t>
            </w:r>
          </w:p>
        </w:tc>
        <w:tc>
          <w:tcPr>
            <w:tcW w:w="356" w:type="pct"/>
          </w:tcPr>
          <w:p w14:paraId="6D47ECA5" w14:textId="77777777" w:rsidR="000D2983" w:rsidRPr="0024368F" w:rsidRDefault="000D2983" w:rsidP="000D2983">
            <w:pPr>
              <w:rPr>
                <w:rFonts w:ascii="Arial" w:hAnsi="Arial" w:cs="Arial"/>
                <w:color w:val="000000" w:themeColor="text1"/>
                <w:sz w:val="12"/>
                <w:szCs w:val="12"/>
              </w:rPr>
            </w:pPr>
          </w:p>
        </w:tc>
        <w:tc>
          <w:tcPr>
            <w:tcW w:w="505" w:type="pct"/>
          </w:tcPr>
          <w:p w14:paraId="7B4E5CF7" w14:textId="1E34FAA3" w:rsidR="000D2983" w:rsidRPr="0024368F" w:rsidRDefault="000D2983" w:rsidP="000D2983">
            <w:pPr>
              <w:rPr>
                <w:rFonts w:ascii="Arial" w:hAnsi="Arial" w:cs="Arial"/>
                <w:color w:val="000000" w:themeColor="text1"/>
                <w:sz w:val="12"/>
                <w:szCs w:val="12"/>
              </w:rPr>
            </w:pPr>
            <w:r>
              <w:rPr>
                <w:rFonts w:ascii="Arial" w:hAnsi="Arial" w:cs="Arial"/>
                <w:color w:val="000000" w:themeColor="text1"/>
                <w:sz w:val="12"/>
                <w:szCs w:val="12"/>
              </w:rPr>
              <w:t>MK-3655</w:t>
            </w:r>
          </w:p>
        </w:tc>
        <w:tc>
          <w:tcPr>
            <w:tcW w:w="377" w:type="pct"/>
          </w:tcPr>
          <w:p w14:paraId="085166A5" w14:textId="799F218D" w:rsidR="000D2983" w:rsidRPr="0024368F" w:rsidRDefault="000D2983" w:rsidP="000D2983">
            <w:pPr>
              <w:rPr>
                <w:rFonts w:ascii="Arial" w:hAnsi="Arial" w:cs="Arial"/>
                <w:color w:val="000000" w:themeColor="text1"/>
                <w:sz w:val="12"/>
                <w:szCs w:val="12"/>
              </w:rPr>
            </w:pPr>
            <w:r>
              <w:rPr>
                <w:rFonts w:ascii="Arial" w:hAnsi="Arial" w:cs="Arial"/>
                <w:color w:val="000000" w:themeColor="text1"/>
                <w:sz w:val="12"/>
                <w:szCs w:val="12"/>
              </w:rPr>
              <w:t>Placebo</w:t>
            </w:r>
          </w:p>
        </w:tc>
        <w:tc>
          <w:tcPr>
            <w:tcW w:w="252" w:type="pct"/>
          </w:tcPr>
          <w:p w14:paraId="35DB859C" w14:textId="04CCB1AC" w:rsidR="000D2983" w:rsidRPr="0024368F" w:rsidRDefault="000D2983" w:rsidP="000D2983">
            <w:pPr>
              <w:rPr>
                <w:rFonts w:ascii="Arial" w:hAnsi="Arial" w:cs="Arial"/>
                <w:color w:val="000000" w:themeColor="text1"/>
                <w:sz w:val="12"/>
                <w:szCs w:val="12"/>
              </w:rPr>
            </w:pPr>
            <w:r>
              <w:rPr>
                <w:rFonts w:ascii="Arial" w:hAnsi="Arial" w:cs="Arial"/>
                <w:color w:val="000000" w:themeColor="text1"/>
                <w:sz w:val="12"/>
                <w:szCs w:val="12"/>
              </w:rPr>
              <w:t>328</w:t>
            </w:r>
          </w:p>
        </w:tc>
        <w:tc>
          <w:tcPr>
            <w:tcW w:w="282" w:type="pct"/>
          </w:tcPr>
          <w:p w14:paraId="41A177F4" w14:textId="6A11923C" w:rsidR="000D2983" w:rsidRPr="0024368F" w:rsidRDefault="000D2983" w:rsidP="000D2983">
            <w:pPr>
              <w:rPr>
                <w:rFonts w:ascii="Arial" w:hAnsi="Arial" w:cs="Arial"/>
                <w:color w:val="000000" w:themeColor="text1"/>
                <w:sz w:val="12"/>
                <w:szCs w:val="12"/>
              </w:rPr>
            </w:pPr>
            <w:r>
              <w:rPr>
                <w:rFonts w:ascii="Arial" w:hAnsi="Arial" w:cs="Arial"/>
                <w:color w:val="000000" w:themeColor="text1"/>
                <w:sz w:val="12"/>
                <w:szCs w:val="12"/>
              </w:rPr>
              <w:t>12</w:t>
            </w:r>
          </w:p>
        </w:tc>
        <w:tc>
          <w:tcPr>
            <w:tcW w:w="874" w:type="pct"/>
          </w:tcPr>
          <w:p w14:paraId="6A83B403" w14:textId="1A20897F" w:rsidR="000D2983" w:rsidRPr="009E7CBA" w:rsidRDefault="000D2983" w:rsidP="000D2983">
            <w:pPr>
              <w:rPr>
                <w:rFonts w:ascii="Arial" w:hAnsi="Arial" w:cs="Arial"/>
                <w:color w:val="000000" w:themeColor="text1"/>
                <w:sz w:val="12"/>
                <w:szCs w:val="12"/>
              </w:rPr>
            </w:pPr>
            <w:r w:rsidRPr="0024368F">
              <w:rPr>
                <w:rFonts w:ascii="Arial" w:hAnsi="Arial" w:cs="Arial"/>
                <w:b/>
                <w:bCs/>
                <w:color w:val="000000" w:themeColor="text1"/>
                <w:sz w:val="12"/>
                <w:szCs w:val="12"/>
              </w:rPr>
              <w:t>NASH resolution with no worsening of fibrosis</w:t>
            </w:r>
            <w:r>
              <w:rPr>
                <w:rFonts w:ascii="Arial" w:hAnsi="Arial" w:cs="Arial"/>
                <w:b/>
                <w:bCs/>
                <w:color w:val="000000" w:themeColor="text1"/>
                <w:sz w:val="12"/>
                <w:szCs w:val="12"/>
              </w:rPr>
              <w:t xml:space="preserve">, </w:t>
            </w:r>
            <w:r>
              <w:rPr>
                <w:rFonts w:ascii="Arial" w:hAnsi="Arial" w:cs="Arial"/>
                <w:color w:val="000000" w:themeColor="text1"/>
                <w:sz w:val="12"/>
                <w:szCs w:val="12"/>
              </w:rPr>
              <w:t>Adverse events</w:t>
            </w:r>
          </w:p>
        </w:tc>
        <w:tc>
          <w:tcPr>
            <w:tcW w:w="883" w:type="pct"/>
          </w:tcPr>
          <w:p w14:paraId="599DD844" w14:textId="4D53C276" w:rsidR="000D2983" w:rsidRPr="00DA4C77" w:rsidRDefault="000D2983" w:rsidP="000D2983">
            <w:pPr>
              <w:rPr>
                <w:rFonts w:ascii="Arial" w:hAnsi="Arial" w:cs="Browallia New"/>
                <w:color w:val="000000" w:themeColor="text1"/>
                <w:sz w:val="12"/>
                <w:szCs w:val="15"/>
                <w:cs/>
                <w:lang w:bidi="th-TH"/>
              </w:rPr>
            </w:pPr>
            <w:r w:rsidRPr="0024368F">
              <w:rPr>
                <w:rFonts w:ascii="Arial" w:hAnsi="Arial" w:cs="Arial"/>
                <w:b/>
                <w:bCs/>
                <w:color w:val="000000" w:themeColor="text1"/>
                <w:sz w:val="12"/>
                <w:szCs w:val="12"/>
              </w:rPr>
              <w:t>Hepatic fat content by MRI-PDFF, ≥1 improvement in fibrosis with no worsening of NAS</w:t>
            </w:r>
            <w:r w:rsidR="002F282B">
              <w:rPr>
                <w:rFonts w:ascii="Arial" w:hAnsi="Arial" w:cs="Arial"/>
                <w:b/>
                <w:bCs/>
                <w:color w:val="000000" w:themeColor="text1"/>
                <w:sz w:val="12"/>
                <w:szCs w:val="12"/>
              </w:rPr>
              <w:t>H</w:t>
            </w:r>
            <w:r w:rsidR="00232E4D">
              <w:rPr>
                <w:rFonts w:ascii="Arial" w:hAnsi="Arial" w:cs="Arial"/>
                <w:color w:val="000000" w:themeColor="text1"/>
                <w:sz w:val="12"/>
                <w:szCs w:val="12"/>
              </w:rPr>
              <w:t>, ≥2 improvement in NAS</w:t>
            </w:r>
            <w:r w:rsidR="00015037">
              <w:rPr>
                <w:rFonts w:ascii="Arial" w:hAnsi="Arial" w:cs="Arial"/>
                <w:color w:val="000000" w:themeColor="text1"/>
                <w:sz w:val="12"/>
                <w:szCs w:val="12"/>
              </w:rPr>
              <w:t xml:space="preserve"> without worsening of fibrosis</w:t>
            </w:r>
          </w:p>
        </w:tc>
      </w:tr>
      <w:tr w:rsidR="000D2983" w:rsidRPr="006D5D66" w14:paraId="3426852B" w14:textId="77777777" w:rsidTr="00DA4C77">
        <w:trPr>
          <w:cantSplit/>
        </w:trPr>
        <w:tc>
          <w:tcPr>
            <w:tcW w:w="207" w:type="pct"/>
          </w:tcPr>
          <w:p w14:paraId="24C9E286"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70040764"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Cardiac glycosides</w:t>
            </w:r>
          </w:p>
        </w:tc>
        <w:tc>
          <w:tcPr>
            <w:tcW w:w="406" w:type="pct"/>
          </w:tcPr>
          <w:p w14:paraId="659C89ED"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Digoxin</w:t>
            </w:r>
          </w:p>
        </w:tc>
        <w:tc>
          <w:tcPr>
            <w:tcW w:w="406" w:type="pct"/>
          </w:tcPr>
          <w:p w14:paraId="41643A04"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NCT04216693</w:t>
            </w:r>
          </w:p>
        </w:tc>
        <w:tc>
          <w:tcPr>
            <w:tcW w:w="356" w:type="pct"/>
          </w:tcPr>
          <w:p w14:paraId="3D127B07" w14:textId="77777777" w:rsidR="000D2983" w:rsidRPr="0024368F" w:rsidRDefault="000D2983" w:rsidP="000D2983">
            <w:pPr>
              <w:rPr>
                <w:rFonts w:ascii="Arial" w:hAnsi="Arial" w:cs="Arial"/>
                <w:color w:val="000000" w:themeColor="text1"/>
                <w:sz w:val="12"/>
                <w:szCs w:val="12"/>
              </w:rPr>
            </w:pPr>
          </w:p>
          <w:p w14:paraId="090691A4" w14:textId="77777777" w:rsidR="000D2983" w:rsidRPr="0024368F" w:rsidRDefault="000D2983" w:rsidP="000D2983">
            <w:pPr>
              <w:rPr>
                <w:rFonts w:ascii="Arial" w:hAnsi="Arial" w:cs="Arial"/>
                <w:color w:val="000000" w:themeColor="text1"/>
                <w:sz w:val="12"/>
                <w:szCs w:val="12"/>
              </w:rPr>
            </w:pPr>
          </w:p>
          <w:p w14:paraId="5C0DE8BD" w14:textId="77777777" w:rsidR="000D2983" w:rsidRPr="0024368F" w:rsidRDefault="000D2983" w:rsidP="000D2983">
            <w:pPr>
              <w:rPr>
                <w:rFonts w:ascii="Arial" w:hAnsi="Arial" w:cs="Arial"/>
                <w:color w:val="000000" w:themeColor="text1"/>
                <w:sz w:val="12"/>
                <w:szCs w:val="12"/>
              </w:rPr>
            </w:pPr>
          </w:p>
        </w:tc>
        <w:tc>
          <w:tcPr>
            <w:tcW w:w="505" w:type="pct"/>
          </w:tcPr>
          <w:p w14:paraId="1CA6824A"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Digoxin</w:t>
            </w:r>
          </w:p>
        </w:tc>
        <w:tc>
          <w:tcPr>
            <w:tcW w:w="377" w:type="pct"/>
          </w:tcPr>
          <w:p w14:paraId="3AE10C60"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66A4A141"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60</w:t>
            </w:r>
          </w:p>
        </w:tc>
        <w:tc>
          <w:tcPr>
            <w:tcW w:w="282" w:type="pct"/>
          </w:tcPr>
          <w:p w14:paraId="54CB2769"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6</w:t>
            </w:r>
          </w:p>
        </w:tc>
        <w:tc>
          <w:tcPr>
            <w:tcW w:w="874" w:type="pct"/>
          </w:tcPr>
          <w:p w14:paraId="10B3B719"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≥2 improvement in NAS, Steatosis</w:t>
            </w:r>
          </w:p>
        </w:tc>
        <w:tc>
          <w:tcPr>
            <w:tcW w:w="883" w:type="pct"/>
          </w:tcPr>
          <w:p w14:paraId="5983E64A"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Fibrosis</w:t>
            </w:r>
          </w:p>
        </w:tc>
      </w:tr>
      <w:tr w:rsidR="000D2983" w:rsidRPr="006D5D66" w14:paraId="5709E8B3" w14:textId="77777777" w:rsidTr="00DA4C77">
        <w:trPr>
          <w:cantSplit/>
        </w:trPr>
        <w:tc>
          <w:tcPr>
            <w:tcW w:w="207" w:type="pct"/>
          </w:tcPr>
          <w:p w14:paraId="44CF85C2"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684B33B9"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CCR2/5 dual receptor antagonist + FXR agonist</w:t>
            </w:r>
          </w:p>
        </w:tc>
        <w:tc>
          <w:tcPr>
            <w:tcW w:w="406" w:type="pct"/>
          </w:tcPr>
          <w:p w14:paraId="280C2EA7"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Tropifexor + Cenicriviroc</w:t>
            </w:r>
          </w:p>
        </w:tc>
        <w:tc>
          <w:tcPr>
            <w:tcW w:w="406" w:type="pct"/>
          </w:tcPr>
          <w:p w14:paraId="76668C77"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NCT03517540</w:t>
            </w:r>
          </w:p>
        </w:tc>
        <w:tc>
          <w:tcPr>
            <w:tcW w:w="356" w:type="pct"/>
          </w:tcPr>
          <w:p w14:paraId="57279C3A"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TANDEM</w:t>
            </w:r>
          </w:p>
          <w:p w14:paraId="25A14599" w14:textId="77777777" w:rsidR="000D2983" w:rsidRPr="0024368F" w:rsidRDefault="000D2983" w:rsidP="000D2983">
            <w:pPr>
              <w:rPr>
                <w:rFonts w:ascii="Arial" w:hAnsi="Arial" w:cs="Arial"/>
                <w:color w:val="000000" w:themeColor="text1"/>
                <w:sz w:val="12"/>
                <w:szCs w:val="12"/>
              </w:rPr>
            </w:pPr>
          </w:p>
          <w:p w14:paraId="36F7C0F8" w14:textId="77777777" w:rsidR="000D2983" w:rsidRPr="0024368F" w:rsidRDefault="000D2983" w:rsidP="000D2983">
            <w:pPr>
              <w:rPr>
                <w:rFonts w:ascii="Arial" w:hAnsi="Arial" w:cs="Arial"/>
                <w:color w:val="000000" w:themeColor="text1"/>
                <w:sz w:val="12"/>
                <w:szCs w:val="12"/>
              </w:rPr>
            </w:pPr>
          </w:p>
          <w:p w14:paraId="59B2C162" w14:textId="77777777" w:rsidR="000D2983" w:rsidRPr="0024368F" w:rsidRDefault="000D2983" w:rsidP="000D2983">
            <w:pPr>
              <w:rPr>
                <w:rFonts w:ascii="Arial" w:hAnsi="Arial" w:cs="Arial"/>
                <w:color w:val="000000" w:themeColor="text1"/>
                <w:sz w:val="12"/>
                <w:szCs w:val="12"/>
              </w:rPr>
            </w:pPr>
          </w:p>
          <w:p w14:paraId="39B1BDE5" w14:textId="77777777" w:rsidR="000D2983" w:rsidRPr="0024368F" w:rsidRDefault="000D2983" w:rsidP="000D2983">
            <w:pPr>
              <w:rPr>
                <w:rFonts w:ascii="Arial" w:hAnsi="Arial" w:cs="Arial"/>
                <w:color w:val="000000" w:themeColor="text1"/>
                <w:sz w:val="12"/>
                <w:szCs w:val="12"/>
              </w:rPr>
            </w:pPr>
          </w:p>
        </w:tc>
        <w:tc>
          <w:tcPr>
            <w:tcW w:w="505" w:type="pct"/>
          </w:tcPr>
          <w:p w14:paraId="72CEC63E"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Tropifexor, Tropifexor  + Cenicriviroc</w:t>
            </w:r>
          </w:p>
        </w:tc>
        <w:tc>
          <w:tcPr>
            <w:tcW w:w="377" w:type="pct"/>
          </w:tcPr>
          <w:p w14:paraId="01982061"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Cenicriviroc</w:t>
            </w:r>
          </w:p>
          <w:p w14:paraId="441ED36C" w14:textId="77777777" w:rsidR="000D2983" w:rsidRPr="0024368F" w:rsidRDefault="000D2983" w:rsidP="000D2983">
            <w:pPr>
              <w:tabs>
                <w:tab w:val="left" w:pos="434"/>
              </w:tabs>
              <w:rPr>
                <w:rFonts w:ascii="Arial" w:hAnsi="Arial" w:cs="Arial"/>
                <w:color w:val="000000" w:themeColor="text1"/>
                <w:sz w:val="12"/>
                <w:szCs w:val="12"/>
              </w:rPr>
            </w:pPr>
          </w:p>
        </w:tc>
        <w:tc>
          <w:tcPr>
            <w:tcW w:w="252" w:type="pct"/>
          </w:tcPr>
          <w:p w14:paraId="6DA1BA30"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200</w:t>
            </w:r>
          </w:p>
        </w:tc>
        <w:tc>
          <w:tcPr>
            <w:tcW w:w="282" w:type="pct"/>
          </w:tcPr>
          <w:p w14:paraId="7070B494" w14:textId="0A58F1CE" w:rsidR="000D2983" w:rsidRPr="0024368F" w:rsidRDefault="000D2983" w:rsidP="000D2983">
            <w:pPr>
              <w:rPr>
                <w:rFonts w:ascii="Arial" w:hAnsi="Arial" w:cs="Arial"/>
                <w:color w:val="000000" w:themeColor="text1"/>
                <w:sz w:val="12"/>
                <w:szCs w:val="12"/>
              </w:rPr>
            </w:pPr>
            <w:r>
              <w:rPr>
                <w:rFonts w:ascii="Arial" w:hAnsi="Arial" w:cs="Arial"/>
                <w:color w:val="000000" w:themeColor="text1"/>
                <w:sz w:val="12"/>
                <w:szCs w:val="12"/>
              </w:rPr>
              <w:t>11</w:t>
            </w:r>
          </w:p>
        </w:tc>
        <w:tc>
          <w:tcPr>
            <w:tcW w:w="874" w:type="pct"/>
          </w:tcPr>
          <w:p w14:paraId="2ECC7665"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Adverse events</w:t>
            </w:r>
          </w:p>
        </w:tc>
        <w:tc>
          <w:tcPr>
            <w:tcW w:w="883" w:type="pct"/>
          </w:tcPr>
          <w:p w14:paraId="74E6D86E"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Fibrosis, NASH resolution</w:t>
            </w:r>
          </w:p>
        </w:tc>
      </w:tr>
      <w:tr w:rsidR="000D2983" w:rsidRPr="006D5D66" w14:paraId="781786D5" w14:textId="77777777" w:rsidTr="00DA4C77">
        <w:trPr>
          <w:cantSplit/>
        </w:trPr>
        <w:tc>
          <w:tcPr>
            <w:tcW w:w="207" w:type="pct"/>
          </w:tcPr>
          <w:p w14:paraId="3230F4DE"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1B2EBA53"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CYP2E1 inhibitor</w:t>
            </w:r>
          </w:p>
        </w:tc>
        <w:tc>
          <w:tcPr>
            <w:tcW w:w="406" w:type="pct"/>
          </w:tcPr>
          <w:p w14:paraId="6AAEB52D"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SNP-610</w:t>
            </w:r>
          </w:p>
        </w:tc>
        <w:tc>
          <w:tcPr>
            <w:tcW w:w="406" w:type="pct"/>
          </w:tcPr>
          <w:p w14:paraId="4B6973F0"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NCT03468556</w:t>
            </w:r>
          </w:p>
        </w:tc>
        <w:tc>
          <w:tcPr>
            <w:tcW w:w="356" w:type="pct"/>
          </w:tcPr>
          <w:p w14:paraId="279189F1" w14:textId="77777777" w:rsidR="000D2983" w:rsidRPr="0024368F" w:rsidRDefault="000D2983" w:rsidP="000D2983">
            <w:pPr>
              <w:rPr>
                <w:rFonts w:ascii="Arial" w:hAnsi="Arial" w:cs="Arial"/>
                <w:color w:val="000000" w:themeColor="text1"/>
                <w:sz w:val="12"/>
                <w:szCs w:val="12"/>
              </w:rPr>
            </w:pPr>
          </w:p>
          <w:p w14:paraId="1565AE88" w14:textId="77777777" w:rsidR="000D2983" w:rsidRPr="0024368F" w:rsidRDefault="000D2983" w:rsidP="000D2983">
            <w:pPr>
              <w:rPr>
                <w:rFonts w:ascii="Arial" w:hAnsi="Arial" w:cs="Arial"/>
                <w:color w:val="000000" w:themeColor="text1"/>
                <w:sz w:val="12"/>
                <w:szCs w:val="12"/>
              </w:rPr>
            </w:pPr>
          </w:p>
        </w:tc>
        <w:tc>
          <w:tcPr>
            <w:tcW w:w="505" w:type="pct"/>
          </w:tcPr>
          <w:p w14:paraId="78E551EC"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SNP-610</w:t>
            </w:r>
          </w:p>
        </w:tc>
        <w:tc>
          <w:tcPr>
            <w:tcW w:w="377" w:type="pct"/>
          </w:tcPr>
          <w:p w14:paraId="1084C59F"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509E140A"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80</w:t>
            </w:r>
          </w:p>
        </w:tc>
        <w:tc>
          <w:tcPr>
            <w:tcW w:w="282" w:type="pct"/>
          </w:tcPr>
          <w:p w14:paraId="5B73B513"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3</w:t>
            </w:r>
          </w:p>
        </w:tc>
        <w:tc>
          <w:tcPr>
            <w:tcW w:w="874" w:type="pct"/>
          </w:tcPr>
          <w:p w14:paraId="00F673E5"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ALT</w:t>
            </w:r>
          </w:p>
        </w:tc>
        <w:tc>
          <w:tcPr>
            <w:tcW w:w="883" w:type="pct"/>
          </w:tcPr>
          <w:p w14:paraId="09C8D171" w14:textId="77777777" w:rsidR="000D2983" w:rsidRPr="0024368F" w:rsidRDefault="000D2983" w:rsidP="000D2983">
            <w:pPr>
              <w:rPr>
                <w:rFonts w:ascii="Arial" w:hAnsi="Arial" w:cs="Arial"/>
                <w:color w:val="000000" w:themeColor="text1"/>
                <w:sz w:val="12"/>
                <w:szCs w:val="12"/>
              </w:rPr>
            </w:pPr>
          </w:p>
        </w:tc>
      </w:tr>
      <w:tr w:rsidR="000D2983" w:rsidRPr="006D5D66" w14:paraId="6A00228A" w14:textId="77777777" w:rsidTr="00DA4C77">
        <w:trPr>
          <w:cantSplit/>
        </w:trPr>
        <w:tc>
          <w:tcPr>
            <w:tcW w:w="207" w:type="pct"/>
          </w:tcPr>
          <w:p w14:paraId="399C9A38"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47D529BD"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DGAT2 inhibitors</w:t>
            </w:r>
          </w:p>
        </w:tc>
        <w:tc>
          <w:tcPr>
            <w:tcW w:w="406" w:type="pct"/>
          </w:tcPr>
          <w:p w14:paraId="57AF17DE"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BMS-986263</w:t>
            </w:r>
          </w:p>
        </w:tc>
        <w:tc>
          <w:tcPr>
            <w:tcW w:w="406" w:type="pct"/>
          </w:tcPr>
          <w:p w14:paraId="7333822D"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NCT04267393</w:t>
            </w:r>
          </w:p>
        </w:tc>
        <w:tc>
          <w:tcPr>
            <w:tcW w:w="356" w:type="pct"/>
          </w:tcPr>
          <w:p w14:paraId="1A15F315" w14:textId="77777777" w:rsidR="000D2983" w:rsidRPr="0024368F" w:rsidRDefault="000D2983" w:rsidP="000D2983">
            <w:pPr>
              <w:rPr>
                <w:rFonts w:ascii="Arial" w:hAnsi="Arial" w:cs="Arial"/>
                <w:color w:val="000000" w:themeColor="text1"/>
                <w:sz w:val="12"/>
                <w:szCs w:val="12"/>
              </w:rPr>
            </w:pPr>
          </w:p>
          <w:p w14:paraId="571B347C" w14:textId="77777777" w:rsidR="000D2983" w:rsidRPr="0024368F" w:rsidRDefault="000D2983" w:rsidP="000D2983">
            <w:pPr>
              <w:rPr>
                <w:rFonts w:ascii="Arial" w:hAnsi="Arial" w:cs="Arial"/>
                <w:color w:val="000000" w:themeColor="text1"/>
                <w:sz w:val="12"/>
                <w:szCs w:val="12"/>
              </w:rPr>
            </w:pPr>
          </w:p>
          <w:p w14:paraId="49B95A4E" w14:textId="77777777" w:rsidR="000D2983" w:rsidRPr="0024368F" w:rsidRDefault="000D2983" w:rsidP="000D2983">
            <w:pPr>
              <w:rPr>
                <w:rFonts w:ascii="Arial" w:hAnsi="Arial" w:cs="Arial"/>
                <w:color w:val="000000" w:themeColor="text1"/>
                <w:sz w:val="12"/>
                <w:szCs w:val="12"/>
              </w:rPr>
            </w:pPr>
          </w:p>
          <w:p w14:paraId="66CA3355" w14:textId="77777777" w:rsidR="000D2983" w:rsidRPr="0024368F" w:rsidRDefault="000D2983" w:rsidP="000D2983">
            <w:pPr>
              <w:rPr>
                <w:rFonts w:ascii="Arial" w:hAnsi="Arial" w:cs="Arial"/>
                <w:color w:val="000000" w:themeColor="text1"/>
                <w:sz w:val="12"/>
                <w:szCs w:val="12"/>
              </w:rPr>
            </w:pPr>
          </w:p>
        </w:tc>
        <w:tc>
          <w:tcPr>
            <w:tcW w:w="505" w:type="pct"/>
          </w:tcPr>
          <w:p w14:paraId="76202B47"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BMS-986263</w:t>
            </w:r>
          </w:p>
        </w:tc>
        <w:tc>
          <w:tcPr>
            <w:tcW w:w="377" w:type="pct"/>
          </w:tcPr>
          <w:p w14:paraId="4B29361B"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070D98A2"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270</w:t>
            </w:r>
          </w:p>
        </w:tc>
        <w:tc>
          <w:tcPr>
            <w:tcW w:w="282" w:type="pct"/>
          </w:tcPr>
          <w:p w14:paraId="2FA524C4"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3</w:t>
            </w:r>
          </w:p>
        </w:tc>
        <w:tc>
          <w:tcPr>
            <w:tcW w:w="874" w:type="pct"/>
          </w:tcPr>
          <w:p w14:paraId="6D804998"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≥1 improvement in fibrosis</w:t>
            </w:r>
          </w:p>
        </w:tc>
        <w:tc>
          <w:tcPr>
            <w:tcW w:w="883" w:type="pct"/>
          </w:tcPr>
          <w:p w14:paraId="6D94369D" w14:textId="7705936D" w:rsidR="000D2983" w:rsidRPr="0024368F" w:rsidRDefault="000D2983" w:rsidP="000D2983">
            <w:pPr>
              <w:rPr>
                <w:rFonts w:ascii="Arial" w:hAnsi="Arial" w:cs="Arial"/>
                <w:color w:val="000000" w:themeColor="text1"/>
                <w:sz w:val="12"/>
                <w:szCs w:val="12"/>
              </w:rPr>
            </w:pPr>
            <w:r w:rsidRPr="0024368F">
              <w:rPr>
                <w:rFonts w:ascii="Arial" w:hAnsi="Arial" w:cs="Arial"/>
                <w:b/>
                <w:bCs/>
                <w:color w:val="000000" w:themeColor="text1"/>
                <w:sz w:val="12"/>
                <w:szCs w:val="12"/>
              </w:rPr>
              <w:t>≥1 improvement in fibrosis with no worsening of NAS</w:t>
            </w:r>
            <w:r w:rsidRPr="0024368F">
              <w:rPr>
                <w:rFonts w:ascii="Arial" w:hAnsi="Arial" w:cs="Arial"/>
                <w:color w:val="000000" w:themeColor="text1"/>
                <w:sz w:val="12"/>
                <w:szCs w:val="12"/>
              </w:rPr>
              <w:t>, ≥2 improvement in fibrosis</w:t>
            </w:r>
          </w:p>
        </w:tc>
      </w:tr>
      <w:tr w:rsidR="000D2983" w:rsidRPr="006D5D66" w14:paraId="7ED36C99" w14:textId="77777777" w:rsidTr="00DA4C77">
        <w:trPr>
          <w:cantSplit/>
        </w:trPr>
        <w:tc>
          <w:tcPr>
            <w:tcW w:w="207" w:type="pct"/>
          </w:tcPr>
          <w:p w14:paraId="5E74A558"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3BF7F8DC"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FGF21 analogue</w:t>
            </w:r>
          </w:p>
        </w:tc>
        <w:tc>
          <w:tcPr>
            <w:tcW w:w="406" w:type="pct"/>
          </w:tcPr>
          <w:p w14:paraId="3312EC3C"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BFKB8488A</w:t>
            </w:r>
          </w:p>
        </w:tc>
        <w:tc>
          <w:tcPr>
            <w:tcW w:w="406" w:type="pct"/>
          </w:tcPr>
          <w:p w14:paraId="77FD8B3E"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NCT04171765</w:t>
            </w:r>
          </w:p>
        </w:tc>
        <w:tc>
          <w:tcPr>
            <w:tcW w:w="356" w:type="pct"/>
          </w:tcPr>
          <w:p w14:paraId="54D3B45F"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BANFF</w:t>
            </w:r>
          </w:p>
          <w:p w14:paraId="58BB7B40" w14:textId="77777777" w:rsidR="000D2983" w:rsidRPr="0024368F" w:rsidRDefault="000D2983" w:rsidP="000D2983">
            <w:pPr>
              <w:rPr>
                <w:rFonts w:ascii="Arial" w:hAnsi="Arial" w:cs="Arial"/>
                <w:color w:val="000000" w:themeColor="text1"/>
                <w:sz w:val="12"/>
                <w:szCs w:val="12"/>
              </w:rPr>
            </w:pPr>
          </w:p>
          <w:p w14:paraId="2B741ED1" w14:textId="77777777" w:rsidR="000D2983" w:rsidRPr="0024368F" w:rsidRDefault="000D2983" w:rsidP="000D2983">
            <w:pPr>
              <w:rPr>
                <w:rFonts w:ascii="Arial" w:hAnsi="Arial" w:cs="Arial"/>
                <w:color w:val="000000" w:themeColor="text1"/>
                <w:sz w:val="12"/>
                <w:szCs w:val="12"/>
              </w:rPr>
            </w:pPr>
          </w:p>
        </w:tc>
        <w:tc>
          <w:tcPr>
            <w:tcW w:w="505" w:type="pct"/>
          </w:tcPr>
          <w:p w14:paraId="20CF063A"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BFKB8488A</w:t>
            </w:r>
          </w:p>
        </w:tc>
        <w:tc>
          <w:tcPr>
            <w:tcW w:w="377" w:type="pct"/>
          </w:tcPr>
          <w:p w14:paraId="412EB1CB"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3767809A"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260</w:t>
            </w:r>
          </w:p>
        </w:tc>
        <w:tc>
          <w:tcPr>
            <w:tcW w:w="282" w:type="pct"/>
          </w:tcPr>
          <w:p w14:paraId="18BD7534"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37461CE4" w14:textId="77777777" w:rsidR="000D2983" w:rsidRPr="0024368F" w:rsidRDefault="000D2983" w:rsidP="000D2983">
            <w:pPr>
              <w:rPr>
                <w:rFonts w:ascii="Arial" w:hAnsi="Arial" w:cs="Arial"/>
                <w:color w:val="000000" w:themeColor="text1"/>
                <w:sz w:val="12"/>
                <w:szCs w:val="12"/>
              </w:rPr>
            </w:pPr>
            <w:r w:rsidRPr="0024368F">
              <w:rPr>
                <w:rFonts w:ascii="Arial" w:hAnsi="Arial" w:cs="Arial"/>
                <w:b/>
                <w:bCs/>
                <w:color w:val="000000" w:themeColor="text1"/>
                <w:sz w:val="12"/>
                <w:szCs w:val="12"/>
              </w:rPr>
              <w:t>NASH resolution with no worsening of fibrosis</w:t>
            </w:r>
          </w:p>
        </w:tc>
        <w:tc>
          <w:tcPr>
            <w:tcW w:w="883" w:type="pct"/>
          </w:tcPr>
          <w:p w14:paraId="17CF17DE"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NAS, Fibrosis</w:t>
            </w:r>
          </w:p>
        </w:tc>
      </w:tr>
      <w:tr w:rsidR="000D2983" w:rsidRPr="006D5D66" w14:paraId="43759F68" w14:textId="77777777" w:rsidTr="00DA4C77">
        <w:trPr>
          <w:cantSplit/>
        </w:trPr>
        <w:tc>
          <w:tcPr>
            <w:tcW w:w="207" w:type="pct"/>
          </w:tcPr>
          <w:p w14:paraId="0FFA1854"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088413FA"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FGF21 analogue</w:t>
            </w:r>
          </w:p>
        </w:tc>
        <w:tc>
          <w:tcPr>
            <w:tcW w:w="406" w:type="pct"/>
          </w:tcPr>
          <w:p w14:paraId="4DFF1FE8"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Pegbelgermin (BMS-986036)</w:t>
            </w:r>
          </w:p>
        </w:tc>
        <w:tc>
          <w:tcPr>
            <w:tcW w:w="406" w:type="pct"/>
          </w:tcPr>
          <w:p w14:paraId="4F77E910"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NCT03486899</w:t>
            </w:r>
          </w:p>
        </w:tc>
        <w:tc>
          <w:tcPr>
            <w:tcW w:w="356" w:type="pct"/>
          </w:tcPr>
          <w:p w14:paraId="4634E63A"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FALCON 1</w:t>
            </w:r>
          </w:p>
          <w:p w14:paraId="7671099F" w14:textId="77777777" w:rsidR="000D2983" w:rsidRPr="0024368F" w:rsidRDefault="000D2983" w:rsidP="000D2983">
            <w:pPr>
              <w:rPr>
                <w:rFonts w:ascii="Arial" w:hAnsi="Arial" w:cs="Arial"/>
                <w:color w:val="000000" w:themeColor="text1"/>
                <w:sz w:val="12"/>
                <w:szCs w:val="12"/>
              </w:rPr>
            </w:pPr>
          </w:p>
          <w:p w14:paraId="698B0EB2" w14:textId="77777777" w:rsidR="000D2983" w:rsidRPr="0024368F" w:rsidRDefault="000D2983" w:rsidP="000D2983">
            <w:pPr>
              <w:rPr>
                <w:rFonts w:ascii="Arial" w:hAnsi="Arial" w:cs="Arial"/>
                <w:color w:val="000000" w:themeColor="text1"/>
                <w:sz w:val="12"/>
                <w:szCs w:val="12"/>
              </w:rPr>
            </w:pPr>
          </w:p>
          <w:p w14:paraId="16BFBF46" w14:textId="77777777" w:rsidR="000D2983" w:rsidRPr="0024368F" w:rsidRDefault="000D2983" w:rsidP="000D2983">
            <w:pPr>
              <w:rPr>
                <w:rFonts w:ascii="Arial" w:hAnsi="Arial" w:cs="Arial"/>
                <w:color w:val="000000" w:themeColor="text1"/>
                <w:sz w:val="12"/>
                <w:szCs w:val="12"/>
              </w:rPr>
            </w:pPr>
          </w:p>
          <w:p w14:paraId="55199687" w14:textId="77777777" w:rsidR="000D2983" w:rsidRPr="0024368F" w:rsidRDefault="000D2983" w:rsidP="000D2983">
            <w:pPr>
              <w:rPr>
                <w:rFonts w:ascii="Arial" w:hAnsi="Arial" w:cs="Arial"/>
                <w:color w:val="000000" w:themeColor="text1"/>
                <w:sz w:val="12"/>
                <w:szCs w:val="12"/>
              </w:rPr>
            </w:pPr>
          </w:p>
          <w:p w14:paraId="51B0986D" w14:textId="77777777" w:rsidR="000D2983" w:rsidRPr="0024368F" w:rsidRDefault="000D2983" w:rsidP="000D2983">
            <w:pPr>
              <w:rPr>
                <w:rFonts w:ascii="Arial" w:hAnsi="Arial" w:cs="Arial"/>
                <w:color w:val="000000" w:themeColor="text1"/>
                <w:sz w:val="12"/>
                <w:szCs w:val="12"/>
              </w:rPr>
            </w:pPr>
          </w:p>
        </w:tc>
        <w:tc>
          <w:tcPr>
            <w:tcW w:w="505" w:type="pct"/>
          </w:tcPr>
          <w:p w14:paraId="7ED47033"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 xml:space="preserve">Pegbelgermin </w:t>
            </w:r>
          </w:p>
        </w:tc>
        <w:tc>
          <w:tcPr>
            <w:tcW w:w="377" w:type="pct"/>
          </w:tcPr>
          <w:p w14:paraId="36E1563B"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7DB5D917"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160</w:t>
            </w:r>
          </w:p>
        </w:tc>
        <w:tc>
          <w:tcPr>
            <w:tcW w:w="282" w:type="pct"/>
          </w:tcPr>
          <w:p w14:paraId="44564862"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6</w:t>
            </w:r>
          </w:p>
        </w:tc>
        <w:tc>
          <w:tcPr>
            <w:tcW w:w="874" w:type="pct"/>
          </w:tcPr>
          <w:p w14:paraId="3D23A959" w14:textId="77777777" w:rsidR="000D2983" w:rsidRPr="0024368F" w:rsidRDefault="000D2983" w:rsidP="000D2983">
            <w:pPr>
              <w:rPr>
                <w:rFonts w:ascii="Arial" w:hAnsi="Arial" w:cs="Arial"/>
                <w:color w:val="000000" w:themeColor="text1"/>
                <w:sz w:val="12"/>
                <w:szCs w:val="12"/>
              </w:rPr>
            </w:pPr>
            <w:r w:rsidRPr="0024368F">
              <w:rPr>
                <w:rFonts w:ascii="Arial" w:hAnsi="Arial" w:cs="Arial"/>
                <w:b/>
                <w:bCs/>
                <w:color w:val="000000" w:themeColor="text1"/>
                <w:sz w:val="12"/>
                <w:szCs w:val="12"/>
              </w:rPr>
              <w:t>≥1 improvement in fibrosis with no worsening of NASH OR NASH resolution with no worsening of fibrosis</w:t>
            </w:r>
            <w:r w:rsidRPr="0024368F">
              <w:rPr>
                <w:rFonts w:ascii="Arial" w:hAnsi="Arial" w:cs="Arial"/>
                <w:color w:val="000000" w:themeColor="text1"/>
                <w:sz w:val="12"/>
                <w:szCs w:val="12"/>
              </w:rPr>
              <w:t>, Fibrosis, NAS</w:t>
            </w:r>
          </w:p>
        </w:tc>
        <w:tc>
          <w:tcPr>
            <w:tcW w:w="883" w:type="pct"/>
          </w:tcPr>
          <w:p w14:paraId="1C249BB1" w14:textId="77777777" w:rsidR="000D2983" w:rsidRPr="0024368F" w:rsidRDefault="000D2983" w:rsidP="000D2983">
            <w:pPr>
              <w:rPr>
                <w:rFonts w:ascii="Arial" w:hAnsi="Arial" w:cs="Arial"/>
                <w:color w:val="000000" w:themeColor="text1"/>
                <w:sz w:val="12"/>
                <w:szCs w:val="12"/>
              </w:rPr>
            </w:pPr>
            <w:r w:rsidRPr="0024368F">
              <w:rPr>
                <w:rFonts w:ascii="Arial" w:hAnsi="Arial" w:cs="Arial"/>
                <w:b/>
                <w:bCs/>
                <w:color w:val="000000" w:themeColor="text1"/>
                <w:sz w:val="12"/>
                <w:szCs w:val="12"/>
              </w:rPr>
              <w:t>NASH resolution with no worsening of fibrosis</w:t>
            </w:r>
            <w:r w:rsidRPr="0024368F">
              <w:rPr>
                <w:rFonts w:ascii="Arial" w:hAnsi="Arial" w:cs="Arial"/>
                <w:color w:val="000000" w:themeColor="text1"/>
                <w:sz w:val="12"/>
                <w:szCs w:val="12"/>
              </w:rPr>
              <w:t xml:space="preserve">, NASH resolution, NASH improvement, NASH improvement without worsening of fibrosis, </w:t>
            </w:r>
            <w:r w:rsidRPr="0024368F">
              <w:rPr>
                <w:rFonts w:ascii="Arial" w:hAnsi="Arial" w:cs="Arial"/>
                <w:b/>
                <w:bCs/>
                <w:color w:val="000000" w:themeColor="text1"/>
                <w:sz w:val="12"/>
                <w:szCs w:val="12"/>
              </w:rPr>
              <w:t>Progression to cirrhosis</w:t>
            </w:r>
          </w:p>
        </w:tc>
      </w:tr>
      <w:tr w:rsidR="000D2983" w:rsidRPr="006D5D66" w14:paraId="63CE1EE6" w14:textId="77777777" w:rsidTr="00DA4C77">
        <w:trPr>
          <w:cantSplit/>
        </w:trPr>
        <w:tc>
          <w:tcPr>
            <w:tcW w:w="207" w:type="pct"/>
          </w:tcPr>
          <w:p w14:paraId="127124E9"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19A1C71A"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FGF21 analogue</w:t>
            </w:r>
          </w:p>
        </w:tc>
        <w:tc>
          <w:tcPr>
            <w:tcW w:w="406" w:type="pct"/>
          </w:tcPr>
          <w:p w14:paraId="6E5FFCB8"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Pegbelgermin (BMS-986036)</w:t>
            </w:r>
          </w:p>
        </w:tc>
        <w:tc>
          <w:tcPr>
            <w:tcW w:w="406" w:type="pct"/>
          </w:tcPr>
          <w:p w14:paraId="736F1B99"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NCT03486912</w:t>
            </w:r>
          </w:p>
        </w:tc>
        <w:tc>
          <w:tcPr>
            <w:tcW w:w="356" w:type="pct"/>
          </w:tcPr>
          <w:p w14:paraId="0882A70F"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FALCON 2</w:t>
            </w:r>
          </w:p>
          <w:p w14:paraId="174FA246" w14:textId="77777777" w:rsidR="000D2983" w:rsidRPr="0024368F" w:rsidRDefault="000D2983" w:rsidP="000D2983">
            <w:pPr>
              <w:rPr>
                <w:rFonts w:ascii="Arial" w:hAnsi="Arial" w:cs="Arial"/>
                <w:color w:val="000000" w:themeColor="text1"/>
                <w:sz w:val="12"/>
                <w:szCs w:val="12"/>
              </w:rPr>
            </w:pPr>
          </w:p>
          <w:p w14:paraId="65111744" w14:textId="77777777" w:rsidR="000D2983" w:rsidRPr="0024368F" w:rsidRDefault="000D2983" w:rsidP="000D2983">
            <w:pPr>
              <w:rPr>
                <w:rFonts w:ascii="Arial" w:hAnsi="Arial" w:cs="Arial"/>
                <w:color w:val="000000" w:themeColor="text1"/>
                <w:sz w:val="12"/>
                <w:szCs w:val="12"/>
              </w:rPr>
            </w:pPr>
          </w:p>
        </w:tc>
        <w:tc>
          <w:tcPr>
            <w:tcW w:w="505" w:type="pct"/>
          </w:tcPr>
          <w:p w14:paraId="5BB6829D"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 xml:space="preserve">Pegbelgermin </w:t>
            </w:r>
          </w:p>
        </w:tc>
        <w:tc>
          <w:tcPr>
            <w:tcW w:w="377" w:type="pct"/>
          </w:tcPr>
          <w:p w14:paraId="03BDA4FE"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1D6F6397"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152</w:t>
            </w:r>
          </w:p>
        </w:tc>
        <w:tc>
          <w:tcPr>
            <w:tcW w:w="282" w:type="pct"/>
          </w:tcPr>
          <w:p w14:paraId="554C5DFD"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6DBE8D59" w14:textId="77777777" w:rsidR="000D2983" w:rsidRPr="0024368F" w:rsidRDefault="000D2983" w:rsidP="000D2983">
            <w:pPr>
              <w:rPr>
                <w:rFonts w:ascii="Arial" w:hAnsi="Arial" w:cs="Arial"/>
                <w:color w:val="000000" w:themeColor="text1"/>
                <w:sz w:val="12"/>
                <w:szCs w:val="12"/>
              </w:rPr>
            </w:pPr>
            <w:r w:rsidRPr="0024368F">
              <w:rPr>
                <w:rFonts w:ascii="Arial" w:hAnsi="Arial" w:cs="Arial"/>
                <w:b/>
                <w:bCs/>
                <w:color w:val="000000" w:themeColor="text1"/>
                <w:sz w:val="12"/>
                <w:szCs w:val="12"/>
              </w:rPr>
              <w:t xml:space="preserve">≥1 improvement in fibrosis with no worsening of NASH </w:t>
            </w:r>
          </w:p>
        </w:tc>
        <w:tc>
          <w:tcPr>
            <w:tcW w:w="883" w:type="pct"/>
          </w:tcPr>
          <w:p w14:paraId="42417263"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NASH resolution, NASH improvement</w:t>
            </w:r>
          </w:p>
        </w:tc>
      </w:tr>
      <w:tr w:rsidR="000D2983" w:rsidRPr="006D5D66" w14:paraId="4E76B064" w14:textId="77777777" w:rsidTr="00DA4C77">
        <w:trPr>
          <w:cantSplit/>
        </w:trPr>
        <w:tc>
          <w:tcPr>
            <w:tcW w:w="207" w:type="pct"/>
          </w:tcPr>
          <w:p w14:paraId="75843CB6"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6D1A062E"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FXR agonist</w:t>
            </w:r>
          </w:p>
        </w:tc>
        <w:tc>
          <w:tcPr>
            <w:tcW w:w="406" w:type="pct"/>
          </w:tcPr>
          <w:p w14:paraId="1A6BFA7D"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EDP-305</w:t>
            </w:r>
          </w:p>
        </w:tc>
        <w:tc>
          <w:tcPr>
            <w:tcW w:w="406" w:type="pct"/>
          </w:tcPr>
          <w:p w14:paraId="3B7556EA"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NCT04378010</w:t>
            </w:r>
          </w:p>
        </w:tc>
        <w:tc>
          <w:tcPr>
            <w:tcW w:w="356" w:type="pct"/>
          </w:tcPr>
          <w:p w14:paraId="1F94301E" w14:textId="77777777" w:rsidR="000D2983" w:rsidRPr="0024368F" w:rsidRDefault="000D2983" w:rsidP="000D2983">
            <w:pPr>
              <w:rPr>
                <w:rFonts w:ascii="Arial" w:hAnsi="Arial" w:cs="Arial"/>
                <w:color w:val="000000" w:themeColor="text1"/>
                <w:sz w:val="12"/>
                <w:szCs w:val="12"/>
              </w:rPr>
            </w:pPr>
          </w:p>
          <w:p w14:paraId="1306B1F6" w14:textId="77777777" w:rsidR="000D2983" w:rsidRPr="0024368F" w:rsidRDefault="000D2983" w:rsidP="000D2983">
            <w:pPr>
              <w:rPr>
                <w:rFonts w:ascii="Arial" w:hAnsi="Arial" w:cs="Arial"/>
                <w:color w:val="000000" w:themeColor="text1"/>
                <w:sz w:val="12"/>
                <w:szCs w:val="12"/>
              </w:rPr>
            </w:pPr>
          </w:p>
          <w:p w14:paraId="02E5F3A7" w14:textId="77777777" w:rsidR="000D2983" w:rsidRPr="0024368F" w:rsidRDefault="000D2983" w:rsidP="000D2983">
            <w:pPr>
              <w:rPr>
                <w:rFonts w:ascii="Arial" w:hAnsi="Arial" w:cs="Arial"/>
                <w:color w:val="000000" w:themeColor="text1"/>
                <w:sz w:val="12"/>
                <w:szCs w:val="12"/>
              </w:rPr>
            </w:pPr>
          </w:p>
          <w:p w14:paraId="4AC0F382" w14:textId="77777777" w:rsidR="000D2983" w:rsidRPr="0024368F" w:rsidRDefault="000D2983" w:rsidP="000D2983">
            <w:pPr>
              <w:rPr>
                <w:rFonts w:ascii="Arial" w:hAnsi="Arial" w:cs="Arial"/>
                <w:color w:val="000000" w:themeColor="text1"/>
                <w:sz w:val="12"/>
                <w:szCs w:val="12"/>
              </w:rPr>
            </w:pPr>
          </w:p>
          <w:p w14:paraId="674A91A7" w14:textId="77777777" w:rsidR="000D2983" w:rsidRPr="0024368F" w:rsidRDefault="000D2983" w:rsidP="000D2983">
            <w:pPr>
              <w:rPr>
                <w:rFonts w:ascii="Arial" w:hAnsi="Arial" w:cs="Arial"/>
                <w:color w:val="000000" w:themeColor="text1"/>
                <w:sz w:val="12"/>
                <w:szCs w:val="12"/>
              </w:rPr>
            </w:pPr>
          </w:p>
        </w:tc>
        <w:tc>
          <w:tcPr>
            <w:tcW w:w="505" w:type="pct"/>
          </w:tcPr>
          <w:p w14:paraId="32C292D4"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 xml:space="preserve">EDP-305 1.5, </w:t>
            </w:r>
          </w:p>
          <w:p w14:paraId="6D879CB7"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EDP-305 2 mg</w:t>
            </w:r>
          </w:p>
        </w:tc>
        <w:tc>
          <w:tcPr>
            <w:tcW w:w="377" w:type="pct"/>
          </w:tcPr>
          <w:p w14:paraId="0694002F"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76D7CD88"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336</w:t>
            </w:r>
          </w:p>
        </w:tc>
        <w:tc>
          <w:tcPr>
            <w:tcW w:w="282" w:type="pct"/>
          </w:tcPr>
          <w:p w14:paraId="4FF4DF07"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18</w:t>
            </w:r>
          </w:p>
        </w:tc>
        <w:tc>
          <w:tcPr>
            <w:tcW w:w="874" w:type="pct"/>
          </w:tcPr>
          <w:p w14:paraId="001CFCDE" w14:textId="77777777" w:rsidR="000D2983" w:rsidRPr="0024368F" w:rsidRDefault="000D2983" w:rsidP="000D2983">
            <w:pPr>
              <w:rPr>
                <w:rFonts w:ascii="Arial" w:hAnsi="Arial" w:cs="Arial"/>
                <w:color w:val="000000" w:themeColor="text1"/>
                <w:sz w:val="12"/>
                <w:szCs w:val="12"/>
              </w:rPr>
            </w:pPr>
            <w:r w:rsidRPr="0024368F">
              <w:rPr>
                <w:rFonts w:ascii="Arial" w:hAnsi="Arial" w:cs="Arial"/>
                <w:b/>
                <w:bCs/>
                <w:color w:val="000000" w:themeColor="text1"/>
                <w:sz w:val="12"/>
                <w:szCs w:val="12"/>
              </w:rPr>
              <w:t>≥1 improvement in fibrosis with no worsening of NASH AND/OR NASH resolution with no worsening of fibrosis</w:t>
            </w:r>
          </w:p>
        </w:tc>
        <w:tc>
          <w:tcPr>
            <w:tcW w:w="883" w:type="pct"/>
          </w:tcPr>
          <w:p w14:paraId="731D84A5" w14:textId="77777777" w:rsidR="000D2983" w:rsidRPr="0024368F" w:rsidRDefault="000D2983" w:rsidP="000D2983">
            <w:pPr>
              <w:rPr>
                <w:rFonts w:ascii="Arial" w:hAnsi="Arial" w:cs="Arial"/>
                <w:color w:val="000000" w:themeColor="text1"/>
                <w:sz w:val="12"/>
                <w:szCs w:val="12"/>
              </w:rPr>
            </w:pPr>
          </w:p>
        </w:tc>
      </w:tr>
      <w:tr w:rsidR="000D2983" w:rsidRPr="006D5D66" w14:paraId="7662B7D9" w14:textId="77777777" w:rsidTr="00DA4C77">
        <w:trPr>
          <w:cantSplit/>
        </w:trPr>
        <w:tc>
          <w:tcPr>
            <w:tcW w:w="207" w:type="pct"/>
          </w:tcPr>
          <w:p w14:paraId="3A59DDB2"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249AC8B0"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FXR agonist</w:t>
            </w:r>
          </w:p>
        </w:tc>
        <w:tc>
          <w:tcPr>
            <w:tcW w:w="406" w:type="pct"/>
          </w:tcPr>
          <w:p w14:paraId="6111C54D"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EYP001a</w:t>
            </w:r>
          </w:p>
        </w:tc>
        <w:tc>
          <w:tcPr>
            <w:tcW w:w="406" w:type="pct"/>
          </w:tcPr>
          <w:p w14:paraId="01CB121D"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NCT03812029</w:t>
            </w:r>
          </w:p>
        </w:tc>
        <w:tc>
          <w:tcPr>
            <w:tcW w:w="356" w:type="pct"/>
          </w:tcPr>
          <w:p w14:paraId="66828EAA" w14:textId="77777777" w:rsidR="000D2983" w:rsidRPr="0024368F" w:rsidRDefault="000D2983" w:rsidP="000D2983">
            <w:pPr>
              <w:rPr>
                <w:rFonts w:ascii="Arial" w:hAnsi="Arial" w:cs="Arial"/>
                <w:color w:val="000000" w:themeColor="text1"/>
                <w:sz w:val="12"/>
                <w:szCs w:val="12"/>
              </w:rPr>
            </w:pPr>
          </w:p>
          <w:p w14:paraId="39A80F70" w14:textId="77777777" w:rsidR="000D2983" w:rsidRPr="0024368F" w:rsidRDefault="000D2983" w:rsidP="000D2983">
            <w:pPr>
              <w:rPr>
                <w:rFonts w:ascii="Arial" w:hAnsi="Arial" w:cs="Arial"/>
                <w:color w:val="000000" w:themeColor="text1"/>
                <w:sz w:val="12"/>
                <w:szCs w:val="12"/>
              </w:rPr>
            </w:pPr>
          </w:p>
          <w:p w14:paraId="7F6519F2" w14:textId="77777777" w:rsidR="000D2983" w:rsidRPr="0024368F" w:rsidRDefault="000D2983" w:rsidP="000D2983">
            <w:pPr>
              <w:rPr>
                <w:rFonts w:ascii="Arial" w:hAnsi="Arial" w:cs="Arial"/>
                <w:color w:val="000000" w:themeColor="text1"/>
                <w:sz w:val="12"/>
                <w:szCs w:val="12"/>
              </w:rPr>
            </w:pPr>
          </w:p>
        </w:tc>
        <w:tc>
          <w:tcPr>
            <w:tcW w:w="505" w:type="pct"/>
          </w:tcPr>
          <w:p w14:paraId="64A14615"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EYP001a</w:t>
            </w:r>
          </w:p>
        </w:tc>
        <w:tc>
          <w:tcPr>
            <w:tcW w:w="377" w:type="pct"/>
          </w:tcPr>
          <w:p w14:paraId="1A0A867F"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20D67B13"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160</w:t>
            </w:r>
          </w:p>
        </w:tc>
        <w:tc>
          <w:tcPr>
            <w:tcW w:w="282" w:type="pct"/>
          </w:tcPr>
          <w:p w14:paraId="5F3C3F93"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3</w:t>
            </w:r>
          </w:p>
        </w:tc>
        <w:tc>
          <w:tcPr>
            <w:tcW w:w="874" w:type="pct"/>
          </w:tcPr>
          <w:p w14:paraId="255FC2AB" w14:textId="77777777" w:rsidR="000D2983" w:rsidRPr="0024368F" w:rsidRDefault="000D2983" w:rsidP="000D2983">
            <w:pPr>
              <w:rPr>
                <w:rFonts w:ascii="Arial" w:hAnsi="Arial" w:cs="Arial"/>
                <w:color w:val="000000" w:themeColor="text1"/>
                <w:sz w:val="12"/>
                <w:szCs w:val="12"/>
              </w:rPr>
            </w:pPr>
            <w:r w:rsidRPr="0024368F">
              <w:rPr>
                <w:rFonts w:ascii="Arial" w:hAnsi="Arial" w:cs="Arial"/>
                <w:b/>
                <w:bCs/>
                <w:color w:val="000000" w:themeColor="text1"/>
                <w:sz w:val="12"/>
                <w:szCs w:val="12"/>
              </w:rPr>
              <w:t xml:space="preserve">Hepatic fat content by MRI-PDFF, </w:t>
            </w:r>
            <w:r w:rsidRPr="0024368F">
              <w:rPr>
                <w:rFonts w:ascii="Arial" w:hAnsi="Arial" w:cs="Arial"/>
                <w:color w:val="000000" w:themeColor="text1"/>
                <w:sz w:val="12"/>
                <w:szCs w:val="12"/>
              </w:rPr>
              <w:t>Adverse events</w:t>
            </w:r>
          </w:p>
        </w:tc>
        <w:tc>
          <w:tcPr>
            <w:tcW w:w="883" w:type="pct"/>
          </w:tcPr>
          <w:p w14:paraId="65BBF2E9" w14:textId="77777777" w:rsidR="000D2983" w:rsidRPr="0024368F" w:rsidRDefault="000D2983" w:rsidP="000D2983">
            <w:pPr>
              <w:rPr>
                <w:rFonts w:ascii="Arial" w:hAnsi="Arial" w:cs="Arial"/>
                <w:color w:val="000000" w:themeColor="text1"/>
                <w:sz w:val="12"/>
                <w:szCs w:val="12"/>
              </w:rPr>
            </w:pPr>
          </w:p>
        </w:tc>
      </w:tr>
      <w:tr w:rsidR="000D2983" w:rsidRPr="006D5D66" w14:paraId="715FF41B" w14:textId="77777777" w:rsidTr="00DA4C77">
        <w:trPr>
          <w:cantSplit/>
        </w:trPr>
        <w:tc>
          <w:tcPr>
            <w:tcW w:w="207" w:type="pct"/>
          </w:tcPr>
          <w:p w14:paraId="4433EC8E"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1706CCA5"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FXR agonist</w:t>
            </w:r>
          </w:p>
        </w:tc>
        <w:tc>
          <w:tcPr>
            <w:tcW w:w="406" w:type="pct"/>
          </w:tcPr>
          <w:p w14:paraId="7AE58D3C"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TERN-101</w:t>
            </w:r>
          </w:p>
        </w:tc>
        <w:tc>
          <w:tcPr>
            <w:tcW w:w="406" w:type="pct"/>
          </w:tcPr>
          <w:p w14:paraId="536838F2"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NCT04328077</w:t>
            </w:r>
          </w:p>
        </w:tc>
        <w:tc>
          <w:tcPr>
            <w:tcW w:w="356" w:type="pct"/>
          </w:tcPr>
          <w:p w14:paraId="605D8962" w14:textId="77777777" w:rsidR="000D2983" w:rsidRPr="0024368F" w:rsidRDefault="000D2983" w:rsidP="000D2983">
            <w:pPr>
              <w:rPr>
                <w:rFonts w:ascii="Arial" w:hAnsi="Arial" w:cs="Arial"/>
                <w:color w:val="000000" w:themeColor="text1"/>
                <w:sz w:val="12"/>
                <w:szCs w:val="12"/>
              </w:rPr>
            </w:pPr>
          </w:p>
          <w:p w14:paraId="7F6C5CE6" w14:textId="77777777" w:rsidR="000D2983" w:rsidRPr="0024368F" w:rsidRDefault="000D2983" w:rsidP="000D2983">
            <w:pPr>
              <w:rPr>
                <w:rFonts w:ascii="Arial" w:hAnsi="Arial" w:cs="Arial"/>
                <w:color w:val="000000" w:themeColor="text1"/>
                <w:sz w:val="12"/>
                <w:szCs w:val="12"/>
              </w:rPr>
            </w:pPr>
          </w:p>
        </w:tc>
        <w:tc>
          <w:tcPr>
            <w:tcW w:w="505" w:type="pct"/>
          </w:tcPr>
          <w:p w14:paraId="7B34DDC2"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TERN-101</w:t>
            </w:r>
          </w:p>
        </w:tc>
        <w:tc>
          <w:tcPr>
            <w:tcW w:w="377" w:type="pct"/>
          </w:tcPr>
          <w:p w14:paraId="362C6592"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604162E3"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96</w:t>
            </w:r>
          </w:p>
        </w:tc>
        <w:tc>
          <w:tcPr>
            <w:tcW w:w="282" w:type="pct"/>
          </w:tcPr>
          <w:p w14:paraId="477B77EE"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4</w:t>
            </w:r>
          </w:p>
        </w:tc>
        <w:tc>
          <w:tcPr>
            <w:tcW w:w="874" w:type="pct"/>
          </w:tcPr>
          <w:p w14:paraId="66B4BAA7"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Adverse events</w:t>
            </w:r>
          </w:p>
        </w:tc>
        <w:tc>
          <w:tcPr>
            <w:tcW w:w="883" w:type="pct"/>
          </w:tcPr>
          <w:p w14:paraId="3E6986AA" w14:textId="77777777" w:rsidR="000D2983" w:rsidRPr="0024368F" w:rsidRDefault="000D2983" w:rsidP="000D2983">
            <w:pPr>
              <w:rPr>
                <w:rFonts w:ascii="Arial" w:hAnsi="Arial" w:cs="Arial"/>
                <w:color w:val="000000" w:themeColor="text1"/>
                <w:sz w:val="12"/>
                <w:szCs w:val="12"/>
              </w:rPr>
            </w:pPr>
          </w:p>
        </w:tc>
      </w:tr>
      <w:tr w:rsidR="000D2983" w:rsidRPr="006D5D66" w14:paraId="5F97A8AF" w14:textId="77777777" w:rsidTr="00DA4C77">
        <w:trPr>
          <w:cantSplit/>
        </w:trPr>
        <w:tc>
          <w:tcPr>
            <w:tcW w:w="207" w:type="pct"/>
          </w:tcPr>
          <w:p w14:paraId="0924B389"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lastRenderedPageBreak/>
              <w:t>2</w:t>
            </w:r>
          </w:p>
        </w:tc>
        <w:tc>
          <w:tcPr>
            <w:tcW w:w="452" w:type="pct"/>
          </w:tcPr>
          <w:p w14:paraId="60084ED5"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FXR agonist</w:t>
            </w:r>
          </w:p>
        </w:tc>
        <w:tc>
          <w:tcPr>
            <w:tcW w:w="406" w:type="pct"/>
          </w:tcPr>
          <w:p w14:paraId="39C526D5"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Tropifexor (LJN452)</w:t>
            </w:r>
          </w:p>
        </w:tc>
        <w:tc>
          <w:tcPr>
            <w:tcW w:w="406" w:type="pct"/>
          </w:tcPr>
          <w:p w14:paraId="5B6F90F8"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NCT04065841</w:t>
            </w:r>
          </w:p>
        </w:tc>
        <w:tc>
          <w:tcPr>
            <w:tcW w:w="356" w:type="pct"/>
          </w:tcPr>
          <w:p w14:paraId="621960E5"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ELIVATE</w:t>
            </w:r>
          </w:p>
          <w:p w14:paraId="02A71320" w14:textId="77777777" w:rsidR="000D2983" w:rsidRPr="0024368F" w:rsidRDefault="000D2983" w:rsidP="000D2983">
            <w:pPr>
              <w:rPr>
                <w:rFonts w:ascii="Arial" w:hAnsi="Arial" w:cs="Arial"/>
                <w:color w:val="000000" w:themeColor="text1"/>
                <w:sz w:val="12"/>
                <w:szCs w:val="12"/>
              </w:rPr>
            </w:pPr>
          </w:p>
          <w:p w14:paraId="5E95759C" w14:textId="77777777" w:rsidR="000D2983" w:rsidRPr="0024368F" w:rsidRDefault="000D2983" w:rsidP="000D2983">
            <w:pPr>
              <w:rPr>
                <w:rFonts w:ascii="Arial" w:hAnsi="Arial" w:cs="Arial"/>
                <w:color w:val="000000" w:themeColor="text1"/>
                <w:sz w:val="12"/>
                <w:szCs w:val="12"/>
              </w:rPr>
            </w:pPr>
          </w:p>
          <w:p w14:paraId="26CDCA5A" w14:textId="77777777" w:rsidR="000D2983" w:rsidRPr="0024368F" w:rsidRDefault="000D2983" w:rsidP="000D2983">
            <w:pPr>
              <w:rPr>
                <w:rFonts w:ascii="Arial" w:hAnsi="Arial" w:cs="Arial"/>
                <w:color w:val="000000" w:themeColor="text1"/>
                <w:sz w:val="12"/>
                <w:szCs w:val="12"/>
              </w:rPr>
            </w:pPr>
          </w:p>
          <w:p w14:paraId="3FD89FA9" w14:textId="77777777" w:rsidR="000D2983" w:rsidRPr="0024368F" w:rsidRDefault="000D2983" w:rsidP="000D2983">
            <w:pPr>
              <w:rPr>
                <w:rFonts w:ascii="Arial" w:hAnsi="Arial" w:cs="Arial"/>
                <w:color w:val="000000" w:themeColor="text1"/>
                <w:sz w:val="12"/>
                <w:szCs w:val="12"/>
              </w:rPr>
            </w:pPr>
          </w:p>
          <w:p w14:paraId="7471DC60" w14:textId="77777777" w:rsidR="000D2983" w:rsidRPr="0024368F" w:rsidRDefault="000D2983" w:rsidP="000D2983">
            <w:pPr>
              <w:rPr>
                <w:rFonts w:ascii="Arial" w:hAnsi="Arial" w:cs="Arial"/>
                <w:color w:val="000000" w:themeColor="text1"/>
                <w:sz w:val="12"/>
                <w:szCs w:val="12"/>
              </w:rPr>
            </w:pPr>
          </w:p>
        </w:tc>
        <w:tc>
          <w:tcPr>
            <w:tcW w:w="505" w:type="pct"/>
          </w:tcPr>
          <w:p w14:paraId="4F2041BD"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Tropifexor</w:t>
            </w:r>
          </w:p>
        </w:tc>
        <w:tc>
          <w:tcPr>
            <w:tcW w:w="377" w:type="pct"/>
          </w:tcPr>
          <w:p w14:paraId="2386DB09"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Licogliflozin</w:t>
            </w:r>
          </w:p>
        </w:tc>
        <w:tc>
          <w:tcPr>
            <w:tcW w:w="252" w:type="pct"/>
          </w:tcPr>
          <w:p w14:paraId="078DA6EA"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210</w:t>
            </w:r>
          </w:p>
        </w:tc>
        <w:tc>
          <w:tcPr>
            <w:tcW w:w="282" w:type="pct"/>
          </w:tcPr>
          <w:p w14:paraId="60490CCA"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6</w:t>
            </w:r>
          </w:p>
        </w:tc>
        <w:tc>
          <w:tcPr>
            <w:tcW w:w="874" w:type="pct"/>
          </w:tcPr>
          <w:p w14:paraId="6D7C7A8C" w14:textId="77777777" w:rsidR="000D2983" w:rsidRPr="0024368F" w:rsidRDefault="000D2983" w:rsidP="000D2983">
            <w:pPr>
              <w:rPr>
                <w:rFonts w:ascii="Arial" w:hAnsi="Arial" w:cs="Arial"/>
                <w:color w:val="000000" w:themeColor="text1"/>
                <w:sz w:val="12"/>
                <w:szCs w:val="12"/>
              </w:rPr>
            </w:pPr>
            <w:r w:rsidRPr="0024368F">
              <w:rPr>
                <w:rFonts w:ascii="Arial" w:hAnsi="Arial" w:cs="Arial"/>
                <w:b/>
                <w:bCs/>
                <w:color w:val="000000" w:themeColor="text1"/>
                <w:sz w:val="12"/>
                <w:szCs w:val="12"/>
              </w:rPr>
              <w:t>NASH resolution with no worsening of fibrosis OR ≥1 improvement in fibrosis with no worsening of  NASH</w:t>
            </w:r>
          </w:p>
        </w:tc>
        <w:tc>
          <w:tcPr>
            <w:tcW w:w="883" w:type="pct"/>
          </w:tcPr>
          <w:p w14:paraId="5B762C8B" w14:textId="52C552C8" w:rsidR="000D2983" w:rsidRPr="0024368F" w:rsidRDefault="000D2983" w:rsidP="000D2983">
            <w:pPr>
              <w:rPr>
                <w:rFonts w:ascii="Arial" w:hAnsi="Arial" w:cs="Arial"/>
                <w:color w:val="000000" w:themeColor="text1"/>
                <w:sz w:val="12"/>
                <w:szCs w:val="12"/>
              </w:rPr>
            </w:pPr>
            <w:r w:rsidRPr="0024368F">
              <w:rPr>
                <w:rFonts w:ascii="Arial" w:hAnsi="Arial" w:cs="Arial"/>
                <w:b/>
                <w:bCs/>
                <w:color w:val="000000" w:themeColor="text1"/>
                <w:sz w:val="12"/>
                <w:szCs w:val="12"/>
              </w:rPr>
              <w:t xml:space="preserve">≥1 improvement in fibrosis with no worsening of NAS, NASH resolution with no worsening of fibrosis, </w:t>
            </w:r>
            <w:r w:rsidRPr="0024368F">
              <w:rPr>
                <w:rFonts w:ascii="Arial" w:hAnsi="Arial" w:cs="Arial"/>
                <w:color w:val="000000" w:themeColor="text1"/>
                <w:sz w:val="12"/>
                <w:szCs w:val="12"/>
              </w:rPr>
              <w:t>Fibrosis, ≥2 improvement in fibrosis with no worsening of NASH</w:t>
            </w:r>
          </w:p>
        </w:tc>
      </w:tr>
      <w:tr w:rsidR="000D2983" w:rsidRPr="006D5D66" w14:paraId="00AF6927" w14:textId="77777777" w:rsidTr="00DA4C77">
        <w:trPr>
          <w:cantSplit/>
        </w:trPr>
        <w:tc>
          <w:tcPr>
            <w:tcW w:w="207" w:type="pct"/>
          </w:tcPr>
          <w:p w14:paraId="0D9E04CE"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022B0771"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 xml:space="preserve">GIP/GLP-1 </w:t>
            </w:r>
            <w:r w:rsidRPr="0024368F">
              <w:rPr>
                <w:rFonts w:ascii="Arial" w:hAnsi="Arial" w:cs="Arial"/>
                <w:color w:val="000000" w:themeColor="text1"/>
                <w:sz w:val="12"/>
                <w:szCs w:val="12"/>
              </w:rPr>
              <w:br/>
              <w:t>dual receptor agonist</w:t>
            </w:r>
          </w:p>
        </w:tc>
        <w:tc>
          <w:tcPr>
            <w:tcW w:w="406" w:type="pct"/>
          </w:tcPr>
          <w:p w14:paraId="47C91ACB"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Tirzepatide</w:t>
            </w:r>
          </w:p>
        </w:tc>
        <w:tc>
          <w:tcPr>
            <w:tcW w:w="406" w:type="pct"/>
          </w:tcPr>
          <w:p w14:paraId="0915C60D"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NCT04166773</w:t>
            </w:r>
          </w:p>
        </w:tc>
        <w:tc>
          <w:tcPr>
            <w:tcW w:w="356" w:type="pct"/>
          </w:tcPr>
          <w:p w14:paraId="235BA536" w14:textId="77777777" w:rsidR="000D2983" w:rsidRPr="0024368F" w:rsidRDefault="000D2983" w:rsidP="000D2983">
            <w:pPr>
              <w:rPr>
                <w:rFonts w:ascii="Arial" w:hAnsi="Arial" w:cs="Arial"/>
                <w:color w:val="000000" w:themeColor="text1"/>
                <w:sz w:val="8"/>
                <w:szCs w:val="8"/>
              </w:rPr>
            </w:pPr>
            <w:r w:rsidRPr="0024368F">
              <w:rPr>
                <w:rFonts w:ascii="Arial" w:hAnsi="Arial" w:cs="Arial"/>
                <w:color w:val="000000" w:themeColor="text1"/>
                <w:sz w:val="8"/>
                <w:szCs w:val="8"/>
              </w:rPr>
              <w:t>SYNERGY-NASH</w:t>
            </w:r>
          </w:p>
          <w:p w14:paraId="0DDDBCD8" w14:textId="77777777" w:rsidR="000D2983" w:rsidRPr="0024368F" w:rsidRDefault="000D2983" w:rsidP="000D2983">
            <w:pPr>
              <w:rPr>
                <w:rFonts w:ascii="Arial" w:hAnsi="Arial" w:cs="Arial"/>
                <w:color w:val="000000" w:themeColor="text1"/>
                <w:sz w:val="12"/>
                <w:szCs w:val="12"/>
              </w:rPr>
            </w:pPr>
          </w:p>
          <w:p w14:paraId="0EA2751A" w14:textId="77777777" w:rsidR="000D2983" w:rsidRPr="0024368F" w:rsidRDefault="000D2983" w:rsidP="000D2983">
            <w:pPr>
              <w:rPr>
                <w:rFonts w:ascii="Arial" w:hAnsi="Arial" w:cs="Arial"/>
                <w:color w:val="000000" w:themeColor="text1"/>
                <w:sz w:val="12"/>
                <w:szCs w:val="12"/>
              </w:rPr>
            </w:pPr>
          </w:p>
          <w:p w14:paraId="097316A1" w14:textId="77777777" w:rsidR="000D2983" w:rsidRPr="0024368F" w:rsidRDefault="000D2983" w:rsidP="000D2983">
            <w:pPr>
              <w:rPr>
                <w:rFonts w:ascii="Arial" w:hAnsi="Arial" w:cs="Arial"/>
                <w:color w:val="000000" w:themeColor="text1"/>
                <w:sz w:val="12"/>
                <w:szCs w:val="12"/>
              </w:rPr>
            </w:pPr>
          </w:p>
        </w:tc>
        <w:tc>
          <w:tcPr>
            <w:tcW w:w="505" w:type="pct"/>
          </w:tcPr>
          <w:p w14:paraId="1F37CA19"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Tirzepatide</w:t>
            </w:r>
          </w:p>
        </w:tc>
        <w:tc>
          <w:tcPr>
            <w:tcW w:w="377" w:type="pct"/>
          </w:tcPr>
          <w:p w14:paraId="3A50EFFB"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4E13544A"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196</w:t>
            </w:r>
          </w:p>
        </w:tc>
        <w:tc>
          <w:tcPr>
            <w:tcW w:w="282" w:type="pct"/>
          </w:tcPr>
          <w:p w14:paraId="56956822"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3CC8C49B" w14:textId="77777777" w:rsidR="000D2983" w:rsidRPr="0024368F" w:rsidRDefault="000D2983" w:rsidP="000D2983">
            <w:pPr>
              <w:rPr>
                <w:rFonts w:ascii="Arial" w:hAnsi="Arial" w:cs="Arial"/>
                <w:color w:val="000000" w:themeColor="text1"/>
                <w:sz w:val="12"/>
                <w:szCs w:val="12"/>
              </w:rPr>
            </w:pPr>
            <w:r w:rsidRPr="0024368F">
              <w:rPr>
                <w:rFonts w:ascii="Arial" w:hAnsi="Arial" w:cs="Arial"/>
                <w:b/>
                <w:bCs/>
                <w:color w:val="000000" w:themeColor="text1"/>
                <w:sz w:val="12"/>
                <w:szCs w:val="12"/>
              </w:rPr>
              <w:t>NASH resolution with no worsening of fibrosis</w:t>
            </w:r>
          </w:p>
        </w:tc>
        <w:tc>
          <w:tcPr>
            <w:tcW w:w="883" w:type="pct"/>
          </w:tcPr>
          <w:p w14:paraId="7D2B497E" w14:textId="5CCD8071" w:rsidR="000D2983" w:rsidRPr="0024368F" w:rsidRDefault="000D2983" w:rsidP="000D2983">
            <w:pPr>
              <w:rPr>
                <w:rFonts w:ascii="Arial" w:hAnsi="Arial" w:cs="Arial"/>
                <w:color w:val="000000" w:themeColor="text1"/>
                <w:sz w:val="12"/>
                <w:szCs w:val="12"/>
              </w:rPr>
            </w:pPr>
            <w:r w:rsidRPr="0024368F">
              <w:rPr>
                <w:rFonts w:ascii="Arial" w:hAnsi="Arial" w:cs="Arial"/>
                <w:b/>
                <w:bCs/>
                <w:color w:val="000000" w:themeColor="text1"/>
                <w:sz w:val="12"/>
                <w:szCs w:val="12"/>
              </w:rPr>
              <w:t>≥1 improvement in fibrosis with no worsening of NAS</w:t>
            </w:r>
            <w:r w:rsidRPr="0024368F">
              <w:rPr>
                <w:rFonts w:ascii="Arial" w:hAnsi="Arial" w:cs="Arial"/>
                <w:color w:val="000000" w:themeColor="text1"/>
                <w:sz w:val="12"/>
                <w:szCs w:val="12"/>
              </w:rPr>
              <w:t>, Fibrosis, ≥2 improvement in NAS with ≥1 improvement  in ≥2 NAS components</w:t>
            </w:r>
          </w:p>
        </w:tc>
      </w:tr>
      <w:tr w:rsidR="000D2983" w:rsidRPr="006D5D66" w14:paraId="763313C7" w14:textId="77777777" w:rsidTr="00DA4C77">
        <w:trPr>
          <w:cantSplit/>
        </w:trPr>
        <w:tc>
          <w:tcPr>
            <w:tcW w:w="207" w:type="pct"/>
          </w:tcPr>
          <w:p w14:paraId="6461B2BD"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1312F7FF"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GLP-1 receptor agonist</w:t>
            </w:r>
          </w:p>
        </w:tc>
        <w:tc>
          <w:tcPr>
            <w:tcW w:w="406" w:type="pct"/>
          </w:tcPr>
          <w:p w14:paraId="59C0AFD3"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Semaglutide</w:t>
            </w:r>
          </w:p>
        </w:tc>
        <w:tc>
          <w:tcPr>
            <w:tcW w:w="406" w:type="pct"/>
          </w:tcPr>
          <w:p w14:paraId="502628B6"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NCT03987451</w:t>
            </w:r>
          </w:p>
        </w:tc>
        <w:tc>
          <w:tcPr>
            <w:tcW w:w="356" w:type="pct"/>
          </w:tcPr>
          <w:p w14:paraId="62F4C002" w14:textId="77777777" w:rsidR="000D2983" w:rsidRPr="0024368F" w:rsidRDefault="000D2983" w:rsidP="000D2983">
            <w:pPr>
              <w:rPr>
                <w:rFonts w:ascii="Arial" w:hAnsi="Arial" w:cs="Arial"/>
                <w:color w:val="000000" w:themeColor="text1"/>
                <w:sz w:val="12"/>
                <w:szCs w:val="12"/>
              </w:rPr>
            </w:pPr>
          </w:p>
          <w:p w14:paraId="6276EA29" w14:textId="77777777" w:rsidR="000D2983" w:rsidRPr="0024368F" w:rsidRDefault="000D2983" w:rsidP="000D2983">
            <w:pPr>
              <w:rPr>
                <w:rFonts w:ascii="Arial" w:hAnsi="Arial" w:cs="Arial"/>
                <w:color w:val="000000" w:themeColor="text1"/>
                <w:sz w:val="12"/>
                <w:szCs w:val="12"/>
              </w:rPr>
            </w:pPr>
          </w:p>
          <w:p w14:paraId="07021425" w14:textId="77777777" w:rsidR="000D2983" w:rsidRPr="0024368F" w:rsidRDefault="000D2983" w:rsidP="000D2983">
            <w:pPr>
              <w:rPr>
                <w:rFonts w:ascii="Arial" w:hAnsi="Arial" w:cs="Arial"/>
                <w:color w:val="000000" w:themeColor="text1"/>
                <w:sz w:val="12"/>
                <w:szCs w:val="12"/>
              </w:rPr>
            </w:pPr>
          </w:p>
        </w:tc>
        <w:tc>
          <w:tcPr>
            <w:tcW w:w="505" w:type="pct"/>
          </w:tcPr>
          <w:p w14:paraId="75CB7C78"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Semaglutide</w:t>
            </w:r>
          </w:p>
        </w:tc>
        <w:tc>
          <w:tcPr>
            <w:tcW w:w="377" w:type="pct"/>
          </w:tcPr>
          <w:p w14:paraId="1A730E2B"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4AF343CA"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65</w:t>
            </w:r>
          </w:p>
        </w:tc>
        <w:tc>
          <w:tcPr>
            <w:tcW w:w="282" w:type="pct"/>
          </w:tcPr>
          <w:p w14:paraId="717C70C0"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4DFE63D2" w14:textId="77777777" w:rsidR="000D2983" w:rsidRPr="0024368F" w:rsidRDefault="000D2983" w:rsidP="000D2983">
            <w:pPr>
              <w:rPr>
                <w:rFonts w:ascii="Arial" w:hAnsi="Arial" w:cs="Arial"/>
                <w:color w:val="000000" w:themeColor="text1"/>
                <w:sz w:val="12"/>
                <w:szCs w:val="12"/>
              </w:rPr>
            </w:pPr>
            <w:r w:rsidRPr="0024368F">
              <w:rPr>
                <w:rFonts w:ascii="Arial" w:hAnsi="Arial" w:cs="Arial"/>
                <w:b/>
                <w:bCs/>
                <w:color w:val="000000" w:themeColor="text1"/>
                <w:sz w:val="12"/>
                <w:szCs w:val="12"/>
              </w:rPr>
              <w:t>≥1 improvement in fibrosis with no worsening of NASH</w:t>
            </w:r>
          </w:p>
        </w:tc>
        <w:tc>
          <w:tcPr>
            <w:tcW w:w="883" w:type="pct"/>
          </w:tcPr>
          <w:p w14:paraId="334842AF" w14:textId="77777777" w:rsidR="000D2983" w:rsidRPr="0024368F" w:rsidRDefault="000D2983" w:rsidP="000D2983">
            <w:pPr>
              <w:rPr>
                <w:rFonts w:ascii="Arial" w:hAnsi="Arial" w:cs="Arial"/>
                <w:color w:val="000000" w:themeColor="text1"/>
                <w:sz w:val="12"/>
                <w:szCs w:val="12"/>
              </w:rPr>
            </w:pPr>
            <w:r w:rsidRPr="0024368F">
              <w:rPr>
                <w:rFonts w:ascii="Arial" w:hAnsi="Arial" w:cs="Arial"/>
                <w:color w:val="000000" w:themeColor="text1"/>
                <w:sz w:val="12"/>
                <w:szCs w:val="12"/>
              </w:rPr>
              <w:t>NASH resolution, Fibrosis, NAS</w:t>
            </w:r>
          </w:p>
        </w:tc>
      </w:tr>
      <w:tr w:rsidR="000D27FE" w:rsidRPr="006D5D66" w14:paraId="6DE52323" w14:textId="77777777" w:rsidTr="00DA4C77">
        <w:trPr>
          <w:cantSplit/>
        </w:trPr>
        <w:tc>
          <w:tcPr>
            <w:tcW w:w="207" w:type="pct"/>
          </w:tcPr>
          <w:p w14:paraId="729F9027" w14:textId="0F26B993" w:rsidR="000D27FE" w:rsidRDefault="000D27FE" w:rsidP="000D27FE">
            <w:pPr>
              <w:rPr>
                <w:rFonts w:ascii="Arial" w:hAnsi="Arial" w:cs="Arial"/>
                <w:color w:val="000000" w:themeColor="text1"/>
                <w:sz w:val="12"/>
                <w:szCs w:val="12"/>
              </w:rPr>
            </w:pPr>
            <w:r>
              <w:rPr>
                <w:rFonts w:ascii="Arial" w:hAnsi="Arial" w:cs="Arial"/>
                <w:color w:val="000000" w:themeColor="text1"/>
                <w:sz w:val="12"/>
                <w:szCs w:val="12"/>
              </w:rPr>
              <w:t>2</w:t>
            </w:r>
          </w:p>
        </w:tc>
        <w:tc>
          <w:tcPr>
            <w:tcW w:w="452" w:type="pct"/>
          </w:tcPr>
          <w:p w14:paraId="6E6A0A06" w14:textId="5BA9E7A2" w:rsidR="000D27FE" w:rsidRPr="00DA4C77" w:rsidRDefault="000D27FE" w:rsidP="000D27FE">
            <w:pPr>
              <w:rPr>
                <w:rFonts w:ascii="Arial" w:hAnsi="Arial" w:cs="Arial"/>
                <w:color w:val="000000" w:themeColor="text1"/>
                <w:sz w:val="12"/>
                <w:szCs w:val="12"/>
                <w:lang w:val="en-TH"/>
              </w:rPr>
            </w:pPr>
            <w:r w:rsidRPr="00680DF4">
              <w:rPr>
                <w:rFonts w:ascii="Arial" w:hAnsi="Arial" w:cs="Arial"/>
                <w:color w:val="000000" w:themeColor="text1"/>
                <w:sz w:val="12"/>
                <w:szCs w:val="12"/>
                <w:lang w:val="en-TH"/>
              </w:rPr>
              <w:t>GLP-1/</w:t>
            </w:r>
            <w:r>
              <w:rPr>
                <w:rFonts w:ascii="Arial" w:hAnsi="Arial" w:cs="Arial"/>
                <w:color w:val="000000" w:themeColor="text1"/>
                <w:sz w:val="12"/>
                <w:szCs w:val="12"/>
              </w:rPr>
              <w:t xml:space="preserve"> </w:t>
            </w:r>
            <w:r w:rsidRPr="00680DF4">
              <w:rPr>
                <w:rFonts w:ascii="Arial" w:hAnsi="Arial" w:cs="Arial"/>
                <w:color w:val="000000" w:themeColor="text1"/>
                <w:sz w:val="12"/>
                <w:szCs w:val="12"/>
                <w:lang w:val="en-TH"/>
              </w:rPr>
              <w:t>GIP/Glucagon Triple Agonist</w:t>
            </w:r>
          </w:p>
        </w:tc>
        <w:tc>
          <w:tcPr>
            <w:tcW w:w="406" w:type="pct"/>
          </w:tcPr>
          <w:p w14:paraId="750F6AB5" w14:textId="7892EDBE" w:rsidR="000D27FE" w:rsidRPr="009C2495" w:rsidRDefault="000D27FE" w:rsidP="000D27FE">
            <w:pPr>
              <w:rPr>
                <w:rFonts w:ascii="Arial" w:hAnsi="Arial" w:cs="Arial"/>
                <w:color w:val="000000" w:themeColor="text1"/>
                <w:sz w:val="12"/>
                <w:szCs w:val="12"/>
                <w:lang w:val="en-TH"/>
              </w:rPr>
            </w:pPr>
            <w:r w:rsidRPr="00DA4C77">
              <w:rPr>
                <w:rFonts w:ascii="Arial" w:hAnsi="Arial" w:cs="Arial"/>
                <w:color w:val="000000" w:themeColor="text1"/>
                <w:sz w:val="12"/>
                <w:szCs w:val="12"/>
                <w:lang w:val="en-TH"/>
              </w:rPr>
              <w:t>HM15211</w:t>
            </w:r>
          </w:p>
        </w:tc>
        <w:tc>
          <w:tcPr>
            <w:tcW w:w="406" w:type="pct"/>
          </w:tcPr>
          <w:p w14:paraId="6B7D9C8F" w14:textId="1ED6E916" w:rsidR="000D27FE" w:rsidRPr="00037696" w:rsidRDefault="000D27FE" w:rsidP="000D27FE">
            <w:pPr>
              <w:rPr>
                <w:rFonts w:ascii="Arial" w:hAnsi="Arial" w:cs="Arial"/>
                <w:color w:val="000000" w:themeColor="text1"/>
                <w:sz w:val="12"/>
                <w:szCs w:val="12"/>
                <w:lang w:val="en-TH"/>
              </w:rPr>
            </w:pPr>
            <w:r w:rsidRPr="00680DF4">
              <w:rPr>
                <w:rFonts w:ascii="Arial" w:hAnsi="Arial" w:cs="Arial"/>
                <w:color w:val="000000" w:themeColor="text1"/>
                <w:sz w:val="12"/>
                <w:szCs w:val="12"/>
                <w:lang w:val="en-TH"/>
              </w:rPr>
              <w:t>NCT04505436</w:t>
            </w:r>
          </w:p>
        </w:tc>
        <w:tc>
          <w:tcPr>
            <w:tcW w:w="356" w:type="pct"/>
          </w:tcPr>
          <w:p w14:paraId="4CEC0F10" w14:textId="77777777" w:rsidR="000D27FE" w:rsidRPr="0024368F" w:rsidRDefault="000D27FE" w:rsidP="000D27FE">
            <w:pPr>
              <w:rPr>
                <w:rFonts w:ascii="Arial" w:hAnsi="Arial" w:cs="Arial"/>
                <w:color w:val="000000" w:themeColor="text1"/>
                <w:sz w:val="12"/>
                <w:szCs w:val="12"/>
              </w:rPr>
            </w:pPr>
          </w:p>
        </w:tc>
        <w:tc>
          <w:tcPr>
            <w:tcW w:w="505" w:type="pct"/>
          </w:tcPr>
          <w:p w14:paraId="170AAF0F" w14:textId="72685889" w:rsidR="000D27FE" w:rsidRPr="00DA4C77" w:rsidRDefault="000D27FE" w:rsidP="000D27FE">
            <w:pPr>
              <w:rPr>
                <w:rFonts w:ascii="Arial" w:hAnsi="Arial" w:cs="Arial"/>
                <w:color w:val="000000" w:themeColor="text1"/>
                <w:sz w:val="12"/>
                <w:szCs w:val="12"/>
              </w:rPr>
            </w:pPr>
            <w:r>
              <w:rPr>
                <w:rFonts w:ascii="Arial" w:hAnsi="Arial" w:cs="Arial"/>
                <w:color w:val="000000" w:themeColor="text1"/>
                <w:sz w:val="12"/>
                <w:szCs w:val="12"/>
              </w:rPr>
              <w:t>HM15211</w:t>
            </w:r>
          </w:p>
        </w:tc>
        <w:tc>
          <w:tcPr>
            <w:tcW w:w="377" w:type="pct"/>
          </w:tcPr>
          <w:p w14:paraId="0FEA888D" w14:textId="7E9D47DE" w:rsidR="000D27FE" w:rsidRDefault="000D27FE" w:rsidP="000D27FE">
            <w:pPr>
              <w:rPr>
                <w:rFonts w:ascii="Arial" w:hAnsi="Arial" w:cs="Arial"/>
                <w:color w:val="000000" w:themeColor="text1"/>
                <w:sz w:val="12"/>
                <w:szCs w:val="12"/>
              </w:rPr>
            </w:pPr>
            <w:r>
              <w:rPr>
                <w:rFonts w:ascii="Arial" w:hAnsi="Arial" w:cs="Arial"/>
                <w:color w:val="000000" w:themeColor="text1"/>
                <w:sz w:val="12"/>
                <w:szCs w:val="12"/>
              </w:rPr>
              <w:t>Placebo</w:t>
            </w:r>
          </w:p>
        </w:tc>
        <w:tc>
          <w:tcPr>
            <w:tcW w:w="252" w:type="pct"/>
          </w:tcPr>
          <w:p w14:paraId="3385423F" w14:textId="166CDBC2" w:rsidR="000D27FE" w:rsidRDefault="000D27FE" w:rsidP="000D27FE">
            <w:pPr>
              <w:rPr>
                <w:rFonts w:ascii="Arial" w:hAnsi="Arial" w:cs="Arial"/>
                <w:color w:val="000000" w:themeColor="text1"/>
                <w:sz w:val="12"/>
                <w:szCs w:val="12"/>
              </w:rPr>
            </w:pPr>
            <w:r>
              <w:rPr>
                <w:rFonts w:ascii="Arial" w:hAnsi="Arial" w:cs="Arial"/>
                <w:color w:val="000000" w:themeColor="text1"/>
                <w:sz w:val="12"/>
                <w:szCs w:val="12"/>
              </w:rPr>
              <w:t>112</w:t>
            </w:r>
          </w:p>
        </w:tc>
        <w:tc>
          <w:tcPr>
            <w:tcW w:w="282" w:type="pct"/>
          </w:tcPr>
          <w:p w14:paraId="1A4B2722" w14:textId="5D788E2A" w:rsidR="000D27FE" w:rsidRDefault="000D27FE" w:rsidP="000D27FE">
            <w:pPr>
              <w:rPr>
                <w:rFonts w:ascii="Arial" w:hAnsi="Arial" w:cs="Arial"/>
                <w:color w:val="000000" w:themeColor="text1"/>
                <w:sz w:val="12"/>
                <w:szCs w:val="12"/>
              </w:rPr>
            </w:pPr>
            <w:r>
              <w:rPr>
                <w:rFonts w:ascii="Arial" w:hAnsi="Arial" w:cs="Arial"/>
                <w:color w:val="000000" w:themeColor="text1"/>
                <w:sz w:val="12"/>
                <w:szCs w:val="12"/>
              </w:rPr>
              <w:t>12</w:t>
            </w:r>
          </w:p>
        </w:tc>
        <w:tc>
          <w:tcPr>
            <w:tcW w:w="874" w:type="pct"/>
          </w:tcPr>
          <w:p w14:paraId="5028F853" w14:textId="652AF211" w:rsidR="000D27FE"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Hepatic fat content by MRI-PDFF</w:t>
            </w:r>
          </w:p>
        </w:tc>
        <w:tc>
          <w:tcPr>
            <w:tcW w:w="883" w:type="pct"/>
          </w:tcPr>
          <w:p w14:paraId="4ECB721A" w14:textId="77777777" w:rsidR="000D27FE" w:rsidRPr="0024368F" w:rsidRDefault="000D27FE" w:rsidP="000D27FE">
            <w:pPr>
              <w:rPr>
                <w:rFonts w:ascii="Arial" w:hAnsi="Arial" w:cs="Arial"/>
                <w:b/>
                <w:bCs/>
                <w:color w:val="000000" w:themeColor="text1"/>
                <w:sz w:val="12"/>
                <w:szCs w:val="12"/>
              </w:rPr>
            </w:pPr>
          </w:p>
        </w:tc>
      </w:tr>
      <w:tr w:rsidR="000D27FE" w:rsidRPr="006D5D66" w14:paraId="4D42DACE" w14:textId="77777777" w:rsidTr="00DA4C77">
        <w:trPr>
          <w:cantSplit/>
        </w:trPr>
        <w:tc>
          <w:tcPr>
            <w:tcW w:w="207" w:type="pct"/>
          </w:tcPr>
          <w:p w14:paraId="7992001C" w14:textId="18D0E535" w:rsidR="000D27FE" w:rsidRPr="0024368F" w:rsidRDefault="000D27FE" w:rsidP="000D27FE">
            <w:pPr>
              <w:rPr>
                <w:rFonts w:ascii="Arial" w:hAnsi="Arial" w:cs="Arial"/>
                <w:color w:val="000000" w:themeColor="text1"/>
                <w:sz w:val="12"/>
                <w:szCs w:val="12"/>
              </w:rPr>
            </w:pPr>
            <w:r>
              <w:rPr>
                <w:rFonts w:ascii="Arial" w:hAnsi="Arial" w:cs="Arial"/>
                <w:color w:val="000000" w:themeColor="text1"/>
                <w:sz w:val="12"/>
                <w:szCs w:val="12"/>
              </w:rPr>
              <w:t>2</w:t>
            </w:r>
          </w:p>
        </w:tc>
        <w:tc>
          <w:tcPr>
            <w:tcW w:w="452" w:type="pct"/>
          </w:tcPr>
          <w:p w14:paraId="711B3645" w14:textId="7F896114" w:rsidR="000D27FE" w:rsidRPr="0024368F" w:rsidRDefault="000D27FE" w:rsidP="000D27FE">
            <w:pPr>
              <w:rPr>
                <w:rFonts w:ascii="Arial" w:hAnsi="Arial" w:cs="Arial"/>
                <w:color w:val="000000" w:themeColor="text1"/>
                <w:sz w:val="12"/>
                <w:szCs w:val="12"/>
              </w:rPr>
            </w:pPr>
            <w:r>
              <w:rPr>
                <w:rFonts w:ascii="Arial" w:hAnsi="Arial" w:cs="Arial"/>
                <w:color w:val="000000" w:themeColor="text1"/>
                <w:sz w:val="12"/>
                <w:szCs w:val="12"/>
              </w:rPr>
              <w:t>Insulin</w:t>
            </w:r>
          </w:p>
        </w:tc>
        <w:tc>
          <w:tcPr>
            <w:tcW w:w="406" w:type="pct"/>
          </w:tcPr>
          <w:p w14:paraId="1B0B7F60" w14:textId="77777777" w:rsidR="000D27FE" w:rsidRPr="00037696" w:rsidRDefault="000D27FE" w:rsidP="000D27FE">
            <w:pPr>
              <w:rPr>
                <w:rFonts w:ascii="Arial" w:hAnsi="Arial" w:cs="Arial"/>
                <w:color w:val="000000" w:themeColor="text1"/>
                <w:sz w:val="12"/>
                <w:szCs w:val="12"/>
                <w:lang w:val="en-TH"/>
              </w:rPr>
            </w:pPr>
            <w:r w:rsidRPr="00037696">
              <w:rPr>
                <w:rFonts w:ascii="Arial" w:hAnsi="Arial" w:cs="Arial"/>
                <w:color w:val="000000" w:themeColor="text1"/>
                <w:sz w:val="12"/>
                <w:szCs w:val="12"/>
                <w:lang w:val="en-TH"/>
              </w:rPr>
              <w:t>ORMD-0801</w:t>
            </w:r>
          </w:p>
          <w:p w14:paraId="3BFDD7E6" w14:textId="5D8DE7C7" w:rsidR="000D27FE" w:rsidRPr="0024368F" w:rsidRDefault="000D27FE" w:rsidP="000D27FE">
            <w:pPr>
              <w:rPr>
                <w:rFonts w:ascii="Arial" w:hAnsi="Arial" w:cs="Arial"/>
                <w:color w:val="000000" w:themeColor="text1"/>
                <w:sz w:val="12"/>
                <w:szCs w:val="12"/>
              </w:rPr>
            </w:pPr>
            <w:r>
              <w:rPr>
                <w:rFonts w:ascii="Arial" w:hAnsi="Arial" w:cs="Arial"/>
                <w:color w:val="000000" w:themeColor="text1"/>
                <w:sz w:val="12"/>
                <w:szCs w:val="12"/>
              </w:rPr>
              <w:t>(insulin oral formulation)</w:t>
            </w:r>
          </w:p>
        </w:tc>
        <w:tc>
          <w:tcPr>
            <w:tcW w:w="406" w:type="pct"/>
          </w:tcPr>
          <w:p w14:paraId="14505C83" w14:textId="59F411F9" w:rsidR="000D27FE" w:rsidRPr="00DA4C77" w:rsidRDefault="000D27FE" w:rsidP="000D27FE">
            <w:pPr>
              <w:rPr>
                <w:rFonts w:ascii="Arial" w:hAnsi="Arial" w:cs="Arial"/>
                <w:color w:val="000000" w:themeColor="text1"/>
                <w:sz w:val="12"/>
                <w:szCs w:val="12"/>
                <w:lang w:val="en-TH"/>
              </w:rPr>
            </w:pPr>
            <w:r w:rsidRPr="00037696">
              <w:rPr>
                <w:rFonts w:ascii="Arial" w:hAnsi="Arial" w:cs="Arial"/>
                <w:color w:val="000000" w:themeColor="text1"/>
                <w:sz w:val="12"/>
                <w:szCs w:val="12"/>
                <w:lang w:val="en-TH"/>
              </w:rPr>
              <w:t>NCT04618744</w:t>
            </w:r>
          </w:p>
        </w:tc>
        <w:tc>
          <w:tcPr>
            <w:tcW w:w="356" w:type="pct"/>
          </w:tcPr>
          <w:p w14:paraId="69F9CBC7" w14:textId="77777777" w:rsidR="000D27FE" w:rsidRPr="0024368F" w:rsidRDefault="000D27FE" w:rsidP="000D27FE">
            <w:pPr>
              <w:rPr>
                <w:rFonts w:ascii="Arial" w:hAnsi="Arial" w:cs="Arial"/>
                <w:color w:val="000000" w:themeColor="text1"/>
                <w:sz w:val="12"/>
                <w:szCs w:val="12"/>
              </w:rPr>
            </w:pPr>
          </w:p>
        </w:tc>
        <w:tc>
          <w:tcPr>
            <w:tcW w:w="505" w:type="pct"/>
          </w:tcPr>
          <w:p w14:paraId="7034F54B" w14:textId="77777777" w:rsidR="000D27FE" w:rsidRPr="00037696" w:rsidRDefault="000D27FE" w:rsidP="000D27FE">
            <w:pPr>
              <w:rPr>
                <w:rFonts w:ascii="Arial" w:hAnsi="Arial" w:cs="Arial"/>
                <w:color w:val="000000" w:themeColor="text1"/>
                <w:sz w:val="12"/>
                <w:szCs w:val="12"/>
                <w:lang w:val="en-TH"/>
              </w:rPr>
            </w:pPr>
            <w:r w:rsidRPr="00037696">
              <w:rPr>
                <w:rFonts w:ascii="Arial" w:hAnsi="Arial" w:cs="Arial"/>
                <w:color w:val="000000" w:themeColor="text1"/>
                <w:sz w:val="12"/>
                <w:szCs w:val="12"/>
                <w:lang w:val="en-TH"/>
              </w:rPr>
              <w:t>ORMD-0801</w:t>
            </w:r>
          </w:p>
          <w:p w14:paraId="2F0B885B" w14:textId="3AB334A2" w:rsidR="000D27FE" w:rsidRPr="0024368F" w:rsidRDefault="000D27FE" w:rsidP="000D27FE">
            <w:pPr>
              <w:rPr>
                <w:rFonts w:ascii="Arial" w:hAnsi="Arial" w:cs="Arial"/>
                <w:color w:val="000000" w:themeColor="text1"/>
                <w:sz w:val="12"/>
                <w:szCs w:val="12"/>
              </w:rPr>
            </w:pPr>
            <w:r>
              <w:rPr>
                <w:rFonts w:ascii="Arial" w:hAnsi="Arial" w:cs="Arial"/>
                <w:color w:val="000000" w:themeColor="text1"/>
                <w:sz w:val="12"/>
                <w:szCs w:val="12"/>
              </w:rPr>
              <w:t>(insulin oral formulation)</w:t>
            </w:r>
          </w:p>
        </w:tc>
        <w:tc>
          <w:tcPr>
            <w:tcW w:w="377" w:type="pct"/>
          </w:tcPr>
          <w:p w14:paraId="687AD696" w14:textId="3F94E832" w:rsidR="000D27FE" w:rsidRPr="0024368F" w:rsidRDefault="000D27FE" w:rsidP="000D27FE">
            <w:pPr>
              <w:rPr>
                <w:rFonts w:ascii="Arial" w:hAnsi="Arial" w:cs="Arial"/>
                <w:color w:val="000000" w:themeColor="text1"/>
                <w:sz w:val="12"/>
                <w:szCs w:val="12"/>
              </w:rPr>
            </w:pPr>
            <w:r>
              <w:rPr>
                <w:rFonts w:ascii="Arial" w:hAnsi="Arial" w:cs="Arial"/>
                <w:color w:val="000000" w:themeColor="text1"/>
                <w:sz w:val="12"/>
                <w:szCs w:val="12"/>
              </w:rPr>
              <w:t>Placebo</w:t>
            </w:r>
          </w:p>
        </w:tc>
        <w:tc>
          <w:tcPr>
            <w:tcW w:w="252" w:type="pct"/>
          </w:tcPr>
          <w:p w14:paraId="4B8715ED" w14:textId="2CA46106" w:rsidR="000D27FE" w:rsidRPr="0024368F" w:rsidRDefault="000D27FE" w:rsidP="000D27FE">
            <w:pPr>
              <w:rPr>
                <w:rFonts w:ascii="Arial" w:hAnsi="Arial" w:cs="Arial"/>
                <w:color w:val="000000" w:themeColor="text1"/>
                <w:sz w:val="12"/>
                <w:szCs w:val="12"/>
              </w:rPr>
            </w:pPr>
            <w:r>
              <w:rPr>
                <w:rFonts w:ascii="Arial" w:hAnsi="Arial" w:cs="Arial"/>
                <w:color w:val="000000" w:themeColor="text1"/>
                <w:sz w:val="12"/>
                <w:szCs w:val="12"/>
              </w:rPr>
              <w:t>36</w:t>
            </w:r>
          </w:p>
        </w:tc>
        <w:tc>
          <w:tcPr>
            <w:tcW w:w="282" w:type="pct"/>
          </w:tcPr>
          <w:p w14:paraId="18611259" w14:textId="392AFEBE" w:rsidR="000D27FE" w:rsidRPr="0024368F" w:rsidRDefault="000D27FE" w:rsidP="000D27FE">
            <w:pPr>
              <w:rPr>
                <w:rFonts w:ascii="Arial" w:hAnsi="Arial" w:cs="Arial"/>
                <w:color w:val="000000" w:themeColor="text1"/>
                <w:sz w:val="12"/>
                <w:szCs w:val="12"/>
              </w:rPr>
            </w:pPr>
            <w:r>
              <w:rPr>
                <w:rFonts w:ascii="Arial" w:hAnsi="Arial" w:cs="Arial"/>
                <w:color w:val="000000" w:themeColor="text1"/>
                <w:sz w:val="12"/>
                <w:szCs w:val="12"/>
              </w:rPr>
              <w:t>4</w:t>
            </w:r>
          </w:p>
        </w:tc>
        <w:tc>
          <w:tcPr>
            <w:tcW w:w="874" w:type="pct"/>
          </w:tcPr>
          <w:p w14:paraId="5F098D5D" w14:textId="2B4B856B" w:rsidR="000D27FE" w:rsidRPr="0024368F" w:rsidRDefault="000D27FE" w:rsidP="000D27FE">
            <w:pPr>
              <w:rPr>
                <w:rFonts w:ascii="Arial" w:hAnsi="Arial" w:cs="Arial"/>
                <w:color w:val="000000" w:themeColor="text1"/>
                <w:sz w:val="12"/>
                <w:szCs w:val="12"/>
              </w:rPr>
            </w:pPr>
            <w:r>
              <w:rPr>
                <w:rFonts w:ascii="Arial" w:hAnsi="Arial" w:cs="Arial"/>
                <w:color w:val="000000" w:themeColor="text1"/>
                <w:sz w:val="12"/>
                <w:szCs w:val="12"/>
              </w:rPr>
              <w:t>Adverse events</w:t>
            </w:r>
          </w:p>
        </w:tc>
        <w:tc>
          <w:tcPr>
            <w:tcW w:w="883" w:type="pct"/>
          </w:tcPr>
          <w:p w14:paraId="0C8108FF" w14:textId="1EC6D43B" w:rsidR="000D27FE" w:rsidRPr="0024368F" w:rsidRDefault="000D27FE" w:rsidP="000D27FE">
            <w:pPr>
              <w:rPr>
                <w:rFonts w:ascii="Arial" w:hAnsi="Arial" w:cs="Arial"/>
                <w:b/>
                <w:bCs/>
                <w:color w:val="000000" w:themeColor="text1"/>
                <w:sz w:val="12"/>
                <w:szCs w:val="12"/>
              </w:rPr>
            </w:pPr>
            <w:r w:rsidRPr="0024368F">
              <w:rPr>
                <w:rFonts w:ascii="Arial" w:hAnsi="Arial" w:cs="Arial"/>
                <w:b/>
                <w:bCs/>
                <w:color w:val="000000" w:themeColor="text1"/>
                <w:sz w:val="12"/>
                <w:szCs w:val="12"/>
              </w:rPr>
              <w:t>Hepatic fat content by MRI-PDFF</w:t>
            </w:r>
          </w:p>
        </w:tc>
      </w:tr>
      <w:tr w:rsidR="000D27FE" w:rsidRPr="006D5D66" w14:paraId="163F0212" w14:textId="77777777" w:rsidTr="00DA4C77">
        <w:trPr>
          <w:cantSplit/>
        </w:trPr>
        <w:tc>
          <w:tcPr>
            <w:tcW w:w="207" w:type="pct"/>
          </w:tcPr>
          <w:p w14:paraId="123EDE37"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10DFA818"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JNK inhibitor</w:t>
            </w:r>
          </w:p>
        </w:tc>
        <w:tc>
          <w:tcPr>
            <w:tcW w:w="406" w:type="pct"/>
          </w:tcPr>
          <w:p w14:paraId="6F405876"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CC-90001</w:t>
            </w:r>
          </w:p>
        </w:tc>
        <w:tc>
          <w:tcPr>
            <w:tcW w:w="406" w:type="pct"/>
          </w:tcPr>
          <w:p w14:paraId="128EAC78"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NCT04048876</w:t>
            </w:r>
          </w:p>
        </w:tc>
        <w:tc>
          <w:tcPr>
            <w:tcW w:w="356" w:type="pct"/>
          </w:tcPr>
          <w:p w14:paraId="067B25FA" w14:textId="77777777" w:rsidR="000D27FE" w:rsidRPr="0024368F" w:rsidRDefault="000D27FE" w:rsidP="000D27FE">
            <w:pPr>
              <w:rPr>
                <w:rFonts w:ascii="Arial" w:hAnsi="Arial" w:cs="Arial"/>
                <w:color w:val="000000" w:themeColor="text1"/>
                <w:sz w:val="12"/>
                <w:szCs w:val="12"/>
              </w:rPr>
            </w:pPr>
          </w:p>
          <w:p w14:paraId="3D6CAC01" w14:textId="77777777" w:rsidR="000D27FE" w:rsidRPr="0024368F" w:rsidRDefault="000D27FE" w:rsidP="000D27FE">
            <w:pPr>
              <w:rPr>
                <w:rFonts w:ascii="Arial" w:hAnsi="Arial" w:cs="Arial"/>
                <w:color w:val="000000" w:themeColor="text1"/>
                <w:sz w:val="12"/>
                <w:szCs w:val="12"/>
              </w:rPr>
            </w:pPr>
          </w:p>
          <w:p w14:paraId="0D0F8772" w14:textId="77777777" w:rsidR="000D27FE" w:rsidRPr="0024368F" w:rsidRDefault="000D27FE" w:rsidP="000D27FE">
            <w:pPr>
              <w:rPr>
                <w:rFonts w:ascii="Arial" w:hAnsi="Arial" w:cs="Arial"/>
                <w:color w:val="000000" w:themeColor="text1"/>
                <w:sz w:val="12"/>
                <w:szCs w:val="12"/>
              </w:rPr>
            </w:pPr>
          </w:p>
          <w:p w14:paraId="27CBD52A" w14:textId="77777777" w:rsidR="000D27FE" w:rsidRPr="0024368F" w:rsidRDefault="000D27FE" w:rsidP="000D27FE">
            <w:pPr>
              <w:rPr>
                <w:rFonts w:ascii="Arial" w:hAnsi="Arial" w:cs="Arial"/>
                <w:color w:val="000000" w:themeColor="text1"/>
                <w:sz w:val="12"/>
                <w:szCs w:val="12"/>
              </w:rPr>
            </w:pPr>
          </w:p>
          <w:p w14:paraId="51BD814D" w14:textId="77777777" w:rsidR="000D27FE" w:rsidRPr="0024368F" w:rsidRDefault="000D27FE" w:rsidP="000D27FE">
            <w:pPr>
              <w:rPr>
                <w:rFonts w:ascii="Arial" w:hAnsi="Arial" w:cs="Arial"/>
                <w:color w:val="000000" w:themeColor="text1"/>
                <w:sz w:val="12"/>
                <w:szCs w:val="12"/>
              </w:rPr>
            </w:pPr>
          </w:p>
          <w:p w14:paraId="6E164707" w14:textId="77777777" w:rsidR="000D27FE" w:rsidRPr="0024368F" w:rsidRDefault="000D27FE" w:rsidP="000D27FE">
            <w:pPr>
              <w:rPr>
                <w:rFonts w:ascii="Arial" w:hAnsi="Arial" w:cs="Arial"/>
                <w:color w:val="000000" w:themeColor="text1"/>
                <w:sz w:val="12"/>
                <w:szCs w:val="12"/>
              </w:rPr>
            </w:pPr>
          </w:p>
        </w:tc>
        <w:tc>
          <w:tcPr>
            <w:tcW w:w="505" w:type="pct"/>
          </w:tcPr>
          <w:p w14:paraId="67AFD280"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CC-90001</w:t>
            </w:r>
          </w:p>
        </w:tc>
        <w:tc>
          <w:tcPr>
            <w:tcW w:w="377" w:type="pct"/>
          </w:tcPr>
          <w:p w14:paraId="5F2B552F"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1C6FE05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300</w:t>
            </w:r>
          </w:p>
        </w:tc>
        <w:tc>
          <w:tcPr>
            <w:tcW w:w="282" w:type="pct"/>
          </w:tcPr>
          <w:p w14:paraId="0AFF2608"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7962B700"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Fibrosis</w:t>
            </w:r>
          </w:p>
        </w:tc>
        <w:tc>
          <w:tcPr>
            <w:tcW w:w="883" w:type="pct"/>
          </w:tcPr>
          <w:p w14:paraId="5B1380BF" w14:textId="707BEA04"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 xml:space="preserve">≥1 improvement in fibrosis with no worsening of NAS, </w:t>
            </w:r>
            <w:r w:rsidRPr="0024368F">
              <w:rPr>
                <w:rFonts w:ascii="Arial" w:hAnsi="Arial" w:cs="Arial"/>
                <w:color w:val="000000" w:themeColor="text1"/>
                <w:sz w:val="12"/>
                <w:szCs w:val="12"/>
              </w:rPr>
              <w:t>≥2 improvement in NAS,</w:t>
            </w:r>
            <w:r w:rsidRPr="0024368F">
              <w:rPr>
                <w:rFonts w:ascii="Arial" w:hAnsi="Arial" w:cs="Arial"/>
                <w:b/>
                <w:bCs/>
                <w:color w:val="000000" w:themeColor="text1"/>
                <w:sz w:val="12"/>
                <w:szCs w:val="12"/>
              </w:rPr>
              <w:t xml:space="preserve"> NASH resolution with no worsening of fibrosis, Histological progression to cirrhosis</w:t>
            </w:r>
          </w:p>
        </w:tc>
      </w:tr>
      <w:tr w:rsidR="000D27FE" w:rsidRPr="006D5D66" w14:paraId="5EB3081E" w14:textId="77777777" w:rsidTr="00DA4C77">
        <w:trPr>
          <w:cantSplit/>
        </w:trPr>
        <w:tc>
          <w:tcPr>
            <w:tcW w:w="207" w:type="pct"/>
          </w:tcPr>
          <w:p w14:paraId="0A3F287C"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3400DC83"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Ketohexokinase inhibitor</w:t>
            </w:r>
          </w:p>
        </w:tc>
        <w:tc>
          <w:tcPr>
            <w:tcW w:w="406" w:type="pct"/>
          </w:tcPr>
          <w:p w14:paraId="201861A9"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PF-06835919</w:t>
            </w:r>
          </w:p>
        </w:tc>
        <w:tc>
          <w:tcPr>
            <w:tcW w:w="406" w:type="pct"/>
          </w:tcPr>
          <w:p w14:paraId="62676297"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NCT03969719</w:t>
            </w:r>
          </w:p>
        </w:tc>
        <w:tc>
          <w:tcPr>
            <w:tcW w:w="356" w:type="pct"/>
          </w:tcPr>
          <w:p w14:paraId="333E1EA9" w14:textId="77777777" w:rsidR="000D27FE" w:rsidRPr="0024368F" w:rsidRDefault="000D27FE" w:rsidP="000D27FE">
            <w:pPr>
              <w:rPr>
                <w:rFonts w:ascii="Arial" w:hAnsi="Arial" w:cs="Arial"/>
                <w:color w:val="000000" w:themeColor="text1"/>
                <w:sz w:val="12"/>
                <w:szCs w:val="12"/>
              </w:rPr>
            </w:pPr>
          </w:p>
          <w:p w14:paraId="712B1122" w14:textId="77777777" w:rsidR="000D27FE" w:rsidRPr="0024368F" w:rsidRDefault="000D27FE" w:rsidP="000D27FE">
            <w:pPr>
              <w:rPr>
                <w:rFonts w:ascii="Arial" w:hAnsi="Arial" w:cs="Arial"/>
                <w:color w:val="000000" w:themeColor="text1"/>
                <w:sz w:val="12"/>
                <w:szCs w:val="12"/>
              </w:rPr>
            </w:pPr>
          </w:p>
          <w:p w14:paraId="1C3D3A18" w14:textId="77777777" w:rsidR="000D27FE" w:rsidRPr="0024368F" w:rsidRDefault="000D27FE" w:rsidP="000D27FE">
            <w:pPr>
              <w:rPr>
                <w:rFonts w:ascii="Arial" w:hAnsi="Arial" w:cs="Arial"/>
                <w:color w:val="000000" w:themeColor="text1"/>
                <w:sz w:val="12"/>
                <w:szCs w:val="12"/>
              </w:rPr>
            </w:pPr>
          </w:p>
        </w:tc>
        <w:tc>
          <w:tcPr>
            <w:tcW w:w="505" w:type="pct"/>
          </w:tcPr>
          <w:p w14:paraId="73EA5E31"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PF-06835919</w:t>
            </w:r>
          </w:p>
        </w:tc>
        <w:tc>
          <w:tcPr>
            <w:tcW w:w="377" w:type="pct"/>
          </w:tcPr>
          <w:p w14:paraId="012C75D7"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21B16C49"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150</w:t>
            </w:r>
          </w:p>
        </w:tc>
        <w:tc>
          <w:tcPr>
            <w:tcW w:w="282" w:type="pct"/>
          </w:tcPr>
          <w:p w14:paraId="2E93E252"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4</w:t>
            </w:r>
          </w:p>
        </w:tc>
        <w:tc>
          <w:tcPr>
            <w:tcW w:w="874" w:type="pct"/>
          </w:tcPr>
          <w:p w14:paraId="7A5E32CC" w14:textId="77777777"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Hepatic fat content by MRI-PDFF</w:t>
            </w:r>
            <w:r w:rsidRPr="0024368F">
              <w:rPr>
                <w:rFonts w:ascii="Arial" w:hAnsi="Arial" w:cs="Arial"/>
                <w:color w:val="000000" w:themeColor="text1"/>
                <w:sz w:val="12"/>
                <w:szCs w:val="12"/>
              </w:rPr>
              <w:t>, HbA1c</w:t>
            </w:r>
          </w:p>
        </w:tc>
        <w:tc>
          <w:tcPr>
            <w:tcW w:w="883" w:type="pct"/>
          </w:tcPr>
          <w:p w14:paraId="0ACFBDDA" w14:textId="77777777" w:rsidR="000D27FE" w:rsidRPr="0024368F" w:rsidRDefault="000D27FE" w:rsidP="000D27FE">
            <w:pPr>
              <w:rPr>
                <w:rFonts w:ascii="Arial" w:hAnsi="Arial" w:cs="Arial"/>
                <w:color w:val="000000" w:themeColor="text1"/>
                <w:sz w:val="12"/>
                <w:szCs w:val="12"/>
              </w:rPr>
            </w:pPr>
          </w:p>
        </w:tc>
      </w:tr>
      <w:tr w:rsidR="000D27FE" w:rsidRPr="006D5D66" w14:paraId="158353C2" w14:textId="77777777" w:rsidTr="00DA4C77">
        <w:trPr>
          <w:cantSplit/>
        </w:trPr>
        <w:tc>
          <w:tcPr>
            <w:tcW w:w="207" w:type="pct"/>
          </w:tcPr>
          <w:p w14:paraId="154B6262"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080A0A45"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 xml:space="preserve">Mineralocorticoid/glucocorticoid </w:t>
            </w:r>
            <w:r w:rsidRPr="0024368F">
              <w:rPr>
                <w:rFonts w:ascii="Arial" w:hAnsi="Arial" w:cs="Arial"/>
                <w:color w:val="000000" w:themeColor="text1"/>
                <w:sz w:val="12"/>
                <w:szCs w:val="12"/>
              </w:rPr>
              <w:br/>
              <w:t>dual receptor antagonist</w:t>
            </w:r>
          </w:p>
        </w:tc>
        <w:tc>
          <w:tcPr>
            <w:tcW w:w="406" w:type="pct"/>
          </w:tcPr>
          <w:p w14:paraId="0438A32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Miricorilant (CORT 118335)</w:t>
            </w:r>
          </w:p>
        </w:tc>
        <w:tc>
          <w:tcPr>
            <w:tcW w:w="406" w:type="pct"/>
          </w:tcPr>
          <w:p w14:paraId="0BD8D256"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NCT03823703</w:t>
            </w:r>
          </w:p>
        </w:tc>
        <w:tc>
          <w:tcPr>
            <w:tcW w:w="356" w:type="pct"/>
          </w:tcPr>
          <w:p w14:paraId="1809F0AE" w14:textId="77777777" w:rsidR="000D27FE" w:rsidRPr="0024368F" w:rsidRDefault="000D27FE" w:rsidP="000D27FE">
            <w:pPr>
              <w:rPr>
                <w:rFonts w:ascii="Arial" w:hAnsi="Arial" w:cs="Arial"/>
                <w:color w:val="000000" w:themeColor="text1"/>
                <w:sz w:val="12"/>
                <w:szCs w:val="12"/>
              </w:rPr>
            </w:pPr>
          </w:p>
          <w:p w14:paraId="506308F8" w14:textId="77777777" w:rsidR="000D27FE" w:rsidRPr="0024368F" w:rsidRDefault="000D27FE" w:rsidP="000D27FE">
            <w:pPr>
              <w:rPr>
                <w:rFonts w:ascii="Arial" w:hAnsi="Arial" w:cs="Arial"/>
                <w:color w:val="000000" w:themeColor="text1"/>
                <w:sz w:val="12"/>
                <w:szCs w:val="12"/>
              </w:rPr>
            </w:pPr>
          </w:p>
          <w:p w14:paraId="025BF00F" w14:textId="77777777" w:rsidR="000D27FE" w:rsidRPr="0024368F" w:rsidRDefault="000D27FE" w:rsidP="000D27FE">
            <w:pPr>
              <w:rPr>
                <w:rFonts w:ascii="Arial" w:hAnsi="Arial" w:cs="Arial"/>
                <w:color w:val="000000" w:themeColor="text1"/>
                <w:sz w:val="12"/>
                <w:szCs w:val="12"/>
              </w:rPr>
            </w:pPr>
          </w:p>
          <w:p w14:paraId="1C151A63" w14:textId="77777777" w:rsidR="000D27FE" w:rsidRPr="0024368F" w:rsidRDefault="000D27FE" w:rsidP="000D27FE">
            <w:pPr>
              <w:rPr>
                <w:rFonts w:ascii="Arial" w:hAnsi="Arial" w:cs="Arial"/>
                <w:color w:val="000000" w:themeColor="text1"/>
                <w:sz w:val="12"/>
                <w:szCs w:val="12"/>
              </w:rPr>
            </w:pPr>
          </w:p>
          <w:p w14:paraId="70A1FE83" w14:textId="77777777" w:rsidR="000D27FE" w:rsidRPr="0024368F" w:rsidRDefault="000D27FE" w:rsidP="000D27FE">
            <w:pPr>
              <w:rPr>
                <w:rFonts w:ascii="Arial" w:hAnsi="Arial" w:cs="Arial"/>
                <w:color w:val="000000" w:themeColor="text1"/>
                <w:sz w:val="12"/>
                <w:szCs w:val="12"/>
              </w:rPr>
            </w:pPr>
          </w:p>
        </w:tc>
        <w:tc>
          <w:tcPr>
            <w:tcW w:w="505" w:type="pct"/>
          </w:tcPr>
          <w:p w14:paraId="11ADE16D"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CORT118335 600 mg</w:t>
            </w:r>
          </w:p>
        </w:tc>
        <w:tc>
          <w:tcPr>
            <w:tcW w:w="377" w:type="pct"/>
          </w:tcPr>
          <w:p w14:paraId="56ADD38F"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659A014B"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120</w:t>
            </w:r>
          </w:p>
        </w:tc>
        <w:tc>
          <w:tcPr>
            <w:tcW w:w="282" w:type="pct"/>
          </w:tcPr>
          <w:p w14:paraId="60308D1C"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3</w:t>
            </w:r>
          </w:p>
        </w:tc>
        <w:tc>
          <w:tcPr>
            <w:tcW w:w="874" w:type="pct"/>
          </w:tcPr>
          <w:p w14:paraId="41A25678" w14:textId="77777777"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Hepatic fat content by MRI-PDFF</w:t>
            </w:r>
            <w:r w:rsidRPr="0024368F">
              <w:rPr>
                <w:rFonts w:ascii="Arial" w:hAnsi="Arial" w:cs="Arial"/>
                <w:color w:val="000000" w:themeColor="text1"/>
                <w:sz w:val="12"/>
                <w:szCs w:val="12"/>
              </w:rPr>
              <w:t>, Adverse events</w:t>
            </w:r>
          </w:p>
        </w:tc>
        <w:tc>
          <w:tcPr>
            <w:tcW w:w="883" w:type="pct"/>
          </w:tcPr>
          <w:p w14:paraId="0BDC17A2" w14:textId="77777777" w:rsidR="000D27FE" w:rsidRPr="0024368F" w:rsidRDefault="000D27FE" w:rsidP="000D27FE">
            <w:pPr>
              <w:rPr>
                <w:rFonts w:ascii="Arial" w:hAnsi="Arial" w:cs="Arial"/>
                <w:color w:val="000000" w:themeColor="text1"/>
                <w:sz w:val="12"/>
                <w:szCs w:val="12"/>
              </w:rPr>
            </w:pPr>
          </w:p>
        </w:tc>
      </w:tr>
      <w:tr w:rsidR="000D27FE" w:rsidRPr="006D5D66" w14:paraId="3B688895" w14:textId="77777777" w:rsidTr="00DA4C77">
        <w:trPr>
          <w:cantSplit/>
        </w:trPr>
        <w:tc>
          <w:tcPr>
            <w:tcW w:w="207" w:type="pct"/>
          </w:tcPr>
          <w:p w14:paraId="6A30EBE7"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71D6E01F"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Mitochondrial pyruvate carrier inhibitor</w:t>
            </w:r>
          </w:p>
        </w:tc>
        <w:tc>
          <w:tcPr>
            <w:tcW w:w="406" w:type="pct"/>
          </w:tcPr>
          <w:p w14:paraId="5B60F1FB"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PXL065 (Deuterium-stabilized R-pioglitazone)</w:t>
            </w:r>
          </w:p>
        </w:tc>
        <w:tc>
          <w:tcPr>
            <w:tcW w:w="406" w:type="pct"/>
          </w:tcPr>
          <w:p w14:paraId="3130199A"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NCT04321343</w:t>
            </w:r>
          </w:p>
        </w:tc>
        <w:tc>
          <w:tcPr>
            <w:tcW w:w="356" w:type="pct"/>
          </w:tcPr>
          <w:p w14:paraId="1D53069C" w14:textId="77777777" w:rsidR="000D27FE" w:rsidRPr="0024368F" w:rsidRDefault="000D27FE" w:rsidP="000D27FE">
            <w:pPr>
              <w:rPr>
                <w:rFonts w:ascii="Arial" w:hAnsi="Arial" w:cs="Arial"/>
                <w:color w:val="000000" w:themeColor="text1"/>
                <w:sz w:val="12"/>
                <w:szCs w:val="12"/>
              </w:rPr>
            </w:pPr>
          </w:p>
          <w:p w14:paraId="15314419" w14:textId="77777777" w:rsidR="000D27FE" w:rsidRPr="0024368F" w:rsidRDefault="000D27FE" w:rsidP="000D27FE">
            <w:pPr>
              <w:rPr>
                <w:rFonts w:ascii="Arial" w:hAnsi="Arial" w:cs="Arial"/>
                <w:color w:val="000000" w:themeColor="text1"/>
                <w:sz w:val="12"/>
                <w:szCs w:val="12"/>
              </w:rPr>
            </w:pPr>
          </w:p>
          <w:p w14:paraId="1E0E3A1E" w14:textId="77777777" w:rsidR="000D27FE" w:rsidRPr="0024368F" w:rsidRDefault="000D27FE" w:rsidP="000D27FE">
            <w:pPr>
              <w:rPr>
                <w:rFonts w:ascii="Arial" w:hAnsi="Arial" w:cs="Arial"/>
                <w:color w:val="000000" w:themeColor="text1"/>
                <w:sz w:val="12"/>
                <w:szCs w:val="12"/>
              </w:rPr>
            </w:pPr>
          </w:p>
          <w:p w14:paraId="22D84BDE" w14:textId="77777777" w:rsidR="000D27FE" w:rsidRPr="0024368F" w:rsidRDefault="000D27FE" w:rsidP="000D27FE">
            <w:pPr>
              <w:rPr>
                <w:rFonts w:ascii="Arial" w:hAnsi="Arial" w:cs="Arial"/>
                <w:color w:val="000000" w:themeColor="text1"/>
                <w:sz w:val="12"/>
                <w:szCs w:val="12"/>
              </w:rPr>
            </w:pPr>
          </w:p>
          <w:p w14:paraId="5EE35B9D" w14:textId="77777777" w:rsidR="000D27FE" w:rsidRPr="0024368F" w:rsidRDefault="000D27FE" w:rsidP="000D27FE">
            <w:pPr>
              <w:rPr>
                <w:rFonts w:ascii="Arial" w:hAnsi="Arial" w:cs="Arial"/>
                <w:color w:val="000000" w:themeColor="text1"/>
                <w:sz w:val="12"/>
                <w:szCs w:val="12"/>
              </w:rPr>
            </w:pPr>
          </w:p>
        </w:tc>
        <w:tc>
          <w:tcPr>
            <w:tcW w:w="505" w:type="pct"/>
          </w:tcPr>
          <w:p w14:paraId="533E7950"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PXL065</w:t>
            </w:r>
          </w:p>
        </w:tc>
        <w:tc>
          <w:tcPr>
            <w:tcW w:w="377" w:type="pct"/>
          </w:tcPr>
          <w:p w14:paraId="1EC0E5C1"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693AE1F8"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120</w:t>
            </w:r>
          </w:p>
        </w:tc>
        <w:tc>
          <w:tcPr>
            <w:tcW w:w="282" w:type="pct"/>
          </w:tcPr>
          <w:p w14:paraId="12FBE487"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9</w:t>
            </w:r>
          </w:p>
        </w:tc>
        <w:tc>
          <w:tcPr>
            <w:tcW w:w="874" w:type="pct"/>
          </w:tcPr>
          <w:p w14:paraId="647AC510" w14:textId="76336803"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Hepatic fat content by MRI-PDFF</w:t>
            </w:r>
          </w:p>
        </w:tc>
        <w:tc>
          <w:tcPr>
            <w:tcW w:w="883" w:type="pct"/>
          </w:tcPr>
          <w:p w14:paraId="54E6F597"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Liver biopsy</w:t>
            </w:r>
          </w:p>
        </w:tc>
      </w:tr>
      <w:tr w:rsidR="000D27FE" w:rsidRPr="006D5D66" w14:paraId="7FE738F4" w14:textId="77777777" w:rsidTr="00DA4C77">
        <w:trPr>
          <w:cantSplit/>
        </w:trPr>
        <w:tc>
          <w:tcPr>
            <w:tcW w:w="207" w:type="pct"/>
          </w:tcPr>
          <w:p w14:paraId="344C9718"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794D3AD3"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Nutritional intervention</w:t>
            </w:r>
          </w:p>
        </w:tc>
        <w:tc>
          <w:tcPr>
            <w:tcW w:w="406" w:type="pct"/>
          </w:tcPr>
          <w:p w14:paraId="22D698F4"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 xml:space="preserve">ATI reduced diet </w:t>
            </w:r>
          </w:p>
        </w:tc>
        <w:tc>
          <w:tcPr>
            <w:tcW w:w="406" w:type="pct"/>
          </w:tcPr>
          <w:p w14:paraId="1DB69C7D"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NCT04066400</w:t>
            </w:r>
          </w:p>
        </w:tc>
        <w:tc>
          <w:tcPr>
            <w:tcW w:w="356" w:type="pct"/>
          </w:tcPr>
          <w:p w14:paraId="019E24B5"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NASH-ATI</w:t>
            </w:r>
          </w:p>
          <w:p w14:paraId="2AF2D732" w14:textId="77777777" w:rsidR="000D27FE" w:rsidRPr="0024368F" w:rsidRDefault="000D27FE" w:rsidP="000D27FE">
            <w:pPr>
              <w:rPr>
                <w:rFonts w:ascii="Arial" w:hAnsi="Arial" w:cs="Arial"/>
                <w:color w:val="000000" w:themeColor="text1"/>
                <w:sz w:val="12"/>
                <w:szCs w:val="12"/>
              </w:rPr>
            </w:pPr>
          </w:p>
          <w:p w14:paraId="41366FC8" w14:textId="77777777" w:rsidR="000D27FE" w:rsidRPr="0024368F" w:rsidRDefault="000D27FE" w:rsidP="000D27FE">
            <w:pPr>
              <w:rPr>
                <w:rFonts w:ascii="Arial" w:hAnsi="Arial" w:cs="Arial"/>
                <w:color w:val="000000" w:themeColor="text1"/>
                <w:sz w:val="12"/>
                <w:szCs w:val="12"/>
              </w:rPr>
            </w:pPr>
          </w:p>
        </w:tc>
        <w:tc>
          <w:tcPr>
            <w:tcW w:w="505" w:type="pct"/>
          </w:tcPr>
          <w:p w14:paraId="606B3019"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ATI reduced diet (reduced dietary gluten uptake)</w:t>
            </w:r>
          </w:p>
        </w:tc>
        <w:tc>
          <w:tcPr>
            <w:tcW w:w="377" w:type="pct"/>
          </w:tcPr>
          <w:p w14:paraId="0B21088D"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Wheat-based diet</w:t>
            </w:r>
          </w:p>
        </w:tc>
        <w:tc>
          <w:tcPr>
            <w:tcW w:w="252" w:type="pct"/>
          </w:tcPr>
          <w:p w14:paraId="0D51B80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45</w:t>
            </w:r>
          </w:p>
        </w:tc>
        <w:tc>
          <w:tcPr>
            <w:tcW w:w="282" w:type="pct"/>
          </w:tcPr>
          <w:p w14:paraId="130EB8B8"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4</w:t>
            </w:r>
          </w:p>
        </w:tc>
        <w:tc>
          <w:tcPr>
            <w:tcW w:w="874" w:type="pct"/>
          </w:tcPr>
          <w:p w14:paraId="36D13732" w14:textId="77777777"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ALT</w:t>
            </w:r>
          </w:p>
        </w:tc>
        <w:tc>
          <w:tcPr>
            <w:tcW w:w="883" w:type="pct"/>
          </w:tcPr>
          <w:p w14:paraId="133F5687" w14:textId="77777777" w:rsidR="000D27FE" w:rsidRPr="0024368F" w:rsidRDefault="000D27FE" w:rsidP="000D27FE">
            <w:pPr>
              <w:rPr>
                <w:rFonts w:ascii="Arial" w:hAnsi="Arial" w:cs="Arial"/>
                <w:color w:val="000000" w:themeColor="text1"/>
                <w:sz w:val="12"/>
                <w:szCs w:val="12"/>
              </w:rPr>
            </w:pPr>
          </w:p>
        </w:tc>
      </w:tr>
      <w:tr w:rsidR="007A7D4C" w:rsidRPr="006D5D66" w14:paraId="66B2A2D3" w14:textId="77777777" w:rsidTr="00DA4C77">
        <w:trPr>
          <w:cantSplit/>
        </w:trPr>
        <w:tc>
          <w:tcPr>
            <w:tcW w:w="207" w:type="pct"/>
          </w:tcPr>
          <w:p w14:paraId="59F0E3BC" w14:textId="6E1D637F" w:rsidR="007A7D4C" w:rsidRPr="0024368F" w:rsidRDefault="007A7D4C" w:rsidP="000D27FE">
            <w:pPr>
              <w:rPr>
                <w:rFonts w:ascii="Arial" w:hAnsi="Arial" w:cs="Arial"/>
                <w:color w:val="000000" w:themeColor="text1"/>
                <w:sz w:val="12"/>
                <w:szCs w:val="12"/>
              </w:rPr>
            </w:pPr>
            <w:r>
              <w:rPr>
                <w:rFonts w:ascii="Arial" w:hAnsi="Arial" w:cs="Arial"/>
                <w:color w:val="000000" w:themeColor="text1"/>
                <w:sz w:val="12"/>
                <w:szCs w:val="12"/>
              </w:rPr>
              <w:t>2</w:t>
            </w:r>
          </w:p>
        </w:tc>
        <w:tc>
          <w:tcPr>
            <w:tcW w:w="452" w:type="pct"/>
          </w:tcPr>
          <w:p w14:paraId="095D76D8" w14:textId="7D0243B5" w:rsidR="007A7D4C" w:rsidRPr="0024368F" w:rsidRDefault="007A7D4C" w:rsidP="000D27FE">
            <w:pPr>
              <w:rPr>
                <w:rFonts w:ascii="Arial" w:hAnsi="Arial" w:cs="Arial"/>
                <w:color w:val="000000" w:themeColor="text1"/>
                <w:sz w:val="12"/>
                <w:szCs w:val="12"/>
              </w:rPr>
            </w:pPr>
            <w:r>
              <w:rPr>
                <w:rFonts w:ascii="Arial" w:hAnsi="Arial" w:cs="Arial"/>
                <w:color w:val="000000" w:themeColor="text1"/>
                <w:sz w:val="12"/>
                <w:szCs w:val="12"/>
              </w:rPr>
              <w:t>Pan-Cyclophilin inhibitor</w:t>
            </w:r>
          </w:p>
        </w:tc>
        <w:tc>
          <w:tcPr>
            <w:tcW w:w="406" w:type="pct"/>
          </w:tcPr>
          <w:p w14:paraId="61A50440" w14:textId="0585F708" w:rsidR="007A7D4C" w:rsidRPr="0024368F" w:rsidRDefault="00482809" w:rsidP="000D27FE">
            <w:pPr>
              <w:rPr>
                <w:rFonts w:ascii="Arial" w:hAnsi="Arial" w:cs="Arial"/>
                <w:color w:val="000000" w:themeColor="text1"/>
                <w:sz w:val="12"/>
                <w:szCs w:val="12"/>
              </w:rPr>
            </w:pPr>
            <w:r>
              <w:rPr>
                <w:rFonts w:ascii="Arial" w:hAnsi="Arial" w:cs="Arial"/>
                <w:color w:val="000000" w:themeColor="text1"/>
                <w:sz w:val="12"/>
                <w:szCs w:val="12"/>
              </w:rPr>
              <w:t>CRV431</w:t>
            </w:r>
          </w:p>
        </w:tc>
        <w:tc>
          <w:tcPr>
            <w:tcW w:w="406" w:type="pct"/>
          </w:tcPr>
          <w:p w14:paraId="12A0E58B" w14:textId="564C7092" w:rsidR="007A7D4C" w:rsidRPr="00DA4C77" w:rsidRDefault="00482809" w:rsidP="000D27FE">
            <w:pPr>
              <w:rPr>
                <w:rFonts w:ascii="Arial" w:hAnsi="Arial" w:cs="Arial"/>
                <w:color w:val="000000" w:themeColor="text1"/>
                <w:sz w:val="12"/>
                <w:szCs w:val="12"/>
                <w:lang w:val="en-TH"/>
              </w:rPr>
            </w:pPr>
            <w:r w:rsidRPr="00482809">
              <w:rPr>
                <w:rFonts w:ascii="Arial" w:hAnsi="Arial" w:cs="Arial"/>
                <w:color w:val="000000" w:themeColor="text1"/>
                <w:sz w:val="12"/>
                <w:szCs w:val="12"/>
                <w:lang w:val="en-TH"/>
              </w:rPr>
              <w:t>NCT04480710</w:t>
            </w:r>
          </w:p>
        </w:tc>
        <w:tc>
          <w:tcPr>
            <w:tcW w:w="356" w:type="pct"/>
          </w:tcPr>
          <w:p w14:paraId="4192B440" w14:textId="397D17A3" w:rsidR="007A7D4C" w:rsidRPr="00DA4C77" w:rsidRDefault="00482809" w:rsidP="000D27FE">
            <w:pPr>
              <w:rPr>
                <w:rFonts w:ascii="Arial" w:hAnsi="Arial" w:cs="Arial"/>
                <w:color w:val="000000" w:themeColor="text1"/>
                <w:sz w:val="12"/>
                <w:szCs w:val="12"/>
              </w:rPr>
            </w:pPr>
            <w:r w:rsidRPr="00DA4C77">
              <w:rPr>
                <w:rFonts w:ascii="Arial" w:hAnsi="Arial" w:cs="Arial"/>
                <w:color w:val="000000" w:themeColor="text1"/>
                <w:sz w:val="12"/>
                <w:szCs w:val="12"/>
              </w:rPr>
              <w:t>AMBITION</w:t>
            </w:r>
          </w:p>
        </w:tc>
        <w:tc>
          <w:tcPr>
            <w:tcW w:w="505" w:type="pct"/>
          </w:tcPr>
          <w:p w14:paraId="3419E247" w14:textId="70D8CD8F" w:rsidR="007A7D4C" w:rsidRPr="0024368F" w:rsidRDefault="00482809" w:rsidP="000D27FE">
            <w:pPr>
              <w:rPr>
                <w:rFonts w:ascii="Arial" w:hAnsi="Arial" w:cs="Arial"/>
                <w:color w:val="000000" w:themeColor="text1"/>
                <w:sz w:val="12"/>
                <w:szCs w:val="12"/>
              </w:rPr>
            </w:pPr>
            <w:r>
              <w:rPr>
                <w:rFonts w:ascii="Arial" w:hAnsi="Arial" w:cs="Arial"/>
                <w:color w:val="000000" w:themeColor="text1"/>
                <w:sz w:val="12"/>
                <w:szCs w:val="12"/>
              </w:rPr>
              <w:t>CRV431</w:t>
            </w:r>
          </w:p>
        </w:tc>
        <w:tc>
          <w:tcPr>
            <w:tcW w:w="377" w:type="pct"/>
          </w:tcPr>
          <w:p w14:paraId="600A8E44" w14:textId="0849D2EF" w:rsidR="007A7D4C" w:rsidRPr="0024368F" w:rsidRDefault="00482809" w:rsidP="000D27FE">
            <w:pPr>
              <w:rPr>
                <w:rFonts w:ascii="Arial" w:hAnsi="Arial" w:cs="Arial"/>
                <w:color w:val="000000" w:themeColor="text1"/>
                <w:sz w:val="12"/>
                <w:szCs w:val="12"/>
              </w:rPr>
            </w:pPr>
            <w:r>
              <w:rPr>
                <w:rFonts w:ascii="Arial" w:hAnsi="Arial" w:cs="Arial"/>
                <w:color w:val="000000" w:themeColor="text1"/>
                <w:sz w:val="12"/>
                <w:szCs w:val="12"/>
              </w:rPr>
              <w:t>Placebo</w:t>
            </w:r>
          </w:p>
        </w:tc>
        <w:tc>
          <w:tcPr>
            <w:tcW w:w="252" w:type="pct"/>
          </w:tcPr>
          <w:p w14:paraId="1000A3B1" w14:textId="5F6170DE" w:rsidR="007A7D4C" w:rsidRPr="0024368F" w:rsidRDefault="00482809" w:rsidP="000D27FE">
            <w:pPr>
              <w:rPr>
                <w:rFonts w:ascii="Arial" w:hAnsi="Arial" w:cs="Arial"/>
                <w:color w:val="000000" w:themeColor="text1"/>
                <w:sz w:val="12"/>
                <w:szCs w:val="12"/>
              </w:rPr>
            </w:pPr>
            <w:r>
              <w:rPr>
                <w:rFonts w:ascii="Arial" w:hAnsi="Arial" w:cs="Arial"/>
                <w:color w:val="000000" w:themeColor="text1"/>
                <w:sz w:val="12"/>
                <w:szCs w:val="12"/>
              </w:rPr>
              <w:t>18</w:t>
            </w:r>
          </w:p>
        </w:tc>
        <w:tc>
          <w:tcPr>
            <w:tcW w:w="282" w:type="pct"/>
          </w:tcPr>
          <w:p w14:paraId="039480BE" w14:textId="3833DBAD" w:rsidR="007A7D4C" w:rsidRPr="0024368F" w:rsidRDefault="00482809" w:rsidP="000D27FE">
            <w:pPr>
              <w:rPr>
                <w:rFonts w:ascii="Arial" w:hAnsi="Arial" w:cs="Arial"/>
                <w:color w:val="000000" w:themeColor="text1"/>
                <w:sz w:val="12"/>
                <w:szCs w:val="12"/>
              </w:rPr>
            </w:pPr>
            <w:r>
              <w:rPr>
                <w:rFonts w:ascii="Arial" w:hAnsi="Arial" w:cs="Arial"/>
                <w:color w:val="000000" w:themeColor="text1"/>
                <w:sz w:val="12"/>
                <w:szCs w:val="12"/>
              </w:rPr>
              <w:t>1</w:t>
            </w:r>
          </w:p>
        </w:tc>
        <w:tc>
          <w:tcPr>
            <w:tcW w:w="874" w:type="pct"/>
          </w:tcPr>
          <w:p w14:paraId="731B986A" w14:textId="03B3DE45" w:rsidR="007A7D4C" w:rsidRPr="0024368F" w:rsidRDefault="00482809" w:rsidP="000D27FE">
            <w:pPr>
              <w:rPr>
                <w:rFonts w:ascii="Arial" w:hAnsi="Arial" w:cs="Arial"/>
                <w:color w:val="000000" w:themeColor="text1"/>
                <w:sz w:val="12"/>
                <w:szCs w:val="12"/>
              </w:rPr>
            </w:pPr>
            <w:r>
              <w:rPr>
                <w:rFonts w:ascii="Arial" w:hAnsi="Arial" w:cs="Arial"/>
                <w:color w:val="000000" w:themeColor="text1"/>
                <w:sz w:val="12"/>
                <w:szCs w:val="12"/>
              </w:rPr>
              <w:t>Adverse events, Pharmacokinetics</w:t>
            </w:r>
          </w:p>
        </w:tc>
        <w:tc>
          <w:tcPr>
            <w:tcW w:w="883" w:type="pct"/>
          </w:tcPr>
          <w:p w14:paraId="04B31ED6" w14:textId="77777777" w:rsidR="007A7D4C" w:rsidRPr="0024368F" w:rsidRDefault="007A7D4C" w:rsidP="000D27FE">
            <w:pPr>
              <w:rPr>
                <w:rFonts w:ascii="Arial" w:hAnsi="Arial" w:cs="Arial"/>
                <w:color w:val="000000" w:themeColor="text1"/>
                <w:sz w:val="12"/>
                <w:szCs w:val="12"/>
              </w:rPr>
            </w:pPr>
          </w:p>
        </w:tc>
      </w:tr>
      <w:tr w:rsidR="000D27FE" w:rsidRPr="006D5D66" w14:paraId="66D44422" w14:textId="77777777" w:rsidTr="00DA4C77">
        <w:trPr>
          <w:cantSplit/>
        </w:trPr>
        <w:tc>
          <w:tcPr>
            <w:tcW w:w="207" w:type="pct"/>
          </w:tcPr>
          <w:p w14:paraId="7004300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6BB47C40"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PPARα/γ dual agonist</w:t>
            </w:r>
          </w:p>
        </w:tc>
        <w:tc>
          <w:tcPr>
            <w:tcW w:w="406" w:type="pct"/>
          </w:tcPr>
          <w:p w14:paraId="060F8423"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Saroglitazar</w:t>
            </w:r>
          </w:p>
        </w:tc>
        <w:tc>
          <w:tcPr>
            <w:tcW w:w="406" w:type="pct"/>
          </w:tcPr>
          <w:p w14:paraId="1C4CE0F3"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NCT03863574</w:t>
            </w:r>
          </w:p>
        </w:tc>
        <w:tc>
          <w:tcPr>
            <w:tcW w:w="356" w:type="pct"/>
          </w:tcPr>
          <w:p w14:paraId="4C5E8086" w14:textId="77777777" w:rsidR="000D27FE" w:rsidRPr="0024368F" w:rsidRDefault="000D27FE" w:rsidP="000D27FE">
            <w:pPr>
              <w:rPr>
                <w:rFonts w:ascii="Arial" w:hAnsi="Arial" w:cs="Arial"/>
                <w:color w:val="000000" w:themeColor="text1"/>
                <w:sz w:val="10"/>
                <w:szCs w:val="10"/>
              </w:rPr>
            </w:pPr>
            <w:r w:rsidRPr="0024368F">
              <w:rPr>
                <w:rFonts w:ascii="Arial" w:hAnsi="Arial" w:cs="Arial"/>
                <w:color w:val="000000" w:themeColor="text1"/>
                <w:sz w:val="10"/>
                <w:szCs w:val="10"/>
              </w:rPr>
              <w:t>EVIDENCES VI</w:t>
            </w:r>
          </w:p>
          <w:p w14:paraId="60758200" w14:textId="77777777" w:rsidR="000D27FE" w:rsidRPr="0024368F" w:rsidRDefault="000D27FE" w:rsidP="000D27FE">
            <w:pPr>
              <w:rPr>
                <w:rFonts w:ascii="Arial" w:hAnsi="Arial" w:cs="Arial"/>
                <w:color w:val="000000" w:themeColor="text1"/>
                <w:sz w:val="12"/>
                <w:szCs w:val="12"/>
              </w:rPr>
            </w:pPr>
          </w:p>
          <w:p w14:paraId="1709145E" w14:textId="77777777" w:rsidR="000D27FE" w:rsidRPr="0024368F" w:rsidRDefault="000D27FE" w:rsidP="000D27FE">
            <w:pPr>
              <w:rPr>
                <w:rFonts w:ascii="Arial" w:hAnsi="Arial" w:cs="Arial"/>
                <w:color w:val="000000" w:themeColor="text1"/>
                <w:sz w:val="12"/>
                <w:szCs w:val="12"/>
              </w:rPr>
            </w:pPr>
          </w:p>
          <w:p w14:paraId="525F0FDF" w14:textId="77777777" w:rsidR="000D27FE" w:rsidRPr="0024368F" w:rsidRDefault="000D27FE" w:rsidP="000D27FE">
            <w:pPr>
              <w:rPr>
                <w:rFonts w:ascii="Arial" w:hAnsi="Arial" w:cs="Arial"/>
                <w:color w:val="000000" w:themeColor="text1"/>
                <w:sz w:val="12"/>
                <w:szCs w:val="12"/>
              </w:rPr>
            </w:pPr>
          </w:p>
        </w:tc>
        <w:tc>
          <w:tcPr>
            <w:tcW w:w="505" w:type="pct"/>
          </w:tcPr>
          <w:p w14:paraId="23F0C0EB"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 xml:space="preserve">Saroglitazar Mg 2, </w:t>
            </w:r>
          </w:p>
          <w:p w14:paraId="6625C837"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Saroglitazar Mg 4 mg</w:t>
            </w:r>
          </w:p>
        </w:tc>
        <w:tc>
          <w:tcPr>
            <w:tcW w:w="377" w:type="pct"/>
          </w:tcPr>
          <w:p w14:paraId="527EE5CF"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69430B64"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15</w:t>
            </w:r>
          </w:p>
        </w:tc>
        <w:tc>
          <w:tcPr>
            <w:tcW w:w="282" w:type="pct"/>
          </w:tcPr>
          <w:p w14:paraId="4C18E953"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6</w:t>
            </w:r>
          </w:p>
        </w:tc>
        <w:tc>
          <w:tcPr>
            <w:tcW w:w="874" w:type="pct"/>
          </w:tcPr>
          <w:p w14:paraId="72BBE180" w14:textId="475F489E"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 improvement in NAS with no worsening of fibrosis</w:t>
            </w:r>
          </w:p>
        </w:tc>
        <w:tc>
          <w:tcPr>
            <w:tcW w:w="883" w:type="pct"/>
          </w:tcPr>
          <w:p w14:paraId="2CC6EF3A"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≥2 improvement in NAS with improvement in ≥2 NAS components and no worsening of fibrosis, NASH resolution, Steatosis, Inflammation, Ballooning, Fibrosis</w:t>
            </w:r>
          </w:p>
        </w:tc>
      </w:tr>
      <w:tr w:rsidR="000D27FE" w:rsidRPr="006D5D66" w14:paraId="2037B452" w14:textId="77777777" w:rsidTr="00DA4C77">
        <w:trPr>
          <w:cantSplit/>
        </w:trPr>
        <w:tc>
          <w:tcPr>
            <w:tcW w:w="207" w:type="pct"/>
          </w:tcPr>
          <w:p w14:paraId="7846B1CD"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4B20036D"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PPARσ agonist</w:t>
            </w:r>
          </w:p>
        </w:tc>
        <w:tc>
          <w:tcPr>
            <w:tcW w:w="406" w:type="pct"/>
          </w:tcPr>
          <w:p w14:paraId="2630537A"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Seladelpar</w:t>
            </w:r>
          </w:p>
        </w:tc>
        <w:tc>
          <w:tcPr>
            <w:tcW w:w="406" w:type="pct"/>
          </w:tcPr>
          <w:p w14:paraId="26FF31DC"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NCT03551522</w:t>
            </w:r>
          </w:p>
        </w:tc>
        <w:tc>
          <w:tcPr>
            <w:tcW w:w="356" w:type="pct"/>
          </w:tcPr>
          <w:p w14:paraId="272883CA" w14:textId="77777777" w:rsidR="000D27FE" w:rsidRPr="0024368F" w:rsidRDefault="000D27FE" w:rsidP="000D27FE">
            <w:pPr>
              <w:rPr>
                <w:rFonts w:ascii="Arial" w:hAnsi="Arial" w:cs="Arial"/>
                <w:color w:val="000000" w:themeColor="text1"/>
                <w:sz w:val="12"/>
                <w:szCs w:val="12"/>
              </w:rPr>
            </w:pPr>
          </w:p>
          <w:p w14:paraId="58549F11" w14:textId="77777777" w:rsidR="000D27FE" w:rsidRPr="0024368F" w:rsidRDefault="000D27FE" w:rsidP="000D27FE">
            <w:pPr>
              <w:rPr>
                <w:rFonts w:ascii="Arial" w:hAnsi="Arial" w:cs="Arial"/>
                <w:color w:val="000000" w:themeColor="text1"/>
                <w:sz w:val="12"/>
                <w:szCs w:val="12"/>
              </w:rPr>
            </w:pPr>
          </w:p>
          <w:p w14:paraId="41674257" w14:textId="77777777" w:rsidR="000D27FE" w:rsidRPr="0024368F" w:rsidRDefault="000D27FE" w:rsidP="000D27FE">
            <w:pPr>
              <w:rPr>
                <w:rFonts w:ascii="Arial" w:hAnsi="Arial" w:cs="Arial"/>
                <w:color w:val="000000" w:themeColor="text1"/>
                <w:sz w:val="12"/>
                <w:szCs w:val="12"/>
              </w:rPr>
            </w:pPr>
          </w:p>
          <w:p w14:paraId="3168E46A" w14:textId="77777777" w:rsidR="000D27FE" w:rsidRPr="0024368F" w:rsidRDefault="000D27FE" w:rsidP="000D27FE">
            <w:pPr>
              <w:rPr>
                <w:rFonts w:ascii="Arial" w:hAnsi="Arial" w:cs="Arial"/>
                <w:color w:val="000000" w:themeColor="text1"/>
                <w:sz w:val="12"/>
                <w:szCs w:val="12"/>
              </w:rPr>
            </w:pPr>
          </w:p>
          <w:p w14:paraId="200F8410" w14:textId="77777777" w:rsidR="000D27FE" w:rsidRPr="0024368F" w:rsidRDefault="000D27FE" w:rsidP="000D27FE">
            <w:pPr>
              <w:rPr>
                <w:rFonts w:ascii="Arial" w:hAnsi="Arial" w:cs="Arial"/>
                <w:color w:val="000000" w:themeColor="text1"/>
                <w:sz w:val="12"/>
                <w:szCs w:val="12"/>
              </w:rPr>
            </w:pPr>
          </w:p>
        </w:tc>
        <w:tc>
          <w:tcPr>
            <w:tcW w:w="505" w:type="pct"/>
          </w:tcPr>
          <w:p w14:paraId="0E4A0D37"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Seladelpar</w:t>
            </w:r>
          </w:p>
        </w:tc>
        <w:tc>
          <w:tcPr>
            <w:tcW w:w="377" w:type="pct"/>
          </w:tcPr>
          <w:p w14:paraId="49E9C1AF"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27B83416"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181</w:t>
            </w:r>
          </w:p>
        </w:tc>
        <w:tc>
          <w:tcPr>
            <w:tcW w:w="282" w:type="pct"/>
          </w:tcPr>
          <w:p w14:paraId="60B2FDD7"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4DC116BE" w14:textId="77777777"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Hepatic fat content by MRI-PDFF, Adverse events</w:t>
            </w:r>
          </w:p>
        </w:tc>
        <w:tc>
          <w:tcPr>
            <w:tcW w:w="883" w:type="pct"/>
          </w:tcPr>
          <w:p w14:paraId="0392579C" w14:textId="77777777"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NASH resolution with no worsening of fibrosis, ≥1 improvement in fibrosis with no worsening of NAS</w:t>
            </w:r>
            <w:r w:rsidRPr="0024368F">
              <w:rPr>
                <w:rFonts w:ascii="Arial" w:hAnsi="Arial" w:cs="Arial"/>
                <w:color w:val="000000" w:themeColor="text1"/>
                <w:sz w:val="12"/>
                <w:szCs w:val="12"/>
              </w:rPr>
              <w:t>, ≥2 improvement in NAS</w:t>
            </w:r>
          </w:p>
        </w:tc>
      </w:tr>
      <w:tr w:rsidR="000D27FE" w:rsidRPr="006D5D66" w14:paraId="113AD591" w14:textId="77777777" w:rsidTr="00DA4C77">
        <w:trPr>
          <w:cantSplit/>
        </w:trPr>
        <w:tc>
          <w:tcPr>
            <w:tcW w:w="207" w:type="pct"/>
          </w:tcPr>
          <w:p w14:paraId="140D6D8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6230AA2A"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Structurally engineered fatty acid</w:t>
            </w:r>
          </w:p>
        </w:tc>
        <w:tc>
          <w:tcPr>
            <w:tcW w:w="406" w:type="pct"/>
          </w:tcPr>
          <w:p w14:paraId="7FFCF554"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Icosabutate</w:t>
            </w:r>
          </w:p>
        </w:tc>
        <w:tc>
          <w:tcPr>
            <w:tcW w:w="406" w:type="pct"/>
          </w:tcPr>
          <w:p w14:paraId="265CA32F"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NCT04052516</w:t>
            </w:r>
          </w:p>
        </w:tc>
        <w:tc>
          <w:tcPr>
            <w:tcW w:w="356" w:type="pct"/>
          </w:tcPr>
          <w:p w14:paraId="4AED0BBA"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ICONA</w:t>
            </w:r>
          </w:p>
          <w:p w14:paraId="02E7CD9E" w14:textId="77777777" w:rsidR="000D27FE" w:rsidRPr="0024368F" w:rsidRDefault="000D27FE" w:rsidP="000D27FE">
            <w:pPr>
              <w:rPr>
                <w:rFonts w:ascii="Arial" w:hAnsi="Arial" w:cs="Arial"/>
                <w:color w:val="000000" w:themeColor="text1"/>
                <w:sz w:val="12"/>
                <w:szCs w:val="12"/>
              </w:rPr>
            </w:pPr>
          </w:p>
          <w:p w14:paraId="11C7E138" w14:textId="77777777" w:rsidR="000D27FE" w:rsidRPr="0024368F" w:rsidRDefault="000D27FE" w:rsidP="000D27FE">
            <w:pPr>
              <w:rPr>
                <w:rFonts w:ascii="Arial" w:hAnsi="Arial" w:cs="Arial"/>
                <w:color w:val="000000" w:themeColor="text1"/>
                <w:sz w:val="12"/>
                <w:szCs w:val="12"/>
              </w:rPr>
            </w:pPr>
          </w:p>
          <w:p w14:paraId="3C17EB60" w14:textId="77777777" w:rsidR="000D27FE" w:rsidRPr="0024368F" w:rsidRDefault="000D27FE" w:rsidP="000D27FE">
            <w:pPr>
              <w:rPr>
                <w:rFonts w:ascii="Arial" w:hAnsi="Arial" w:cs="Arial"/>
                <w:color w:val="000000" w:themeColor="text1"/>
                <w:sz w:val="12"/>
                <w:szCs w:val="12"/>
              </w:rPr>
            </w:pPr>
          </w:p>
        </w:tc>
        <w:tc>
          <w:tcPr>
            <w:tcW w:w="505" w:type="pct"/>
          </w:tcPr>
          <w:p w14:paraId="7CAD9E09"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Icosabutate</w:t>
            </w:r>
          </w:p>
        </w:tc>
        <w:tc>
          <w:tcPr>
            <w:tcW w:w="377" w:type="pct"/>
          </w:tcPr>
          <w:p w14:paraId="2B94A925"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0129BD3F"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264</w:t>
            </w:r>
          </w:p>
        </w:tc>
        <w:tc>
          <w:tcPr>
            <w:tcW w:w="282" w:type="pct"/>
          </w:tcPr>
          <w:p w14:paraId="394DD455"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79D78E6D" w14:textId="77777777"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NASH resolution with no worsening of fibrosis</w:t>
            </w:r>
          </w:p>
        </w:tc>
        <w:tc>
          <w:tcPr>
            <w:tcW w:w="883" w:type="pct"/>
          </w:tcPr>
          <w:p w14:paraId="5D7FF730"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NAS, Steatosis, Ballooning, Inflammation, Fibrosis</w:t>
            </w:r>
          </w:p>
        </w:tc>
      </w:tr>
      <w:tr w:rsidR="000D27FE" w:rsidRPr="006D5D66" w14:paraId="3BECFED9" w14:textId="77777777" w:rsidTr="00DA4C77">
        <w:trPr>
          <w:cantSplit/>
        </w:trPr>
        <w:tc>
          <w:tcPr>
            <w:tcW w:w="207" w:type="pct"/>
          </w:tcPr>
          <w:p w14:paraId="0404603E" w14:textId="0DF99504" w:rsidR="000D27FE" w:rsidRPr="0024368F" w:rsidRDefault="000D27FE" w:rsidP="000D27FE">
            <w:pPr>
              <w:rPr>
                <w:rFonts w:ascii="Arial" w:hAnsi="Arial" w:cs="Arial"/>
                <w:color w:val="000000" w:themeColor="text1"/>
                <w:sz w:val="12"/>
                <w:szCs w:val="12"/>
              </w:rPr>
            </w:pPr>
            <w:r>
              <w:rPr>
                <w:rFonts w:ascii="Arial" w:hAnsi="Arial" w:cs="Arial"/>
                <w:color w:val="000000" w:themeColor="text1"/>
                <w:sz w:val="12"/>
                <w:szCs w:val="12"/>
              </w:rPr>
              <w:t>2</w:t>
            </w:r>
          </w:p>
        </w:tc>
        <w:tc>
          <w:tcPr>
            <w:tcW w:w="452" w:type="pct"/>
          </w:tcPr>
          <w:p w14:paraId="36ECD588" w14:textId="008017C1" w:rsidR="000D27FE" w:rsidRPr="0024368F" w:rsidRDefault="000D27FE" w:rsidP="000D27FE">
            <w:pPr>
              <w:rPr>
                <w:rFonts w:ascii="Arial" w:hAnsi="Arial" w:cs="Arial"/>
                <w:color w:val="000000" w:themeColor="text1"/>
                <w:sz w:val="12"/>
                <w:szCs w:val="12"/>
              </w:rPr>
            </w:pPr>
            <w:r>
              <w:rPr>
                <w:rFonts w:ascii="Arial" w:hAnsi="Arial" w:cs="Arial"/>
                <w:color w:val="000000" w:themeColor="text1"/>
                <w:sz w:val="12"/>
                <w:szCs w:val="12"/>
              </w:rPr>
              <w:t>Thiazolidinedione</w:t>
            </w:r>
          </w:p>
        </w:tc>
        <w:tc>
          <w:tcPr>
            <w:tcW w:w="406" w:type="pct"/>
          </w:tcPr>
          <w:p w14:paraId="36C8A649" w14:textId="3B7A1414" w:rsidR="000D27FE" w:rsidRPr="0024368F" w:rsidRDefault="000D27FE" w:rsidP="000D27FE">
            <w:pPr>
              <w:rPr>
                <w:rFonts w:ascii="Arial" w:hAnsi="Arial" w:cs="Arial"/>
                <w:color w:val="000000" w:themeColor="text1"/>
                <w:sz w:val="12"/>
                <w:szCs w:val="12"/>
              </w:rPr>
            </w:pPr>
            <w:r>
              <w:rPr>
                <w:rFonts w:ascii="Arial" w:hAnsi="Arial" w:cs="Arial"/>
                <w:color w:val="000000" w:themeColor="text1"/>
                <w:sz w:val="12"/>
                <w:szCs w:val="12"/>
              </w:rPr>
              <w:t>Pioglitazone</w:t>
            </w:r>
          </w:p>
        </w:tc>
        <w:tc>
          <w:tcPr>
            <w:tcW w:w="406" w:type="pct"/>
          </w:tcPr>
          <w:p w14:paraId="4AA01D3B" w14:textId="25063CF9" w:rsidR="000D27FE" w:rsidRPr="00DA4C77" w:rsidRDefault="000D27FE" w:rsidP="000D27FE">
            <w:pPr>
              <w:rPr>
                <w:rFonts w:ascii="Arial" w:hAnsi="Arial" w:cs="Arial"/>
                <w:color w:val="000000" w:themeColor="text1"/>
                <w:sz w:val="12"/>
                <w:szCs w:val="12"/>
                <w:lang w:val="en-TH"/>
              </w:rPr>
            </w:pPr>
            <w:r w:rsidRPr="00FC7938">
              <w:rPr>
                <w:rFonts w:ascii="Arial" w:hAnsi="Arial" w:cs="Arial"/>
                <w:color w:val="000000" w:themeColor="text1"/>
                <w:sz w:val="12"/>
                <w:szCs w:val="12"/>
                <w:lang w:val="en-TH"/>
              </w:rPr>
              <w:t>NCT04501406</w:t>
            </w:r>
          </w:p>
        </w:tc>
        <w:tc>
          <w:tcPr>
            <w:tcW w:w="356" w:type="pct"/>
          </w:tcPr>
          <w:p w14:paraId="7B8E2AAF" w14:textId="77777777" w:rsidR="000D27FE" w:rsidRPr="0024368F" w:rsidRDefault="000D27FE" w:rsidP="000D27FE">
            <w:pPr>
              <w:rPr>
                <w:rFonts w:ascii="Arial" w:hAnsi="Arial" w:cs="Arial"/>
                <w:color w:val="000000" w:themeColor="text1"/>
                <w:sz w:val="12"/>
                <w:szCs w:val="12"/>
              </w:rPr>
            </w:pPr>
          </w:p>
        </w:tc>
        <w:tc>
          <w:tcPr>
            <w:tcW w:w="505" w:type="pct"/>
          </w:tcPr>
          <w:p w14:paraId="18087C01" w14:textId="40C46762" w:rsidR="000D27FE" w:rsidRPr="0024368F" w:rsidRDefault="000D27FE" w:rsidP="000D27FE">
            <w:pPr>
              <w:rPr>
                <w:rFonts w:ascii="Arial" w:hAnsi="Arial" w:cs="Arial"/>
                <w:color w:val="000000" w:themeColor="text1"/>
                <w:sz w:val="12"/>
                <w:szCs w:val="12"/>
              </w:rPr>
            </w:pPr>
            <w:r>
              <w:rPr>
                <w:rFonts w:ascii="Arial" w:hAnsi="Arial" w:cs="Arial"/>
                <w:color w:val="000000" w:themeColor="text1"/>
                <w:sz w:val="12"/>
                <w:szCs w:val="12"/>
              </w:rPr>
              <w:t xml:space="preserve">Pioglitazone 15 mg </w:t>
            </w:r>
          </w:p>
        </w:tc>
        <w:tc>
          <w:tcPr>
            <w:tcW w:w="377" w:type="pct"/>
          </w:tcPr>
          <w:p w14:paraId="1889F2BB" w14:textId="27AA18D1" w:rsidR="000D27FE" w:rsidRPr="0024368F" w:rsidRDefault="000D27FE" w:rsidP="000D27FE">
            <w:pPr>
              <w:rPr>
                <w:rFonts w:ascii="Arial" w:hAnsi="Arial" w:cs="Arial"/>
                <w:color w:val="000000" w:themeColor="text1"/>
                <w:sz w:val="12"/>
                <w:szCs w:val="12"/>
              </w:rPr>
            </w:pPr>
            <w:r>
              <w:rPr>
                <w:rFonts w:ascii="Arial" w:hAnsi="Arial" w:cs="Arial"/>
                <w:color w:val="000000" w:themeColor="text1"/>
                <w:sz w:val="12"/>
                <w:szCs w:val="12"/>
              </w:rPr>
              <w:t>Placebo</w:t>
            </w:r>
          </w:p>
        </w:tc>
        <w:tc>
          <w:tcPr>
            <w:tcW w:w="252" w:type="pct"/>
          </w:tcPr>
          <w:p w14:paraId="7F31A488" w14:textId="7DA900E7" w:rsidR="000D27FE" w:rsidRPr="0024368F" w:rsidRDefault="000D27FE" w:rsidP="000D27FE">
            <w:pPr>
              <w:rPr>
                <w:rFonts w:ascii="Arial" w:hAnsi="Arial" w:cs="Arial"/>
                <w:color w:val="000000" w:themeColor="text1"/>
                <w:sz w:val="12"/>
                <w:szCs w:val="12"/>
              </w:rPr>
            </w:pPr>
            <w:r>
              <w:rPr>
                <w:rFonts w:ascii="Arial" w:hAnsi="Arial" w:cs="Arial"/>
                <w:color w:val="000000" w:themeColor="text1"/>
                <w:sz w:val="12"/>
                <w:szCs w:val="12"/>
              </w:rPr>
              <w:t>138</w:t>
            </w:r>
          </w:p>
        </w:tc>
        <w:tc>
          <w:tcPr>
            <w:tcW w:w="282" w:type="pct"/>
          </w:tcPr>
          <w:p w14:paraId="2E81E2E1" w14:textId="7B18CAD0" w:rsidR="000D27FE" w:rsidRPr="0024368F" w:rsidRDefault="000D27FE" w:rsidP="000D27FE">
            <w:pPr>
              <w:rPr>
                <w:rFonts w:ascii="Arial" w:hAnsi="Arial" w:cs="Arial"/>
                <w:color w:val="000000" w:themeColor="text1"/>
                <w:sz w:val="12"/>
                <w:szCs w:val="12"/>
              </w:rPr>
            </w:pPr>
            <w:r>
              <w:rPr>
                <w:rFonts w:ascii="Arial" w:hAnsi="Arial" w:cs="Arial"/>
                <w:color w:val="000000" w:themeColor="text1"/>
                <w:sz w:val="12"/>
                <w:szCs w:val="12"/>
              </w:rPr>
              <w:t>18</w:t>
            </w:r>
          </w:p>
        </w:tc>
        <w:tc>
          <w:tcPr>
            <w:tcW w:w="874" w:type="pct"/>
          </w:tcPr>
          <w:p w14:paraId="47E993C0" w14:textId="75F9F2B2" w:rsidR="000D27FE" w:rsidRPr="0024368F" w:rsidRDefault="000D27FE" w:rsidP="000D27FE">
            <w:pPr>
              <w:rPr>
                <w:rFonts w:ascii="Arial" w:hAnsi="Arial" w:cs="Arial"/>
                <w:b/>
                <w:bCs/>
                <w:color w:val="000000" w:themeColor="text1"/>
                <w:sz w:val="12"/>
                <w:szCs w:val="12"/>
              </w:rPr>
            </w:pPr>
            <w:r w:rsidRPr="0024368F">
              <w:rPr>
                <w:rFonts w:ascii="Arial" w:hAnsi="Arial" w:cs="Arial"/>
                <w:color w:val="000000" w:themeColor="text1"/>
                <w:sz w:val="12"/>
                <w:szCs w:val="12"/>
              </w:rPr>
              <w:t>≥2 improvement in NAS with</w:t>
            </w:r>
            <w:r>
              <w:rPr>
                <w:rFonts w:ascii="Arial" w:hAnsi="Arial" w:cs="Arial"/>
                <w:color w:val="000000" w:themeColor="text1"/>
                <w:sz w:val="12"/>
                <w:szCs w:val="12"/>
              </w:rPr>
              <w:t xml:space="preserve">out </w:t>
            </w:r>
            <w:r w:rsidRPr="0024368F">
              <w:rPr>
                <w:rFonts w:ascii="Arial" w:hAnsi="Arial" w:cs="Arial"/>
                <w:color w:val="000000" w:themeColor="text1"/>
                <w:sz w:val="12"/>
                <w:szCs w:val="12"/>
              </w:rPr>
              <w:t>worsening of fibrosis</w:t>
            </w:r>
          </w:p>
        </w:tc>
        <w:tc>
          <w:tcPr>
            <w:tcW w:w="883" w:type="pct"/>
          </w:tcPr>
          <w:p w14:paraId="66D60790" w14:textId="2B41048D" w:rsidR="000D27FE" w:rsidRPr="00DA4C77"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NASH resolution with no worsening of fibrosis</w:t>
            </w:r>
            <w:r>
              <w:rPr>
                <w:rFonts w:ascii="Arial" w:hAnsi="Arial" w:cs="Arial"/>
                <w:color w:val="000000" w:themeColor="text1"/>
                <w:sz w:val="12"/>
                <w:szCs w:val="12"/>
              </w:rPr>
              <w:t>, NAS, Steatosis, Ballooning, Lobular inflammation, Fibrosis, ≥2 improvement in fibrosis</w:t>
            </w:r>
          </w:p>
        </w:tc>
      </w:tr>
      <w:tr w:rsidR="000D27FE" w:rsidRPr="006D5D66" w14:paraId="64BE9186" w14:textId="77777777" w:rsidTr="00DA4C77">
        <w:trPr>
          <w:cantSplit/>
        </w:trPr>
        <w:tc>
          <w:tcPr>
            <w:tcW w:w="207" w:type="pct"/>
          </w:tcPr>
          <w:p w14:paraId="191FC916"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lastRenderedPageBreak/>
              <w:t>2</w:t>
            </w:r>
          </w:p>
        </w:tc>
        <w:tc>
          <w:tcPr>
            <w:tcW w:w="452" w:type="pct"/>
          </w:tcPr>
          <w:p w14:paraId="73720750"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THR-β</w:t>
            </w:r>
          </w:p>
          <w:p w14:paraId="788F7C59"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 xml:space="preserve"> agonist</w:t>
            </w:r>
          </w:p>
        </w:tc>
        <w:tc>
          <w:tcPr>
            <w:tcW w:w="406" w:type="pct"/>
          </w:tcPr>
          <w:p w14:paraId="33A25EF0"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VK2809</w:t>
            </w:r>
          </w:p>
        </w:tc>
        <w:tc>
          <w:tcPr>
            <w:tcW w:w="406" w:type="pct"/>
          </w:tcPr>
          <w:p w14:paraId="7720F9B9"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NCT04173065</w:t>
            </w:r>
          </w:p>
        </w:tc>
        <w:tc>
          <w:tcPr>
            <w:tcW w:w="356" w:type="pct"/>
          </w:tcPr>
          <w:p w14:paraId="4719148F"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VOYAGE</w:t>
            </w:r>
          </w:p>
          <w:p w14:paraId="28369096" w14:textId="77777777" w:rsidR="000D27FE" w:rsidRPr="0024368F" w:rsidRDefault="000D27FE" w:rsidP="000D27FE">
            <w:pPr>
              <w:rPr>
                <w:rFonts w:ascii="Arial" w:hAnsi="Arial" w:cs="Arial"/>
                <w:color w:val="000000" w:themeColor="text1"/>
                <w:sz w:val="12"/>
                <w:szCs w:val="12"/>
              </w:rPr>
            </w:pPr>
          </w:p>
          <w:p w14:paraId="50558DC7" w14:textId="77777777" w:rsidR="000D27FE" w:rsidRPr="0024368F" w:rsidRDefault="000D27FE" w:rsidP="000D27FE">
            <w:pPr>
              <w:rPr>
                <w:rFonts w:ascii="Arial" w:hAnsi="Arial" w:cs="Arial"/>
                <w:color w:val="000000" w:themeColor="text1"/>
                <w:sz w:val="12"/>
                <w:szCs w:val="12"/>
              </w:rPr>
            </w:pPr>
          </w:p>
        </w:tc>
        <w:tc>
          <w:tcPr>
            <w:tcW w:w="505" w:type="pct"/>
          </w:tcPr>
          <w:p w14:paraId="7D2CE979"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VK2809</w:t>
            </w:r>
          </w:p>
        </w:tc>
        <w:tc>
          <w:tcPr>
            <w:tcW w:w="377" w:type="pct"/>
          </w:tcPr>
          <w:p w14:paraId="3F05D386"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5D908C3A"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337</w:t>
            </w:r>
          </w:p>
        </w:tc>
        <w:tc>
          <w:tcPr>
            <w:tcW w:w="282" w:type="pct"/>
          </w:tcPr>
          <w:p w14:paraId="0D607107"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47DCD8DB" w14:textId="77777777"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Hepatic fat content by MRI-PDFF</w:t>
            </w:r>
          </w:p>
        </w:tc>
        <w:tc>
          <w:tcPr>
            <w:tcW w:w="883" w:type="pct"/>
          </w:tcPr>
          <w:p w14:paraId="7E78360D" w14:textId="77777777"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NASH resolution with no worsening of fibrosis</w:t>
            </w:r>
          </w:p>
        </w:tc>
      </w:tr>
      <w:tr w:rsidR="000D27FE" w:rsidRPr="006D5D66" w14:paraId="58F352B7" w14:textId="77777777" w:rsidTr="00DA4C77">
        <w:trPr>
          <w:cantSplit/>
        </w:trPr>
        <w:tc>
          <w:tcPr>
            <w:tcW w:w="207" w:type="pct"/>
          </w:tcPr>
          <w:p w14:paraId="7DE1A4C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2</w:t>
            </w:r>
          </w:p>
        </w:tc>
        <w:tc>
          <w:tcPr>
            <w:tcW w:w="452" w:type="pct"/>
          </w:tcPr>
          <w:p w14:paraId="547C7EF3"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TLR-4 antagonists</w:t>
            </w:r>
          </w:p>
        </w:tc>
        <w:tc>
          <w:tcPr>
            <w:tcW w:w="406" w:type="pct"/>
          </w:tcPr>
          <w:p w14:paraId="471F23E4"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JKB-121</w:t>
            </w:r>
          </w:p>
        </w:tc>
        <w:tc>
          <w:tcPr>
            <w:tcW w:w="406" w:type="pct"/>
          </w:tcPr>
          <w:p w14:paraId="10B0C616"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NCT04255069</w:t>
            </w:r>
          </w:p>
        </w:tc>
        <w:tc>
          <w:tcPr>
            <w:tcW w:w="356" w:type="pct"/>
          </w:tcPr>
          <w:p w14:paraId="68ABEED1" w14:textId="77777777" w:rsidR="000D27FE" w:rsidRPr="0024368F" w:rsidRDefault="000D27FE" w:rsidP="000D27FE">
            <w:pPr>
              <w:rPr>
                <w:rFonts w:ascii="Arial" w:hAnsi="Arial" w:cs="Arial"/>
                <w:color w:val="000000" w:themeColor="text1"/>
                <w:sz w:val="12"/>
                <w:szCs w:val="12"/>
              </w:rPr>
            </w:pPr>
          </w:p>
          <w:p w14:paraId="26F5A3F1" w14:textId="77777777" w:rsidR="000D27FE" w:rsidRPr="0024368F" w:rsidRDefault="000D27FE" w:rsidP="000D27FE">
            <w:pPr>
              <w:rPr>
                <w:rFonts w:ascii="Arial" w:hAnsi="Arial" w:cs="Arial"/>
                <w:color w:val="000000" w:themeColor="text1"/>
                <w:sz w:val="12"/>
                <w:szCs w:val="12"/>
              </w:rPr>
            </w:pPr>
          </w:p>
          <w:p w14:paraId="389F0A20" w14:textId="77777777" w:rsidR="000D27FE" w:rsidRPr="0024368F" w:rsidRDefault="000D27FE" w:rsidP="000D27FE">
            <w:pPr>
              <w:rPr>
                <w:rFonts w:ascii="Arial" w:hAnsi="Arial" w:cs="Arial"/>
                <w:color w:val="000000" w:themeColor="text1"/>
                <w:sz w:val="12"/>
                <w:szCs w:val="12"/>
              </w:rPr>
            </w:pPr>
          </w:p>
        </w:tc>
        <w:tc>
          <w:tcPr>
            <w:tcW w:w="505" w:type="pct"/>
          </w:tcPr>
          <w:p w14:paraId="48544298"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JKB-122</w:t>
            </w:r>
          </w:p>
        </w:tc>
        <w:tc>
          <w:tcPr>
            <w:tcW w:w="377" w:type="pct"/>
          </w:tcPr>
          <w:p w14:paraId="638B9A4F"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7DABA169"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300</w:t>
            </w:r>
          </w:p>
        </w:tc>
        <w:tc>
          <w:tcPr>
            <w:tcW w:w="282" w:type="pct"/>
          </w:tcPr>
          <w:p w14:paraId="3C5C3BBF"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396CD8F1" w14:textId="647AAF09" w:rsidR="000D27FE" w:rsidRPr="00DA4C77" w:rsidRDefault="005331FA" w:rsidP="000D27FE">
            <w:pPr>
              <w:rPr>
                <w:rFonts w:ascii="Arial" w:hAnsi="Arial" w:cs="Arial"/>
                <w:b/>
                <w:bCs/>
                <w:color w:val="000000" w:themeColor="text1"/>
                <w:sz w:val="12"/>
                <w:szCs w:val="12"/>
              </w:rPr>
            </w:pPr>
            <w:r w:rsidRPr="00DA4C77">
              <w:rPr>
                <w:rFonts w:ascii="Arial" w:hAnsi="Arial" w:cs="Arial"/>
                <w:b/>
                <w:bCs/>
                <w:color w:val="000000" w:themeColor="text1"/>
                <w:sz w:val="12"/>
                <w:szCs w:val="12"/>
              </w:rPr>
              <w:t>NASH resolution with no worsening of fibrosis</w:t>
            </w:r>
            <w:r w:rsidR="005245C4" w:rsidRPr="00DA4C77">
              <w:rPr>
                <w:rFonts w:ascii="Arial" w:hAnsi="Arial" w:cs="Arial"/>
                <w:b/>
                <w:bCs/>
                <w:color w:val="000000" w:themeColor="text1"/>
                <w:sz w:val="12"/>
                <w:szCs w:val="12"/>
              </w:rPr>
              <w:t>, ≥1 improvement in fibrosis with no worsening of NAS</w:t>
            </w:r>
          </w:p>
        </w:tc>
        <w:tc>
          <w:tcPr>
            <w:tcW w:w="883" w:type="pct"/>
          </w:tcPr>
          <w:p w14:paraId="1FCB6520" w14:textId="6B020DE0" w:rsidR="000D27FE" w:rsidRPr="0024368F" w:rsidRDefault="00451950" w:rsidP="000D27FE">
            <w:pPr>
              <w:rPr>
                <w:rFonts w:ascii="Arial" w:hAnsi="Arial" w:cs="Arial"/>
                <w:color w:val="000000" w:themeColor="text1"/>
                <w:sz w:val="12"/>
                <w:szCs w:val="12"/>
              </w:rPr>
            </w:pPr>
            <w:r w:rsidRPr="0024368F">
              <w:rPr>
                <w:rFonts w:ascii="Arial" w:hAnsi="Arial" w:cs="Arial"/>
                <w:b/>
                <w:bCs/>
                <w:color w:val="000000" w:themeColor="text1"/>
                <w:sz w:val="12"/>
                <w:szCs w:val="12"/>
              </w:rPr>
              <w:t>Hepatic fat content by MRI-PDFF</w:t>
            </w:r>
          </w:p>
        </w:tc>
      </w:tr>
      <w:tr w:rsidR="000D27FE" w:rsidRPr="006D5D66" w14:paraId="7B68299A" w14:textId="77777777" w:rsidTr="00DA4C77">
        <w:trPr>
          <w:cantSplit/>
        </w:trPr>
        <w:tc>
          <w:tcPr>
            <w:tcW w:w="207" w:type="pct"/>
          </w:tcPr>
          <w:p w14:paraId="1A913E52"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3</w:t>
            </w:r>
          </w:p>
        </w:tc>
        <w:tc>
          <w:tcPr>
            <w:tcW w:w="452" w:type="pct"/>
          </w:tcPr>
          <w:p w14:paraId="511080D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Antioxidants</w:t>
            </w:r>
          </w:p>
        </w:tc>
        <w:tc>
          <w:tcPr>
            <w:tcW w:w="406" w:type="pct"/>
          </w:tcPr>
          <w:p w14:paraId="012C9D84"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Metadoxine</w:t>
            </w:r>
          </w:p>
        </w:tc>
        <w:tc>
          <w:tcPr>
            <w:tcW w:w="406" w:type="pct"/>
          </w:tcPr>
          <w:p w14:paraId="27A394C4"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NCT02541045</w:t>
            </w:r>
          </w:p>
        </w:tc>
        <w:tc>
          <w:tcPr>
            <w:tcW w:w="356" w:type="pct"/>
          </w:tcPr>
          <w:p w14:paraId="498EE571" w14:textId="77777777" w:rsidR="000D27FE" w:rsidRPr="0024368F" w:rsidRDefault="000D27FE" w:rsidP="000D27FE">
            <w:pPr>
              <w:rPr>
                <w:rFonts w:ascii="Arial" w:hAnsi="Arial" w:cs="Arial"/>
                <w:color w:val="000000" w:themeColor="text1"/>
                <w:sz w:val="12"/>
                <w:szCs w:val="12"/>
              </w:rPr>
            </w:pPr>
          </w:p>
          <w:p w14:paraId="0A04F4E9" w14:textId="77777777" w:rsidR="000D27FE" w:rsidRPr="0024368F" w:rsidRDefault="000D27FE" w:rsidP="000D27FE">
            <w:pPr>
              <w:rPr>
                <w:rFonts w:ascii="Arial" w:hAnsi="Arial" w:cs="Arial"/>
                <w:color w:val="000000" w:themeColor="text1"/>
                <w:sz w:val="12"/>
                <w:szCs w:val="12"/>
              </w:rPr>
            </w:pPr>
          </w:p>
          <w:p w14:paraId="7B344A22" w14:textId="77777777" w:rsidR="000D27FE" w:rsidRPr="0024368F" w:rsidRDefault="000D27FE" w:rsidP="000D27FE">
            <w:pPr>
              <w:rPr>
                <w:rFonts w:ascii="Arial" w:hAnsi="Arial" w:cs="Arial"/>
                <w:color w:val="000000" w:themeColor="text1"/>
                <w:sz w:val="12"/>
                <w:szCs w:val="12"/>
              </w:rPr>
            </w:pPr>
          </w:p>
          <w:p w14:paraId="200D0319" w14:textId="77777777" w:rsidR="000D27FE" w:rsidRPr="0024368F" w:rsidRDefault="000D27FE" w:rsidP="000D27FE">
            <w:pPr>
              <w:rPr>
                <w:rFonts w:ascii="Arial" w:hAnsi="Arial" w:cs="Arial"/>
                <w:color w:val="000000" w:themeColor="text1"/>
                <w:sz w:val="12"/>
                <w:szCs w:val="12"/>
              </w:rPr>
            </w:pPr>
          </w:p>
          <w:p w14:paraId="2E3C9C97" w14:textId="77777777" w:rsidR="000D27FE" w:rsidRPr="0024368F" w:rsidRDefault="000D27FE" w:rsidP="000D27FE">
            <w:pPr>
              <w:rPr>
                <w:rFonts w:ascii="Arial" w:hAnsi="Arial" w:cs="Arial"/>
                <w:color w:val="000000" w:themeColor="text1"/>
                <w:sz w:val="12"/>
                <w:szCs w:val="12"/>
              </w:rPr>
            </w:pPr>
          </w:p>
        </w:tc>
        <w:tc>
          <w:tcPr>
            <w:tcW w:w="505" w:type="pct"/>
          </w:tcPr>
          <w:p w14:paraId="665023C5"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Metadoxine</w:t>
            </w:r>
          </w:p>
        </w:tc>
        <w:tc>
          <w:tcPr>
            <w:tcW w:w="377" w:type="pct"/>
          </w:tcPr>
          <w:p w14:paraId="2B793162"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636836E5"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108</w:t>
            </w:r>
          </w:p>
        </w:tc>
        <w:tc>
          <w:tcPr>
            <w:tcW w:w="282" w:type="pct"/>
          </w:tcPr>
          <w:p w14:paraId="300ED52C"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6</w:t>
            </w:r>
          </w:p>
        </w:tc>
        <w:tc>
          <w:tcPr>
            <w:tcW w:w="874" w:type="pct"/>
          </w:tcPr>
          <w:p w14:paraId="4414B4A1" w14:textId="38D01134"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NASH resolution with ≥2 improvement in NAS and no worsening of fibrosis, ≥1 improvement in fibrosis with no worsening of NAS</w:t>
            </w:r>
            <w:r>
              <w:rPr>
                <w:rFonts w:ascii="Arial" w:hAnsi="Arial" w:cs="Arial"/>
                <w:b/>
                <w:bCs/>
                <w:color w:val="000000" w:themeColor="text1"/>
                <w:sz w:val="12"/>
                <w:szCs w:val="12"/>
              </w:rPr>
              <w:t>H</w:t>
            </w:r>
          </w:p>
        </w:tc>
        <w:tc>
          <w:tcPr>
            <w:tcW w:w="883" w:type="pct"/>
          </w:tcPr>
          <w:p w14:paraId="69624E71" w14:textId="77777777" w:rsidR="000D27FE" w:rsidRPr="0024368F" w:rsidRDefault="000D27FE" w:rsidP="000D27FE">
            <w:pPr>
              <w:rPr>
                <w:rFonts w:ascii="Arial" w:hAnsi="Arial" w:cs="Arial"/>
                <w:color w:val="000000" w:themeColor="text1"/>
                <w:sz w:val="12"/>
                <w:szCs w:val="12"/>
              </w:rPr>
            </w:pPr>
          </w:p>
        </w:tc>
      </w:tr>
      <w:tr w:rsidR="000D27FE" w:rsidRPr="006D5D66" w14:paraId="34DA9C2A" w14:textId="77777777" w:rsidTr="00DA4C77">
        <w:trPr>
          <w:cantSplit/>
        </w:trPr>
        <w:tc>
          <w:tcPr>
            <w:tcW w:w="207" w:type="pct"/>
          </w:tcPr>
          <w:p w14:paraId="6610F001"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3</w:t>
            </w:r>
          </w:p>
        </w:tc>
        <w:tc>
          <w:tcPr>
            <w:tcW w:w="452" w:type="pct"/>
          </w:tcPr>
          <w:p w14:paraId="32D44855"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CCR2/5 dual receptor antagonist</w:t>
            </w:r>
          </w:p>
        </w:tc>
        <w:tc>
          <w:tcPr>
            <w:tcW w:w="406" w:type="pct"/>
          </w:tcPr>
          <w:p w14:paraId="14E7A2EC"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Cenicriviroc</w:t>
            </w:r>
          </w:p>
        </w:tc>
        <w:tc>
          <w:tcPr>
            <w:tcW w:w="406" w:type="pct"/>
          </w:tcPr>
          <w:p w14:paraId="1561FA80"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NCT03028740</w:t>
            </w:r>
          </w:p>
        </w:tc>
        <w:tc>
          <w:tcPr>
            <w:tcW w:w="356" w:type="pct"/>
          </w:tcPr>
          <w:p w14:paraId="6AD3ADE7"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AURORA</w:t>
            </w:r>
          </w:p>
          <w:p w14:paraId="55C379F7" w14:textId="77777777" w:rsidR="000D27FE" w:rsidRPr="0024368F" w:rsidRDefault="000D27FE" w:rsidP="000D27FE">
            <w:pPr>
              <w:rPr>
                <w:rFonts w:ascii="Arial" w:hAnsi="Arial" w:cs="Arial"/>
                <w:color w:val="000000" w:themeColor="text1"/>
                <w:sz w:val="12"/>
                <w:szCs w:val="12"/>
              </w:rPr>
            </w:pPr>
          </w:p>
          <w:p w14:paraId="472AED18" w14:textId="77777777" w:rsidR="000D27FE" w:rsidRPr="0024368F" w:rsidRDefault="000D27FE" w:rsidP="000D27FE">
            <w:pPr>
              <w:rPr>
                <w:rFonts w:ascii="Arial" w:hAnsi="Arial" w:cs="Arial"/>
                <w:color w:val="000000" w:themeColor="text1"/>
                <w:sz w:val="12"/>
                <w:szCs w:val="12"/>
              </w:rPr>
            </w:pPr>
          </w:p>
          <w:p w14:paraId="54D68EEE" w14:textId="77777777" w:rsidR="000D27FE" w:rsidRPr="0024368F" w:rsidRDefault="000D27FE" w:rsidP="000D27FE">
            <w:pPr>
              <w:rPr>
                <w:rFonts w:ascii="Arial" w:hAnsi="Arial" w:cs="Arial"/>
                <w:color w:val="000000" w:themeColor="text1"/>
                <w:sz w:val="12"/>
                <w:szCs w:val="12"/>
              </w:rPr>
            </w:pPr>
          </w:p>
          <w:p w14:paraId="463618CD" w14:textId="77777777" w:rsidR="000D27FE" w:rsidRPr="0024368F" w:rsidRDefault="000D27FE" w:rsidP="000D27FE">
            <w:pPr>
              <w:rPr>
                <w:rFonts w:ascii="Arial" w:hAnsi="Arial" w:cs="Arial"/>
                <w:color w:val="000000" w:themeColor="text1"/>
                <w:sz w:val="12"/>
                <w:szCs w:val="12"/>
              </w:rPr>
            </w:pPr>
          </w:p>
          <w:p w14:paraId="2462503C" w14:textId="77777777" w:rsidR="000D27FE" w:rsidRPr="0024368F" w:rsidRDefault="000D27FE" w:rsidP="000D27FE">
            <w:pPr>
              <w:rPr>
                <w:rFonts w:ascii="Arial" w:hAnsi="Arial" w:cs="Arial"/>
                <w:color w:val="000000" w:themeColor="text1"/>
                <w:sz w:val="12"/>
                <w:szCs w:val="12"/>
              </w:rPr>
            </w:pPr>
          </w:p>
        </w:tc>
        <w:tc>
          <w:tcPr>
            <w:tcW w:w="505" w:type="pct"/>
          </w:tcPr>
          <w:p w14:paraId="6AACC684"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Cenicriviroc</w:t>
            </w:r>
          </w:p>
        </w:tc>
        <w:tc>
          <w:tcPr>
            <w:tcW w:w="377" w:type="pct"/>
          </w:tcPr>
          <w:p w14:paraId="0148A30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5AA3EF2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2000</w:t>
            </w:r>
          </w:p>
        </w:tc>
        <w:tc>
          <w:tcPr>
            <w:tcW w:w="282" w:type="pct"/>
          </w:tcPr>
          <w:p w14:paraId="5E1BA029"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64DC3223" w14:textId="6FBCCB4C"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≥1 improvement in fibrosis with no worsening of NAS</w:t>
            </w:r>
            <w:r>
              <w:rPr>
                <w:rFonts w:ascii="Arial" w:hAnsi="Arial" w:cs="Arial"/>
                <w:b/>
                <w:bCs/>
                <w:color w:val="000000" w:themeColor="text1"/>
                <w:sz w:val="12"/>
                <w:szCs w:val="12"/>
              </w:rPr>
              <w:t>H</w:t>
            </w:r>
            <w:r w:rsidRPr="0024368F">
              <w:rPr>
                <w:rFonts w:ascii="Arial" w:hAnsi="Arial" w:cs="Arial"/>
                <w:b/>
                <w:bCs/>
                <w:color w:val="000000" w:themeColor="text1"/>
                <w:sz w:val="12"/>
                <w:szCs w:val="12"/>
              </w:rPr>
              <w:t>, Composite endpoint of Histological progression to cirrhosis, liver-related clinical outcome, and all-cause mortality</w:t>
            </w:r>
          </w:p>
        </w:tc>
        <w:tc>
          <w:tcPr>
            <w:tcW w:w="883" w:type="pct"/>
          </w:tcPr>
          <w:p w14:paraId="6E7C6279" w14:textId="1BE65E4F"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≥1 improvement in fibrosis with no worsening of NAS</w:t>
            </w:r>
            <w:r>
              <w:rPr>
                <w:rFonts w:ascii="Arial" w:hAnsi="Arial" w:cs="Arial"/>
                <w:b/>
                <w:bCs/>
                <w:color w:val="000000" w:themeColor="text1"/>
                <w:sz w:val="12"/>
                <w:szCs w:val="12"/>
              </w:rPr>
              <w:t>H</w:t>
            </w:r>
          </w:p>
        </w:tc>
      </w:tr>
      <w:tr w:rsidR="000D27FE" w:rsidRPr="006D5D66" w14:paraId="1F5DB18B" w14:textId="77777777" w:rsidTr="00DA4C77">
        <w:trPr>
          <w:cantSplit/>
        </w:trPr>
        <w:tc>
          <w:tcPr>
            <w:tcW w:w="207" w:type="pct"/>
          </w:tcPr>
          <w:p w14:paraId="41A5D9CA"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3</w:t>
            </w:r>
          </w:p>
        </w:tc>
        <w:tc>
          <w:tcPr>
            <w:tcW w:w="452" w:type="pct"/>
          </w:tcPr>
          <w:p w14:paraId="12A0EEC1"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FXR agonist</w:t>
            </w:r>
          </w:p>
        </w:tc>
        <w:tc>
          <w:tcPr>
            <w:tcW w:w="406" w:type="pct"/>
          </w:tcPr>
          <w:p w14:paraId="42F429D2"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Obeticholic acid</w:t>
            </w:r>
          </w:p>
        </w:tc>
        <w:tc>
          <w:tcPr>
            <w:tcW w:w="406" w:type="pct"/>
          </w:tcPr>
          <w:p w14:paraId="2BF5309C"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NCT02548351</w:t>
            </w:r>
          </w:p>
        </w:tc>
        <w:tc>
          <w:tcPr>
            <w:tcW w:w="356" w:type="pct"/>
          </w:tcPr>
          <w:p w14:paraId="7856A9E9" w14:textId="77777777" w:rsidR="000D27FE" w:rsidRPr="0024368F" w:rsidRDefault="000D27FE" w:rsidP="000D27FE">
            <w:pPr>
              <w:rPr>
                <w:rFonts w:ascii="Arial" w:hAnsi="Arial" w:cs="Arial"/>
                <w:color w:val="000000" w:themeColor="text1"/>
                <w:sz w:val="11"/>
                <w:szCs w:val="11"/>
              </w:rPr>
            </w:pPr>
            <w:r w:rsidRPr="0024368F">
              <w:rPr>
                <w:rFonts w:ascii="Arial" w:hAnsi="Arial" w:cs="Arial"/>
                <w:color w:val="000000" w:themeColor="text1"/>
                <w:sz w:val="11"/>
                <w:szCs w:val="11"/>
              </w:rPr>
              <w:t>REGENERATE</w:t>
            </w:r>
          </w:p>
          <w:p w14:paraId="2FC1364C" w14:textId="77777777" w:rsidR="000D27FE" w:rsidRPr="0024368F" w:rsidRDefault="000D27FE" w:rsidP="000D27FE">
            <w:pPr>
              <w:rPr>
                <w:rFonts w:ascii="Arial" w:hAnsi="Arial" w:cs="Arial"/>
                <w:color w:val="000000" w:themeColor="text1"/>
                <w:sz w:val="11"/>
                <w:szCs w:val="11"/>
              </w:rPr>
            </w:pPr>
          </w:p>
          <w:p w14:paraId="224CD5C2" w14:textId="77777777" w:rsidR="000D27FE" w:rsidRPr="0024368F" w:rsidRDefault="000D27FE" w:rsidP="000D27FE">
            <w:pPr>
              <w:rPr>
                <w:rFonts w:ascii="Arial" w:hAnsi="Arial" w:cs="Arial"/>
                <w:color w:val="000000" w:themeColor="text1"/>
                <w:sz w:val="11"/>
                <w:szCs w:val="11"/>
              </w:rPr>
            </w:pPr>
          </w:p>
          <w:p w14:paraId="78B12646" w14:textId="77777777" w:rsidR="000D27FE" w:rsidRPr="0024368F" w:rsidRDefault="000D27FE" w:rsidP="000D27FE">
            <w:pPr>
              <w:rPr>
                <w:rFonts w:ascii="Arial" w:hAnsi="Arial" w:cs="Arial"/>
                <w:color w:val="000000" w:themeColor="text1"/>
                <w:sz w:val="11"/>
                <w:szCs w:val="11"/>
              </w:rPr>
            </w:pPr>
          </w:p>
          <w:p w14:paraId="3F16517A" w14:textId="77777777" w:rsidR="000D27FE" w:rsidRPr="0024368F" w:rsidRDefault="000D27FE" w:rsidP="000D27FE">
            <w:pPr>
              <w:rPr>
                <w:rFonts w:ascii="Arial" w:hAnsi="Arial" w:cs="Arial"/>
                <w:color w:val="000000" w:themeColor="text1"/>
                <w:sz w:val="11"/>
                <w:szCs w:val="11"/>
              </w:rPr>
            </w:pPr>
          </w:p>
          <w:p w14:paraId="56408D83" w14:textId="77777777" w:rsidR="000D27FE" w:rsidRPr="0024368F" w:rsidRDefault="000D27FE" w:rsidP="000D27FE">
            <w:pPr>
              <w:rPr>
                <w:rFonts w:ascii="Arial" w:hAnsi="Arial" w:cs="Arial"/>
                <w:color w:val="000000" w:themeColor="text1"/>
                <w:sz w:val="11"/>
                <w:szCs w:val="11"/>
              </w:rPr>
            </w:pPr>
          </w:p>
          <w:p w14:paraId="0581AC6A" w14:textId="77777777" w:rsidR="000D27FE" w:rsidRPr="0024368F" w:rsidRDefault="000D27FE" w:rsidP="000D27FE">
            <w:pPr>
              <w:rPr>
                <w:rFonts w:ascii="Arial" w:hAnsi="Arial" w:cs="Arial"/>
                <w:color w:val="000000" w:themeColor="text1"/>
                <w:sz w:val="11"/>
                <w:szCs w:val="11"/>
              </w:rPr>
            </w:pPr>
          </w:p>
          <w:p w14:paraId="5AC01F78" w14:textId="77777777" w:rsidR="000D27FE" w:rsidRPr="0024368F" w:rsidRDefault="000D27FE" w:rsidP="000D27FE">
            <w:pPr>
              <w:rPr>
                <w:rFonts w:ascii="Arial" w:hAnsi="Arial" w:cs="Arial"/>
                <w:color w:val="000000" w:themeColor="text1"/>
                <w:sz w:val="11"/>
                <w:szCs w:val="11"/>
              </w:rPr>
            </w:pPr>
          </w:p>
          <w:p w14:paraId="17842AF1" w14:textId="77777777" w:rsidR="000D27FE" w:rsidRPr="0024368F" w:rsidRDefault="000D27FE" w:rsidP="000D27FE">
            <w:pPr>
              <w:rPr>
                <w:rFonts w:ascii="Arial" w:hAnsi="Arial" w:cs="Arial"/>
                <w:color w:val="000000" w:themeColor="text1"/>
                <w:sz w:val="11"/>
                <w:szCs w:val="11"/>
              </w:rPr>
            </w:pPr>
          </w:p>
          <w:p w14:paraId="44702C0D" w14:textId="77777777" w:rsidR="000D27FE" w:rsidRPr="0024368F" w:rsidRDefault="000D27FE" w:rsidP="000D27FE">
            <w:pPr>
              <w:rPr>
                <w:rFonts w:ascii="Arial" w:hAnsi="Arial" w:cs="Arial"/>
                <w:color w:val="000000" w:themeColor="text1"/>
                <w:sz w:val="11"/>
                <w:szCs w:val="11"/>
              </w:rPr>
            </w:pPr>
          </w:p>
          <w:p w14:paraId="1E56DA06" w14:textId="77777777" w:rsidR="000D27FE" w:rsidRPr="0024368F" w:rsidRDefault="000D27FE" w:rsidP="000D27FE">
            <w:pPr>
              <w:rPr>
                <w:rFonts w:ascii="Arial" w:hAnsi="Arial" w:cs="Arial"/>
                <w:color w:val="000000" w:themeColor="text1"/>
                <w:sz w:val="11"/>
                <w:szCs w:val="11"/>
              </w:rPr>
            </w:pPr>
          </w:p>
          <w:p w14:paraId="04F6CFDB" w14:textId="77777777" w:rsidR="000D27FE" w:rsidRPr="0024368F" w:rsidRDefault="000D27FE" w:rsidP="000D27FE">
            <w:pPr>
              <w:rPr>
                <w:rFonts w:ascii="Arial" w:hAnsi="Arial" w:cs="Arial"/>
                <w:color w:val="000000" w:themeColor="text1"/>
                <w:sz w:val="11"/>
                <w:szCs w:val="11"/>
              </w:rPr>
            </w:pPr>
          </w:p>
          <w:p w14:paraId="0B90B677" w14:textId="77777777" w:rsidR="000D27FE" w:rsidRPr="0024368F" w:rsidRDefault="000D27FE" w:rsidP="000D27FE">
            <w:pPr>
              <w:rPr>
                <w:rFonts w:ascii="Arial" w:hAnsi="Arial" w:cs="Arial"/>
                <w:color w:val="000000" w:themeColor="text1"/>
                <w:sz w:val="12"/>
                <w:szCs w:val="12"/>
              </w:rPr>
            </w:pPr>
          </w:p>
        </w:tc>
        <w:tc>
          <w:tcPr>
            <w:tcW w:w="505" w:type="pct"/>
          </w:tcPr>
          <w:p w14:paraId="49B4A5A8"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Obeticholic Acid</w:t>
            </w:r>
          </w:p>
        </w:tc>
        <w:tc>
          <w:tcPr>
            <w:tcW w:w="377" w:type="pct"/>
          </w:tcPr>
          <w:p w14:paraId="3244013D"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75F04784"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2480</w:t>
            </w:r>
          </w:p>
        </w:tc>
        <w:tc>
          <w:tcPr>
            <w:tcW w:w="282" w:type="pct"/>
          </w:tcPr>
          <w:p w14:paraId="1DF4824D" w14:textId="7D0B2E53" w:rsidR="000D27FE" w:rsidRPr="0024368F" w:rsidRDefault="00CF26D6" w:rsidP="000D27FE">
            <w:pPr>
              <w:rPr>
                <w:rFonts w:ascii="Arial" w:hAnsi="Arial" w:cs="Arial"/>
                <w:color w:val="000000" w:themeColor="text1"/>
                <w:sz w:val="12"/>
                <w:szCs w:val="12"/>
              </w:rPr>
            </w:pPr>
            <w:r>
              <w:rPr>
                <w:rFonts w:ascii="Arial" w:hAnsi="Arial" w:cs="Arial"/>
                <w:color w:val="000000" w:themeColor="text1"/>
                <w:sz w:val="12"/>
                <w:szCs w:val="12"/>
              </w:rPr>
              <w:t>84</w:t>
            </w:r>
          </w:p>
        </w:tc>
        <w:tc>
          <w:tcPr>
            <w:tcW w:w="874" w:type="pct"/>
          </w:tcPr>
          <w:p w14:paraId="48377473" w14:textId="77777777"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≥1 improvement in fibrosis with no worsening of NASH OR NASH resolution with no worsening of fibrosis, Composite endpoint of Histological progression to cirrhosis, all-cause mortality, MELD score ≥15, ascites requiring medical intervention, hospitalization for onset of variceal bleeding, hepatic encephalopathy, or spontaneous bacterial peritonitis</w:t>
            </w:r>
          </w:p>
        </w:tc>
        <w:tc>
          <w:tcPr>
            <w:tcW w:w="883" w:type="pct"/>
          </w:tcPr>
          <w:p w14:paraId="127B4DA0" w14:textId="77777777"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≥1 improvement in fibrosis with no worsening of NASH, NASH resolution with no worsening of fibrosis</w:t>
            </w:r>
            <w:r w:rsidRPr="0024368F">
              <w:rPr>
                <w:rFonts w:ascii="Arial" w:hAnsi="Arial" w:cs="Arial"/>
                <w:color w:val="000000" w:themeColor="text1"/>
                <w:sz w:val="12"/>
                <w:szCs w:val="12"/>
              </w:rPr>
              <w:t xml:space="preserve">, No worsening of fibrosis AND no worsening of NASH, Fibrosis, Inflammation, Ballooning, Steatosis, ≥2 improvement in fibrosis, ≥2 improvement in NAS with no worsening of fibrosis, ≥1 improvement in fibrosis and NASH resolution, Fibrosis resolution, </w:t>
            </w:r>
            <w:r w:rsidRPr="0024368F">
              <w:rPr>
                <w:rFonts w:ascii="Arial" w:hAnsi="Arial" w:cs="Arial"/>
                <w:b/>
                <w:bCs/>
                <w:color w:val="000000" w:themeColor="text1"/>
                <w:sz w:val="12"/>
                <w:szCs w:val="12"/>
              </w:rPr>
              <w:t>Histological progression to cirrhosis</w:t>
            </w:r>
          </w:p>
        </w:tc>
      </w:tr>
      <w:tr w:rsidR="000D27FE" w:rsidRPr="006D5D66" w14:paraId="639C2545" w14:textId="77777777" w:rsidTr="00DA4C77">
        <w:trPr>
          <w:cantSplit/>
        </w:trPr>
        <w:tc>
          <w:tcPr>
            <w:tcW w:w="207" w:type="pct"/>
          </w:tcPr>
          <w:p w14:paraId="6870E0BC"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3</w:t>
            </w:r>
          </w:p>
        </w:tc>
        <w:tc>
          <w:tcPr>
            <w:tcW w:w="452" w:type="pct"/>
          </w:tcPr>
          <w:p w14:paraId="4D6A71D3"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Mitochondrial pyruvate carrier inhibitor</w:t>
            </w:r>
          </w:p>
        </w:tc>
        <w:tc>
          <w:tcPr>
            <w:tcW w:w="406" w:type="pct"/>
          </w:tcPr>
          <w:p w14:paraId="079D8A37"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MSDC-0602K</w:t>
            </w:r>
          </w:p>
        </w:tc>
        <w:tc>
          <w:tcPr>
            <w:tcW w:w="406" w:type="pct"/>
          </w:tcPr>
          <w:p w14:paraId="41CC1C4C"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NCT03970031</w:t>
            </w:r>
          </w:p>
        </w:tc>
        <w:tc>
          <w:tcPr>
            <w:tcW w:w="356" w:type="pct"/>
          </w:tcPr>
          <w:p w14:paraId="4E6671EA"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MMONARCh</w:t>
            </w:r>
          </w:p>
          <w:p w14:paraId="4B2D03D6" w14:textId="77777777" w:rsidR="000D27FE" w:rsidRPr="0024368F" w:rsidRDefault="000D27FE" w:rsidP="000D27FE">
            <w:pPr>
              <w:rPr>
                <w:rFonts w:ascii="Arial" w:hAnsi="Arial" w:cs="Arial"/>
                <w:color w:val="000000" w:themeColor="text1"/>
                <w:sz w:val="12"/>
                <w:szCs w:val="12"/>
              </w:rPr>
            </w:pPr>
          </w:p>
          <w:p w14:paraId="18F8FCD0" w14:textId="77777777" w:rsidR="000D27FE" w:rsidRPr="0024368F" w:rsidRDefault="000D27FE" w:rsidP="000D27FE">
            <w:pPr>
              <w:rPr>
                <w:rFonts w:ascii="Arial" w:hAnsi="Arial" w:cs="Arial"/>
                <w:color w:val="000000" w:themeColor="text1"/>
                <w:sz w:val="12"/>
                <w:szCs w:val="12"/>
              </w:rPr>
            </w:pPr>
          </w:p>
          <w:p w14:paraId="230789C3" w14:textId="77777777" w:rsidR="000D27FE" w:rsidRPr="0024368F" w:rsidRDefault="000D27FE" w:rsidP="000D27FE">
            <w:pPr>
              <w:rPr>
                <w:rFonts w:ascii="Arial" w:hAnsi="Arial" w:cs="Arial"/>
                <w:color w:val="000000" w:themeColor="text1"/>
                <w:sz w:val="12"/>
                <w:szCs w:val="12"/>
              </w:rPr>
            </w:pPr>
          </w:p>
        </w:tc>
        <w:tc>
          <w:tcPr>
            <w:tcW w:w="505" w:type="pct"/>
          </w:tcPr>
          <w:p w14:paraId="733CBB47"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MSDC-0602K</w:t>
            </w:r>
          </w:p>
        </w:tc>
        <w:tc>
          <w:tcPr>
            <w:tcW w:w="377" w:type="pct"/>
          </w:tcPr>
          <w:p w14:paraId="7BE990E5"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4A689601"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3600</w:t>
            </w:r>
          </w:p>
        </w:tc>
        <w:tc>
          <w:tcPr>
            <w:tcW w:w="282" w:type="pct"/>
          </w:tcPr>
          <w:p w14:paraId="294F8519"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6AB1D6AA"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 xml:space="preserve">HbA1c, </w:t>
            </w:r>
            <w:r w:rsidRPr="0024368F">
              <w:rPr>
                <w:rFonts w:ascii="Arial" w:hAnsi="Arial" w:cs="Arial"/>
                <w:b/>
                <w:bCs/>
                <w:color w:val="000000" w:themeColor="text1"/>
                <w:sz w:val="12"/>
                <w:szCs w:val="12"/>
              </w:rPr>
              <w:t>NASH resolution with no worsening of fibrosis</w:t>
            </w:r>
          </w:p>
        </w:tc>
        <w:tc>
          <w:tcPr>
            <w:tcW w:w="883" w:type="pct"/>
          </w:tcPr>
          <w:p w14:paraId="438515A5" w14:textId="77777777" w:rsidR="000D27FE" w:rsidRPr="0024368F" w:rsidRDefault="000D27FE" w:rsidP="000D27FE">
            <w:pPr>
              <w:rPr>
                <w:rFonts w:ascii="Arial" w:hAnsi="Arial" w:cs="Arial"/>
                <w:color w:val="000000" w:themeColor="text1"/>
                <w:sz w:val="12"/>
                <w:szCs w:val="12"/>
              </w:rPr>
            </w:pPr>
          </w:p>
        </w:tc>
      </w:tr>
      <w:tr w:rsidR="000D27FE" w:rsidRPr="006D5D66" w14:paraId="0D58BBCA" w14:textId="77777777" w:rsidTr="00DA4C77">
        <w:trPr>
          <w:cantSplit/>
        </w:trPr>
        <w:tc>
          <w:tcPr>
            <w:tcW w:w="207" w:type="pct"/>
          </w:tcPr>
          <w:p w14:paraId="76C7E5EB"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3</w:t>
            </w:r>
          </w:p>
        </w:tc>
        <w:tc>
          <w:tcPr>
            <w:tcW w:w="452" w:type="pct"/>
          </w:tcPr>
          <w:p w14:paraId="6DCC50AB"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SGLT2 inhibitor</w:t>
            </w:r>
          </w:p>
        </w:tc>
        <w:tc>
          <w:tcPr>
            <w:tcW w:w="406" w:type="pct"/>
          </w:tcPr>
          <w:p w14:paraId="523FAA54"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Dapagliflozin</w:t>
            </w:r>
          </w:p>
        </w:tc>
        <w:tc>
          <w:tcPr>
            <w:tcW w:w="406" w:type="pct"/>
          </w:tcPr>
          <w:p w14:paraId="6F763C3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NCT03723252</w:t>
            </w:r>
          </w:p>
        </w:tc>
        <w:tc>
          <w:tcPr>
            <w:tcW w:w="356" w:type="pct"/>
          </w:tcPr>
          <w:p w14:paraId="25F20DA9"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DEAN</w:t>
            </w:r>
          </w:p>
          <w:p w14:paraId="5202DF0A" w14:textId="77777777" w:rsidR="000D27FE" w:rsidRPr="0024368F" w:rsidRDefault="000D27FE" w:rsidP="000D27FE">
            <w:pPr>
              <w:rPr>
                <w:rFonts w:ascii="Arial" w:hAnsi="Arial" w:cs="Arial"/>
                <w:color w:val="000000" w:themeColor="text1"/>
                <w:sz w:val="12"/>
                <w:szCs w:val="12"/>
              </w:rPr>
            </w:pPr>
          </w:p>
        </w:tc>
        <w:tc>
          <w:tcPr>
            <w:tcW w:w="505" w:type="pct"/>
          </w:tcPr>
          <w:p w14:paraId="533369E2"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Dapagliflozin</w:t>
            </w:r>
          </w:p>
        </w:tc>
        <w:tc>
          <w:tcPr>
            <w:tcW w:w="377" w:type="pct"/>
          </w:tcPr>
          <w:p w14:paraId="7671E87A"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0AF0874F"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100</w:t>
            </w:r>
          </w:p>
        </w:tc>
        <w:tc>
          <w:tcPr>
            <w:tcW w:w="282" w:type="pct"/>
          </w:tcPr>
          <w:p w14:paraId="4883A642"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7D8E1388" w14:textId="77777777" w:rsidR="000D27FE" w:rsidRPr="0024368F" w:rsidRDefault="000D27FE" w:rsidP="000D27FE">
            <w:pPr>
              <w:rPr>
                <w:rFonts w:ascii="Arial" w:hAnsi="Arial" w:cs="Arial"/>
                <w:color w:val="000000" w:themeColor="text1"/>
                <w:sz w:val="12"/>
                <w:szCs w:val="12"/>
              </w:rPr>
            </w:pPr>
          </w:p>
        </w:tc>
        <w:tc>
          <w:tcPr>
            <w:tcW w:w="883" w:type="pct"/>
          </w:tcPr>
          <w:p w14:paraId="4E903547" w14:textId="728A403F" w:rsidR="000D27FE" w:rsidRPr="0024368F" w:rsidRDefault="00643454" w:rsidP="000D27FE">
            <w:pPr>
              <w:rPr>
                <w:rFonts w:ascii="Arial" w:hAnsi="Arial" w:cs="Arial"/>
                <w:color w:val="000000" w:themeColor="text1"/>
                <w:sz w:val="12"/>
                <w:szCs w:val="12"/>
              </w:rPr>
            </w:pPr>
            <w:r>
              <w:rPr>
                <w:rFonts w:ascii="Arial" w:hAnsi="Arial" w:cs="Arial"/>
                <w:color w:val="000000" w:themeColor="text1"/>
                <w:sz w:val="12"/>
                <w:szCs w:val="12"/>
              </w:rPr>
              <w:t>NASH resolution, Fibrosis, NAS</w:t>
            </w:r>
          </w:p>
        </w:tc>
      </w:tr>
      <w:tr w:rsidR="000D27FE" w:rsidRPr="006D5D66" w14:paraId="5F078FC2" w14:textId="77777777" w:rsidTr="00DA4C77">
        <w:trPr>
          <w:cantSplit/>
        </w:trPr>
        <w:tc>
          <w:tcPr>
            <w:tcW w:w="207" w:type="pct"/>
          </w:tcPr>
          <w:p w14:paraId="2028E371"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3</w:t>
            </w:r>
          </w:p>
        </w:tc>
        <w:tc>
          <w:tcPr>
            <w:tcW w:w="452" w:type="pct"/>
          </w:tcPr>
          <w:p w14:paraId="5BAA1C39"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THR-β</w:t>
            </w:r>
          </w:p>
          <w:p w14:paraId="28099D10"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 xml:space="preserve"> agonist</w:t>
            </w:r>
          </w:p>
        </w:tc>
        <w:tc>
          <w:tcPr>
            <w:tcW w:w="406" w:type="pct"/>
          </w:tcPr>
          <w:p w14:paraId="13DB26F0"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Resmetirom (MGL-3196)</w:t>
            </w:r>
          </w:p>
        </w:tc>
        <w:tc>
          <w:tcPr>
            <w:tcW w:w="406" w:type="pct"/>
          </w:tcPr>
          <w:p w14:paraId="59717A89"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NCT03900429</w:t>
            </w:r>
          </w:p>
        </w:tc>
        <w:tc>
          <w:tcPr>
            <w:tcW w:w="356" w:type="pct"/>
          </w:tcPr>
          <w:p w14:paraId="7176C032" w14:textId="77777777" w:rsidR="000D27FE" w:rsidRPr="0024368F" w:rsidRDefault="000D27FE" w:rsidP="000D27FE">
            <w:pPr>
              <w:rPr>
                <w:rFonts w:ascii="Arial" w:hAnsi="Arial" w:cs="Arial"/>
                <w:color w:val="000000" w:themeColor="text1"/>
                <w:sz w:val="8"/>
                <w:szCs w:val="8"/>
              </w:rPr>
            </w:pPr>
            <w:r w:rsidRPr="0024368F">
              <w:rPr>
                <w:rFonts w:ascii="Arial" w:hAnsi="Arial" w:cs="Arial"/>
                <w:color w:val="000000" w:themeColor="text1"/>
                <w:sz w:val="8"/>
                <w:szCs w:val="8"/>
              </w:rPr>
              <w:t>MAESTRO-NASH</w:t>
            </w:r>
          </w:p>
          <w:p w14:paraId="73B8239D" w14:textId="77777777" w:rsidR="000D27FE" w:rsidRPr="0024368F" w:rsidRDefault="000D27FE" w:rsidP="000D27FE">
            <w:pPr>
              <w:rPr>
                <w:rFonts w:ascii="Arial" w:hAnsi="Arial" w:cs="Arial"/>
                <w:color w:val="000000" w:themeColor="text1"/>
                <w:sz w:val="8"/>
                <w:szCs w:val="8"/>
              </w:rPr>
            </w:pPr>
          </w:p>
          <w:p w14:paraId="7A3B3C23" w14:textId="77777777" w:rsidR="000D27FE" w:rsidRPr="0024368F" w:rsidRDefault="000D27FE" w:rsidP="000D27FE">
            <w:pPr>
              <w:rPr>
                <w:rFonts w:ascii="Arial" w:hAnsi="Arial" w:cs="Arial"/>
                <w:color w:val="000000" w:themeColor="text1"/>
                <w:sz w:val="8"/>
                <w:szCs w:val="8"/>
              </w:rPr>
            </w:pPr>
          </w:p>
          <w:p w14:paraId="4D7EFF87" w14:textId="77777777" w:rsidR="000D27FE" w:rsidRPr="0024368F" w:rsidRDefault="000D27FE" w:rsidP="000D27FE">
            <w:pPr>
              <w:rPr>
                <w:rFonts w:ascii="Arial" w:hAnsi="Arial" w:cs="Arial"/>
                <w:color w:val="000000" w:themeColor="text1"/>
                <w:sz w:val="8"/>
                <w:szCs w:val="8"/>
              </w:rPr>
            </w:pPr>
          </w:p>
          <w:p w14:paraId="1C1DBEC7" w14:textId="77777777" w:rsidR="000D27FE" w:rsidRPr="0024368F" w:rsidRDefault="000D27FE" w:rsidP="000D27FE">
            <w:pPr>
              <w:rPr>
                <w:rFonts w:ascii="Arial" w:hAnsi="Arial" w:cs="Arial"/>
                <w:color w:val="000000" w:themeColor="text1"/>
                <w:sz w:val="8"/>
                <w:szCs w:val="8"/>
              </w:rPr>
            </w:pPr>
          </w:p>
        </w:tc>
        <w:tc>
          <w:tcPr>
            <w:tcW w:w="505" w:type="pct"/>
          </w:tcPr>
          <w:p w14:paraId="3C2C9EE0"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MGL-3196</w:t>
            </w:r>
          </w:p>
        </w:tc>
        <w:tc>
          <w:tcPr>
            <w:tcW w:w="377" w:type="pct"/>
          </w:tcPr>
          <w:p w14:paraId="16D7D543"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711D35AB"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2000</w:t>
            </w:r>
          </w:p>
        </w:tc>
        <w:tc>
          <w:tcPr>
            <w:tcW w:w="282" w:type="pct"/>
          </w:tcPr>
          <w:p w14:paraId="08A0C228"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1A4534B4" w14:textId="77777777"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NASH resolution with ≥2 improvement in NAS and no worsening of fibrosis, Composite endpoint of cirrhosis, all-cause mortality, and liver-related clinical outcomes</w:t>
            </w:r>
          </w:p>
        </w:tc>
        <w:tc>
          <w:tcPr>
            <w:tcW w:w="883" w:type="pct"/>
          </w:tcPr>
          <w:p w14:paraId="6C038B65" w14:textId="77777777"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≥1 improvement in fibrosis with no worsening of NAS</w:t>
            </w:r>
          </w:p>
        </w:tc>
      </w:tr>
      <w:tr w:rsidR="000D27FE" w:rsidRPr="006D5D66" w14:paraId="33F78681" w14:textId="77777777" w:rsidTr="00DA4C77">
        <w:trPr>
          <w:cantSplit/>
        </w:trPr>
        <w:tc>
          <w:tcPr>
            <w:tcW w:w="207" w:type="pct"/>
          </w:tcPr>
          <w:p w14:paraId="4022FF3C"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3/4</w:t>
            </w:r>
          </w:p>
        </w:tc>
        <w:tc>
          <w:tcPr>
            <w:tcW w:w="452" w:type="pct"/>
          </w:tcPr>
          <w:p w14:paraId="19A68102"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SCD inhibitor</w:t>
            </w:r>
          </w:p>
        </w:tc>
        <w:tc>
          <w:tcPr>
            <w:tcW w:w="406" w:type="pct"/>
          </w:tcPr>
          <w:p w14:paraId="23AFE5E5"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Aramchol</w:t>
            </w:r>
          </w:p>
        </w:tc>
        <w:tc>
          <w:tcPr>
            <w:tcW w:w="406" w:type="pct"/>
          </w:tcPr>
          <w:p w14:paraId="2E135690"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NCT04104321</w:t>
            </w:r>
          </w:p>
        </w:tc>
        <w:tc>
          <w:tcPr>
            <w:tcW w:w="356" w:type="pct"/>
          </w:tcPr>
          <w:p w14:paraId="36EC9A05"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ARMOR</w:t>
            </w:r>
          </w:p>
          <w:p w14:paraId="2DDD8523" w14:textId="77777777" w:rsidR="000D27FE" w:rsidRPr="0024368F" w:rsidRDefault="000D27FE" w:rsidP="000D27FE">
            <w:pPr>
              <w:rPr>
                <w:rFonts w:ascii="Arial" w:hAnsi="Arial" w:cs="Arial"/>
                <w:color w:val="000000" w:themeColor="text1"/>
                <w:sz w:val="12"/>
                <w:szCs w:val="12"/>
              </w:rPr>
            </w:pPr>
          </w:p>
          <w:p w14:paraId="264968F5" w14:textId="77777777" w:rsidR="000D27FE" w:rsidRPr="0024368F" w:rsidRDefault="000D27FE" w:rsidP="000D27FE">
            <w:pPr>
              <w:rPr>
                <w:rFonts w:ascii="Arial" w:hAnsi="Arial" w:cs="Arial"/>
                <w:color w:val="000000" w:themeColor="text1"/>
                <w:sz w:val="12"/>
                <w:szCs w:val="12"/>
              </w:rPr>
            </w:pPr>
          </w:p>
          <w:p w14:paraId="694C3F4A" w14:textId="77777777" w:rsidR="000D27FE" w:rsidRPr="0024368F" w:rsidRDefault="000D27FE" w:rsidP="000D27FE">
            <w:pPr>
              <w:rPr>
                <w:rFonts w:ascii="Arial" w:hAnsi="Arial" w:cs="Arial"/>
                <w:color w:val="000000" w:themeColor="text1"/>
                <w:sz w:val="12"/>
                <w:szCs w:val="12"/>
              </w:rPr>
            </w:pPr>
          </w:p>
          <w:p w14:paraId="2D24F43E" w14:textId="77777777" w:rsidR="000D27FE" w:rsidRPr="0024368F" w:rsidRDefault="000D27FE" w:rsidP="000D27FE">
            <w:pPr>
              <w:rPr>
                <w:rFonts w:ascii="Arial" w:hAnsi="Arial" w:cs="Arial"/>
                <w:color w:val="000000" w:themeColor="text1"/>
                <w:sz w:val="12"/>
                <w:szCs w:val="12"/>
              </w:rPr>
            </w:pPr>
          </w:p>
          <w:p w14:paraId="7DBAB9BF" w14:textId="77777777" w:rsidR="000D27FE" w:rsidRPr="0024368F" w:rsidRDefault="000D27FE" w:rsidP="000D27FE">
            <w:pPr>
              <w:rPr>
                <w:rFonts w:ascii="Arial" w:hAnsi="Arial" w:cs="Arial"/>
                <w:color w:val="000000" w:themeColor="text1"/>
                <w:sz w:val="12"/>
                <w:szCs w:val="12"/>
              </w:rPr>
            </w:pPr>
          </w:p>
          <w:p w14:paraId="7F74E2AC" w14:textId="77777777" w:rsidR="000D27FE" w:rsidRPr="0024368F" w:rsidRDefault="000D27FE" w:rsidP="000D27FE">
            <w:pPr>
              <w:rPr>
                <w:rFonts w:ascii="Arial" w:hAnsi="Arial" w:cs="Arial"/>
                <w:color w:val="000000" w:themeColor="text1"/>
                <w:sz w:val="12"/>
                <w:szCs w:val="12"/>
              </w:rPr>
            </w:pPr>
          </w:p>
          <w:p w14:paraId="4228DE4A" w14:textId="77777777" w:rsidR="000D27FE" w:rsidRPr="0024368F" w:rsidRDefault="000D27FE" w:rsidP="000D27FE">
            <w:pPr>
              <w:rPr>
                <w:rFonts w:ascii="Arial" w:hAnsi="Arial" w:cs="Arial"/>
                <w:color w:val="000000" w:themeColor="text1"/>
                <w:sz w:val="12"/>
                <w:szCs w:val="12"/>
              </w:rPr>
            </w:pPr>
          </w:p>
          <w:p w14:paraId="34E495D3" w14:textId="77777777" w:rsidR="000D27FE" w:rsidRPr="0024368F" w:rsidRDefault="000D27FE" w:rsidP="000D27FE">
            <w:pPr>
              <w:rPr>
                <w:rFonts w:ascii="Arial" w:hAnsi="Arial" w:cs="Arial"/>
                <w:color w:val="000000" w:themeColor="text1"/>
                <w:sz w:val="12"/>
                <w:szCs w:val="12"/>
              </w:rPr>
            </w:pPr>
          </w:p>
        </w:tc>
        <w:tc>
          <w:tcPr>
            <w:tcW w:w="505" w:type="pct"/>
          </w:tcPr>
          <w:p w14:paraId="40548A6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Aramchol</w:t>
            </w:r>
          </w:p>
        </w:tc>
        <w:tc>
          <w:tcPr>
            <w:tcW w:w="377" w:type="pct"/>
          </w:tcPr>
          <w:p w14:paraId="064F8272"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334BF2C8"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2000</w:t>
            </w:r>
          </w:p>
        </w:tc>
        <w:tc>
          <w:tcPr>
            <w:tcW w:w="282" w:type="pct"/>
          </w:tcPr>
          <w:p w14:paraId="03ADB24F"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399E3766" w14:textId="58D56609"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NASH resolution with no worsening of fibrosis OR ≥1 improvement in fibrosis with no worsening of NASH, Composite endpoint of all-cause mortality, liver transplant, histological progression to cirrhosis, MELD score ≥15, hospitalization due to hepatic decompensated events</w:t>
            </w:r>
          </w:p>
        </w:tc>
        <w:tc>
          <w:tcPr>
            <w:tcW w:w="883" w:type="pct"/>
          </w:tcPr>
          <w:p w14:paraId="05C00E76" w14:textId="77777777" w:rsidR="000D27FE" w:rsidRPr="0024368F" w:rsidRDefault="000D27FE" w:rsidP="000D27FE">
            <w:pPr>
              <w:rPr>
                <w:rFonts w:ascii="Arial" w:hAnsi="Arial" w:cs="Arial"/>
                <w:color w:val="000000" w:themeColor="text1"/>
                <w:sz w:val="12"/>
                <w:szCs w:val="12"/>
              </w:rPr>
            </w:pPr>
          </w:p>
        </w:tc>
      </w:tr>
      <w:tr w:rsidR="0052121E" w:rsidRPr="006D5D66" w14:paraId="266A935C" w14:textId="77777777" w:rsidTr="00DA4C77">
        <w:trPr>
          <w:cantSplit/>
        </w:trPr>
        <w:tc>
          <w:tcPr>
            <w:tcW w:w="207" w:type="pct"/>
          </w:tcPr>
          <w:p w14:paraId="0A0DB88B" w14:textId="61A3F970" w:rsidR="0052121E" w:rsidRPr="0024368F" w:rsidRDefault="0052121E" w:rsidP="000D27FE">
            <w:pPr>
              <w:rPr>
                <w:rFonts w:ascii="Arial" w:hAnsi="Arial" w:cs="Arial"/>
                <w:color w:val="000000" w:themeColor="text1"/>
                <w:sz w:val="12"/>
                <w:szCs w:val="12"/>
              </w:rPr>
            </w:pPr>
            <w:r>
              <w:rPr>
                <w:rFonts w:ascii="Arial" w:hAnsi="Arial" w:cs="Arial"/>
                <w:color w:val="000000" w:themeColor="text1"/>
                <w:sz w:val="12"/>
                <w:szCs w:val="12"/>
              </w:rPr>
              <w:t>4</w:t>
            </w:r>
          </w:p>
        </w:tc>
        <w:tc>
          <w:tcPr>
            <w:tcW w:w="452" w:type="pct"/>
          </w:tcPr>
          <w:p w14:paraId="4B6D56E8" w14:textId="2D7F6D61" w:rsidR="0052121E" w:rsidRPr="0024368F" w:rsidRDefault="00E552BD" w:rsidP="000D27FE">
            <w:pPr>
              <w:rPr>
                <w:rFonts w:ascii="Arial" w:hAnsi="Arial" w:cs="Arial"/>
                <w:color w:val="000000" w:themeColor="text1"/>
                <w:sz w:val="12"/>
                <w:szCs w:val="12"/>
              </w:rPr>
            </w:pPr>
            <w:r>
              <w:rPr>
                <w:rFonts w:ascii="Arial" w:hAnsi="Arial" w:cs="Arial"/>
                <w:color w:val="000000" w:themeColor="text1"/>
                <w:sz w:val="12"/>
                <w:szCs w:val="12"/>
              </w:rPr>
              <w:t>GLP-1 RA plus SGLT-2 inhibitors</w:t>
            </w:r>
          </w:p>
        </w:tc>
        <w:tc>
          <w:tcPr>
            <w:tcW w:w="406" w:type="pct"/>
          </w:tcPr>
          <w:p w14:paraId="3CABD4C7" w14:textId="4BC9604C" w:rsidR="0052121E" w:rsidRPr="0024368F" w:rsidRDefault="0067750C" w:rsidP="000D27FE">
            <w:pPr>
              <w:rPr>
                <w:rFonts w:ascii="Arial" w:hAnsi="Arial" w:cs="Arial"/>
                <w:color w:val="000000" w:themeColor="text1"/>
                <w:sz w:val="12"/>
                <w:szCs w:val="12"/>
              </w:rPr>
            </w:pPr>
            <w:r>
              <w:rPr>
                <w:rFonts w:ascii="Arial" w:hAnsi="Arial" w:cs="Arial"/>
                <w:color w:val="000000" w:themeColor="text1"/>
                <w:sz w:val="12"/>
                <w:szCs w:val="12"/>
              </w:rPr>
              <w:t>Semaglutide plus empagliflozin</w:t>
            </w:r>
          </w:p>
        </w:tc>
        <w:tc>
          <w:tcPr>
            <w:tcW w:w="406" w:type="pct"/>
          </w:tcPr>
          <w:p w14:paraId="58BD33D5" w14:textId="77777777" w:rsidR="0067750C" w:rsidRPr="0067750C" w:rsidRDefault="0067750C" w:rsidP="0067750C">
            <w:pPr>
              <w:rPr>
                <w:rFonts w:ascii="Arial" w:hAnsi="Arial" w:cs="Arial"/>
                <w:color w:val="000000" w:themeColor="text1"/>
                <w:sz w:val="12"/>
                <w:szCs w:val="12"/>
                <w:lang w:val="en-TH"/>
              </w:rPr>
            </w:pPr>
            <w:r w:rsidRPr="0067750C">
              <w:rPr>
                <w:rFonts w:ascii="Arial" w:hAnsi="Arial" w:cs="Arial"/>
                <w:color w:val="000000" w:themeColor="text1"/>
                <w:sz w:val="12"/>
                <w:szCs w:val="12"/>
                <w:lang w:val="en-TH"/>
              </w:rPr>
              <w:t>NCT04639414</w:t>
            </w:r>
          </w:p>
          <w:p w14:paraId="270EAF9C" w14:textId="77777777" w:rsidR="0052121E" w:rsidRPr="0024368F" w:rsidRDefault="0052121E" w:rsidP="000D27FE">
            <w:pPr>
              <w:rPr>
                <w:rFonts w:ascii="Arial" w:hAnsi="Arial" w:cs="Arial"/>
                <w:color w:val="000000" w:themeColor="text1"/>
                <w:sz w:val="12"/>
                <w:szCs w:val="12"/>
              </w:rPr>
            </w:pPr>
          </w:p>
        </w:tc>
        <w:tc>
          <w:tcPr>
            <w:tcW w:w="356" w:type="pct"/>
          </w:tcPr>
          <w:p w14:paraId="7973BAED" w14:textId="4CE2A40B" w:rsidR="0052121E" w:rsidRPr="0024368F" w:rsidRDefault="0067750C" w:rsidP="000D27FE">
            <w:pPr>
              <w:rPr>
                <w:rFonts w:ascii="Arial" w:hAnsi="Arial" w:cs="Arial"/>
                <w:color w:val="000000" w:themeColor="text1"/>
                <w:sz w:val="12"/>
                <w:szCs w:val="12"/>
              </w:rPr>
            </w:pPr>
            <w:r w:rsidRPr="00DA4C77">
              <w:rPr>
                <w:rFonts w:ascii="Arial" w:hAnsi="Arial" w:cs="Arial"/>
                <w:color w:val="000000" w:themeColor="text1"/>
                <w:sz w:val="8"/>
                <w:szCs w:val="8"/>
              </w:rPr>
              <w:t>COMBAT_T2_NASH</w:t>
            </w:r>
          </w:p>
        </w:tc>
        <w:tc>
          <w:tcPr>
            <w:tcW w:w="505" w:type="pct"/>
          </w:tcPr>
          <w:p w14:paraId="67D70C55" w14:textId="185EB14D" w:rsidR="0067750C" w:rsidRPr="0024368F" w:rsidRDefault="0067750C" w:rsidP="000D27FE">
            <w:pPr>
              <w:rPr>
                <w:rFonts w:ascii="Arial" w:hAnsi="Arial" w:cs="Arial"/>
                <w:color w:val="000000" w:themeColor="text1"/>
                <w:sz w:val="12"/>
                <w:szCs w:val="12"/>
              </w:rPr>
            </w:pPr>
            <w:r>
              <w:rPr>
                <w:rFonts w:ascii="Arial" w:hAnsi="Arial" w:cs="Arial"/>
                <w:color w:val="000000" w:themeColor="text1"/>
                <w:sz w:val="12"/>
                <w:szCs w:val="12"/>
              </w:rPr>
              <w:t>Semaglutide plus empagliflozin</w:t>
            </w:r>
          </w:p>
        </w:tc>
        <w:tc>
          <w:tcPr>
            <w:tcW w:w="377" w:type="pct"/>
          </w:tcPr>
          <w:p w14:paraId="3035065F" w14:textId="77777777" w:rsidR="0067750C" w:rsidRDefault="0067750C" w:rsidP="0067750C">
            <w:pPr>
              <w:rPr>
                <w:rFonts w:ascii="Arial" w:hAnsi="Arial" w:cs="Arial"/>
                <w:color w:val="000000" w:themeColor="text1"/>
                <w:sz w:val="12"/>
                <w:szCs w:val="12"/>
              </w:rPr>
            </w:pPr>
            <w:r>
              <w:rPr>
                <w:rFonts w:ascii="Arial" w:hAnsi="Arial" w:cs="Arial"/>
                <w:color w:val="000000" w:themeColor="text1"/>
                <w:sz w:val="12"/>
                <w:szCs w:val="12"/>
              </w:rPr>
              <w:t>Empagliflozin</w:t>
            </w:r>
          </w:p>
          <w:p w14:paraId="40010AFF" w14:textId="7D424219" w:rsidR="0052121E" w:rsidRPr="0024368F" w:rsidRDefault="0067750C" w:rsidP="0067750C">
            <w:pPr>
              <w:rPr>
                <w:rFonts w:ascii="Arial" w:hAnsi="Arial" w:cs="Arial"/>
                <w:color w:val="000000" w:themeColor="text1"/>
                <w:sz w:val="12"/>
                <w:szCs w:val="12"/>
              </w:rPr>
            </w:pPr>
            <w:r>
              <w:rPr>
                <w:rFonts w:ascii="Arial" w:hAnsi="Arial" w:cs="Arial"/>
                <w:color w:val="000000" w:themeColor="text1"/>
                <w:sz w:val="12"/>
                <w:szCs w:val="12"/>
              </w:rPr>
              <w:t>Placebo</w:t>
            </w:r>
          </w:p>
        </w:tc>
        <w:tc>
          <w:tcPr>
            <w:tcW w:w="252" w:type="pct"/>
          </w:tcPr>
          <w:p w14:paraId="030FA49E" w14:textId="21199BE9" w:rsidR="0052121E" w:rsidRPr="0024368F" w:rsidRDefault="00C45531" w:rsidP="000D27FE">
            <w:pPr>
              <w:rPr>
                <w:rFonts w:ascii="Arial" w:hAnsi="Arial" w:cs="Arial"/>
                <w:color w:val="000000" w:themeColor="text1"/>
                <w:sz w:val="12"/>
                <w:szCs w:val="12"/>
              </w:rPr>
            </w:pPr>
            <w:r>
              <w:rPr>
                <w:rFonts w:ascii="Arial" w:hAnsi="Arial" w:cs="Arial"/>
                <w:color w:val="000000" w:themeColor="text1"/>
                <w:sz w:val="12"/>
                <w:szCs w:val="12"/>
              </w:rPr>
              <w:t>192</w:t>
            </w:r>
          </w:p>
        </w:tc>
        <w:tc>
          <w:tcPr>
            <w:tcW w:w="282" w:type="pct"/>
          </w:tcPr>
          <w:p w14:paraId="0A2AFBEC" w14:textId="1A32A3B5" w:rsidR="0052121E" w:rsidRPr="0024368F" w:rsidRDefault="00C45531" w:rsidP="000D27FE">
            <w:pPr>
              <w:rPr>
                <w:rFonts w:ascii="Arial" w:hAnsi="Arial" w:cs="Arial"/>
                <w:color w:val="000000" w:themeColor="text1"/>
                <w:sz w:val="12"/>
                <w:szCs w:val="12"/>
              </w:rPr>
            </w:pPr>
            <w:r>
              <w:rPr>
                <w:rFonts w:ascii="Arial" w:hAnsi="Arial" w:cs="Arial"/>
                <w:color w:val="000000" w:themeColor="text1"/>
                <w:sz w:val="12"/>
                <w:szCs w:val="12"/>
              </w:rPr>
              <w:t>11</w:t>
            </w:r>
          </w:p>
        </w:tc>
        <w:tc>
          <w:tcPr>
            <w:tcW w:w="874" w:type="pct"/>
          </w:tcPr>
          <w:p w14:paraId="2E0F3AE5" w14:textId="5D9B1634" w:rsidR="0052121E" w:rsidRPr="0024368F" w:rsidRDefault="00C45531" w:rsidP="000D27FE">
            <w:pPr>
              <w:rPr>
                <w:rFonts w:ascii="Arial" w:hAnsi="Arial" w:cs="Arial"/>
                <w:color w:val="000000" w:themeColor="text1"/>
                <w:sz w:val="12"/>
                <w:szCs w:val="12"/>
              </w:rPr>
            </w:pPr>
            <w:r w:rsidRPr="0024368F">
              <w:rPr>
                <w:rFonts w:ascii="Arial" w:hAnsi="Arial" w:cs="Arial"/>
                <w:b/>
                <w:bCs/>
                <w:color w:val="000000" w:themeColor="text1"/>
                <w:sz w:val="12"/>
                <w:szCs w:val="12"/>
              </w:rPr>
              <w:t>NASH resolution with no worsening of fibrosis</w:t>
            </w:r>
          </w:p>
        </w:tc>
        <w:tc>
          <w:tcPr>
            <w:tcW w:w="883" w:type="pct"/>
          </w:tcPr>
          <w:p w14:paraId="19532978" w14:textId="3F4F6422" w:rsidR="0052121E" w:rsidRPr="0024368F" w:rsidRDefault="00C45531" w:rsidP="000D27FE">
            <w:pPr>
              <w:rPr>
                <w:rFonts w:ascii="Arial" w:hAnsi="Arial" w:cs="Arial"/>
                <w:color w:val="000000" w:themeColor="text1"/>
                <w:sz w:val="12"/>
                <w:szCs w:val="12"/>
              </w:rPr>
            </w:pPr>
            <w:r>
              <w:rPr>
                <w:rFonts w:ascii="Arial" w:hAnsi="Arial" w:cs="Arial"/>
                <w:color w:val="000000" w:themeColor="text1"/>
                <w:sz w:val="12"/>
                <w:szCs w:val="12"/>
              </w:rPr>
              <w:t xml:space="preserve">NAS, </w:t>
            </w:r>
            <w:r w:rsidR="00B44D11" w:rsidRPr="0024368F">
              <w:rPr>
                <w:rFonts w:ascii="Arial" w:hAnsi="Arial" w:cs="Arial"/>
                <w:color w:val="000000" w:themeColor="text1"/>
                <w:sz w:val="12"/>
                <w:szCs w:val="12"/>
              </w:rPr>
              <w:t>Fibrosis, Steatosis, Inflammation, Ballooning</w:t>
            </w:r>
          </w:p>
        </w:tc>
      </w:tr>
      <w:tr w:rsidR="000D27FE" w:rsidRPr="006D5D66" w14:paraId="6E081BD4" w14:textId="77777777" w:rsidTr="00DA4C77">
        <w:trPr>
          <w:cantSplit/>
        </w:trPr>
        <w:tc>
          <w:tcPr>
            <w:tcW w:w="207" w:type="pct"/>
          </w:tcPr>
          <w:p w14:paraId="39EFE133"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4</w:t>
            </w:r>
          </w:p>
        </w:tc>
        <w:tc>
          <w:tcPr>
            <w:tcW w:w="452" w:type="pct"/>
          </w:tcPr>
          <w:p w14:paraId="429F2F4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GLP-1 RA</w:t>
            </w:r>
          </w:p>
        </w:tc>
        <w:tc>
          <w:tcPr>
            <w:tcW w:w="406" w:type="pct"/>
          </w:tcPr>
          <w:p w14:paraId="6FE68BA4"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Dulaglutide</w:t>
            </w:r>
          </w:p>
        </w:tc>
        <w:tc>
          <w:tcPr>
            <w:tcW w:w="406" w:type="pct"/>
          </w:tcPr>
          <w:p w14:paraId="7A87F747"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NCT03648554</w:t>
            </w:r>
          </w:p>
        </w:tc>
        <w:tc>
          <w:tcPr>
            <w:tcW w:w="356" w:type="pct"/>
          </w:tcPr>
          <w:p w14:paraId="4D2663CA"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REALIST</w:t>
            </w:r>
          </w:p>
          <w:p w14:paraId="54CF261B" w14:textId="77777777" w:rsidR="000D27FE" w:rsidRPr="0024368F" w:rsidRDefault="000D27FE" w:rsidP="000D27FE">
            <w:pPr>
              <w:rPr>
                <w:rFonts w:ascii="Arial" w:hAnsi="Arial" w:cs="Arial"/>
                <w:color w:val="000000" w:themeColor="text1"/>
                <w:sz w:val="12"/>
                <w:szCs w:val="12"/>
              </w:rPr>
            </w:pPr>
          </w:p>
          <w:p w14:paraId="29F5BEF7" w14:textId="77777777" w:rsidR="000D27FE" w:rsidRPr="0024368F" w:rsidRDefault="000D27FE" w:rsidP="000D27FE">
            <w:pPr>
              <w:rPr>
                <w:rFonts w:ascii="Arial" w:hAnsi="Arial" w:cs="Arial"/>
                <w:color w:val="000000" w:themeColor="text1"/>
                <w:sz w:val="12"/>
                <w:szCs w:val="12"/>
              </w:rPr>
            </w:pPr>
          </w:p>
          <w:p w14:paraId="53ABC573" w14:textId="77777777" w:rsidR="000D27FE" w:rsidRPr="0024368F" w:rsidRDefault="000D27FE" w:rsidP="000D27FE">
            <w:pPr>
              <w:rPr>
                <w:rFonts w:ascii="Arial" w:hAnsi="Arial" w:cs="Arial"/>
                <w:color w:val="000000" w:themeColor="text1"/>
                <w:sz w:val="12"/>
                <w:szCs w:val="12"/>
              </w:rPr>
            </w:pPr>
          </w:p>
          <w:p w14:paraId="7FC29DB2" w14:textId="77777777" w:rsidR="000D27FE" w:rsidRPr="0024368F" w:rsidRDefault="000D27FE" w:rsidP="000D27FE">
            <w:pPr>
              <w:rPr>
                <w:rFonts w:ascii="Arial" w:hAnsi="Arial" w:cs="Arial"/>
                <w:color w:val="000000" w:themeColor="text1"/>
                <w:sz w:val="12"/>
                <w:szCs w:val="12"/>
              </w:rPr>
            </w:pPr>
          </w:p>
        </w:tc>
        <w:tc>
          <w:tcPr>
            <w:tcW w:w="505" w:type="pct"/>
          </w:tcPr>
          <w:p w14:paraId="6828BC75"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Dulaglutide (TRULICITY®) 1.5 mg + Reinforced dietary monitoring</w:t>
            </w:r>
          </w:p>
        </w:tc>
        <w:tc>
          <w:tcPr>
            <w:tcW w:w="377" w:type="pct"/>
          </w:tcPr>
          <w:p w14:paraId="7DD2CC03"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Reinforced dietary monitoring</w:t>
            </w:r>
          </w:p>
        </w:tc>
        <w:tc>
          <w:tcPr>
            <w:tcW w:w="252" w:type="pct"/>
          </w:tcPr>
          <w:p w14:paraId="1AE9846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93</w:t>
            </w:r>
          </w:p>
        </w:tc>
        <w:tc>
          <w:tcPr>
            <w:tcW w:w="282" w:type="pct"/>
          </w:tcPr>
          <w:p w14:paraId="0B8A34D3"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12</w:t>
            </w:r>
          </w:p>
        </w:tc>
        <w:tc>
          <w:tcPr>
            <w:tcW w:w="874" w:type="pct"/>
          </w:tcPr>
          <w:p w14:paraId="5019335B"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NAS</w:t>
            </w:r>
          </w:p>
        </w:tc>
        <w:tc>
          <w:tcPr>
            <w:tcW w:w="883" w:type="pct"/>
          </w:tcPr>
          <w:p w14:paraId="71D40671"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NASH resolution, Fibrosis, Steatosis, Inflammation, Ballooning</w:t>
            </w:r>
          </w:p>
        </w:tc>
      </w:tr>
      <w:tr w:rsidR="000D27FE" w:rsidRPr="006D5D66" w14:paraId="69DEC7A2" w14:textId="77777777" w:rsidTr="00DA4C77">
        <w:trPr>
          <w:cantSplit/>
        </w:trPr>
        <w:tc>
          <w:tcPr>
            <w:tcW w:w="207" w:type="pct"/>
          </w:tcPr>
          <w:p w14:paraId="48207AB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lastRenderedPageBreak/>
              <w:t>4</w:t>
            </w:r>
          </w:p>
        </w:tc>
        <w:tc>
          <w:tcPr>
            <w:tcW w:w="452" w:type="pct"/>
          </w:tcPr>
          <w:p w14:paraId="2111A610"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Unspecified mechanism</w:t>
            </w:r>
          </w:p>
        </w:tc>
        <w:tc>
          <w:tcPr>
            <w:tcW w:w="406" w:type="pct"/>
          </w:tcPr>
          <w:p w14:paraId="3D1C81E3"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Berberine</w:t>
            </w:r>
          </w:p>
        </w:tc>
        <w:tc>
          <w:tcPr>
            <w:tcW w:w="406" w:type="pct"/>
          </w:tcPr>
          <w:p w14:paraId="09AFC5A6"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NCT03198572</w:t>
            </w:r>
          </w:p>
        </w:tc>
        <w:tc>
          <w:tcPr>
            <w:tcW w:w="356" w:type="pct"/>
          </w:tcPr>
          <w:p w14:paraId="373E1F29" w14:textId="77777777" w:rsidR="000D27FE" w:rsidRPr="0024368F" w:rsidRDefault="000D27FE" w:rsidP="000D27FE">
            <w:pPr>
              <w:rPr>
                <w:rFonts w:ascii="Arial" w:hAnsi="Arial" w:cs="Arial"/>
                <w:color w:val="000000" w:themeColor="text1"/>
                <w:sz w:val="10"/>
                <w:szCs w:val="10"/>
              </w:rPr>
            </w:pPr>
            <w:r w:rsidRPr="0024368F">
              <w:rPr>
                <w:rFonts w:ascii="Arial" w:hAnsi="Arial" w:cs="Arial"/>
                <w:color w:val="000000" w:themeColor="text1"/>
                <w:sz w:val="10"/>
                <w:szCs w:val="10"/>
              </w:rPr>
              <w:t>EASYBEinNASH</w:t>
            </w:r>
          </w:p>
          <w:p w14:paraId="653E4807" w14:textId="77777777" w:rsidR="000D27FE" w:rsidRPr="0024368F" w:rsidRDefault="000D27FE" w:rsidP="000D27FE">
            <w:pPr>
              <w:rPr>
                <w:rFonts w:ascii="Arial" w:hAnsi="Arial" w:cs="Arial"/>
                <w:color w:val="000000" w:themeColor="text1"/>
                <w:sz w:val="12"/>
                <w:szCs w:val="12"/>
              </w:rPr>
            </w:pPr>
          </w:p>
          <w:p w14:paraId="215E101C" w14:textId="77777777" w:rsidR="000D27FE" w:rsidRPr="0024368F" w:rsidRDefault="000D27FE" w:rsidP="000D27FE">
            <w:pPr>
              <w:rPr>
                <w:rFonts w:ascii="Arial" w:hAnsi="Arial" w:cs="Arial"/>
                <w:color w:val="000000" w:themeColor="text1"/>
                <w:sz w:val="12"/>
                <w:szCs w:val="12"/>
              </w:rPr>
            </w:pPr>
          </w:p>
          <w:p w14:paraId="309CB44D" w14:textId="77777777" w:rsidR="000D27FE" w:rsidRPr="0024368F" w:rsidRDefault="000D27FE" w:rsidP="000D27FE">
            <w:pPr>
              <w:rPr>
                <w:rFonts w:ascii="Arial" w:hAnsi="Arial" w:cs="Arial"/>
                <w:color w:val="000000" w:themeColor="text1"/>
                <w:sz w:val="12"/>
                <w:szCs w:val="12"/>
              </w:rPr>
            </w:pPr>
          </w:p>
          <w:p w14:paraId="06BDB54F" w14:textId="77777777" w:rsidR="000D27FE" w:rsidRPr="0024368F" w:rsidRDefault="000D27FE" w:rsidP="000D27FE">
            <w:pPr>
              <w:rPr>
                <w:rFonts w:ascii="Arial" w:hAnsi="Arial" w:cs="Arial"/>
                <w:color w:val="000000" w:themeColor="text1"/>
                <w:sz w:val="12"/>
                <w:szCs w:val="12"/>
              </w:rPr>
            </w:pPr>
          </w:p>
          <w:p w14:paraId="36E1482E" w14:textId="77777777" w:rsidR="000D27FE" w:rsidRPr="0024368F" w:rsidRDefault="000D27FE" w:rsidP="000D27FE">
            <w:pPr>
              <w:rPr>
                <w:rFonts w:ascii="Arial" w:hAnsi="Arial" w:cs="Arial"/>
                <w:color w:val="000000" w:themeColor="text1"/>
                <w:sz w:val="12"/>
                <w:szCs w:val="12"/>
              </w:rPr>
            </w:pPr>
          </w:p>
        </w:tc>
        <w:tc>
          <w:tcPr>
            <w:tcW w:w="505" w:type="pct"/>
          </w:tcPr>
          <w:p w14:paraId="7B9AD430"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Berberine + Lifestyle intervention</w:t>
            </w:r>
          </w:p>
        </w:tc>
        <w:tc>
          <w:tcPr>
            <w:tcW w:w="377" w:type="pct"/>
          </w:tcPr>
          <w:p w14:paraId="7DCB4093"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 xml:space="preserve">Placebo + Lifestyle intervention </w:t>
            </w:r>
          </w:p>
        </w:tc>
        <w:tc>
          <w:tcPr>
            <w:tcW w:w="252" w:type="pct"/>
          </w:tcPr>
          <w:p w14:paraId="79795371"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120</w:t>
            </w:r>
          </w:p>
        </w:tc>
        <w:tc>
          <w:tcPr>
            <w:tcW w:w="282" w:type="pct"/>
          </w:tcPr>
          <w:p w14:paraId="3E83029F"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48</w:t>
            </w:r>
          </w:p>
        </w:tc>
        <w:tc>
          <w:tcPr>
            <w:tcW w:w="874" w:type="pct"/>
          </w:tcPr>
          <w:p w14:paraId="43086F3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 improvement in the hepatocellular ballooning with no increase in the fibrosis score; and either a decrease in NAS to ≤3; with ≥1 improvement in either the lobular inflammation or steatosis score.</w:t>
            </w:r>
          </w:p>
        </w:tc>
        <w:tc>
          <w:tcPr>
            <w:tcW w:w="883" w:type="pct"/>
          </w:tcPr>
          <w:p w14:paraId="35A0836D"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NAS, Steatosis, Ballooning, Inflammation, Fibrosis, NASH resolution</w:t>
            </w:r>
          </w:p>
        </w:tc>
      </w:tr>
      <w:tr w:rsidR="000D27FE" w:rsidRPr="006D5D66" w14:paraId="73E44273" w14:textId="77777777" w:rsidTr="00DA4C77">
        <w:trPr>
          <w:cantSplit/>
        </w:trPr>
        <w:tc>
          <w:tcPr>
            <w:tcW w:w="207" w:type="pct"/>
          </w:tcPr>
          <w:p w14:paraId="229D864B"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N/A</w:t>
            </w:r>
          </w:p>
        </w:tc>
        <w:tc>
          <w:tcPr>
            <w:tcW w:w="452" w:type="pct"/>
          </w:tcPr>
          <w:p w14:paraId="1035A911"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Antioxidants</w:t>
            </w:r>
          </w:p>
        </w:tc>
        <w:tc>
          <w:tcPr>
            <w:tcW w:w="406" w:type="pct"/>
          </w:tcPr>
          <w:p w14:paraId="75A39F07"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Vitamin E</w:t>
            </w:r>
          </w:p>
        </w:tc>
        <w:tc>
          <w:tcPr>
            <w:tcW w:w="406" w:type="pct"/>
          </w:tcPr>
          <w:p w14:paraId="2118D60B"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NCT02962297</w:t>
            </w:r>
          </w:p>
        </w:tc>
        <w:tc>
          <w:tcPr>
            <w:tcW w:w="356" w:type="pct"/>
          </w:tcPr>
          <w:p w14:paraId="50D81945"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VENS</w:t>
            </w:r>
          </w:p>
        </w:tc>
        <w:tc>
          <w:tcPr>
            <w:tcW w:w="505" w:type="pct"/>
          </w:tcPr>
          <w:p w14:paraId="0D4E4B87"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Vitamin E</w:t>
            </w:r>
          </w:p>
          <w:p w14:paraId="0FB43D42" w14:textId="77777777" w:rsidR="000D27FE" w:rsidRPr="0024368F" w:rsidRDefault="000D27FE" w:rsidP="000D27FE">
            <w:pPr>
              <w:rPr>
                <w:rFonts w:ascii="Arial" w:hAnsi="Arial" w:cs="Arial"/>
                <w:color w:val="000000" w:themeColor="text1"/>
                <w:sz w:val="12"/>
                <w:szCs w:val="12"/>
              </w:rPr>
            </w:pPr>
          </w:p>
          <w:p w14:paraId="109EBDD5" w14:textId="77777777" w:rsidR="000D27FE" w:rsidRPr="0024368F" w:rsidRDefault="000D27FE" w:rsidP="000D27FE">
            <w:pPr>
              <w:rPr>
                <w:rFonts w:ascii="Arial" w:hAnsi="Arial" w:cs="Arial"/>
                <w:color w:val="000000" w:themeColor="text1"/>
                <w:sz w:val="12"/>
                <w:szCs w:val="12"/>
              </w:rPr>
            </w:pPr>
          </w:p>
          <w:p w14:paraId="34E55857" w14:textId="77777777" w:rsidR="000D27FE" w:rsidRPr="0024368F" w:rsidRDefault="000D27FE" w:rsidP="000D27FE">
            <w:pPr>
              <w:rPr>
                <w:rFonts w:ascii="Arial" w:hAnsi="Arial" w:cs="Arial"/>
                <w:color w:val="000000" w:themeColor="text1"/>
                <w:sz w:val="12"/>
                <w:szCs w:val="12"/>
              </w:rPr>
            </w:pPr>
          </w:p>
          <w:p w14:paraId="5D7AD1C7" w14:textId="77777777" w:rsidR="000D27FE" w:rsidRPr="0024368F" w:rsidRDefault="000D27FE" w:rsidP="000D27FE">
            <w:pPr>
              <w:rPr>
                <w:rFonts w:ascii="Arial" w:hAnsi="Arial" w:cs="Arial"/>
                <w:color w:val="000000" w:themeColor="text1"/>
                <w:sz w:val="12"/>
                <w:szCs w:val="12"/>
              </w:rPr>
            </w:pPr>
          </w:p>
        </w:tc>
        <w:tc>
          <w:tcPr>
            <w:tcW w:w="377" w:type="pct"/>
          </w:tcPr>
          <w:p w14:paraId="4BCEA6C5"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51E0A77C"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120</w:t>
            </w:r>
          </w:p>
        </w:tc>
        <w:tc>
          <w:tcPr>
            <w:tcW w:w="282" w:type="pct"/>
          </w:tcPr>
          <w:p w14:paraId="32862AAC"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24</w:t>
            </w:r>
          </w:p>
        </w:tc>
        <w:tc>
          <w:tcPr>
            <w:tcW w:w="874" w:type="pct"/>
          </w:tcPr>
          <w:p w14:paraId="601FCE2B"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Either ≥2 improvement in NAS OR post-treatment NAS of ≤3 points with ≥1 improvement ballooning and no worsening of fibrosis</w:t>
            </w:r>
          </w:p>
        </w:tc>
        <w:tc>
          <w:tcPr>
            <w:tcW w:w="883" w:type="pct"/>
          </w:tcPr>
          <w:p w14:paraId="3F351E9D" w14:textId="77777777" w:rsidR="000D27FE" w:rsidRPr="0024368F" w:rsidRDefault="000D27FE" w:rsidP="000D27FE">
            <w:pPr>
              <w:rPr>
                <w:rFonts w:ascii="Arial" w:hAnsi="Arial" w:cs="Arial"/>
                <w:color w:val="000000" w:themeColor="text1"/>
                <w:sz w:val="12"/>
                <w:szCs w:val="12"/>
              </w:rPr>
            </w:pPr>
          </w:p>
        </w:tc>
      </w:tr>
      <w:tr w:rsidR="000D27FE" w:rsidRPr="006D5D66" w14:paraId="32ACB6CF" w14:textId="77777777" w:rsidTr="00DA4C77">
        <w:trPr>
          <w:cantSplit/>
        </w:trPr>
        <w:tc>
          <w:tcPr>
            <w:tcW w:w="207" w:type="pct"/>
          </w:tcPr>
          <w:p w14:paraId="16D638A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N/A</w:t>
            </w:r>
          </w:p>
        </w:tc>
        <w:tc>
          <w:tcPr>
            <w:tcW w:w="452" w:type="pct"/>
          </w:tcPr>
          <w:p w14:paraId="33492B47"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Device</w:t>
            </w:r>
          </w:p>
        </w:tc>
        <w:tc>
          <w:tcPr>
            <w:tcW w:w="406" w:type="pct"/>
          </w:tcPr>
          <w:p w14:paraId="190E01E3"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Insulin pump therapy</w:t>
            </w:r>
          </w:p>
        </w:tc>
        <w:tc>
          <w:tcPr>
            <w:tcW w:w="406" w:type="pct"/>
          </w:tcPr>
          <w:p w14:paraId="496B12B1"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NCT04270656</w:t>
            </w:r>
          </w:p>
        </w:tc>
        <w:tc>
          <w:tcPr>
            <w:tcW w:w="356" w:type="pct"/>
          </w:tcPr>
          <w:p w14:paraId="2BB8F71B"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8"/>
                <w:szCs w:val="8"/>
              </w:rPr>
              <w:t>STEATO-POMPE</w:t>
            </w:r>
          </w:p>
        </w:tc>
        <w:tc>
          <w:tcPr>
            <w:tcW w:w="505" w:type="pct"/>
          </w:tcPr>
          <w:p w14:paraId="71EC8260"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Insulin pump therapy</w:t>
            </w:r>
          </w:p>
          <w:p w14:paraId="1952863A" w14:textId="77777777" w:rsidR="000D27FE" w:rsidRPr="0024368F" w:rsidRDefault="000D27FE" w:rsidP="000D27FE">
            <w:pPr>
              <w:rPr>
                <w:rFonts w:ascii="Arial" w:hAnsi="Arial" w:cs="Arial"/>
                <w:color w:val="000000" w:themeColor="text1"/>
                <w:sz w:val="12"/>
                <w:szCs w:val="12"/>
              </w:rPr>
            </w:pPr>
          </w:p>
          <w:p w14:paraId="0DF42189" w14:textId="77777777" w:rsidR="000D27FE" w:rsidRPr="0024368F" w:rsidRDefault="000D27FE" w:rsidP="000D27FE">
            <w:pPr>
              <w:rPr>
                <w:rFonts w:ascii="Arial" w:hAnsi="Arial" w:cs="Arial"/>
                <w:color w:val="000000" w:themeColor="text1"/>
                <w:sz w:val="12"/>
                <w:szCs w:val="12"/>
              </w:rPr>
            </w:pPr>
          </w:p>
        </w:tc>
        <w:tc>
          <w:tcPr>
            <w:tcW w:w="377" w:type="pct"/>
          </w:tcPr>
          <w:p w14:paraId="69B73CAA"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Multi-injection treatment</w:t>
            </w:r>
          </w:p>
        </w:tc>
        <w:tc>
          <w:tcPr>
            <w:tcW w:w="252" w:type="pct"/>
          </w:tcPr>
          <w:p w14:paraId="359F32E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52</w:t>
            </w:r>
          </w:p>
        </w:tc>
        <w:tc>
          <w:tcPr>
            <w:tcW w:w="282" w:type="pct"/>
          </w:tcPr>
          <w:p w14:paraId="3771A0E3"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6</w:t>
            </w:r>
          </w:p>
        </w:tc>
        <w:tc>
          <w:tcPr>
            <w:tcW w:w="874" w:type="pct"/>
          </w:tcPr>
          <w:p w14:paraId="1D3608CC" w14:textId="77777777" w:rsidR="000D27FE" w:rsidRPr="0024368F" w:rsidRDefault="000D27FE" w:rsidP="000D27FE">
            <w:pPr>
              <w:rPr>
                <w:rFonts w:ascii="Arial" w:hAnsi="Arial" w:cs="Arial"/>
                <w:color w:val="000000" w:themeColor="text1"/>
                <w:sz w:val="12"/>
                <w:szCs w:val="12"/>
              </w:rPr>
            </w:pPr>
            <w:r w:rsidRPr="0024368F">
              <w:rPr>
                <w:rFonts w:ascii="Arial" w:hAnsi="Arial" w:cs="Arial"/>
                <w:b/>
                <w:bCs/>
                <w:color w:val="000000" w:themeColor="text1"/>
                <w:sz w:val="12"/>
                <w:szCs w:val="12"/>
              </w:rPr>
              <w:t>Hepatic fat content by MRI-PDFF</w:t>
            </w:r>
          </w:p>
        </w:tc>
        <w:tc>
          <w:tcPr>
            <w:tcW w:w="883" w:type="pct"/>
          </w:tcPr>
          <w:p w14:paraId="3CFC35E7" w14:textId="77777777" w:rsidR="000D27FE" w:rsidRPr="0024368F" w:rsidRDefault="000D27FE" w:rsidP="000D27FE">
            <w:pPr>
              <w:rPr>
                <w:rFonts w:ascii="Arial" w:hAnsi="Arial" w:cs="Arial"/>
                <w:color w:val="000000" w:themeColor="text1"/>
                <w:sz w:val="12"/>
                <w:szCs w:val="12"/>
              </w:rPr>
            </w:pPr>
          </w:p>
        </w:tc>
      </w:tr>
      <w:tr w:rsidR="000D27FE" w:rsidRPr="006D5D66" w14:paraId="6803EF32" w14:textId="77777777" w:rsidTr="00DA4C77">
        <w:trPr>
          <w:cantSplit/>
        </w:trPr>
        <w:tc>
          <w:tcPr>
            <w:tcW w:w="207" w:type="pct"/>
          </w:tcPr>
          <w:p w14:paraId="26EDFF83"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N/A</w:t>
            </w:r>
          </w:p>
        </w:tc>
        <w:tc>
          <w:tcPr>
            <w:tcW w:w="452" w:type="pct"/>
          </w:tcPr>
          <w:p w14:paraId="1370160A"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Gut microbiota modulation</w:t>
            </w:r>
          </w:p>
        </w:tc>
        <w:tc>
          <w:tcPr>
            <w:tcW w:w="406" w:type="pct"/>
          </w:tcPr>
          <w:p w14:paraId="4E0A421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Oatmeal flakes with prebiotic</w:t>
            </w:r>
          </w:p>
        </w:tc>
        <w:tc>
          <w:tcPr>
            <w:tcW w:w="406" w:type="pct"/>
          </w:tcPr>
          <w:p w14:paraId="7A97537C"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NCT03897218</w:t>
            </w:r>
          </w:p>
        </w:tc>
        <w:tc>
          <w:tcPr>
            <w:tcW w:w="356" w:type="pct"/>
          </w:tcPr>
          <w:p w14:paraId="1A6AAD0B"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ADLH</w:t>
            </w:r>
          </w:p>
          <w:p w14:paraId="097D2F2E" w14:textId="77777777" w:rsidR="000D27FE" w:rsidRPr="0024368F" w:rsidRDefault="000D27FE" w:rsidP="000D27FE">
            <w:pPr>
              <w:rPr>
                <w:rFonts w:ascii="Arial" w:hAnsi="Arial" w:cs="Arial"/>
                <w:color w:val="000000" w:themeColor="text1"/>
                <w:sz w:val="12"/>
                <w:szCs w:val="12"/>
              </w:rPr>
            </w:pPr>
          </w:p>
          <w:p w14:paraId="2287A352" w14:textId="77777777" w:rsidR="000D27FE" w:rsidRPr="0024368F" w:rsidRDefault="000D27FE" w:rsidP="000D27FE">
            <w:pPr>
              <w:rPr>
                <w:rFonts w:ascii="Arial" w:hAnsi="Arial" w:cs="Arial"/>
                <w:color w:val="000000" w:themeColor="text1"/>
                <w:sz w:val="12"/>
                <w:szCs w:val="12"/>
              </w:rPr>
            </w:pPr>
          </w:p>
        </w:tc>
        <w:tc>
          <w:tcPr>
            <w:tcW w:w="505" w:type="pct"/>
          </w:tcPr>
          <w:p w14:paraId="48914FB0"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Oatmeal flakes with prebiotic</w:t>
            </w:r>
          </w:p>
        </w:tc>
        <w:tc>
          <w:tcPr>
            <w:tcW w:w="377" w:type="pct"/>
          </w:tcPr>
          <w:p w14:paraId="09AAF70C"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Millet flakes</w:t>
            </w:r>
          </w:p>
        </w:tc>
        <w:tc>
          <w:tcPr>
            <w:tcW w:w="252" w:type="pct"/>
          </w:tcPr>
          <w:p w14:paraId="7ED42E3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84</w:t>
            </w:r>
          </w:p>
        </w:tc>
        <w:tc>
          <w:tcPr>
            <w:tcW w:w="282" w:type="pct"/>
          </w:tcPr>
          <w:p w14:paraId="2CFF0B24"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5</w:t>
            </w:r>
          </w:p>
        </w:tc>
        <w:tc>
          <w:tcPr>
            <w:tcW w:w="874" w:type="pct"/>
          </w:tcPr>
          <w:p w14:paraId="4F5B3F6A"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 xml:space="preserve">Steatosis by CAP, </w:t>
            </w:r>
            <w:r w:rsidRPr="0024368F">
              <w:rPr>
                <w:rFonts w:ascii="Arial" w:hAnsi="Arial" w:cs="Arial"/>
                <w:b/>
                <w:bCs/>
                <w:color w:val="000000" w:themeColor="text1"/>
                <w:sz w:val="12"/>
                <w:szCs w:val="12"/>
              </w:rPr>
              <w:t>ALT</w:t>
            </w:r>
          </w:p>
        </w:tc>
        <w:tc>
          <w:tcPr>
            <w:tcW w:w="883" w:type="pct"/>
          </w:tcPr>
          <w:p w14:paraId="7A9CAF74" w14:textId="77777777" w:rsidR="000D27FE" w:rsidRPr="0024368F" w:rsidRDefault="000D27FE" w:rsidP="000D27FE">
            <w:pPr>
              <w:rPr>
                <w:rFonts w:ascii="Arial" w:hAnsi="Arial" w:cs="Arial"/>
                <w:color w:val="000000" w:themeColor="text1"/>
                <w:sz w:val="12"/>
                <w:szCs w:val="12"/>
              </w:rPr>
            </w:pPr>
          </w:p>
        </w:tc>
      </w:tr>
      <w:tr w:rsidR="000D27FE" w:rsidRPr="006D5D66" w14:paraId="07388009" w14:textId="77777777" w:rsidTr="00DA4C77">
        <w:trPr>
          <w:cantSplit/>
        </w:trPr>
        <w:tc>
          <w:tcPr>
            <w:tcW w:w="207" w:type="pct"/>
          </w:tcPr>
          <w:p w14:paraId="79FC4D51"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N/A</w:t>
            </w:r>
          </w:p>
        </w:tc>
        <w:tc>
          <w:tcPr>
            <w:tcW w:w="452" w:type="pct"/>
          </w:tcPr>
          <w:p w14:paraId="5F2F1BCD"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Gut microbiota modulation</w:t>
            </w:r>
          </w:p>
        </w:tc>
        <w:tc>
          <w:tcPr>
            <w:tcW w:w="406" w:type="pct"/>
          </w:tcPr>
          <w:p w14:paraId="2D4A7F96"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Probiotics</w:t>
            </w:r>
          </w:p>
        </w:tc>
        <w:tc>
          <w:tcPr>
            <w:tcW w:w="406" w:type="pct"/>
          </w:tcPr>
          <w:p w14:paraId="1E0D577D"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NCT03467282</w:t>
            </w:r>
          </w:p>
        </w:tc>
        <w:tc>
          <w:tcPr>
            <w:tcW w:w="356" w:type="pct"/>
          </w:tcPr>
          <w:p w14:paraId="00E22085"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PROBILIVER</w:t>
            </w:r>
          </w:p>
          <w:p w14:paraId="7E063414" w14:textId="77777777" w:rsidR="000D27FE" w:rsidRPr="0024368F" w:rsidRDefault="000D27FE" w:rsidP="000D27FE">
            <w:pPr>
              <w:rPr>
                <w:rFonts w:ascii="Arial" w:hAnsi="Arial" w:cs="Arial"/>
                <w:color w:val="000000" w:themeColor="text1"/>
                <w:sz w:val="12"/>
                <w:szCs w:val="12"/>
              </w:rPr>
            </w:pPr>
          </w:p>
          <w:p w14:paraId="4F08D216" w14:textId="77777777" w:rsidR="000D27FE" w:rsidRPr="0024368F" w:rsidRDefault="000D27FE" w:rsidP="000D27FE">
            <w:pPr>
              <w:rPr>
                <w:rFonts w:ascii="Arial" w:hAnsi="Arial" w:cs="Arial"/>
                <w:color w:val="000000" w:themeColor="text1"/>
                <w:sz w:val="12"/>
                <w:szCs w:val="12"/>
              </w:rPr>
            </w:pPr>
          </w:p>
        </w:tc>
        <w:tc>
          <w:tcPr>
            <w:tcW w:w="505" w:type="pct"/>
          </w:tcPr>
          <w:p w14:paraId="20706DE3"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Probiotic</w:t>
            </w:r>
          </w:p>
        </w:tc>
        <w:tc>
          <w:tcPr>
            <w:tcW w:w="377" w:type="pct"/>
          </w:tcPr>
          <w:p w14:paraId="1434536B"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3670DAF5"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46</w:t>
            </w:r>
          </w:p>
        </w:tc>
        <w:tc>
          <w:tcPr>
            <w:tcW w:w="282" w:type="pct"/>
          </w:tcPr>
          <w:p w14:paraId="228CAD7E"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6</w:t>
            </w:r>
          </w:p>
        </w:tc>
        <w:tc>
          <w:tcPr>
            <w:tcW w:w="874" w:type="pct"/>
          </w:tcPr>
          <w:p w14:paraId="09E86F01" w14:textId="77777777" w:rsidR="000D27FE" w:rsidRPr="0024368F" w:rsidRDefault="000D27FE" w:rsidP="000D27FE">
            <w:pPr>
              <w:rPr>
                <w:rFonts w:ascii="Arial" w:hAnsi="Arial" w:cs="Arial"/>
                <w:color w:val="000000" w:themeColor="text1"/>
                <w:sz w:val="12"/>
                <w:szCs w:val="12"/>
              </w:rPr>
            </w:pPr>
            <w:r w:rsidRPr="0024368F">
              <w:rPr>
                <w:rFonts w:ascii="Arial" w:hAnsi="Arial" w:cs="Arial"/>
                <w:color w:val="000000" w:themeColor="text1"/>
                <w:sz w:val="12"/>
                <w:szCs w:val="12"/>
              </w:rPr>
              <w:t>Fibrosis by hepatic elastography</w:t>
            </w:r>
          </w:p>
        </w:tc>
        <w:tc>
          <w:tcPr>
            <w:tcW w:w="883" w:type="pct"/>
          </w:tcPr>
          <w:p w14:paraId="34F71DA1" w14:textId="77777777" w:rsidR="000D27FE" w:rsidRPr="0024368F" w:rsidRDefault="000D27FE" w:rsidP="000D27FE">
            <w:pPr>
              <w:rPr>
                <w:rFonts w:ascii="Arial" w:hAnsi="Arial" w:cs="Arial"/>
                <w:color w:val="000000" w:themeColor="text1"/>
                <w:sz w:val="12"/>
                <w:szCs w:val="12"/>
              </w:rPr>
            </w:pPr>
          </w:p>
        </w:tc>
      </w:tr>
      <w:tr w:rsidR="004E7BE1" w:rsidRPr="006D5D66" w14:paraId="1BB47F88" w14:textId="77777777" w:rsidTr="00DA4C77">
        <w:trPr>
          <w:cantSplit/>
        </w:trPr>
        <w:tc>
          <w:tcPr>
            <w:tcW w:w="207" w:type="pct"/>
          </w:tcPr>
          <w:p w14:paraId="2256EB76" w14:textId="77777777" w:rsidR="004E7BE1" w:rsidRPr="0024368F" w:rsidRDefault="004E7BE1" w:rsidP="00F118FA">
            <w:pPr>
              <w:rPr>
                <w:rFonts w:ascii="Arial" w:hAnsi="Arial" w:cs="Arial"/>
                <w:color w:val="000000" w:themeColor="text1"/>
                <w:sz w:val="12"/>
                <w:szCs w:val="12"/>
              </w:rPr>
            </w:pPr>
            <w:r w:rsidRPr="0024368F">
              <w:rPr>
                <w:rFonts w:ascii="Arial" w:hAnsi="Arial" w:cs="Arial"/>
                <w:color w:val="000000" w:themeColor="text1"/>
                <w:sz w:val="12"/>
                <w:szCs w:val="12"/>
              </w:rPr>
              <w:t>N/A</w:t>
            </w:r>
          </w:p>
        </w:tc>
        <w:tc>
          <w:tcPr>
            <w:tcW w:w="452" w:type="pct"/>
          </w:tcPr>
          <w:p w14:paraId="7B93D0A0" w14:textId="77777777" w:rsidR="004E7BE1" w:rsidRPr="0024368F" w:rsidRDefault="004E7BE1" w:rsidP="00F118FA">
            <w:pPr>
              <w:rPr>
                <w:rFonts w:ascii="Arial" w:hAnsi="Arial" w:cs="Arial"/>
                <w:color w:val="000000" w:themeColor="text1"/>
                <w:sz w:val="12"/>
                <w:szCs w:val="12"/>
              </w:rPr>
            </w:pPr>
            <w:r w:rsidRPr="0024368F">
              <w:rPr>
                <w:rFonts w:ascii="Arial" w:hAnsi="Arial" w:cs="Arial"/>
                <w:color w:val="000000" w:themeColor="text1"/>
                <w:sz w:val="12"/>
                <w:szCs w:val="12"/>
              </w:rPr>
              <w:t>Gut microbiota modulation</w:t>
            </w:r>
          </w:p>
        </w:tc>
        <w:tc>
          <w:tcPr>
            <w:tcW w:w="406" w:type="pct"/>
          </w:tcPr>
          <w:p w14:paraId="70B78441" w14:textId="77777777" w:rsidR="004E7BE1" w:rsidRPr="0024368F" w:rsidRDefault="004E7BE1" w:rsidP="00F118FA">
            <w:pPr>
              <w:rPr>
                <w:rFonts w:ascii="Arial" w:hAnsi="Arial" w:cs="Arial"/>
                <w:color w:val="000000" w:themeColor="text1"/>
                <w:sz w:val="12"/>
                <w:szCs w:val="12"/>
              </w:rPr>
            </w:pPr>
            <w:r w:rsidRPr="0024368F">
              <w:rPr>
                <w:rFonts w:ascii="Arial" w:hAnsi="Arial" w:cs="Arial"/>
                <w:color w:val="000000" w:themeColor="text1"/>
                <w:sz w:val="12"/>
                <w:szCs w:val="12"/>
              </w:rPr>
              <w:t>Probiotics</w:t>
            </w:r>
          </w:p>
        </w:tc>
        <w:tc>
          <w:tcPr>
            <w:tcW w:w="406" w:type="pct"/>
          </w:tcPr>
          <w:p w14:paraId="27CCCA9F" w14:textId="77777777" w:rsidR="004E7BE1" w:rsidRPr="004E7BE1" w:rsidRDefault="004E7BE1" w:rsidP="004E7BE1">
            <w:pPr>
              <w:rPr>
                <w:rFonts w:ascii="Arial" w:hAnsi="Arial" w:cs="Arial"/>
                <w:color w:val="000000" w:themeColor="text1"/>
                <w:sz w:val="12"/>
                <w:szCs w:val="12"/>
                <w:lang w:val="en-TH"/>
              </w:rPr>
            </w:pPr>
            <w:r w:rsidRPr="004E7BE1">
              <w:rPr>
                <w:rFonts w:ascii="Arial" w:hAnsi="Arial" w:cs="Arial"/>
                <w:color w:val="000000" w:themeColor="text1"/>
                <w:sz w:val="12"/>
                <w:szCs w:val="12"/>
                <w:lang w:val="en-TH"/>
              </w:rPr>
              <w:t>NCT04555434</w:t>
            </w:r>
          </w:p>
          <w:p w14:paraId="4B59B4D0" w14:textId="5FF7282A" w:rsidR="004E7BE1" w:rsidRPr="0024368F" w:rsidRDefault="004E7BE1" w:rsidP="00F118FA">
            <w:pPr>
              <w:rPr>
                <w:rFonts w:ascii="Arial" w:hAnsi="Arial" w:cs="Arial"/>
                <w:color w:val="000000" w:themeColor="text1"/>
                <w:sz w:val="12"/>
                <w:szCs w:val="12"/>
              </w:rPr>
            </w:pPr>
          </w:p>
        </w:tc>
        <w:tc>
          <w:tcPr>
            <w:tcW w:w="356" w:type="pct"/>
          </w:tcPr>
          <w:p w14:paraId="327AE278" w14:textId="77777777" w:rsidR="004E7BE1" w:rsidRPr="0024368F" w:rsidRDefault="004E7BE1" w:rsidP="00F118FA">
            <w:pPr>
              <w:rPr>
                <w:rFonts w:ascii="Arial" w:hAnsi="Arial" w:cs="Arial"/>
                <w:color w:val="000000" w:themeColor="text1"/>
                <w:sz w:val="12"/>
                <w:szCs w:val="12"/>
              </w:rPr>
            </w:pPr>
          </w:p>
          <w:p w14:paraId="2F4EEEAF" w14:textId="77777777" w:rsidR="004E7BE1" w:rsidRPr="0024368F" w:rsidRDefault="004E7BE1" w:rsidP="00F118FA">
            <w:pPr>
              <w:rPr>
                <w:rFonts w:ascii="Arial" w:hAnsi="Arial" w:cs="Arial"/>
                <w:color w:val="000000" w:themeColor="text1"/>
                <w:sz w:val="12"/>
                <w:szCs w:val="12"/>
              </w:rPr>
            </w:pPr>
          </w:p>
        </w:tc>
        <w:tc>
          <w:tcPr>
            <w:tcW w:w="505" w:type="pct"/>
          </w:tcPr>
          <w:p w14:paraId="0227884B" w14:textId="77777777" w:rsidR="004E7BE1" w:rsidRPr="0024368F" w:rsidRDefault="004E7BE1" w:rsidP="00F118FA">
            <w:pPr>
              <w:rPr>
                <w:rFonts w:ascii="Arial" w:hAnsi="Arial" w:cs="Arial"/>
                <w:color w:val="000000" w:themeColor="text1"/>
                <w:sz w:val="12"/>
                <w:szCs w:val="12"/>
              </w:rPr>
            </w:pPr>
            <w:r w:rsidRPr="0024368F">
              <w:rPr>
                <w:rFonts w:ascii="Arial" w:hAnsi="Arial" w:cs="Arial"/>
                <w:color w:val="000000" w:themeColor="text1"/>
                <w:sz w:val="12"/>
                <w:szCs w:val="12"/>
              </w:rPr>
              <w:t>Probiotic</w:t>
            </w:r>
          </w:p>
        </w:tc>
        <w:tc>
          <w:tcPr>
            <w:tcW w:w="377" w:type="pct"/>
          </w:tcPr>
          <w:p w14:paraId="41A45B1F" w14:textId="77777777" w:rsidR="004E7BE1" w:rsidRPr="0024368F" w:rsidRDefault="004E7BE1" w:rsidP="00F118FA">
            <w:pPr>
              <w:rPr>
                <w:rFonts w:ascii="Arial" w:hAnsi="Arial" w:cs="Arial"/>
                <w:color w:val="000000" w:themeColor="text1"/>
                <w:sz w:val="12"/>
                <w:szCs w:val="12"/>
              </w:rPr>
            </w:pPr>
            <w:r w:rsidRPr="0024368F">
              <w:rPr>
                <w:rFonts w:ascii="Arial" w:hAnsi="Arial" w:cs="Arial"/>
                <w:color w:val="000000" w:themeColor="text1"/>
                <w:sz w:val="12"/>
                <w:szCs w:val="12"/>
              </w:rPr>
              <w:t>Placebo</w:t>
            </w:r>
          </w:p>
        </w:tc>
        <w:tc>
          <w:tcPr>
            <w:tcW w:w="252" w:type="pct"/>
          </w:tcPr>
          <w:p w14:paraId="59487EBE" w14:textId="37EBCFB6" w:rsidR="004E7BE1" w:rsidRPr="0024368F" w:rsidRDefault="005F2AB5" w:rsidP="00F118FA">
            <w:pPr>
              <w:rPr>
                <w:rFonts w:ascii="Arial" w:hAnsi="Arial" w:cs="Arial"/>
                <w:color w:val="000000" w:themeColor="text1"/>
                <w:sz w:val="12"/>
                <w:szCs w:val="12"/>
              </w:rPr>
            </w:pPr>
            <w:r>
              <w:rPr>
                <w:rFonts w:ascii="Arial" w:hAnsi="Arial" w:cs="Arial"/>
                <w:color w:val="000000" w:themeColor="text1"/>
                <w:sz w:val="12"/>
                <w:szCs w:val="12"/>
              </w:rPr>
              <w:t>120</w:t>
            </w:r>
          </w:p>
        </w:tc>
        <w:tc>
          <w:tcPr>
            <w:tcW w:w="282" w:type="pct"/>
          </w:tcPr>
          <w:p w14:paraId="4D331EA2" w14:textId="0A2EA40E" w:rsidR="004E7BE1" w:rsidRPr="0024368F" w:rsidRDefault="005B7711" w:rsidP="00F118FA">
            <w:pPr>
              <w:rPr>
                <w:rFonts w:ascii="Arial" w:hAnsi="Arial" w:cs="Arial"/>
                <w:color w:val="000000" w:themeColor="text1"/>
                <w:sz w:val="12"/>
                <w:szCs w:val="12"/>
              </w:rPr>
            </w:pPr>
            <w:r>
              <w:rPr>
                <w:rFonts w:ascii="Arial" w:hAnsi="Arial" w:cs="Arial"/>
                <w:color w:val="000000" w:themeColor="text1"/>
                <w:sz w:val="12"/>
                <w:szCs w:val="12"/>
              </w:rPr>
              <w:t>2</w:t>
            </w:r>
          </w:p>
        </w:tc>
        <w:tc>
          <w:tcPr>
            <w:tcW w:w="874" w:type="pct"/>
          </w:tcPr>
          <w:p w14:paraId="3D2AFE00" w14:textId="4C8234C5" w:rsidR="004E7BE1" w:rsidRPr="005B7711" w:rsidRDefault="005B7711" w:rsidP="00F118FA">
            <w:pPr>
              <w:rPr>
                <w:rFonts w:ascii="Arial" w:hAnsi="Arial" w:cs="Arial"/>
                <w:color w:val="000000" w:themeColor="text1"/>
                <w:sz w:val="12"/>
                <w:szCs w:val="12"/>
              </w:rPr>
            </w:pPr>
            <w:r w:rsidRPr="00DA4C77">
              <w:rPr>
                <w:rFonts w:ascii="Arial" w:hAnsi="Arial" w:cs="Arial"/>
                <w:b/>
                <w:bCs/>
                <w:color w:val="000000" w:themeColor="text1"/>
                <w:sz w:val="12"/>
                <w:szCs w:val="12"/>
              </w:rPr>
              <w:t>ALT</w:t>
            </w:r>
            <w:r>
              <w:rPr>
                <w:rFonts w:ascii="Arial" w:hAnsi="Arial" w:cs="Arial"/>
                <w:b/>
                <w:bCs/>
                <w:color w:val="000000" w:themeColor="text1"/>
                <w:sz w:val="12"/>
                <w:szCs w:val="12"/>
              </w:rPr>
              <w:t>, AST</w:t>
            </w:r>
          </w:p>
        </w:tc>
        <w:tc>
          <w:tcPr>
            <w:tcW w:w="883" w:type="pct"/>
          </w:tcPr>
          <w:p w14:paraId="355F14FA" w14:textId="77777777" w:rsidR="004E7BE1" w:rsidRPr="0024368F" w:rsidRDefault="004E7BE1" w:rsidP="00F118FA">
            <w:pPr>
              <w:rPr>
                <w:rFonts w:ascii="Arial" w:hAnsi="Arial" w:cs="Arial"/>
                <w:color w:val="000000" w:themeColor="text1"/>
                <w:sz w:val="12"/>
                <w:szCs w:val="12"/>
              </w:rPr>
            </w:pPr>
          </w:p>
        </w:tc>
      </w:tr>
      <w:tr w:rsidR="000D27FE" w:rsidRPr="006D5D66" w14:paraId="3AAD450D" w14:textId="77777777" w:rsidTr="00DA4C77">
        <w:trPr>
          <w:cantSplit/>
        </w:trPr>
        <w:tc>
          <w:tcPr>
            <w:tcW w:w="207" w:type="pct"/>
          </w:tcPr>
          <w:p w14:paraId="1D9484E1"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N/A</w:t>
            </w:r>
          </w:p>
        </w:tc>
        <w:tc>
          <w:tcPr>
            <w:tcW w:w="452" w:type="pct"/>
          </w:tcPr>
          <w:p w14:paraId="65BA7AA3"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Gut microbiota modulation</w:t>
            </w:r>
          </w:p>
        </w:tc>
        <w:tc>
          <w:tcPr>
            <w:tcW w:w="406" w:type="pct"/>
          </w:tcPr>
          <w:p w14:paraId="3DFFA352"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Yaq-001 (non-absorbable carbons of controlled porosity selectively modulating stool microbiome)</w:t>
            </w:r>
          </w:p>
        </w:tc>
        <w:tc>
          <w:tcPr>
            <w:tcW w:w="406" w:type="pct"/>
          </w:tcPr>
          <w:p w14:paraId="13294E0B"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NCT03962608</w:t>
            </w:r>
          </w:p>
        </w:tc>
        <w:tc>
          <w:tcPr>
            <w:tcW w:w="356" w:type="pct"/>
          </w:tcPr>
          <w:p w14:paraId="32A3B9E3" w14:textId="77777777" w:rsidR="000D27FE" w:rsidRDefault="000D27FE" w:rsidP="000D27FE">
            <w:pPr>
              <w:rPr>
                <w:rFonts w:ascii="Arial" w:hAnsi="Arial" w:cs="Arial"/>
                <w:color w:val="000000"/>
                <w:sz w:val="12"/>
                <w:szCs w:val="12"/>
              </w:rPr>
            </w:pPr>
            <w:r w:rsidRPr="006D5D66">
              <w:rPr>
                <w:rFonts w:ascii="Arial" w:hAnsi="Arial" w:cs="Arial"/>
                <w:color w:val="000000"/>
                <w:sz w:val="12"/>
                <w:szCs w:val="12"/>
              </w:rPr>
              <w:t>NASH-Safety</w:t>
            </w:r>
          </w:p>
          <w:p w14:paraId="4E1F14A7" w14:textId="77777777" w:rsidR="000D27FE" w:rsidRDefault="000D27FE" w:rsidP="000D27FE">
            <w:pPr>
              <w:rPr>
                <w:rFonts w:ascii="Arial" w:hAnsi="Arial" w:cs="Arial"/>
                <w:sz w:val="12"/>
                <w:szCs w:val="12"/>
              </w:rPr>
            </w:pPr>
          </w:p>
          <w:p w14:paraId="196826AF" w14:textId="77777777" w:rsidR="000D27FE" w:rsidRDefault="000D27FE" w:rsidP="000D27FE">
            <w:pPr>
              <w:rPr>
                <w:rFonts w:ascii="Arial" w:hAnsi="Arial" w:cs="Arial"/>
                <w:sz w:val="12"/>
                <w:szCs w:val="12"/>
              </w:rPr>
            </w:pPr>
          </w:p>
          <w:p w14:paraId="4BA0BD26" w14:textId="77777777" w:rsidR="000D27FE" w:rsidRDefault="000D27FE" w:rsidP="000D27FE">
            <w:pPr>
              <w:rPr>
                <w:rFonts w:ascii="Arial" w:hAnsi="Arial" w:cs="Arial"/>
                <w:sz w:val="12"/>
                <w:szCs w:val="12"/>
              </w:rPr>
            </w:pPr>
          </w:p>
          <w:p w14:paraId="70852FC5" w14:textId="77777777" w:rsidR="000D27FE" w:rsidRDefault="000D27FE" w:rsidP="000D27FE">
            <w:pPr>
              <w:rPr>
                <w:rFonts w:ascii="Arial" w:hAnsi="Arial" w:cs="Arial"/>
                <w:sz w:val="12"/>
                <w:szCs w:val="12"/>
              </w:rPr>
            </w:pPr>
          </w:p>
          <w:p w14:paraId="40869805" w14:textId="77777777" w:rsidR="000D27FE" w:rsidRDefault="000D27FE" w:rsidP="000D27FE">
            <w:pPr>
              <w:rPr>
                <w:rFonts w:ascii="Arial" w:hAnsi="Arial" w:cs="Arial"/>
                <w:sz w:val="12"/>
                <w:szCs w:val="12"/>
              </w:rPr>
            </w:pPr>
          </w:p>
          <w:p w14:paraId="0682D09C" w14:textId="77777777" w:rsidR="000D27FE" w:rsidRDefault="000D27FE" w:rsidP="000D27FE">
            <w:pPr>
              <w:rPr>
                <w:rFonts w:ascii="Arial" w:hAnsi="Arial" w:cs="Arial"/>
                <w:sz w:val="12"/>
                <w:szCs w:val="12"/>
              </w:rPr>
            </w:pPr>
          </w:p>
          <w:p w14:paraId="6389AD83" w14:textId="77777777" w:rsidR="000D27FE" w:rsidRDefault="000D27FE" w:rsidP="000D27FE">
            <w:pPr>
              <w:rPr>
                <w:rFonts w:ascii="Arial" w:hAnsi="Arial" w:cs="Arial"/>
                <w:sz w:val="12"/>
                <w:szCs w:val="12"/>
              </w:rPr>
            </w:pPr>
          </w:p>
          <w:p w14:paraId="33D26750" w14:textId="77777777" w:rsidR="000D27FE" w:rsidRPr="006D5D66" w:rsidRDefault="000D27FE" w:rsidP="000D27FE">
            <w:pPr>
              <w:rPr>
                <w:rFonts w:ascii="Arial" w:hAnsi="Arial" w:cs="Arial"/>
                <w:sz w:val="12"/>
                <w:szCs w:val="12"/>
              </w:rPr>
            </w:pPr>
          </w:p>
        </w:tc>
        <w:tc>
          <w:tcPr>
            <w:tcW w:w="505" w:type="pct"/>
          </w:tcPr>
          <w:p w14:paraId="29D2310B"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Yaq-001</w:t>
            </w:r>
          </w:p>
        </w:tc>
        <w:tc>
          <w:tcPr>
            <w:tcW w:w="377" w:type="pct"/>
          </w:tcPr>
          <w:p w14:paraId="7FB049AF"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Placebo</w:t>
            </w:r>
          </w:p>
        </w:tc>
        <w:tc>
          <w:tcPr>
            <w:tcW w:w="252" w:type="pct"/>
          </w:tcPr>
          <w:p w14:paraId="2907C4D9"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70</w:t>
            </w:r>
          </w:p>
        </w:tc>
        <w:tc>
          <w:tcPr>
            <w:tcW w:w="282" w:type="pct"/>
          </w:tcPr>
          <w:p w14:paraId="2A177F7E"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12</w:t>
            </w:r>
          </w:p>
        </w:tc>
        <w:tc>
          <w:tcPr>
            <w:tcW w:w="874" w:type="pct"/>
          </w:tcPr>
          <w:p w14:paraId="6282C343"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Adverse events</w:t>
            </w:r>
          </w:p>
        </w:tc>
        <w:tc>
          <w:tcPr>
            <w:tcW w:w="883" w:type="pct"/>
          </w:tcPr>
          <w:p w14:paraId="4D89CDE9" w14:textId="77777777" w:rsidR="000D27FE" w:rsidRPr="006D5D66" w:rsidRDefault="000D27FE" w:rsidP="000D27FE">
            <w:pPr>
              <w:rPr>
                <w:rFonts w:ascii="Arial" w:hAnsi="Arial" w:cs="Arial"/>
                <w:sz w:val="12"/>
                <w:szCs w:val="12"/>
              </w:rPr>
            </w:pPr>
          </w:p>
        </w:tc>
      </w:tr>
      <w:tr w:rsidR="000D27FE" w:rsidRPr="006D5D66" w14:paraId="5C075EFD" w14:textId="77777777" w:rsidTr="00DA4C77">
        <w:trPr>
          <w:cantSplit/>
        </w:trPr>
        <w:tc>
          <w:tcPr>
            <w:tcW w:w="207" w:type="pct"/>
          </w:tcPr>
          <w:p w14:paraId="243EE2A9"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N/A</w:t>
            </w:r>
          </w:p>
        </w:tc>
        <w:tc>
          <w:tcPr>
            <w:tcW w:w="452" w:type="pct"/>
          </w:tcPr>
          <w:p w14:paraId="1B8A2631"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Surgical procedure</w:t>
            </w:r>
          </w:p>
        </w:tc>
        <w:tc>
          <w:tcPr>
            <w:tcW w:w="406" w:type="pct"/>
          </w:tcPr>
          <w:p w14:paraId="1DE7F381"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Bariatric surgery</w:t>
            </w:r>
          </w:p>
        </w:tc>
        <w:tc>
          <w:tcPr>
            <w:tcW w:w="406" w:type="pct"/>
          </w:tcPr>
          <w:p w14:paraId="66755D33"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NCT04298736</w:t>
            </w:r>
          </w:p>
        </w:tc>
        <w:tc>
          <w:tcPr>
            <w:tcW w:w="356" w:type="pct"/>
          </w:tcPr>
          <w:p w14:paraId="3F85565A" w14:textId="77777777" w:rsidR="000D27FE" w:rsidRDefault="000D27FE" w:rsidP="000D27FE">
            <w:pPr>
              <w:rPr>
                <w:rFonts w:ascii="Arial" w:hAnsi="Arial" w:cs="Arial"/>
                <w:color w:val="000000"/>
                <w:sz w:val="12"/>
                <w:szCs w:val="12"/>
              </w:rPr>
            </w:pPr>
            <w:r w:rsidRPr="006D5D66">
              <w:rPr>
                <w:rFonts w:ascii="Arial" w:hAnsi="Arial" w:cs="Arial"/>
                <w:color w:val="000000"/>
                <w:sz w:val="12"/>
                <w:szCs w:val="12"/>
              </w:rPr>
              <w:t>BeLEANeR</w:t>
            </w:r>
          </w:p>
          <w:p w14:paraId="794E98F4" w14:textId="77777777" w:rsidR="000D27FE" w:rsidRDefault="000D27FE" w:rsidP="000D27FE">
            <w:pPr>
              <w:rPr>
                <w:rFonts w:ascii="Arial" w:hAnsi="Arial" w:cs="Arial"/>
                <w:sz w:val="12"/>
                <w:szCs w:val="12"/>
              </w:rPr>
            </w:pPr>
          </w:p>
          <w:p w14:paraId="574EB5CF" w14:textId="77777777" w:rsidR="000D27FE" w:rsidRPr="006D5D66" w:rsidRDefault="000D27FE" w:rsidP="000D27FE">
            <w:pPr>
              <w:rPr>
                <w:rFonts w:ascii="Arial" w:hAnsi="Arial" w:cs="Arial"/>
                <w:sz w:val="12"/>
                <w:szCs w:val="12"/>
              </w:rPr>
            </w:pPr>
          </w:p>
        </w:tc>
        <w:tc>
          <w:tcPr>
            <w:tcW w:w="505" w:type="pct"/>
          </w:tcPr>
          <w:p w14:paraId="01A1B912"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Bariatric Surgery</w:t>
            </w:r>
          </w:p>
        </w:tc>
        <w:tc>
          <w:tcPr>
            <w:tcW w:w="377" w:type="pct"/>
          </w:tcPr>
          <w:p w14:paraId="3445861C"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Lifestyle modification</w:t>
            </w:r>
          </w:p>
        </w:tc>
        <w:tc>
          <w:tcPr>
            <w:tcW w:w="252" w:type="pct"/>
          </w:tcPr>
          <w:p w14:paraId="6A36BE35"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50</w:t>
            </w:r>
          </w:p>
        </w:tc>
        <w:tc>
          <w:tcPr>
            <w:tcW w:w="282" w:type="pct"/>
          </w:tcPr>
          <w:p w14:paraId="512BDB05"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12</w:t>
            </w:r>
          </w:p>
        </w:tc>
        <w:tc>
          <w:tcPr>
            <w:tcW w:w="874" w:type="pct"/>
          </w:tcPr>
          <w:p w14:paraId="1A7E3638" w14:textId="77777777" w:rsidR="000D27FE" w:rsidRPr="006D5D66" w:rsidRDefault="000D27FE" w:rsidP="000D27FE">
            <w:pPr>
              <w:rPr>
                <w:rFonts w:ascii="Arial" w:hAnsi="Arial" w:cs="Arial"/>
                <w:sz w:val="12"/>
                <w:szCs w:val="12"/>
              </w:rPr>
            </w:pPr>
            <w:r w:rsidRPr="006D5D66">
              <w:rPr>
                <w:rFonts w:ascii="Arial" w:hAnsi="Arial" w:cs="Arial"/>
                <w:color w:val="000000"/>
                <w:sz w:val="12"/>
                <w:szCs w:val="12"/>
              </w:rPr>
              <w:t>NASH resolution</w:t>
            </w:r>
          </w:p>
        </w:tc>
        <w:tc>
          <w:tcPr>
            <w:tcW w:w="883" w:type="pct"/>
          </w:tcPr>
          <w:p w14:paraId="76F2CF4B" w14:textId="77777777" w:rsidR="000D27FE" w:rsidRPr="006D5D66" w:rsidRDefault="000D27FE" w:rsidP="000D27FE">
            <w:pPr>
              <w:rPr>
                <w:rFonts w:ascii="Arial" w:hAnsi="Arial" w:cs="Arial"/>
                <w:sz w:val="12"/>
                <w:szCs w:val="12"/>
              </w:rPr>
            </w:pPr>
          </w:p>
        </w:tc>
      </w:tr>
      <w:tr w:rsidR="000D27FE" w:rsidRPr="006D5D66" w14:paraId="79E5FC63" w14:textId="77777777" w:rsidTr="00DA4C77">
        <w:trPr>
          <w:cantSplit/>
        </w:trPr>
        <w:tc>
          <w:tcPr>
            <w:tcW w:w="207" w:type="pct"/>
          </w:tcPr>
          <w:p w14:paraId="21D3FBBC"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N/A</w:t>
            </w:r>
          </w:p>
        </w:tc>
        <w:tc>
          <w:tcPr>
            <w:tcW w:w="452" w:type="pct"/>
          </w:tcPr>
          <w:p w14:paraId="5C6D1D62"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Surgical procedure</w:t>
            </w:r>
          </w:p>
        </w:tc>
        <w:tc>
          <w:tcPr>
            <w:tcW w:w="406" w:type="pct"/>
          </w:tcPr>
          <w:p w14:paraId="610D1A62"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Bariatric surgery</w:t>
            </w:r>
          </w:p>
        </w:tc>
        <w:tc>
          <w:tcPr>
            <w:tcW w:w="406" w:type="pct"/>
          </w:tcPr>
          <w:p w14:paraId="4EB9FD03"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NCT03472157</w:t>
            </w:r>
          </w:p>
        </w:tc>
        <w:tc>
          <w:tcPr>
            <w:tcW w:w="356" w:type="pct"/>
          </w:tcPr>
          <w:p w14:paraId="502C4D02" w14:textId="77777777" w:rsidR="000D27FE" w:rsidRDefault="000D27FE" w:rsidP="000D27FE">
            <w:pPr>
              <w:rPr>
                <w:rFonts w:ascii="Arial" w:hAnsi="Arial" w:cs="Arial"/>
                <w:color w:val="000000"/>
                <w:sz w:val="12"/>
                <w:szCs w:val="12"/>
              </w:rPr>
            </w:pPr>
            <w:r w:rsidRPr="00DE08B0">
              <w:rPr>
                <w:rFonts w:ascii="Arial" w:hAnsi="Arial" w:cs="Arial"/>
                <w:color w:val="000000"/>
                <w:sz w:val="12"/>
                <w:szCs w:val="12"/>
              </w:rPr>
              <w:t>NASHSURG</w:t>
            </w:r>
          </w:p>
          <w:p w14:paraId="4E93154D" w14:textId="77777777" w:rsidR="000D27FE" w:rsidRDefault="000D27FE" w:rsidP="000D27FE">
            <w:pPr>
              <w:rPr>
                <w:rFonts w:ascii="Arial" w:hAnsi="Arial" w:cs="Arial"/>
                <w:sz w:val="12"/>
                <w:szCs w:val="12"/>
              </w:rPr>
            </w:pPr>
          </w:p>
          <w:p w14:paraId="7BA50110" w14:textId="77777777" w:rsidR="000D27FE" w:rsidRPr="00DE08B0" w:rsidRDefault="000D27FE" w:rsidP="000D27FE">
            <w:pPr>
              <w:rPr>
                <w:rFonts w:ascii="Arial" w:hAnsi="Arial" w:cs="Arial"/>
                <w:sz w:val="12"/>
                <w:szCs w:val="12"/>
              </w:rPr>
            </w:pPr>
          </w:p>
        </w:tc>
        <w:tc>
          <w:tcPr>
            <w:tcW w:w="505" w:type="pct"/>
          </w:tcPr>
          <w:p w14:paraId="0426B7B4"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Bariatric surgery</w:t>
            </w:r>
          </w:p>
        </w:tc>
        <w:tc>
          <w:tcPr>
            <w:tcW w:w="377" w:type="pct"/>
          </w:tcPr>
          <w:p w14:paraId="5C6235A7"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Lifestyle therapy</w:t>
            </w:r>
          </w:p>
        </w:tc>
        <w:tc>
          <w:tcPr>
            <w:tcW w:w="252" w:type="pct"/>
          </w:tcPr>
          <w:p w14:paraId="3EB12986"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100</w:t>
            </w:r>
          </w:p>
        </w:tc>
        <w:tc>
          <w:tcPr>
            <w:tcW w:w="282" w:type="pct"/>
          </w:tcPr>
          <w:p w14:paraId="2D92DC10"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15</w:t>
            </w:r>
          </w:p>
        </w:tc>
        <w:tc>
          <w:tcPr>
            <w:tcW w:w="874" w:type="pct"/>
          </w:tcPr>
          <w:p w14:paraId="7611183E" w14:textId="77777777" w:rsidR="000D27FE" w:rsidRPr="00DE08B0" w:rsidRDefault="000D27FE" w:rsidP="000D27FE">
            <w:pPr>
              <w:rPr>
                <w:rFonts w:ascii="Arial" w:hAnsi="Arial" w:cs="Arial"/>
                <w:sz w:val="12"/>
                <w:szCs w:val="12"/>
              </w:rPr>
            </w:pPr>
            <w:r w:rsidRPr="00DE08B0">
              <w:rPr>
                <w:rFonts w:ascii="Arial" w:hAnsi="Arial" w:cs="Arial"/>
                <w:b/>
                <w:bCs/>
                <w:color w:val="000000"/>
                <w:sz w:val="12"/>
                <w:szCs w:val="12"/>
              </w:rPr>
              <w:t>NASH resolution with no worsening of fibrosis</w:t>
            </w:r>
          </w:p>
        </w:tc>
        <w:tc>
          <w:tcPr>
            <w:tcW w:w="883" w:type="pct"/>
          </w:tcPr>
          <w:p w14:paraId="08DBF8D7"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NAS, ≥2 improvement in NAS with no worsening of fibrosis</w:t>
            </w:r>
          </w:p>
        </w:tc>
      </w:tr>
      <w:tr w:rsidR="000D27FE" w:rsidRPr="006D5D66" w14:paraId="7A3F69FC" w14:textId="77777777" w:rsidTr="00DA4C77">
        <w:trPr>
          <w:cantSplit/>
        </w:trPr>
        <w:tc>
          <w:tcPr>
            <w:tcW w:w="207" w:type="pct"/>
          </w:tcPr>
          <w:p w14:paraId="19E657F9" w14:textId="26CDB218" w:rsidR="000D27FE" w:rsidRPr="00DE08B0" w:rsidRDefault="000D27FE" w:rsidP="000D27FE">
            <w:pPr>
              <w:rPr>
                <w:rFonts w:ascii="Arial" w:hAnsi="Arial" w:cs="Arial"/>
                <w:color w:val="000000"/>
                <w:sz w:val="12"/>
                <w:szCs w:val="12"/>
              </w:rPr>
            </w:pPr>
            <w:r>
              <w:rPr>
                <w:rFonts w:ascii="Arial" w:hAnsi="Arial" w:cs="Arial"/>
                <w:color w:val="000000"/>
                <w:sz w:val="12"/>
                <w:szCs w:val="12"/>
              </w:rPr>
              <w:t>N/A</w:t>
            </w:r>
          </w:p>
        </w:tc>
        <w:tc>
          <w:tcPr>
            <w:tcW w:w="452" w:type="pct"/>
          </w:tcPr>
          <w:p w14:paraId="34C99CB0" w14:textId="51874939" w:rsidR="000D27FE" w:rsidRPr="00DE08B0" w:rsidRDefault="000D27FE" w:rsidP="000D27FE">
            <w:pPr>
              <w:rPr>
                <w:rFonts w:ascii="Arial" w:hAnsi="Arial" w:cs="Arial"/>
                <w:color w:val="000000"/>
                <w:sz w:val="12"/>
                <w:szCs w:val="12"/>
              </w:rPr>
            </w:pPr>
            <w:r>
              <w:rPr>
                <w:rFonts w:ascii="Arial" w:hAnsi="Arial" w:cs="Arial"/>
                <w:color w:val="000000"/>
                <w:sz w:val="12"/>
                <w:szCs w:val="12"/>
              </w:rPr>
              <w:t>Surgical procedure</w:t>
            </w:r>
          </w:p>
        </w:tc>
        <w:tc>
          <w:tcPr>
            <w:tcW w:w="406" w:type="pct"/>
          </w:tcPr>
          <w:p w14:paraId="358CCC60" w14:textId="76ECAAC5" w:rsidR="000D27FE" w:rsidRDefault="000D27FE" w:rsidP="000D27FE">
            <w:pPr>
              <w:rPr>
                <w:rFonts w:ascii="Arial" w:hAnsi="Arial" w:cs="Arial"/>
                <w:color w:val="000000"/>
                <w:sz w:val="12"/>
                <w:szCs w:val="12"/>
              </w:rPr>
            </w:pPr>
            <w:r>
              <w:rPr>
                <w:rFonts w:ascii="Arial" w:hAnsi="Arial" w:cs="Arial"/>
                <w:color w:val="000000"/>
                <w:sz w:val="12"/>
                <w:szCs w:val="12"/>
              </w:rPr>
              <w:t>Endomina</w:t>
            </w:r>
            <w:r w:rsidRPr="00DE08B0">
              <w:rPr>
                <w:rFonts w:ascii="Arial" w:hAnsi="Arial" w:cs="Arial"/>
                <w:color w:val="000000"/>
                <w:sz w:val="12"/>
                <w:szCs w:val="12"/>
              </w:rPr>
              <w:t>®</w:t>
            </w:r>
            <w:r>
              <w:rPr>
                <w:rFonts w:ascii="Arial" w:hAnsi="Arial" w:cs="Arial"/>
                <w:color w:val="000000"/>
                <w:sz w:val="12"/>
                <w:szCs w:val="12"/>
              </w:rPr>
              <w:t xml:space="preserve">, an endoscopic sutured gastroplasty </w:t>
            </w:r>
          </w:p>
        </w:tc>
        <w:tc>
          <w:tcPr>
            <w:tcW w:w="406" w:type="pct"/>
          </w:tcPr>
          <w:p w14:paraId="758960CE" w14:textId="3017BF28" w:rsidR="000D27FE" w:rsidRPr="00DA4C77" w:rsidRDefault="000D27FE" w:rsidP="000D27FE">
            <w:pPr>
              <w:rPr>
                <w:rFonts w:ascii="Arial" w:hAnsi="Arial" w:cs="Arial"/>
                <w:color w:val="000000"/>
                <w:sz w:val="12"/>
                <w:szCs w:val="12"/>
                <w:lang w:val="en-TH"/>
              </w:rPr>
            </w:pPr>
            <w:r w:rsidRPr="008D4B1C">
              <w:rPr>
                <w:rFonts w:ascii="Arial" w:hAnsi="Arial" w:cs="Arial"/>
                <w:color w:val="000000"/>
                <w:sz w:val="12"/>
                <w:szCs w:val="12"/>
                <w:lang w:val="en-TH"/>
              </w:rPr>
              <w:t>NCT04653311</w:t>
            </w:r>
          </w:p>
        </w:tc>
        <w:tc>
          <w:tcPr>
            <w:tcW w:w="356" w:type="pct"/>
          </w:tcPr>
          <w:p w14:paraId="3253A830" w14:textId="75CE74F7" w:rsidR="000D27FE" w:rsidRPr="00DE08B0" w:rsidRDefault="000D27FE" w:rsidP="000D27FE">
            <w:pPr>
              <w:rPr>
                <w:rFonts w:ascii="Arial" w:hAnsi="Arial" w:cs="Arial"/>
                <w:color w:val="000000"/>
                <w:sz w:val="12"/>
                <w:szCs w:val="12"/>
              </w:rPr>
            </w:pPr>
            <w:r>
              <w:rPr>
                <w:rFonts w:ascii="Arial" w:hAnsi="Arial" w:cs="Arial"/>
                <w:color w:val="000000"/>
                <w:sz w:val="12"/>
                <w:szCs w:val="12"/>
              </w:rPr>
              <w:t>ENDONASH</w:t>
            </w:r>
          </w:p>
        </w:tc>
        <w:tc>
          <w:tcPr>
            <w:tcW w:w="505" w:type="pct"/>
          </w:tcPr>
          <w:p w14:paraId="4E67FBE6" w14:textId="2669B04A" w:rsidR="000D27FE" w:rsidRDefault="000D27FE" w:rsidP="000D27FE">
            <w:pPr>
              <w:rPr>
                <w:rFonts w:ascii="Arial" w:hAnsi="Arial" w:cs="Arial"/>
                <w:color w:val="000000"/>
                <w:sz w:val="12"/>
                <w:szCs w:val="12"/>
              </w:rPr>
            </w:pPr>
            <w:r>
              <w:rPr>
                <w:rFonts w:ascii="Arial" w:hAnsi="Arial" w:cs="Arial"/>
                <w:color w:val="000000"/>
                <w:sz w:val="12"/>
                <w:szCs w:val="12"/>
              </w:rPr>
              <w:t>Endomina</w:t>
            </w:r>
            <w:r w:rsidRPr="00DE08B0">
              <w:rPr>
                <w:rFonts w:ascii="Arial" w:hAnsi="Arial" w:cs="Arial"/>
                <w:color w:val="000000"/>
                <w:sz w:val="12"/>
                <w:szCs w:val="12"/>
              </w:rPr>
              <w:t>®</w:t>
            </w:r>
            <w:r>
              <w:rPr>
                <w:rFonts w:ascii="Arial" w:hAnsi="Arial" w:cs="Arial"/>
                <w:color w:val="000000"/>
                <w:sz w:val="12"/>
                <w:szCs w:val="12"/>
              </w:rPr>
              <w:t>, an endoscopic sutured gastroplasty + Lifestyle intervention</w:t>
            </w:r>
          </w:p>
        </w:tc>
        <w:tc>
          <w:tcPr>
            <w:tcW w:w="377" w:type="pct"/>
          </w:tcPr>
          <w:p w14:paraId="063784D1" w14:textId="1F24EDB7" w:rsidR="000D27FE" w:rsidRPr="00DE08B0" w:rsidRDefault="000D27FE" w:rsidP="000D27FE">
            <w:pPr>
              <w:rPr>
                <w:rFonts w:ascii="Arial" w:hAnsi="Arial" w:cs="Arial"/>
                <w:color w:val="000000"/>
                <w:sz w:val="12"/>
                <w:szCs w:val="12"/>
              </w:rPr>
            </w:pPr>
            <w:r>
              <w:rPr>
                <w:rFonts w:ascii="Arial" w:hAnsi="Arial" w:cs="Arial"/>
                <w:color w:val="000000"/>
                <w:sz w:val="12"/>
                <w:szCs w:val="12"/>
              </w:rPr>
              <w:t>Lifestyle intervention</w:t>
            </w:r>
          </w:p>
        </w:tc>
        <w:tc>
          <w:tcPr>
            <w:tcW w:w="252" w:type="pct"/>
          </w:tcPr>
          <w:p w14:paraId="1AEF0CBC" w14:textId="670538C0" w:rsidR="000D27FE" w:rsidRPr="00DE08B0" w:rsidRDefault="000D27FE" w:rsidP="000D27FE">
            <w:pPr>
              <w:rPr>
                <w:rFonts w:ascii="Arial" w:hAnsi="Arial" w:cs="Arial"/>
                <w:color w:val="000000"/>
                <w:sz w:val="12"/>
                <w:szCs w:val="12"/>
              </w:rPr>
            </w:pPr>
            <w:r>
              <w:rPr>
                <w:rFonts w:ascii="Arial" w:hAnsi="Arial" w:cs="Arial"/>
                <w:color w:val="000000"/>
                <w:sz w:val="12"/>
                <w:szCs w:val="12"/>
              </w:rPr>
              <w:t>100</w:t>
            </w:r>
          </w:p>
        </w:tc>
        <w:tc>
          <w:tcPr>
            <w:tcW w:w="282" w:type="pct"/>
          </w:tcPr>
          <w:p w14:paraId="5FC854B9" w14:textId="0A4896EF" w:rsidR="000D27FE" w:rsidRPr="00DE08B0" w:rsidRDefault="000D27FE" w:rsidP="000D27FE">
            <w:pPr>
              <w:rPr>
                <w:rFonts w:ascii="Arial" w:hAnsi="Arial" w:cs="Arial"/>
                <w:color w:val="000000"/>
                <w:sz w:val="12"/>
                <w:szCs w:val="12"/>
              </w:rPr>
            </w:pPr>
            <w:r>
              <w:rPr>
                <w:rFonts w:ascii="Arial" w:hAnsi="Arial" w:cs="Arial"/>
                <w:color w:val="000000"/>
                <w:sz w:val="12"/>
                <w:szCs w:val="12"/>
              </w:rPr>
              <w:t>12</w:t>
            </w:r>
          </w:p>
        </w:tc>
        <w:tc>
          <w:tcPr>
            <w:tcW w:w="874" w:type="pct"/>
          </w:tcPr>
          <w:p w14:paraId="2367218A" w14:textId="40E42E7A" w:rsidR="000D27FE" w:rsidRPr="00DE08B0" w:rsidRDefault="000D27FE" w:rsidP="000D27FE">
            <w:pPr>
              <w:rPr>
                <w:rFonts w:ascii="Arial" w:hAnsi="Arial" w:cs="Arial"/>
                <w:b/>
                <w:bCs/>
                <w:color w:val="000000"/>
                <w:sz w:val="12"/>
                <w:szCs w:val="12"/>
              </w:rPr>
            </w:pPr>
            <w:r w:rsidRPr="00DE08B0">
              <w:rPr>
                <w:rFonts w:ascii="Arial" w:hAnsi="Arial" w:cs="Arial"/>
                <w:b/>
                <w:bCs/>
                <w:color w:val="000000"/>
                <w:sz w:val="12"/>
                <w:szCs w:val="12"/>
              </w:rPr>
              <w:t>NASH resolution with no worsening of fibrosis</w:t>
            </w:r>
          </w:p>
        </w:tc>
        <w:tc>
          <w:tcPr>
            <w:tcW w:w="883" w:type="pct"/>
          </w:tcPr>
          <w:p w14:paraId="467E66ED" w14:textId="2BCFDC69" w:rsidR="000D27FE" w:rsidRPr="00DE08B0" w:rsidRDefault="000D27FE" w:rsidP="000D27FE">
            <w:pPr>
              <w:rPr>
                <w:rFonts w:ascii="Arial" w:hAnsi="Arial" w:cs="Arial"/>
                <w:sz w:val="12"/>
                <w:szCs w:val="12"/>
              </w:rPr>
            </w:pPr>
            <w:r>
              <w:rPr>
                <w:rFonts w:ascii="Arial" w:hAnsi="Arial" w:cs="Arial"/>
                <w:sz w:val="12"/>
                <w:szCs w:val="12"/>
              </w:rPr>
              <w:t>NAS, Steatosis, Ballooning, Lobular inflammation, Fibrosis, ALT, AST</w:t>
            </w:r>
          </w:p>
        </w:tc>
      </w:tr>
      <w:tr w:rsidR="000D27FE" w:rsidRPr="006D5D66" w14:paraId="5ECF5CCD" w14:textId="77777777" w:rsidTr="00DA4C77">
        <w:trPr>
          <w:cantSplit/>
        </w:trPr>
        <w:tc>
          <w:tcPr>
            <w:tcW w:w="207" w:type="pct"/>
          </w:tcPr>
          <w:p w14:paraId="07104938"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N/A</w:t>
            </w:r>
          </w:p>
        </w:tc>
        <w:tc>
          <w:tcPr>
            <w:tcW w:w="452" w:type="pct"/>
          </w:tcPr>
          <w:p w14:paraId="16D5A883"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Surgical procedure</w:t>
            </w:r>
          </w:p>
        </w:tc>
        <w:tc>
          <w:tcPr>
            <w:tcW w:w="406" w:type="pct"/>
          </w:tcPr>
          <w:p w14:paraId="1DAE61CA" w14:textId="77777777" w:rsidR="000D27FE" w:rsidRPr="00DE08B0" w:rsidRDefault="000D27FE" w:rsidP="000D27FE">
            <w:pPr>
              <w:rPr>
                <w:rFonts w:ascii="Arial" w:hAnsi="Arial" w:cs="Arial"/>
                <w:sz w:val="12"/>
                <w:szCs w:val="12"/>
              </w:rPr>
            </w:pPr>
            <w:r>
              <w:rPr>
                <w:rFonts w:ascii="Arial" w:hAnsi="Arial" w:cs="Arial"/>
                <w:color w:val="000000"/>
                <w:sz w:val="12"/>
                <w:szCs w:val="12"/>
              </w:rPr>
              <w:t>ESG</w:t>
            </w:r>
            <w:r w:rsidRPr="00DE08B0">
              <w:rPr>
                <w:rFonts w:ascii="Arial" w:hAnsi="Arial" w:cs="Arial"/>
                <w:color w:val="000000"/>
                <w:sz w:val="12"/>
                <w:szCs w:val="12"/>
              </w:rPr>
              <w:t xml:space="preserve"> with OverStitch®</w:t>
            </w:r>
            <w:r>
              <w:rPr>
                <w:rFonts w:ascii="Arial" w:hAnsi="Arial" w:cs="Arial"/>
                <w:color w:val="000000"/>
                <w:sz w:val="12"/>
                <w:szCs w:val="12"/>
              </w:rPr>
              <w:t xml:space="preserve"> </w:t>
            </w:r>
            <w:r w:rsidRPr="00DE08B0">
              <w:rPr>
                <w:rFonts w:ascii="Arial" w:hAnsi="Arial" w:cs="Arial"/>
                <w:color w:val="000000"/>
                <w:sz w:val="12"/>
                <w:szCs w:val="12"/>
              </w:rPr>
              <w:t>system</w:t>
            </w:r>
          </w:p>
        </w:tc>
        <w:tc>
          <w:tcPr>
            <w:tcW w:w="406" w:type="pct"/>
          </w:tcPr>
          <w:p w14:paraId="45EA3EB3" w14:textId="77777777" w:rsidR="000D27FE" w:rsidRDefault="000D27FE" w:rsidP="000D27FE">
            <w:pPr>
              <w:rPr>
                <w:rFonts w:ascii="Arial" w:hAnsi="Arial" w:cs="Arial"/>
                <w:color w:val="000000"/>
                <w:sz w:val="12"/>
                <w:szCs w:val="12"/>
              </w:rPr>
            </w:pPr>
            <w:r w:rsidRPr="00DE08B0">
              <w:rPr>
                <w:rFonts w:ascii="Arial" w:hAnsi="Arial" w:cs="Arial"/>
                <w:color w:val="000000"/>
                <w:sz w:val="12"/>
                <w:szCs w:val="12"/>
              </w:rPr>
              <w:t>NCT04060368</w:t>
            </w:r>
          </w:p>
          <w:p w14:paraId="46743B55" w14:textId="77777777" w:rsidR="000D27FE" w:rsidRDefault="000D27FE" w:rsidP="000D27FE">
            <w:pPr>
              <w:rPr>
                <w:rFonts w:ascii="Arial" w:hAnsi="Arial" w:cs="Arial"/>
                <w:sz w:val="12"/>
                <w:szCs w:val="12"/>
              </w:rPr>
            </w:pPr>
          </w:p>
          <w:p w14:paraId="741511B4" w14:textId="77777777" w:rsidR="000D27FE" w:rsidRDefault="000D27FE" w:rsidP="000D27FE">
            <w:pPr>
              <w:rPr>
                <w:rFonts w:ascii="Arial" w:hAnsi="Arial" w:cs="Arial"/>
                <w:sz w:val="12"/>
                <w:szCs w:val="12"/>
              </w:rPr>
            </w:pPr>
          </w:p>
          <w:p w14:paraId="675520D2" w14:textId="77777777" w:rsidR="000D27FE" w:rsidRPr="00DE08B0" w:rsidRDefault="000D27FE" w:rsidP="000D27FE">
            <w:pPr>
              <w:rPr>
                <w:rFonts w:ascii="Arial" w:hAnsi="Arial" w:cs="Arial"/>
                <w:sz w:val="12"/>
                <w:szCs w:val="12"/>
              </w:rPr>
            </w:pPr>
          </w:p>
        </w:tc>
        <w:tc>
          <w:tcPr>
            <w:tcW w:w="356" w:type="pct"/>
          </w:tcPr>
          <w:p w14:paraId="47D91100"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TESLA-NASH</w:t>
            </w:r>
          </w:p>
        </w:tc>
        <w:tc>
          <w:tcPr>
            <w:tcW w:w="505" w:type="pct"/>
          </w:tcPr>
          <w:p w14:paraId="6D6DF860" w14:textId="77777777" w:rsidR="000D27FE" w:rsidRPr="00DE08B0" w:rsidRDefault="000D27FE" w:rsidP="000D27FE">
            <w:pPr>
              <w:rPr>
                <w:rFonts w:ascii="Arial" w:hAnsi="Arial" w:cs="Arial"/>
                <w:sz w:val="12"/>
                <w:szCs w:val="12"/>
              </w:rPr>
            </w:pPr>
            <w:r>
              <w:rPr>
                <w:rFonts w:ascii="Arial" w:hAnsi="Arial" w:cs="Arial"/>
                <w:color w:val="000000"/>
                <w:sz w:val="12"/>
                <w:szCs w:val="12"/>
              </w:rPr>
              <w:t>ESG</w:t>
            </w:r>
            <w:r w:rsidRPr="00DE08B0">
              <w:rPr>
                <w:rFonts w:ascii="Arial" w:hAnsi="Arial" w:cs="Arial"/>
                <w:color w:val="000000"/>
                <w:sz w:val="12"/>
                <w:szCs w:val="12"/>
              </w:rPr>
              <w:t xml:space="preserve"> with OverStitch® system + Lifestyle modifications</w:t>
            </w:r>
          </w:p>
        </w:tc>
        <w:tc>
          <w:tcPr>
            <w:tcW w:w="377" w:type="pct"/>
          </w:tcPr>
          <w:p w14:paraId="2EDE70BD"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LSG + Lifestyle modifications</w:t>
            </w:r>
          </w:p>
        </w:tc>
        <w:tc>
          <w:tcPr>
            <w:tcW w:w="252" w:type="pct"/>
          </w:tcPr>
          <w:p w14:paraId="2697D1DC"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30</w:t>
            </w:r>
          </w:p>
        </w:tc>
        <w:tc>
          <w:tcPr>
            <w:tcW w:w="282" w:type="pct"/>
          </w:tcPr>
          <w:p w14:paraId="295ABE8A"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24</w:t>
            </w:r>
          </w:p>
        </w:tc>
        <w:tc>
          <w:tcPr>
            <w:tcW w:w="874" w:type="pct"/>
          </w:tcPr>
          <w:p w14:paraId="194C70E7" w14:textId="77777777" w:rsidR="000D27FE" w:rsidRPr="00DE08B0" w:rsidRDefault="000D27FE" w:rsidP="000D27FE">
            <w:pPr>
              <w:rPr>
                <w:rFonts w:ascii="Arial" w:hAnsi="Arial" w:cs="Arial"/>
                <w:sz w:val="12"/>
                <w:szCs w:val="12"/>
              </w:rPr>
            </w:pPr>
            <w:r w:rsidRPr="00DE08B0">
              <w:rPr>
                <w:rFonts w:ascii="Arial" w:hAnsi="Arial" w:cs="Arial"/>
                <w:b/>
                <w:bCs/>
                <w:color w:val="000000"/>
                <w:sz w:val="12"/>
                <w:szCs w:val="12"/>
              </w:rPr>
              <w:t xml:space="preserve">NASH resolution with no worsening of fibrosis, </w:t>
            </w:r>
            <w:r w:rsidRPr="00DE08B0">
              <w:rPr>
                <w:rFonts w:ascii="Arial" w:hAnsi="Arial" w:cs="Arial"/>
                <w:color w:val="000000"/>
                <w:sz w:val="12"/>
                <w:szCs w:val="12"/>
              </w:rPr>
              <w:t>Fibrosis</w:t>
            </w:r>
          </w:p>
        </w:tc>
        <w:tc>
          <w:tcPr>
            <w:tcW w:w="883" w:type="pct"/>
          </w:tcPr>
          <w:p w14:paraId="24940D4F" w14:textId="77777777" w:rsidR="000D27FE" w:rsidRPr="00DE08B0" w:rsidRDefault="000D27FE" w:rsidP="000D27FE">
            <w:pPr>
              <w:rPr>
                <w:rFonts w:ascii="Arial" w:hAnsi="Arial" w:cs="Arial"/>
                <w:sz w:val="12"/>
                <w:szCs w:val="12"/>
              </w:rPr>
            </w:pPr>
          </w:p>
        </w:tc>
      </w:tr>
      <w:tr w:rsidR="000D27FE" w:rsidRPr="006D5D66" w14:paraId="618175C0" w14:textId="77777777" w:rsidTr="00DA4C77">
        <w:trPr>
          <w:cantSplit/>
        </w:trPr>
        <w:tc>
          <w:tcPr>
            <w:tcW w:w="207" w:type="pct"/>
          </w:tcPr>
          <w:p w14:paraId="5427FACA"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N/A</w:t>
            </w:r>
          </w:p>
        </w:tc>
        <w:tc>
          <w:tcPr>
            <w:tcW w:w="452" w:type="pct"/>
          </w:tcPr>
          <w:p w14:paraId="1CCCFAD1"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Surgical procedure</w:t>
            </w:r>
          </w:p>
        </w:tc>
        <w:tc>
          <w:tcPr>
            <w:tcW w:w="406" w:type="pct"/>
          </w:tcPr>
          <w:p w14:paraId="7EBED8D2" w14:textId="77777777" w:rsidR="000D27FE" w:rsidRPr="00DE08B0" w:rsidRDefault="000D27FE" w:rsidP="000D27FE">
            <w:pPr>
              <w:rPr>
                <w:rFonts w:ascii="Arial" w:hAnsi="Arial" w:cs="Arial"/>
                <w:sz w:val="12"/>
                <w:szCs w:val="12"/>
              </w:rPr>
            </w:pPr>
            <w:r>
              <w:rPr>
                <w:rFonts w:ascii="Arial" w:hAnsi="Arial" w:cs="Arial"/>
                <w:color w:val="000000"/>
                <w:sz w:val="12"/>
                <w:szCs w:val="12"/>
              </w:rPr>
              <w:t>RYGB</w:t>
            </w:r>
          </w:p>
        </w:tc>
        <w:tc>
          <w:tcPr>
            <w:tcW w:w="406" w:type="pct"/>
          </w:tcPr>
          <w:p w14:paraId="7A90F9A1" w14:textId="77777777" w:rsidR="000D27FE" w:rsidRDefault="000D27FE" w:rsidP="000D27FE">
            <w:pPr>
              <w:rPr>
                <w:rFonts w:ascii="Arial" w:hAnsi="Arial" w:cs="Arial"/>
                <w:color w:val="000000"/>
                <w:sz w:val="12"/>
                <w:szCs w:val="12"/>
              </w:rPr>
            </w:pPr>
            <w:r w:rsidRPr="00DE08B0">
              <w:rPr>
                <w:rFonts w:ascii="Arial" w:hAnsi="Arial" w:cs="Arial"/>
                <w:color w:val="000000"/>
                <w:sz w:val="12"/>
                <w:szCs w:val="12"/>
              </w:rPr>
              <w:t>NCT03524365</w:t>
            </w:r>
          </w:p>
          <w:p w14:paraId="26C593BF" w14:textId="77777777" w:rsidR="000D27FE" w:rsidRDefault="000D27FE" w:rsidP="000D27FE">
            <w:pPr>
              <w:rPr>
                <w:rFonts w:ascii="Arial" w:hAnsi="Arial" w:cs="Arial"/>
                <w:sz w:val="12"/>
                <w:szCs w:val="12"/>
              </w:rPr>
            </w:pPr>
          </w:p>
          <w:p w14:paraId="04C1BC6A" w14:textId="77777777" w:rsidR="000D27FE" w:rsidRDefault="000D27FE" w:rsidP="000D27FE">
            <w:pPr>
              <w:rPr>
                <w:rFonts w:ascii="Arial" w:hAnsi="Arial" w:cs="Arial"/>
                <w:sz w:val="12"/>
                <w:szCs w:val="12"/>
              </w:rPr>
            </w:pPr>
          </w:p>
          <w:p w14:paraId="1765E090" w14:textId="77777777" w:rsidR="000D27FE" w:rsidRPr="00DE08B0" w:rsidRDefault="000D27FE" w:rsidP="000D27FE">
            <w:pPr>
              <w:rPr>
                <w:rFonts w:ascii="Arial" w:hAnsi="Arial" w:cs="Arial"/>
                <w:sz w:val="12"/>
                <w:szCs w:val="12"/>
              </w:rPr>
            </w:pPr>
          </w:p>
        </w:tc>
        <w:tc>
          <w:tcPr>
            <w:tcW w:w="356" w:type="pct"/>
          </w:tcPr>
          <w:p w14:paraId="3A64B4AD"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BRAVES</w:t>
            </w:r>
          </w:p>
        </w:tc>
        <w:tc>
          <w:tcPr>
            <w:tcW w:w="505" w:type="pct"/>
          </w:tcPr>
          <w:p w14:paraId="44742BD0"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RYGB + Lifestyle modification or SG + Lifestyle modification</w:t>
            </w:r>
          </w:p>
        </w:tc>
        <w:tc>
          <w:tcPr>
            <w:tcW w:w="377" w:type="pct"/>
          </w:tcPr>
          <w:p w14:paraId="37C191AC"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Intensive Lifestyle Modification</w:t>
            </w:r>
          </w:p>
        </w:tc>
        <w:tc>
          <w:tcPr>
            <w:tcW w:w="252" w:type="pct"/>
          </w:tcPr>
          <w:p w14:paraId="17FE356D"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288</w:t>
            </w:r>
          </w:p>
        </w:tc>
        <w:tc>
          <w:tcPr>
            <w:tcW w:w="282" w:type="pct"/>
          </w:tcPr>
          <w:p w14:paraId="0E544415"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12</w:t>
            </w:r>
          </w:p>
        </w:tc>
        <w:tc>
          <w:tcPr>
            <w:tcW w:w="874" w:type="pct"/>
          </w:tcPr>
          <w:p w14:paraId="51C496EB" w14:textId="77777777" w:rsidR="000D27FE" w:rsidRPr="00DE08B0" w:rsidRDefault="000D27FE" w:rsidP="000D27FE">
            <w:pPr>
              <w:rPr>
                <w:rFonts w:ascii="Arial" w:hAnsi="Arial" w:cs="Arial"/>
                <w:sz w:val="12"/>
                <w:szCs w:val="12"/>
              </w:rPr>
            </w:pPr>
            <w:r w:rsidRPr="00DE08B0">
              <w:rPr>
                <w:rFonts w:ascii="Arial" w:hAnsi="Arial" w:cs="Arial"/>
                <w:b/>
                <w:bCs/>
                <w:color w:val="000000"/>
                <w:sz w:val="12"/>
                <w:szCs w:val="12"/>
              </w:rPr>
              <w:t>NASH resolution with no worsening of fibrosis</w:t>
            </w:r>
          </w:p>
        </w:tc>
        <w:tc>
          <w:tcPr>
            <w:tcW w:w="883" w:type="pct"/>
          </w:tcPr>
          <w:p w14:paraId="7DDEA589"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Fibrosis, NASH resolution</w:t>
            </w:r>
          </w:p>
        </w:tc>
      </w:tr>
      <w:tr w:rsidR="000D27FE" w:rsidRPr="006D5D66" w14:paraId="4D8D10AE" w14:textId="77777777" w:rsidTr="00DA4C77">
        <w:trPr>
          <w:cantSplit/>
        </w:trPr>
        <w:tc>
          <w:tcPr>
            <w:tcW w:w="207" w:type="pct"/>
          </w:tcPr>
          <w:p w14:paraId="3E8F1FB1"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N/A</w:t>
            </w:r>
          </w:p>
        </w:tc>
        <w:tc>
          <w:tcPr>
            <w:tcW w:w="452" w:type="pct"/>
          </w:tcPr>
          <w:p w14:paraId="13BF9415"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Surgical procedure</w:t>
            </w:r>
          </w:p>
        </w:tc>
        <w:tc>
          <w:tcPr>
            <w:tcW w:w="406" w:type="pct"/>
          </w:tcPr>
          <w:p w14:paraId="37A0A7BF" w14:textId="77777777" w:rsidR="000D27FE" w:rsidRPr="00DE08B0" w:rsidRDefault="000D27FE" w:rsidP="000D27FE">
            <w:pPr>
              <w:rPr>
                <w:rFonts w:ascii="Arial" w:hAnsi="Arial" w:cs="Arial"/>
                <w:sz w:val="12"/>
                <w:szCs w:val="12"/>
              </w:rPr>
            </w:pPr>
            <w:r>
              <w:rPr>
                <w:rFonts w:ascii="Arial" w:hAnsi="Arial" w:cs="Arial"/>
                <w:color w:val="000000"/>
                <w:sz w:val="12"/>
                <w:szCs w:val="12"/>
              </w:rPr>
              <w:t>VSG</w:t>
            </w:r>
          </w:p>
        </w:tc>
        <w:tc>
          <w:tcPr>
            <w:tcW w:w="406" w:type="pct"/>
          </w:tcPr>
          <w:p w14:paraId="2950141E" w14:textId="77777777" w:rsidR="000D27FE" w:rsidRDefault="000D27FE" w:rsidP="000D27FE">
            <w:pPr>
              <w:rPr>
                <w:rFonts w:ascii="Arial" w:hAnsi="Arial" w:cs="Arial"/>
                <w:color w:val="000000"/>
                <w:sz w:val="12"/>
                <w:szCs w:val="12"/>
              </w:rPr>
            </w:pPr>
            <w:r w:rsidRPr="00DE08B0">
              <w:rPr>
                <w:rFonts w:ascii="Arial" w:hAnsi="Arial" w:cs="Arial"/>
                <w:color w:val="000000"/>
                <w:sz w:val="12"/>
                <w:szCs w:val="12"/>
              </w:rPr>
              <w:t>NCT03587831</w:t>
            </w:r>
          </w:p>
          <w:p w14:paraId="0020928D" w14:textId="77777777" w:rsidR="000D27FE" w:rsidRDefault="000D27FE" w:rsidP="000D27FE">
            <w:pPr>
              <w:rPr>
                <w:rFonts w:ascii="Arial" w:hAnsi="Arial" w:cs="Arial"/>
                <w:sz w:val="12"/>
                <w:szCs w:val="12"/>
              </w:rPr>
            </w:pPr>
          </w:p>
          <w:p w14:paraId="7CA2E1EB" w14:textId="77777777" w:rsidR="000D27FE" w:rsidRDefault="000D27FE" w:rsidP="000D27FE">
            <w:pPr>
              <w:rPr>
                <w:rFonts w:ascii="Arial" w:hAnsi="Arial" w:cs="Arial"/>
                <w:sz w:val="12"/>
                <w:szCs w:val="12"/>
              </w:rPr>
            </w:pPr>
          </w:p>
          <w:p w14:paraId="0FC1E525" w14:textId="77777777" w:rsidR="000D27FE" w:rsidRPr="00DE08B0" w:rsidRDefault="000D27FE" w:rsidP="000D27FE">
            <w:pPr>
              <w:rPr>
                <w:rFonts w:ascii="Arial" w:hAnsi="Arial" w:cs="Arial"/>
                <w:sz w:val="12"/>
                <w:szCs w:val="12"/>
              </w:rPr>
            </w:pPr>
          </w:p>
        </w:tc>
        <w:tc>
          <w:tcPr>
            <w:tcW w:w="356" w:type="pct"/>
          </w:tcPr>
          <w:p w14:paraId="1C80662E" w14:textId="77777777" w:rsidR="000D27FE" w:rsidRPr="00DE08B0" w:rsidRDefault="000D27FE" w:rsidP="000D27FE">
            <w:pPr>
              <w:rPr>
                <w:rFonts w:ascii="Arial" w:hAnsi="Arial" w:cs="Arial"/>
                <w:sz w:val="12"/>
                <w:szCs w:val="12"/>
              </w:rPr>
            </w:pPr>
          </w:p>
        </w:tc>
        <w:tc>
          <w:tcPr>
            <w:tcW w:w="505" w:type="pct"/>
          </w:tcPr>
          <w:p w14:paraId="04DCACDC" w14:textId="77777777" w:rsidR="000D27FE" w:rsidRPr="00DE08B0" w:rsidRDefault="000D27FE" w:rsidP="000D27FE">
            <w:pPr>
              <w:rPr>
                <w:rFonts w:ascii="Arial" w:hAnsi="Arial" w:cs="Arial"/>
                <w:sz w:val="12"/>
                <w:szCs w:val="12"/>
              </w:rPr>
            </w:pPr>
            <w:r>
              <w:rPr>
                <w:rFonts w:ascii="Arial" w:hAnsi="Arial" w:cs="Arial"/>
                <w:color w:val="000000"/>
                <w:sz w:val="12"/>
                <w:szCs w:val="12"/>
              </w:rPr>
              <w:t>VSG</w:t>
            </w:r>
          </w:p>
        </w:tc>
        <w:tc>
          <w:tcPr>
            <w:tcW w:w="377" w:type="pct"/>
          </w:tcPr>
          <w:p w14:paraId="20E0259A"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Lifestyle Modification Counseling</w:t>
            </w:r>
          </w:p>
        </w:tc>
        <w:tc>
          <w:tcPr>
            <w:tcW w:w="252" w:type="pct"/>
          </w:tcPr>
          <w:p w14:paraId="520F48D4"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60</w:t>
            </w:r>
          </w:p>
        </w:tc>
        <w:tc>
          <w:tcPr>
            <w:tcW w:w="282" w:type="pct"/>
          </w:tcPr>
          <w:p w14:paraId="2F69DC96"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12</w:t>
            </w:r>
          </w:p>
        </w:tc>
        <w:tc>
          <w:tcPr>
            <w:tcW w:w="874" w:type="pct"/>
          </w:tcPr>
          <w:p w14:paraId="0B402BBB" w14:textId="77777777" w:rsidR="000D27FE" w:rsidRPr="00DE08B0" w:rsidRDefault="000D27FE" w:rsidP="000D27FE">
            <w:pPr>
              <w:rPr>
                <w:rFonts w:ascii="Arial" w:hAnsi="Arial" w:cs="Arial"/>
                <w:sz w:val="12"/>
                <w:szCs w:val="12"/>
              </w:rPr>
            </w:pPr>
            <w:r w:rsidRPr="00DE08B0">
              <w:rPr>
                <w:rFonts w:ascii="Arial" w:hAnsi="Arial" w:cs="Arial"/>
                <w:color w:val="000000"/>
                <w:sz w:val="12"/>
                <w:szCs w:val="12"/>
              </w:rPr>
              <w:t>NAS</w:t>
            </w:r>
          </w:p>
        </w:tc>
        <w:tc>
          <w:tcPr>
            <w:tcW w:w="883" w:type="pct"/>
          </w:tcPr>
          <w:p w14:paraId="37DA521E" w14:textId="77777777" w:rsidR="000D27FE" w:rsidRPr="00DE08B0" w:rsidRDefault="000D27FE" w:rsidP="000D27FE">
            <w:pPr>
              <w:rPr>
                <w:rFonts w:ascii="Arial" w:hAnsi="Arial" w:cs="Arial"/>
                <w:sz w:val="12"/>
                <w:szCs w:val="12"/>
              </w:rPr>
            </w:pPr>
          </w:p>
        </w:tc>
      </w:tr>
    </w:tbl>
    <w:p w14:paraId="169BD8DF" w14:textId="566DFD89" w:rsidR="00954314" w:rsidRPr="00C7132D" w:rsidRDefault="00954314" w:rsidP="00954314">
      <w:pPr>
        <w:rPr>
          <w:rFonts w:ascii="Arial" w:hAnsi="Arial" w:cs="Arial"/>
          <w:sz w:val="12"/>
          <w:szCs w:val="12"/>
        </w:rPr>
      </w:pPr>
      <w:r w:rsidRPr="007839F7">
        <w:rPr>
          <w:rFonts w:ascii="Arial" w:hAnsi="Arial" w:cs="Arial"/>
          <w:b/>
          <w:bCs/>
          <w:sz w:val="12"/>
          <w:szCs w:val="12"/>
        </w:rPr>
        <w:t>Abbreviations:</w:t>
      </w:r>
      <w:r w:rsidRPr="007839F7">
        <w:rPr>
          <w:rFonts w:ascii="Arial" w:hAnsi="Arial" w:cs="Arial"/>
          <w:sz w:val="12"/>
          <w:szCs w:val="12"/>
        </w:rPr>
        <w:t xml:space="preserve"> </w:t>
      </w:r>
      <w:r w:rsidRPr="00C7132D">
        <w:rPr>
          <w:rFonts w:ascii="Arial" w:hAnsi="Arial" w:cs="Arial"/>
          <w:sz w:val="12"/>
          <w:szCs w:val="12"/>
        </w:rPr>
        <w:t xml:space="preserve">ACC1/2 – acyl-CoA carboxylase isoform 1 and 2, ALT – alanine aminotransferase, AOC3 – amine oxidase copper-containing 3, ASK1 – apoptosis signal-regulating kinase 1, AST – aspartate aminotransferase, ATI – amylase trypsin inhibitor, CAP – controlled attenuate parameter, CCR2/5 – chemokine receptor 2/5, CYP2E1 – cytochrome P450 family 2 subfamily E member 1, DGAT2 – diacylglycerol-acyl transferase-2, ESG – endoscopic sleeve gastroplasty, FASN – fatty acid synthase, FGF – fibroblast growth factor, </w:t>
      </w:r>
      <w:r w:rsidR="00B00616">
        <w:rPr>
          <w:rFonts w:ascii="Arial" w:hAnsi="Arial" w:cs="Arial"/>
          <w:sz w:val="12"/>
          <w:szCs w:val="12"/>
        </w:rPr>
        <w:t xml:space="preserve">FGFR1c – fibroblast growth factor receptor 1c, </w:t>
      </w:r>
      <w:r w:rsidRPr="00C7132D">
        <w:rPr>
          <w:rFonts w:ascii="Arial" w:hAnsi="Arial" w:cs="Arial"/>
          <w:sz w:val="12"/>
          <w:szCs w:val="12"/>
        </w:rPr>
        <w:t xml:space="preserve">FXR – farnesoid X receptor, GIP/GLP-1 – glucagon-dependent insulinotropic polypeptide and glucagon-like peptide-1, GLP-1 RA – glucagon-like peptide-1 receptor agonist, JNK – Jun N-terminal kinase, LOXL2 – lysyl oxidase-like 2, LSG - laparoscopic sleeve gastrectomy, MRE – magnetic resonance elastography, MRI-PDFF – magnetic resonance imaging proton density fat fraction, N/A – not applicable, NAS – nonalcoholic fatty liver disease activity score, NASH – nonalcoholic steatohepatitis, NMRS – nuclear magnetic resonance spectroscopy, PDE – phosphodiesterase, PPAR – peroxisome proliferator-activated receptor, </w:t>
      </w:r>
      <w:r>
        <w:rPr>
          <w:rFonts w:ascii="Arial" w:hAnsi="Arial" w:cs="Arial"/>
          <w:sz w:val="12"/>
          <w:szCs w:val="12"/>
        </w:rPr>
        <w:t xml:space="preserve">RCTs – Randomized controlled trials, </w:t>
      </w:r>
      <w:r w:rsidRPr="00C7132D">
        <w:rPr>
          <w:rFonts w:ascii="Arial" w:hAnsi="Arial" w:cs="Arial"/>
          <w:sz w:val="12"/>
          <w:szCs w:val="12"/>
        </w:rPr>
        <w:t>RNAi – RNA interference, RYGB – Roux-en-Y gastric bypass, SAF – steatosis-activity-fibrosis, SCD – stearoyl Coenzyme A desaturase, SG – sleeve gastrectomy, SGLT2 – sodium-glucose transport protein 2, THR – thyroid hormone receptor, TLR-4 – toll-like receptor 4, VSG – vertical sleeve gastrectomy</w:t>
      </w:r>
    </w:p>
    <w:p w14:paraId="4E537B1A" w14:textId="523C976E" w:rsidR="00954314" w:rsidRDefault="00954314" w:rsidP="00954314">
      <w:pPr>
        <w:rPr>
          <w:rFonts w:ascii="Arial" w:hAnsi="Arial" w:cs="Arial"/>
          <w:b/>
          <w:bCs/>
          <w:color w:val="000000" w:themeColor="text1"/>
          <w:szCs w:val="24"/>
          <w:cs/>
          <w:lang w:bidi="ar-SA"/>
        </w:rPr>
      </w:pPr>
    </w:p>
    <w:p w14:paraId="73A67387" w14:textId="77777777" w:rsidR="00954314" w:rsidRDefault="00954314" w:rsidP="00954314">
      <w:pPr>
        <w:pStyle w:val="Caption"/>
        <w:keepNext/>
        <w:rPr>
          <w:rFonts w:ascii="Arial" w:hAnsi="Arial" w:cs="Arial"/>
          <w:b/>
          <w:bCs/>
          <w:i w:val="0"/>
          <w:iCs w:val="0"/>
          <w:color w:val="000000" w:themeColor="text1"/>
          <w:sz w:val="24"/>
          <w:szCs w:val="24"/>
        </w:rPr>
      </w:pPr>
      <w:r w:rsidRPr="0068002F">
        <w:rPr>
          <w:rFonts w:ascii="Arial" w:hAnsi="Arial" w:cs="Arial"/>
          <w:b/>
          <w:bCs/>
          <w:i w:val="0"/>
          <w:iCs w:val="0"/>
          <w:color w:val="000000" w:themeColor="text1"/>
          <w:sz w:val="24"/>
          <w:szCs w:val="24"/>
        </w:rPr>
        <w:lastRenderedPageBreak/>
        <w:t xml:space="preserve">Table </w:t>
      </w:r>
      <w:r>
        <w:rPr>
          <w:rFonts w:ascii="Arial" w:hAnsi="Arial" w:cs="Arial"/>
          <w:b/>
          <w:bCs/>
          <w:i w:val="0"/>
          <w:iCs w:val="0"/>
          <w:color w:val="000000" w:themeColor="text1"/>
          <w:sz w:val="24"/>
          <w:szCs w:val="24"/>
        </w:rPr>
        <w:t>S4</w:t>
      </w:r>
      <w:r w:rsidRPr="0068002F">
        <w:rPr>
          <w:rFonts w:ascii="Arial" w:hAnsi="Arial" w:cs="Arial"/>
          <w:b/>
          <w:bCs/>
          <w:i w:val="0"/>
          <w:iCs w:val="0"/>
          <w:color w:val="000000" w:themeColor="text1"/>
          <w:sz w:val="24"/>
          <w:szCs w:val="24"/>
        </w:rPr>
        <w:t xml:space="preserve"> </w:t>
      </w:r>
      <w:r>
        <w:rPr>
          <w:rFonts w:ascii="Arial" w:hAnsi="Arial" w:cs="Arial"/>
          <w:b/>
          <w:bCs/>
          <w:i w:val="0"/>
          <w:iCs w:val="0"/>
          <w:color w:val="000000" w:themeColor="text1"/>
          <w:sz w:val="24"/>
          <w:szCs w:val="24"/>
        </w:rPr>
        <w:t>Summary of treatment effects</w:t>
      </w:r>
      <w:r w:rsidRPr="0068002F">
        <w:rPr>
          <w:rFonts w:ascii="Arial" w:hAnsi="Arial" w:cs="Arial"/>
          <w:b/>
          <w:bCs/>
          <w:i w:val="0"/>
          <w:iCs w:val="0"/>
          <w:color w:val="000000" w:themeColor="text1"/>
          <w:sz w:val="24"/>
          <w:szCs w:val="24"/>
        </w:rPr>
        <w:t xml:space="preserve"> of </w:t>
      </w:r>
      <w:r>
        <w:rPr>
          <w:rFonts w:ascii="Arial" w:hAnsi="Arial" w:cs="Arial"/>
          <w:b/>
          <w:bCs/>
          <w:i w:val="0"/>
          <w:iCs w:val="0"/>
          <w:color w:val="000000" w:themeColor="text1"/>
          <w:sz w:val="24"/>
          <w:szCs w:val="24"/>
        </w:rPr>
        <w:t>interventions</w:t>
      </w:r>
      <w:r w:rsidRPr="0068002F">
        <w:rPr>
          <w:rFonts w:ascii="Arial" w:hAnsi="Arial" w:cs="Arial"/>
          <w:b/>
          <w:bCs/>
          <w:i w:val="0"/>
          <w:iCs w:val="0"/>
          <w:color w:val="000000" w:themeColor="text1"/>
          <w:sz w:val="24"/>
          <w:szCs w:val="24"/>
        </w:rPr>
        <w:t xml:space="preserve"> for nonalcoholic steatohepatitis</w:t>
      </w:r>
    </w:p>
    <w:p w14:paraId="53AAEF23" w14:textId="77777777" w:rsidR="00954314" w:rsidRPr="00AC6969" w:rsidRDefault="00954314" w:rsidP="00954314">
      <w:pPr>
        <w:rPr>
          <w:rFonts w:ascii="Arial" w:hAnsi="Arial" w:cs="Arial"/>
          <w:sz w:val="18"/>
          <w:szCs w:val="21"/>
          <w:lang w:bidi="ar-SA"/>
        </w:rPr>
      </w:pPr>
      <w:r w:rsidRPr="00887730">
        <w:rPr>
          <w:rFonts w:ascii="Arial" w:hAnsi="Arial" w:cs="Arial"/>
          <w:b/>
          <w:bCs/>
          <w:sz w:val="18"/>
          <w:szCs w:val="21"/>
          <w:lang w:bidi="ar-SA"/>
        </w:rPr>
        <w:t>Note:</w:t>
      </w:r>
      <w:r w:rsidRPr="00137860">
        <w:rPr>
          <w:rFonts w:ascii="Arial" w:hAnsi="Arial" w:cs="Arial"/>
          <w:sz w:val="18"/>
          <w:szCs w:val="21"/>
          <w:lang w:bidi="ar-SA"/>
        </w:rPr>
        <w:t xml:space="preserve"> No</w:t>
      </w:r>
      <w:r>
        <w:rPr>
          <w:rFonts w:ascii="Arial" w:hAnsi="Arial" w:cs="Arial"/>
          <w:sz w:val="18"/>
          <w:szCs w:val="21"/>
          <w:lang w:bidi="ar-SA"/>
        </w:rPr>
        <w:t>n-significant</w:t>
      </w:r>
      <w:r w:rsidRPr="00137860">
        <w:rPr>
          <w:rFonts w:ascii="Arial" w:hAnsi="Arial" w:cs="Arial"/>
          <w:sz w:val="18"/>
          <w:szCs w:val="21"/>
          <w:lang w:bidi="ar-SA"/>
        </w:rPr>
        <w:t xml:space="preserve"> effect</w:t>
      </w:r>
      <w:r>
        <w:rPr>
          <w:rFonts w:ascii="Arial" w:hAnsi="Arial" w:cs="Arial" w:hint="cs"/>
          <w:sz w:val="18"/>
          <w:szCs w:val="21"/>
          <w:cs/>
        </w:rPr>
        <w:t xml:space="preserve"> </w:t>
      </w:r>
      <w:r>
        <w:rPr>
          <w:rFonts w:ascii="Arial" w:hAnsi="Arial" w:cs="Arial"/>
          <w:sz w:val="18"/>
          <w:szCs w:val="21"/>
        </w:rPr>
        <w:t>(YELLOW)</w:t>
      </w:r>
      <w:r>
        <w:rPr>
          <w:rFonts w:ascii="Arial" w:hAnsi="Arial" w:cs="Arial"/>
          <w:sz w:val="18"/>
          <w:szCs w:val="21"/>
          <w:lang w:bidi="ar-SA"/>
        </w:rPr>
        <w:t>, Significant p</w:t>
      </w:r>
      <w:r w:rsidRPr="00137860">
        <w:rPr>
          <w:rFonts w:ascii="Arial" w:hAnsi="Arial" w:cs="Arial"/>
          <w:sz w:val="18"/>
          <w:szCs w:val="21"/>
          <w:lang w:bidi="ar-SA"/>
        </w:rPr>
        <w:t>ositive effect</w:t>
      </w:r>
      <w:r>
        <w:rPr>
          <w:rFonts w:ascii="Arial" w:hAnsi="Arial" w:cs="Arial"/>
          <w:sz w:val="18"/>
          <w:szCs w:val="21"/>
          <w:lang w:bidi="ar-SA"/>
        </w:rPr>
        <w:t xml:space="preserve"> (GREEN) </w:t>
      </w:r>
    </w:p>
    <w:tbl>
      <w:tblPr>
        <w:tblStyle w:val="TableGrid"/>
        <w:tblW w:w="5079" w:type="pct"/>
        <w:tblLayout w:type="fixed"/>
        <w:tblLook w:val="04A0" w:firstRow="1" w:lastRow="0" w:firstColumn="1" w:lastColumn="0" w:noHBand="0" w:noVBand="1"/>
      </w:tblPr>
      <w:tblGrid>
        <w:gridCol w:w="1960"/>
        <w:gridCol w:w="685"/>
        <w:gridCol w:w="714"/>
        <w:gridCol w:w="618"/>
        <w:gridCol w:w="422"/>
        <w:gridCol w:w="417"/>
        <w:gridCol w:w="618"/>
        <w:gridCol w:w="618"/>
        <w:gridCol w:w="785"/>
        <w:gridCol w:w="785"/>
        <w:gridCol w:w="785"/>
        <w:gridCol w:w="720"/>
        <w:gridCol w:w="720"/>
        <w:gridCol w:w="720"/>
        <w:gridCol w:w="720"/>
        <w:gridCol w:w="726"/>
        <w:gridCol w:w="709"/>
        <w:gridCol w:w="754"/>
        <w:gridCol w:w="694"/>
      </w:tblGrid>
      <w:tr w:rsidR="00954314" w:rsidRPr="00F41526" w14:paraId="5048A830" w14:textId="77777777" w:rsidTr="00437B29">
        <w:trPr>
          <w:cantSplit/>
          <w:trHeight w:val="200"/>
          <w:tblHeader/>
        </w:trPr>
        <w:tc>
          <w:tcPr>
            <w:tcW w:w="692" w:type="pct"/>
            <w:vMerge w:val="restart"/>
            <w:shd w:val="clear" w:color="auto" w:fill="auto"/>
            <w:hideMark/>
          </w:tcPr>
          <w:p w14:paraId="5FA4FD89" w14:textId="77777777" w:rsidR="00954314" w:rsidRPr="00C8312E" w:rsidRDefault="00954314" w:rsidP="001842CC">
            <w:pPr>
              <w:spacing w:line="360" w:lineRule="auto"/>
              <w:rPr>
                <w:rFonts w:ascii="Arial" w:eastAsia="Times New Roman" w:hAnsi="Arial" w:cs="Arial"/>
                <w:b/>
                <w:bCs/>
                <w:color w:val="000000" w:themeColor="text1"/>
                <w:sz w:val="10"/>
                <w:szCs w:val="10"/>
              </w:rPr>
            </w:pPr>
            <w:r w:rsidRPr="00C8312E">
              <w:rPr>
                <w:rFonts w:ascii="Arial" w:eastAsia="Times New Roman" w:hAnsi="Arial" w:cs="Arial"/>
                <w:b/>
                <w:bCs/>
                <w:color w:val="000000" w:themeColor="text1"/>
                <w:sz w:val="10"/>
                <w:szCs w:val="10"/>
              </w:rPr>
              <w:t>Intervention</w:t>
            </w:r>
          </w:p>
        </w:tc>
        <w:tc>
          <w:tcPr>
            <w:tcW w:w="3547" w:type="pct"/>
            <w:gridSpan w:val="15"/>
          </w:tcPr>
          <w:p w14:paraId="579F5938"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Histological outcomes (RR)</w:t>
            </w:r>
          </w:p>
        </w:tc>
        <w:tc>
          <w:tcPr>
            <w:tcW w:w="516" w:type="pct"/>
            <w:gridSpan w:val="2"/>
            <w:shd w:val="clear" w:color="auto" w:fill="auto"/>
            <w:hideMark/>
          </w:tcPr>
          <w:p w14:paraId="172E9B21"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Laboratory outcomes (MD)</w:t>
            </w:r>
          </w:p>
        </w:tc>
        <w:tc>
          <w:tcPr>
            <w:tcW w:w="245" w:type="pct"/>
            <w:shd w:val="clear" w:color="auto" w:fill="auto"/>
          </w:tcPr>
          <w:p w14:paraId="7201F609"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Imaging outcomes (MD)</w:t>
            </w:r>
          </w:p>
        </w:tc>
      </w:tr>
      <w:tr w:rsidR="00E625B3" w:rsidRPr="00F41526" w14:paraId="267B879B" w14:textId="77777777" w:rsidTr="00437B29">
        <w:trPr>
          <w:cantSplit/>
          <w:trHeight w:val="1104"/>
          <w:tblHeader/>
        </w:trPr>
        <w:tc>
          <w:tcPr>
            <w:tcW w:w="692" w:type="pct"/>
            <w:vMerge/>
            <w:shd w:val="clear" w:color="auto" w:fill="auto"/>
          </w:tcPr>
          <w:p w14:paraId="0E690917" w14:textId="77777777" w:rsidR="00954314" w:rsidRPr="00C8312E" w:rsidRDefault="00954314" w:rsidP="001842CC">
            <w:pPr>
              <w:spacing w:line="360" w:lineRule="auto"/>
              <w:rPr>
                <w:rFonts w:ascii="Arial" w:eastAsia="Times New Roman" w:hAnsi="Arial" w:cs="Arial"/>
                <w:b/>
                <w:bCs/>
                <w:color w:val="000000" w:themeColor="text1"/>
                <w:sz w:val="10"/>
                <w:szCs w:val="10"/>
              </w:rPr>
            </w:pPr>
          </w:p>
        </w:tc>
        <w:tc>
          <w:tcPr>
            <w:tcW w:w="242" w:type="pct"/>
            <w:shd w:val="clear" w:color="auto" w:fill="auto"/>
          </w:tcPr>
          <w:p w14:paraId="6E8E6E0D"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hAnsi="Arial" w:cs="Arial"/>
                <w:b/>
                <w:bCs/>
                <w:color w:val="000000" w:themeColor="text1"/>
                <w:sz w:val="8"/>
                <w:szCs w:val="8"/>
              </w:rPr>
              <w:t>Progression to cirrhosis</w:t>
            </w:r>
          </w:p>
        </w:tc>
        <w:tc>
          <w:tcPr>
            <w:tcW w:w="252" w:type="pct"/>
            <w:shd w:val="clear" w:color="auto" w:fill="auto"/>
          </w:tcPr>
          <w:p w14:paraId="6920D97D" w14:textId="77777777" w:rsidR="00954314" w:rsidRPr="00F41526" w:rsidRDefault="00954314" w:rsidP="001842CC">
            <w:pPr>
              <w:spacing w:line="360" w:lineRule="auto"/>
              <w:rPr>
                <w:rFonts w:ascii="Arial" w:hAnsi="Arial" w:cs="Arial"/>
                <w:b/>
                <w:bCs/>
                <w:color w:val="000000" w:themeColor="text1"/>
                <w:sz w:val="8"/>
                <w:szCs w:val="8"/>
              </w:rPr>
            </w:pPr>
            <w:r w:rsidRPr="00F41526">
              <w:rPr>
                <w:rFonts w:ascii="Arial" w:hAnsi="Arial" w:cs="Arial"/>
                <w:b/>
                <w:bCs/>
                <w:color w:val="000000" w:themeColor="text1"/>
                <w:sz w:val="8"/>
                <w:szCs w:val="8"/>
              </w:rPr>
              <w:t>≥2-point reduction in NAS with ≥1-point reduction in either inflammation or ballooning and no worsening of fibrosis</w:t>
            </w:r>
          </w:p>
        </w:tc>
        <w:tc>
          <w:tcPr>
            <w:tcW w:w="218" w:type="pct"/>
            <w:shd w:val="clear" w:color="auto" w:fill="auto"/>
          </w:tcPr>
          <w:p w14:paraId="2C44787D" w14:textId="77777777" w:rsidR="00954314" w:rsidRPr="00F41526" w:rsidRDefault="00954314" w:rsidP="001842CC">
            <w:pPr>
              <w:spacing w:line="360" w:lineRule="auto"/>
              <w:rPr>
                <w:rFonts w:ascii="Arial" w:hAnsi="Arial" w:cs="Arial"/>
                <w:b/>
                <w:bCs/>
                <w:color w:val="000000" w:themeColor="text1"/>
                <w:sz w:val="8"/>
                <w:szCs w:val="8"/>
              </w:rPr>
            </w:pPr>
            <w:r w:rsidRPr="00F41526">
              <w:rPr>
                <w:rFonts w:ascii="Arial" w:hAnsi="Arial" w:cs="Arial"/>
                <w:b/>
                <w:bCs/>
                <w:color w:val="000000" w:themeColor="text1"/>
                <w:sz w:val="8"/>
                <w:szCs w:val="8"/>
              </w:rPr>
              <w:t>≥2-point reduction in NAS with no worsening of fibrosis</w:t>
            </w:r>
          </w:p>
        </w:tc>
        <w:tc>
          <w:tcPr>
            <w:tcW w:w="296" w:type="pct"/>
            <w:gridSpan w:val="2"/>
            <w:shd w:val="clear" w:color="auto" w:fill="auto"/>
          </w:tcPr>
          <w:p w14:paraId="59CF1259"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hAnsi="Arial" w:cs="Arial"/>
                <w:b/>
                <w:bCs/>
                <w:color w:val="000000" w:themeColor="text1"/>
                <w:sz w:val="8"/>
                <w:szCs w:val="8"/>
              </w:rPr>
              <w:t>≥1-point improvement in fibrosis with no worsening of NASH</w:t>
            </w:r>
          </w:p>
        </w:tc>
        <w:tc>
          <w:tcPr>
            <w:tcW w:w="218" w:type="pct"/>
            <w:shd w:val="clear" w:color="auto" w:fill="auto"/>
          </w:tcPr>
          <w:p w14:paraId="77FFD059" w14:textId="77777777" w:rsidR="00954314" w:rsidRPr="00F41526" w:rsidRDefault="00954314" w:rsidP="001842CC">
            <w:pPr>
              <w:spacing w:line="360" w:lineRule="auto"/>
              <w:rPr>
                <w:rFonts w:ascii="Arial" w:hAnsi="Arial" w:cs="Arial"/>
                <w:b/>
                <w:bCs/>
                <w:color w:val="000000" w:themeColor="text1"/>
                <w:sz w:val="8"/>
                <w:szCs w:val="8"/>
              </w:rPr>
            </w:pPr>
            <w:r w:rsidRPr="00F41526">
              <w:rPr>
                <w:rFonts w:ascii="Arial" w:hAnsi="Arial" w:cs="Arial"/>
                <w:b/>
                <w:bCs/>
                <w:color w:val="000000" w:themeColor="text1"/>
                <w:sz w:val="8"/>
                <w:szCs w:val="8"/>
              </w:rPr>
              <w:t>NASH resolution with no worsening of fibrosis</w:t>
            </w:r>
          </w:p>
        </w:tc>
        <w:tc>
          <w:tcPr>
            <w:tcW w:w="218" w:type="pct"/>
            <w:shd w:val="clear" w:color="auto" w:fill="auto"/>
          </w:tcPr>
          <w:p w14:paraId="2BE8D561"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hAnsi="Arial" w:cs="Arial"/>
                <w:b/>
                <w:bCs/>
                <w:color w:val="000000" w:themeColor="text1"/>
                <w:sz w:val="8"/>
                <w:szCs w:val="8"/>
              </w:rPr>
              <w:t>NASH resolution</w:t>
            </w:r>
          </w:p>
        </w:tc>
        <w:tc>
          <w:tcPr>
            <w:tcW w:w="277" w:type="pct"/>
          </w:tcPr>
          <w:p w14:paraId="1E4EA536"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Fibrosis resolution</w:t>
            </w:r>
          </w:p>
        </w:tc>
        <w:tc>
          <w:tcPr>
            <w:tcW w:w="277" w:type="pct"/>
          </w:tcPr>
          <w:p w14:paraId="4A24BA38"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 2-point improvement in Fibrosis</w:t>
            </w:r>
          </w:p>
        </w:tc>
        <w:tc>
          <w:tcPr>
            <w:tcW w:w="277" w:type="pct"/>
            <w:shd w:val="clear" w:color="auto" w:fill="auto"/>
          </w:tcPr>
          <w:p w14:paraId="7E08D99F"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 1-point improvement in Fibrosis</w:t>
            </w:r>
          </w:p>
        </w:tc>
        <w:tc>
          <w:tcPr>
            <w:tcW w:w="254" w:type="pct"/>
            <w:shd w:val="clear" w:color="auto" w:fill="auto"/>
          </w:tcPr>
          <w:p w14:paraId="34919C74"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 2-point improvement in NAS</w:t>
            </w:r>
          </w:p>
        </w:tc>
        <w:tc>
          <w:tcPr>
            <w:tcW w:w="254" w:type="pct"/>
            <w:shd w:val="clear" w:color="auto" w:fill="auto"/>
          </w:tcPr>
          <w:p w14:paraId="512BD300"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 1-point improvement in NAS</w:t>
            </w:r>
          </w:p>
        </w:tc>
        <w:tc>
          <w:tcPr>
            <w:tcW w:w="254" w:type="pct"/>
            <w:shd w:val="clear" w:color="auto" w:fill="auto"/>
          </w:tcPr>
          <w:p w14:paraId="194A7E12"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 1-point improvement in Steatosis</w:t>
            </w:r>
          </w:p>
        </w:tc>
        <w:tc>
          <w:tcPr>
            <w:tcW w:w="254" w:type="pct"/>
            <w:shd w:val="clear" w:color="auto" w:fill="auto"/>
          </w:tcPr>
          <w:p w14:paraId="59D32E90"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 1-point improvement in Ballooning</w:t>
            </w:r>
          </w:p>
        </w:tc>
        <w:tc>
          <w:tcPr>
            <w:tcW w:w="256" w:type="pct"/>
            <w:shd w:val="clear" w:color="auto" w:fill="auto"/>
          </w:tcPr>
          <w:p w14:paraId="15AE22BB"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 1-point improvement in Inflammation</w:t>
            </w:r>
          </w:p>
        </w:tc>
        <w:tc>
          <w:tcPr>
            <w:tcW w:w="250" w:type="pct"/>
            <w:shd w:val="clear" w:color="auto" w:fill="auto"/>
          </w:tcPr>
          <w:p w14:paraId="5477204C"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ALT</w:t>
            </w:r>
          </w:p>
        </w:tc>
        <w:tc>
          <w:tcPr>
            <w:tcW w:w="266" w:type="pct"/>
            <w:shd w:val="clear" w:color="auto" w:fill="auto"/>
          </w:tcPr>
          <w:p w14:paraId="791EDE92"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AST</w:t>
            </w:r>
          </w:p>
        </w:tc>
        <w:tc>
          <w:tcPr>
            <w:tcW w:w="245" w:type="pct"/>
            <w:shd w:val="clear" w:color="auto" w:fill="auto"/>
          </w:tcPr>
          <w:p w14:paraId="304D7483"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Hepatic fat content</w:t>
            </w:r>
          </w:p>
        </w:tc>
      </w:tr>
      <w:tr w:rsidR="00E743CF" w:rsidRPr="00EF5F6A" w14:paraId="38F83349" w14:textId="77777777" w:rsidTr="00E743CF">
        <w:trPr>
          <w:cantSplit/>
          <w:trHeight w:val="312"/>
        </w:trPr>
        <w:tc>
          <w:tcPr>
            <w:tcW w:w="5000" w:type="pct"/>
            <w:gridSpan w:val="19"/>
            <w:shd w:val="clear" w:color="auto" w:fill="auto"/>
          </w:tcPr>
          <w:p w14:paraId="2F35AB45" w14:textId="77777777" w:rsidR="00E743CF" w:rsidRPr="00474690" w:rsidRDefault="00E743CF" w:rsidP="00FD7C17">
            <w:pPr>
              <w:spacing w:line="480" w:lineRule="auto"/>
              <w:rPr>
                <w:rFonts w:ascii="Arial" w:eastAsia="Times New Roman" w:hAnsi="Arial" w:cs="Arial"/>
                <w:b/>
                <w:bCs/>
                <w:color w:val="000000" w:themeColor="text1"/>
                <w:sz w:val="10"/>
                <w:szCs w:val="10"/>
                <w:lang w:val="en-GB"/>
              </w:rPr>
            </w:pPr>
            <w:r w:rsidRPr="00474690">
              <w:rPr>
                <w:rFonts w:ascii="Arial" w:eastAsia="Times New Roman" w:hAnsi="Arial" w:cs="Arial"/>
                <w:b/>
                <w:bCs/>
                <w:color w:val="000000" w:themeColor="text1"/>
                <w:sz w:val="10"/>
                <w:szCs w:val="10"/>
                <w:lang w:val="en-GB"/>
              </w:rPr>
              <w:t>Vs. Placebo</w:t>
            </w:r>
          </w:p>
        </w:tc>
      </w:tr>
      <w:tr w:rsidR="00E743CF" w:rsidRPr="00EF5F6A" w14:paraId="7CCF8FCB" w14:textId="77777777" w:rsidTr="00E743CF">
        <w:trPr>
          <w:cantSplit/>
          <w:trHeight w:val="312"/>
        </w:trPr>
        <w:tc>
          <w:tcPr>
            <w:tcW w:w="5000" w:type="pct"/>
            <w:gridSpan w:val="19"/>
            <w:shd w:val="clear" w:color="auto" w:fill="auto"/>
          </w:tcPr>
          <w:p w14:paraId="24D43A5C" w14:textId="77777777" w:rsidR="00E743CF" w:rsidRPr="00EF5F6A" w:rsidRDefault="00E743CF" w:rsidP="00FD7C17">
            <w:pPr>
              <w:spacing w:line="480" w:lineRule="auto"/>
              <w:rPr>
                <w:rFonts w:ascii="Arial" w:eastAsia="Times New Roman" w:hAnsi="Arial" w:cs="Arial"/>
                <w:b/>
                <w:bCs/>
                <w:color w:val="000000" w:themeColor="text1"/>
                <w:sz w:val="8"/>
                <w:szCs w:val="8"/>
                <w:lang w:val="en-GB"/>
              </w:rPr>
            </w:pPr>
            <w:r w:rsidRPr="00FD7C17">
              <w:rPr>
                <w:rFonts w:ascii="Arial" w:eastAsia="Times New Roman" w:hAnsi="Arial" w:cs="Arial"/>
                <w:b/>
                <w:bCs/>
                <w:color w:val="000000" w:themeColor="text1"/>
                <w:sz w:val="10"/>
                <w:szCs w:val="10"/>
                <w:lang w:val="en-GB"/>
              </w:rPr>
              <w:t>De novo lipogenesis inhibit</w:t>
            </w:r>
            <w:r>
              <w:rPr>
                <w:rFonts w:ascii="Arial" w:eastAsia="Times New Roman" w:hAnsi="Arial" w:cs="Arial"/>
                <w:b/>
                <w:bCs/>
                <w:color w:val="000000" w:themeColor="text1"/>
                <w:sz w:val="10"/>
                <w:szCs w:val="10"/>
                <w:lang w:val="en-GB"/>
              </w:rPr>
              <w:t>ors</w:t>
            </w:r>
          </w:p>
        </w:tc>
      </w:tr>
      <w:tr w:rsidR="007A111A" w:rsidRPr="00F41526" w14:paraId="23BC8CB5" w14:textId="77777777" w:rsidTr="00437B29">
        <w:trPr>
          <w:cantSplit/>
          <w:trHeight w:val="312"/>
        </w:trPr>
        <w:tc>
          <w:tcPr>
            <w:tcW w:w="692" w:type="pct"/>
            <w:shd w:val="clear" w:color="auto" w:fill="auto"/>
          </w:tcPr>
          <w:p w14:paraId="1440CD83" w14:textId="77777777" w:rsidR="00E743CF" w:rsidRPr="00C8312E" w:rsidRDefault="00E743CF" w:rsidP="00FD7C17">
            <w:pPr>
              <w:spacing w:line="360" w:lineRule="auto"/>
              <w:rPr>
                <w:rFonts w:ascii="Arial" w:eastAsia="Times New Roman" w:hAnsi="Arial" w:cs="Arial"/>
                <w:color w:val="000000" w:themeColor="text1"/>
                <w:sz w:val="10"/>
                <w:szCs w:val="10"/>
                <w:lang w:bidi="th-TH"/>
              </w:rPr>
            </w:pPr>
            <w:r w:rsidRPr="00C8312E">
              <w:rPr>
                <w:rFonts w:ascii="Arial" w:eastAsia="Times New Roman" w:hAnsi="Arial" w:cs="Arial"/>
                <w:color w:val="000000" w:themeColor="text1"/>
                <w:sz w:val="10"/>
                <w:szCs w:val="10"/>
              </w:rPr>
              <w:t>ACC1/2 inhibitors: Firsocostat</w:t>
            </w:r>
            <w:r>
              <w:rPr>
                <w:rFonts w:ascii="Arial" w:eastAsia="Times New Roman" w:hAnsi="Arial" w:cs="Arial"/>
                <w:color w:val="000000" w:themeColor="text1"/>
                <w:sz w:val="10"/>
                <w:szCs w:val="10"/>
              </w:rPr>
              <w:t xml:space="preserve"> 5 mg</w:t>
            </w:r>
          </w:p>
        </w:tc>
        <w:tc>
          <w:tcPr>
            <w:tcW w:w="242" w:type="pct"/>
            <w:shd w:val="clear" w:color="auto" w:fill="auto"/>
          </w:tcPr>
          <w:p w14:paraId="1518D26A"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744CEC58"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4613E2E1"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03F3B5C6"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37910CDA"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52A6C935"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77" w:type="pct"/>
          </w:tcPr>
          <w:p w14:paraId="6381D111"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77" w:type="pct"/>
          </w:tcPr>
          <w:p w14:paraId="063E58B7"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20DE084C"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0F11EB6"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3D33CA17"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6DCA103"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919A80F"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48513B96"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6F67D829" w14:textId="77777777" w:rsidR="00E743CF" w:rsidRPr="00F41526" w:rsidRDefault="00E743CF"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N</w:t>
            </w:r>
            <w:r>
              <w:rPr>
                <w:rFonts w:ascii="Arial" w:eastAsia="Times New Roman" w:hAnsi="Arial" w:cs="Arial"/>
                <w:color w:val="000000" w:themeColor="text1"/>
                <w:sz w:val="8"/>
                <w:szCs w:val="8"/>
              </w:rPr>
              <w:t>R</w:t>
            </w:r>
          </w:p>
        </w:tc>
        <w:tc>
          <w:tcPr>
            <w:tcW w:w="266" w:type="pct"/>
            <w:shd w:val="clear" w:color="auto" w:fill="FFE599" w:themeFill="accent4" w:themeFillTint="66"/>
          </w:tcPr>
          <w:p w14:paraId="7DDC8198" w14:textId="77777777" w:rsidR="00E743CF" w:rsidRPr="00F41526" w:rsidRDefault="00E743CF"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N</w:t>
            </w:r>
            <w:r>
              <w:rPr>
                <w:rFonts w:ascii="Arial" w:eastAsia="Times New Roman" w:hAnsi="Arial" w:cs="Arial"/>
                <w:color w:val="000000" w:themeColor="text1"/>
                <w:sz w:val="8"/>
                <w:szCs w:val="8"/>
              </w:rPr>
              <w:t>R</w:t>
            </w:r>
          </w:p>
        </w:tc>
        <w:tc>
          <w:tcPr>
            <w:tcW w:w="245" w:type="pct"/>
            <w:shd w:val="clear" w:color="auto" w:fill="FFE599" w:themeFill="accent4" w:themeFillTint="66"/>
          </w:tcPr>
          <w:p w14:paraId="0F64A938" w14:textId="77777777" w:rsidR="00E743CF" w:rsidRPr="00F41526" w:rsidRDefault="00E743CF"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color w:val="000000" w:themeColor="text1"/>
                <w:sz w:val="8"/>
                <w:szCs w:val="8"/>
              </w:rPr>
              <w:t>N</w:t>
            </w:r>
            <w:r>
              <w:rPr>
                <w:rFonts w:ascii="Arial" w:eastAsia="Times New Roman" w:hAnsi="Arial" w:cs="Arial"/>
                <w:color w:val="000000" w:themeColor="text1"/>
                <w:sz w:val="8"/>
                <w:szCs w:val="8"/>
              </w:rPr>
              <w:t>R</w:t>
            </w:r>
          </w:p>
        </w:tc>
      </w:tr>
      <w:tr w:rsidR="007A111A" w:rsidRPr="00F41526" w14:paraId="75200E38" w14:textId="77777777" w:rsidTr="00437B29">
        <w:trPr>
          <w:cantSplit/>
          <w:trHeight w:val="312"/>
        </w:trPr>
        <w:tc>
          <w:tcPr>
            <w:tcW w:w="692" w:type="pct"/>
            <w:shd w:val="clear" w:color="auto" w:fill="auto"/>
          </w:tcPr>
          <w:p w14:paraId="136EBA8C" w14:textId="77777777" w:rsidR="00E743CF" w:rsidRPr="00C8312E" w:rsidRDefault="00E743CF"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ACC1/2 inhibitors: Firsocostat</w:t>
            </w:r>
            <w:r>
              <w:rPr>
                <w:rFonts w:ascii="Arial" w:eastAsia="Times New Roman" w:hAnsi="Arial" w:cs="Arial"/>
                <w:color w:val="000000" w:themeColor="text1"/>
                <w:sz w:val="10"/>
                <w:szCs w:val="10"/>
              </w:rPr>
              <w:t xml:space="preserve"> 20 mg</w:t>
            </w:r>
          </w:p>
        </w:tc>
        <w:tc>
          <w:tcPr>
            <w:tcW w:w="242" w:type="pct"/>
            <w:shd w:val="clear" w:color="auto" w:fill="auto"/>
          </w:tcPr>
          <w:p w14:paraId="19F74894"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3EA826B0"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53E10E5F"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7BF12395"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6CEEF97F"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26E66C68"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77" w:type="pct"/>
          </w:tcPr>
          <w:p w14:paraId="70D9A194"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77" w:type="pct"/>
          </w:tcPr>
          <w:p w14:paraId="681895C3"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1236425E"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469CD289"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945A911"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07395BD"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7D446612"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440CCEC1"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3A6492A9" w14:textId="77777777" w:rsidR="00E743CF" w:rsidRPr="00F41526" w:rsidRDefault="00E743CF"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NR</w:t>
            </w:r>
          </w:p>
        </w:tc>
        <w:tc>
          <w:tcPr>
            <w:tcW w:w="266" w:type="pct"/>
            <w:shd w:val="clear" w:color="auto" w:fill="FFE599" w:themeFill="accent4" w:themeFillTint="66"/>
          </w:tcPr>
          <w:p w14:paraId="3F5B4159" w14:textId="77777777" w:rsidR="00E743CF" w:rsidRPr="00F41526" w:rsidRDefault="00E743CF"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NR</w:t>
            </w:r>
          </w:p>
        </w:tc>
        <w:tc>
          <w:tcPr>
            <w:tcW w:w="245" w:type="pct"/>
            <w:shd w:val="clear" w:color="auto" w:fill="C5E0B3" w:themeFill="accent6" w:themeFillTint="66"/>
          </w:tcPr>
          <w:p w14:paraId="2AE6D903" w14:textId="77777777" w:rsidR="00E743CF" w:rsidRPr="00F41526" w:rsidRDefault="00E743CF"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NR</w:t>
            </w:r>
          </w:p>
        </w:tc>
      </w:tr>
      <w:tr w:rsidR="00C95497" w:rsidRPr="00F41526" w14:paraId="12268C37" w14:textId="77777777" w:rsidTr="00437B29">
        <w:trPr>
          <w:cantSplit/>
          <w:trHeight w:val="312"/>
        </w:trPr>
        <w:tc>
          <w:tcPr>
            <w:tcW w:w="692" w:type="pct"/>
            <w:shd w:val="clear" w:color="auto" w:fill="auto"/>
          </w:tcPr>
          <w:p w14:paraId="1F7D8773" w14:textId="77777777" w:rsidR="00E743CF" w:rsidRPr="00E743CF" w:rsidRDefault="00E743CF" w:rsidP="00FD7C17">
            <w:pPr>
              <w:spacing w:line="360" w:lineRule="auto"/>
              <w:rPr>
                <w:rFonts w:ascii="Arial" w:eastAsia="Times New Roman" w:hAnsi="Arial" w:cs="Arial"/>
                <w:color w:val="000000" w:themeColor="text1"/>
                <w:sz w:val="10"/>
                <w:szCs w:val="10"/>
              </w:rPr>
            </w:pPr>
            <w:r w:rsidRPr="00E743CF">
              <w:rPr>
                <w:rFonts w:ascii="Arial" w:eastAsia="Times New Roman" w:hAnsi="Arial" w:cs="Arial"/>
                <w:color w:val="000000" w:themeColor="text1"/>
                <w:sz w:val="10"/>
                <w:szCs w:val="10"/>
              </w:rPr>
              <w:t>THR-β selective agonist: Resmetirom</w:t>
            </w:r>
          </w:p>
        </w:tc>
        <w:tc>
          <w:tcPr>
            <w:tcW w:w="242" w:type="pct"/>
            <w:shd w:val="clear" w:color="auto" w:fill="auto"/>
          </w:tcPr>
          <w:p w14:paraId="2DC20F62"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08D4FCD2"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6DF3AC13"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381D400D"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18" w:type="pct"/>
            <w:shd w:val="clear" w:color="auto" w:fill="C5E0B3" w:themeFill="accent6" w:themeFillTint="66"/>
          </w:tcPr>
          <w:p w14:paraId="552F02F8" w14:textId="77777777" w:rsidR="00E743CF" w:rsidRPr="00BD5CAE" w:rsidRDefault="00E743CF" w:rsidP="00FD7C17">
            <w:pPr>
              <w:spacing w:line="360" w:lineRule="auto"/>
              <w:rPr>
                <w:rFonts w:ascii="Arial" w:eastAsia="Times New Roman" w:hAnsi="Arial" w:cs="Arial"/>
                <w:b/>
                <w:bCs/>
                <w:color w:val="000000" w:themeColor="text1"/>
                <w:sz w:val="8"/>
                <w:szCs w:val="8"/>
              </w:rPr>
            </w:pPr>
            <w:r w:rsidRPr="00BD5CAE">
              <w:rPr>
                <w:rFonts w:ascii="Arial" w:eastAsia="Times New Roman" w:hAnsi="Arial" w:cs="Arial"/>
                <w:b/>
                <w:bCs/>
                <w:color w:val="000000" w:themeColor="text1"/>
                <w:sz w:val="8"/>
                <w:szCs w:val="8"/>
              </w:rPr>
              <w:t>OR 4.57</w:t>
            </w:r>
          </w:p>
          <w:p w14:paraId="0791D28B" w14:textId="77777777" w:rsidR="00E743CF" w:rsidRPr="00F41526" w:rsidRDefault="00E743CF" w:rsidP="00FD7C17">
            <w:pPr>
              <w:spacing w:line="360" w:lineRule="auto"/>
              <w:rPr>
                <w:rFonts w:ascii="Arial" w:eastAsia="Times New Roman" w:hAnsi="Arial" w:cs="Arial"/>
                <w:color w:val="000000" w:themeColor="text1"/>
                <w:sz w:val="8"/>
                <w:szCs w:val="8"/>
              </w:rPr>
            </w:pPr>
            <w:r w:rsidRPr="00BD5CAE">
              <w:rPr>
                <w:rFonts w:ascii="Arial" w:eastAsia="Times New Roman" w:hAnsi="Arial" w:cs="Arial"/>
                <w:b/>
                <w:bCs/>
                <w:color w:val="000000" w:themeColor="text1"/>
                <w:sz w:val="8"/>
                <w:szCs w:val="8"/>
              </w:rPr>
              <w:t>[1.03, 21.9]</w:t>
            </w:r>
          </w:p>
        </w:tc>
        <w:tc>
          <w:tcPr>
            <w:tcW w:w="218" w:type="pct"/>
            <w:shd w:val="clear" w:color="auto" w:fill="auto"/>
          </w:tcPr>
          <w:p w14:paraId="0046C7F0"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670E076"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235FD108"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2DE2F0AE"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4" w:type="pct"/>
            <w:shd w:val="clear" w:color="auto" w:fill="C5E0B3" w:themeFill="accent6" w:themeFillTint="66"/>
          </w:tcPr>
          <w:p w14:paraId="763815B4" w14:textId="77777777" w:rsidR="00E743CF" w:rsidRPr="0053152E" w:rsidRDefault="00E743CF" w:rsidP="00FD7C17">
            <w:pPr>
              <w:spacing w:line="360" w:lineRule="auto"/>
              <w:rPr>
                <w:rFonts w:ascii="Arial" w:eastAsia="Times New Roman" w:hAnsi="Arial" w:cs="Arial"/>
                <w:b/>
                <w:bCs/>
                <w:color w:val="000000" w:themeColor="text1"/>
                <w:sz w:val="8"/>
                <w:szCs w:val="8"/>
              </w:rPr>
            </w:pPr>
            <w:r w:rsidRPr="0053152E">
              <w:rPr>
                <w:rFonts w:ascii="Arial" w:eastAsia="Times New Roman" w:hAnsi="Arial" w:cs="Arial"/>
                <w:b/>
                <w:bCs/>
                <w:color w:val="000000" w:themeColor="text1"/>
                <w:sz w:val="8"/>
                <w:szCs w:val="8"/>
              </w:rPr>
              <w:t>OR 2.7</w:t>
            </w:r>
          </w:p>
          <w:p w14:paraId="60A59A11" w14:textId="77777777" w:rsidR="00E743CF" w:rsidRPr="00F41526" w:rsidRDefault="00E743CF" w:rsidP="00FD7C17">
            <w:pPr>
              <w:spacing w:line="360" w:lineRule="auto"/>
              <w:rPr>
                <w:rFonts w:ascii="Arial" w:eastAsia="Times New Roman" w:hAnsi="Arial" w:cs="Arial"/>
                <w:color w:val="000000" w:themeColor="text1"/>
                <w:sz w:val="8"/>
                <w:szCs w:val="8"/>
              </w:rPr>
            </w:pPr>
            <w:r w:rsidRPr="0053152E">
              <w:rPr>
                <w:rFonts w:ascii="Arial" w:eastAsia="Times New Roman" w:hAnsi="Arial" w:cs="Arial"/>
                <w:b/>
                <w:bCs/>
                <w:color w:val="000000" w:themeColor="text1"/>
                <w:sz w:val="8"/>
                <w:szCs w:val="8"/>
              </w:rPr>
              <w:t>[1.1, 6.3]</w:t>
            </w:r>
          </w:p>
        </w:tc>
        <w:tc>
          <w:tcPr>
            <w:tcW w:w="254" w:type="pct"/>
            <w:shd w:val="clear" w:color="auto" w:fill="auto"/>
          </w:tcPr>
          <w:p w14:paraId="4C146BCC"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467840FC"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E61CF27"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5954C935" w14:textId="77777777" w:rsidR="00E743CF" w:rsidRPr="00F41526" w:rsidRDefault="00E743CF" w:rsidP="00FD7C17">
            <w:pPr>
              <w:spacing w:line="360" w:lineRule="auto"/>
              <w:rPr>
                <w:rFonts w:ascii="Arial" w:eastAsia="Times New Roman" w:hAnsi="Arial" w:cs="Arial"/>
                <w:color w:val="000000" w:themeColor="text1"/>
                <w:sz w:val="8"/>
                <w:szCs w:val="8"/>
              </w:rPr>
            </w:pPr>
          </w:p>
        </w:tc>
        <w:tc>
          <w:tcPr>
            <w:tcW w:w="250" w:type="pct"/>
            <w:shd w:val="clear" w:color="auto" w:fill="C5E0B3" w:themeFill="accent6" w:themeFillTint="66"/>
          </w:tcPr>
          <w:p w14:paraId="24B7DF61" w14:textId="77777777" w:rsidR="00E743CF" w:rsidRPr="006D4179" w:rsidRDefault="00E743CF" w:rsidP="00FD7C17">
            <w:pPr>
              <w:spacing w:line="360" w:lineRule="auto"/>
              <w:rPr>
                <w:rFonts w:ascii="Arial" w:eastAsia="Times New Roman" w:hAnsi="Arial" w:cs="Arial"/>
                <w:b/>
                <w:bCs/>
                <w:color w:val="000000" w:themeColor="text1"/>
                <w:sz w:val="8"/>
                <w:szCs w:val="8"/>
              </w:rPr>
            </w:pPr>
            <w:r w:rsidRPr="006D4179">
              <w:rPr>
                <w:rFonts w:ascii="Arial" w:eastAsia="Times New Roman" w:hAnsi="Arial" w:cs="Arial"/>
                <w:b/>
                <w:bCs/>
                <w:color w:val="000000" w:themeColor="text1"/>
                <w:sz w:val="8"/>
                <w:szCs w:val="8"/>
              </w:rPr>
              <w:t>-26.4</w:t>
            </w:r>
          </w:p>
          <w:p w14:paraId="3D016002" w14:textId="77777777" w:rsidR="00E743CF" w:rsidRPr="006D4179" w:rsidRDefault="00E743CF" w:rsidP="00FD7C17">
            <w:pPr>
              <w:spacing w:line="360" w:lineRule="auto"/>
              <w:rPr>
                <w:rFonts w:ascii="Arial" w:eastAsia="Times New Roman" w:hAnsi="Arial" w:cs="Arial"/>
                <w:b/>
                <w:bCs/>
                <w:color w:val="000000" w:themeColor="text1"/>
                <w:sz w:val="8"/>
                <w:szCs w:val="8"/>
              </w:rPr>
            </w:pPr>
            <w:r w:rsidRPr="006D4179">
              <w:rPr>
                <w:rFonts w:ascii="Arial" w:eastAsia="Times New Roman" w:hAnsi="Arial" w:cs="Arial"/>
                <w:b/>
                <w:bCs/>
                <w:color w:val="000000" w:themeColor="text1"/>
                <w:sz w:val="8"/>
                <w:szCs w:val="8"/>
              </w:rPr>
              <w:t>[-42.8, -9.9]</w:t>
            </w:r>
          </w:p>
        </w:tc>
        <w:tc>
          <w:tcPr>
            <w:tcW w:w="266" w:type="pct"/>
            <w:shd w:val="clear" w:color="auto" w:fill="C5E0B3" w:themeFill="accent6" w:themeFillTint="66"/>
          </w:tcPr>
          <w:p w14:paraId="78CD0969" w14:textId="77777777" w:rsidR="00E743CF" w:rsidRPr="006D4179" w:rsidRDefault="00E743CF" w:rsidP="00FD7C17">
            <w:pPr>
              <w:spacing w:line="360" w:lineRule="auto"/>
              <w:rPr>
                <w:rFonts w:ascii="Arial" w:eastAsia="Times New Roman" w:hAnsi="Arial" w:cs="Arial"/>
                <w:b/>
                <w:bCs/>
                <w:color w:val="000000" w:themeColor="text1"/>
                <w:sz w:val="8"/>
                <w:szCs w:val="8"/>
              </w:rPr>
            </w:pPr>
            <w:r w:rsidRPr="006D4179">
              <w:rPr>
                <w:rFonts w:ascii="Arial" w:eastAsia="Times New Roman" w:hAnsi="Arial" w:cs="Arial"/>
                <w:b/>
                <w:bCs/>
                <w:color w:val="000000" w:themeColor="text1"/>
                <w:sz w:val="8"/>
                <w:szCs w:val="8"/>
              </w:rPr>
              <w:t>-11.1</w:t>
            </w:r>
          </w:p>
          <w:p w14:paraId="6CEEF56E" w14:textId="77777777" w:rsidR="00E743CF" w:rsidRPr="006D4179" w:rsidRDefault="00E743CF" w:rsidP="00FD7C17">
            <w:pPr>
              <w:spacing w:line="360" w:lineRule="auto"/>
              <w:rPr>
                <w:rFonts w:ascii="Arial" w:eastAsia="Times New Roman" w:hAnsi="Arial" w:cs="Arial"/>
                <w:b/>
                <w:bCs/>
                <w:color w:val="000000" w:themeColor="text1"/>
                <w:sz w:val="8"/>
                <w:szCs w:val="8"/>
              </w:rPr>
            </w:pPr>
            <w:r w:rsidRPr="006D4179">
              <w:rPr>
                <w:rFonts w:ascii="Arial" w:eastAsia="Times New Roman" w:hAnsi="Arial" w:cs="Arial"/>
                <w:b/>
                <w:bCs/>
                <w:color w:val="000000" w:themeColor="text1"/>
                <w:sz w:val="8"/>
                <w:szCs w:val="8"/>
              </w:rPr>
              <w:t>[-17.8, -4.3]</w:t>
            </w:r>
          </w:p>
        </w:tc>
        <w:tc>
          <w:tcPr>
            <w:tcW w:w="245" w:type="pct"/>
            <w:shd w:val="clear" w:color="auto" w:fill="auto"/>
          </w:tcPr>
          <w:p w14:paraId="264A7992" w14:textId="77777777" w:rsidR="00E743CF" w:rsidRPr="00F41526" w:rsidRDefault="00E743CF" w:rsidP="00FD7C17">
            <w:pPr>
              <w:spacing w:line="360" w:lineRule="auto"/>
              <w:rPr>
                <w:rFonts w:ascii="Arial" w:eastAsia="Times New Roman" w:hAnsi="Arial" w:cs="Arial"/>
                <w:color w:val="000000" w:themeColor="text1"/>
                <w:sz w:val="8"/>
                <w:szCs w:val="8"/>
              </w:rPr>
            </w:pPr>
          </w:p>
        </w:tc>
      </w:tr>
      <w:tr w:rsidR="007A111A" w:rsidRPr="00F41526" w14:paraId="23277C77" w14:textId="77777777" w:rsidTr="00437B29">
        <w:trPr>
          <w:cantSplit/>
          <w:trHeight w:val="312"/>
        </w:trPr>
        <w:tc>
          <w:tcPr>
            <w:tcW w:w="692" w:type="pct"/>
            <w:shd w:val="clear" w:color="auto" w:fill="auto"/>
          </w:tcPr>
          <w:p w14:paraId="2A7C48BB" w14:textId="77777777" w:rsidR="000423FB" w:rsidRPr="00C8312E" w:rsidRDefault="000423FB" w:rsidP="00FD7C17">
            <w:pPr>
              <w:spacing w:line="360" w:lineRule="auto"/>
              <w:rPr>
                <w:rFonts w:ascii="Arial" w:eastAsia="Times New Roman" w:hAnsi="Arial" w:cs="Arial"/>
                <w:color w:val="000000" w:themeColor="text1"/>
                <w:sz w:val="10"/>
                <w:szCs w:val="10"/>
              </w:rPr>
            </w:pPr>
            <w:r>
              <w:rPr>
                <w:rFonts w:ascii="Arial" w:eastAsia="Times New Roman" w:hAnsi="Arial" w:cs="Arial"/>
                <w:color w:val="000000" w:themeColor="text1"/>
                <w:sz w:val="10"/>
                <w:szCs w:val="10"/>
              </w:rPr>
              <w:t>FASN inhibitor: TVB-2640 25 mg</w:t>
            </w:r>
          </w:p>
        </w:tc>
        <w:tc>
          <w:tcPr>
            <w:tcW w:w="242" w:type="pct"/>
            <w:shd w:val="clear" w:color="auto" w:fill="auto"/>
          </w:tcPr>
          <w:p w14:paraId="7CFF012D"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5DDD13FB"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05546F1C"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1337405E"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49AD1CA8"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11312FF4"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27094BBB"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2AAAFF3B"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7D0E3A0B"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5D5C05E"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441A01B"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34A7EA00"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8C8D2B3"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3B47E88E"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50" w:type="pct"/>
            <w:shd w:val="clear" w:color="auto" w:fill="C5E0B3" w:themeFill="accent6" w:themeFillTint="66"/>
          </w:tcPr>
          <w:p w14:paraId="50B16D05" w14:textId="77777777" w:rsidR="000423FB" w:rsidRPr="00F41526" w:rsidRDefault="000423FB" w:rsidP="00FD7C17">
            <w:pPr>
              <w:spacing w:line="360" w:lineRule="auto"/>
              <w:rPr>
                <w:rFonts w:ascii="Arial" w:hAnsi="Arial" w:cs="Arial"/>
                <w:b/>
                <w:bCs/>
                <w:sz w:val="8"/>
                <w:szCs w:val="8"/>
              </w:rPr>
            </w:pPr>
            <w:r>
              <w:rPr>
                <w:rFonts w:ascii="Arial" w:hAnsi="Arial" w:cs="Arial"/>
                <w:b/>
                <w:bCs/>
                <w:sz w:val="8"/>
                <w:szCs w:val="8"/>
              </w:rPr>
              <w:t>NR</w:t>
            </w:r>
          </w:p>
        </w:tc>
        <w:tc>
          <w:tcPr>
            <w:tcW w:w="266" w:type="pct"/>
            <w:shd w:val="clear" w:color="auto" w:fill="auto"/>
          </w:tcPr>
          <w:p w14:paraId="41B04610" w14:textId="77777777" w:rsidR="000423FB" w:rsidRPr="00F41526" w:rsidRDefault="000423FB" w:rsidP="00FD7C17">
            <w:pPr>
              <w:spacing w:line="360" w:lineRule="auto"/>
              <w:rPr>
                <w:rFonts w:ascii="Arial" w:hAnsi="Arial" w:cs="Arial"/>
                <w:b/>
                <w:bCs/>
                <w:sz w:val="8"/>
                <w:szCs w:val="8"/>
              </w:rPr>
            </w:pPr>
          </w:p>
        </w:tc>
        <w:tc>
          <w:tcPr>
            <w:tcW w:w="245" w:type="pct"/>
            <w:shd w:val="clear" w:color="auto" w:fill="FFE599" w:themeFill="accent4" w:themeFillTint="66"/>
          </w:tcPr>
          <w:p w14:paraId="227CA736" w14:textId="77777777" w:rsidR="000423FB" w:rsidRPr="001D2872" w:rsidRDefault="000423FB" w:rsidP="00FD7C17">
            <w:pPr>
              <w:spacing w:line="360" w:lineRule="auto"/>
              <w:rPr>
                <w:rFonts w:ascii="Arial" w:eastAsia="Times New Roman" w:hAnsi="Arial" w:cs="Arial"/>
                <w:color w:val="000000" w:themeColor="text1"/>
                <w:sz w:val="8"/>
                <w:szCs w:val="8"/>
              </w:rPr>
            </w:pPr>
            <w:r w:rsidRPr="001D2872">
              <w:rPr>
                <w:rFonts w:ascii="Arial" w:eastAsia="Times New Roman" w:hAnsi="Arial" w:cs="Arial"/>
                <w:color w:val="000000" w:themeColor="text1"/>
                <w:sz w:val="8"/>
                <w:szCs w:val="8"/>
              </w:rPr>
              <w:t>NR</w:t>
            </w:r>
          </w:p>
        </w:tc>
      </w:tr>
      <w:tr w:rsidR="007A111A" w:rsidRPr="00F41526" w14:paraId="7F5D863B" w14:textId="77777777" w:rsidTr="00437B29">
        <w:trPr>
          <w:cantSplit/>
          <w:trHeight w:val="312"/>
        </w:trPr>
        <w:tc>
          <w:tcPr>
            <w:tcW w:w="692" w:type="pct"/>
            <w:shd w:val="clear" w:color="auto" w:fill="auto"/>
          </w:tcPr>
          <w:p w14:paraId="3CDE9D66" w14:textId="77777777" w:rsidR="000423FB" w:rsidRDefault="000423FB" w:rsidP="00FD7C17">
            <w:pPr>
              <w:spacing w:line="360" w:lineRule="auto"/>
              <w:rPr>
                <w:rFonts w:ascii="Arial" w:eastAsia="Times New Roman" w:hAnsi="Arial" w:cs="Arial"/>
                <w:color w:val="000000" w:themeColor="text1"/>
                <w:sz w:val="10"/>
                <w:szCs w:val="10"/>
              </w:rPr>
            </w:pPr>
            <w:r>
              <w:rPr>
                <w:rFonts w:ascii="Arial" w:eastAsia="Times New Roman" w:hAnsi="Arial" w:cs="Arial"/>
                <w:color w:val="000000" w:themeColor="text1"/>
                <w:sz w:val="10"/>
                <w:szCs w:val="10"/>
              </w:rPr>
              <w:t>FASN inhibitor: TVB-2640 50 mg</w:t>
            </w:r>
          </w:p>
        </w:tc>
        <w:tc>
          <w:tcPr>
            <w:tcW w:w="242" w:type="pct"/>
            <w:shd w:val="clear" w:color="auto" w:fill="auto"/>
          </w:tcPr>
          <w:p w14:paraId="4349266D"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6853EB4D"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7676E2A7"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49E22045"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02FCDDCC"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39D58FB6"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50F7003A"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2ED08A03"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114B5FDF"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3A9AC21"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6F3D37B7"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A8F5D7F"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90287EA"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4124C704" w14:textId="77777777" w:rsidR="000423FB" w:rsidRPr="00F41526" w:rsidRDefault="000423FB" w:rsidP="00FD7C17">
            <w:pPr>
              <w:spacing w:line="360" w:lineRule="auto"/>
              <w:rPr>
                <w:rFonts w:ascii="Arial" w:eastAsia="Times New Roman" w:hAnsi="Arial" w:cs="Arial"/>
                <w:color w:val="000000" w:themeColor="text1"/>
                <w:sz w:val="8"/>
                <w:szCs w:val="8"/>
              </w:rPr>
            </w:pPr>
          </w:p>
        </w:tc>
        <w:tc>
          <w:tcPr>
            <w:tcW w:w="250" w:type="pct"/>
            <w:shd w:val="clear" w:color="auto" w:fill="C5E0B3" w:themeFill="accent6" w:themeFillTint="66"/>
          </w:tcPr>
          <w:p w14:paraId="3AF3C855" w14:textId="77777777" w:rsidR="000423FB" w:rsidRPr="00F41526" w:rsidRDefault="000423FB" w:rsidP="00FD7C17">
            <w:pPr>
              <w:spacing w:line="360" w:lineRule="auto"/>
              <w:rPr>
                <w:rFonts w:ascii="Arial" w:hAnsi="Arial" w:cs="Arial"/>
                <w:b/>
                <w:bCs/>
                <w:sz w:val="8"/>
                <w:szCs w:val="8"/>
              </w:rPr>
            </w:pPr>
            <w:r>
              <w:rPr>
                <w:rFonts w:ascii="Arial" w:hAnsi="Arial" w:cs="Arial"/>
                <w:b/>
                <w:bCs/>
                <w:sz w:val="8"/>
                <w:szCs w:val="8"/>
              </w:rPr>
              <w:t>NR</w:t>
            </w:r>
          </w:p>
        </w:tc>
        <w:tc>
          <w:tcPr>
            <w:tcW w:w="266" w:type="pct"/>
            <w:shd w:val="clear" w:color="auto" w:fill="auto"/>
          </w:tcPr>
          <w:p w14:paraId="35594397" w14:textId="77777777" w:rsidR="000423FB" w:rsidRPr="00F41526" w:rsidRDefault="000423FB" w:rsidP="00FD7C17">
            <w:pPr>
              <w:spacing w:line="360" w:lineRule="auto"/>
              <w:rPr>
                <w:rFonts w:ascii="Arial" w:hAnsi="Arial" w:cs="Arial"/>
                <w:b/>
                <w:bCs/>
                <w:sz w:val="8"/>
                <w:szCs w:val="8"/>
              </w:rPr>
            </w:pPr>
          </w:p>
        </w:tc>
        <w:tc>
          <w:tcPr>
            <w:tcW w:w="245" w:type="pct"/>
            <w:shd w:val="clear" w:color="auto" w:fill="C5E0B3" w:themeFill="accent6" w:themeFillTint="66"/>
          </w:tcPr>
          <w:p w14:paraId="3C82C21C" w14:textId="77777777" w:rsidR="000423FB" w:rsidRPr="001D2872" w:rsidRDefault="000423FB" w:rsidP="00FD7C17">
            <w:pPr>
              <w:spacing w:line="360" w:lineRule="auto"/>
              <w:rPr>
                <w:rFonts w:ascii="Arial" w:eastAsia="Times New Roman" w:hAnsi="Arial" w:cs="Arial"/>
                <w:b/>
                <w:bCs/>
                <w:color w:val="000000" w:themeColor="text1"/>
                <w:sz w:val="8"/>
                <w:szCs w:val="8"/>
              </w:rPr>
            </w:pPr>
            <w:r w:rsidRPr="001D2872">
              <w:rPr>
                <w:rFonts w:ascii="Arial" w:eastAsia="Times New Roman" w:hAnsi="Arial" w:cs="Arial"/>
                <w:b/>
                <w:bCs/>
                <w:color w:val="000000" w:themeColor="text1"/>
                <w:sz w:val="8"/>
                <w:szCs w:val="8"/>
              </w:rPr>
              <w:t>NR</w:t>
            </w:r>
          </w:p>
        </w:tc>
      </w:tr>
      <w:tr w:rsidR="00FE68A7" w:rsidRPr="00EF5F6A" w14:paraId="71DE1B3B" w14:textId="77777777" w:rsidTr="00FE68A7">
        <w:trPr>
          <w:cantSplit/>
          <w:trHeight w:val="312"/>
        </w:trPr>
        <w:tc>
          <w:tcPr>
            <w:tcW w:w="5000" w:type="pct"/>
            <w:gridSpan w:val="19"/>
            <w:shd w:val="clear" w:color="auto" w:fill="auto"/>
          </w:tcPr>
          <w:p w14:paraId="12521436" w14:textId="77777777" w:rsidR="00FE68A7" w:rsidRPr="00B306EB" w:rsidRDefault="00FE68A7" w:rsidP="00FD7C17">
            <w:pPr>
              <w:spacing w:line="480" w:lineRule="auto"/>
              <w:rPr>
                <w:rFonts w:ascii="Arial" w:eastAsia="Times New Roman" w:hAnsi="Arial" w:cs="Arial"/>
                <w:b/>
                <w:bCs/>
                <w:color w:val="000000" w:themeColor="text1"/>
                <w:sz w:val="8"/>
                <w:szCs w:val="8"/>
                <w:lang w:val="en-GB"/>
              </w:rPr>
            </w:pPr>
            <w:r w:rsidRPr="00474690">
              <w:rPr>
                <w:rFonts w:ascii="Arial" w:eastAsia="Times New Roman" w:hAnsi="Arial" w:cs="Arial"/>
                <w:b/>
                <w:bCs/>
                <w:color w:val="000000" w:themeColor="text1"/>
                <w:sz w:val="10"/>
                <w:szCs w:val="10"/>
                <w:lang w:val="en-GB"/>
              </w:rPr>
              <w:t>FXR agonist</w:t>
            </w:r>
            <w:r>
              <w:rPr>
                <w:rFonts w:ascii="Arial" w:eastAsia="Times New Roman" w:hAnsi="Arial" w:cs="Arial"/>
                <w:b/>
                <w:bCs/>
                <w:color w:val="000000" w:themeColor="text1"/>
                <w:sz w:val="10"/>
                <w:szCs w:val="10"/>
                <w:lang w:val="en-GB"/>
              </w:rPr>
              <w:t>s</w:t>
            </w:r>
          </w:p>
        </w:tc>
      </w:tr>
      <w:tr w:rsidR="007A111A" w:rsidRPr="00F41526" w14:paraId="3093D897" w14:textId="77777777" w:rsidTr="00437B29">
        <w:trPr>
          <w:cantSplit/>
          <w:trHeight w:val="312"/>
        </w:trPr>
        <w:tc>
          <w:tcPr>
            <w:tcW w:w="692" w:type="pct"/>
            <w:shd w:val="clear" w:color="auto" w:fill="auto"/>
          </w:tcPr>
          <w:p w14:paraId="6C5FAB5A" w14:textId="77777777" w:rsidR="00FE68A7" w:rsidRPr="00C8312E" w:rsidRDefault="00FE68A7" w:rsidP="00FD7C17">
            <w:pPr>
              <w:spacing w:line="360" w:lineRule="auto"/>
              <w:rPr>
                <w:rFonts w:ascii="Arial" w:eastAsia="Times New Roman" w:hAnsi="Arial" w:cs="Arial"/>
                <w:sz w:val="10"/>
                <w:szCs w:val="10"/>
              </w:rPr>
            </w:pPr>
            <w:r w:rsidRPr="00C8312E">
              <w:rPr>
                <w:rFonts w:ascii="Arial" w:eastAsia="Times New Roman" w:hAnsi="Arial" w:cs="Arial"/>
                <w:sz w:val="10"/>
                <w:szCs w:val="10"/>
              </w:rPr>
              <w:t xml:space="preserve">FXR agonist: Cilofexor </w:t>
            </w:r>
            <w:r>
              <w:rPr>
                <w:rFonts w:ascii="Arial" w:eastAsia="Times New Roman" w:hAnsi="Arial" w:cs="Arial"/>
                <w:sz w:val="10"/>
                <w:szCs w:val="10"/>
              </w:rPr>
              <w:t>30 mg</w:t>
            </w:r>
          </w:p>
        </w:tc>
        <w:tc>
          <w:tcPr>
            <w:tcW w:w="242" w:type="pct"/>
            <w:shd w:val="clear" w:color="auto" w:fill="auto"/>
          </w:tcPr>
          <w:p w14:paraId="2D3D88DE" w14:textId="77777777" w:rsidR="00FE68A7" w:rsidRPr="00F41526" w:rsidRDefault="00FE68A7" w:rsidP="00FD7C17">
            <w:pPr>
              <w:spacing w:line="360" w:lineRule="auto"/>
              <w:rPr>
                <w:rFonts w:ascii="Arial" w:eastAsia="Times New Roman" w:hAnsi="Arial" w:cs="Arial"/>
                <w:sz w:val="8"/>
                <w:szCs w:val="8"/>
              </w:rPr>
            </w:pPr>
          </w:p>
        </w:tc>
        <w:tc>
          <w:tcPr>
            <w:tcW w:w="252" w:type="pct"/>
            <w:shd w:val="clear" w:color="auto" w:fill="auto"/>
          </w:tcPr>
          <w:p w14:paraId="2CB87927"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3C0C921A" w14:textId="77777777" w:rsidR="00FE68A7" w:rsidRPr="00F41526" w:rsidRDefault="00FE68A7" w:rsidP="00FD7C17">
            <w:pPr>
              <w:spacing w:line="360" w:lineRule="auto"/>
              <w:rPr>
                <w:rFonts w:ascii="Arial" w:eastAsia="Times New Roman" w:hAnsi="Arial" w:cs="Arial"/>
                <w:sz w:val="8"/>
                <w:szCs w:val="8"/>
              </w:rPr>
            </w:pPr>
          </w:p>
        </w:tc>
        <w:tc>
          <w:tcPr>
            <w:tcW w:w="296" w:type="pct"/>
            <w:gridSpan w:val="2"/>
            <w:shd w:val="clear" w:color="auto" w:fill="auto"/>
          </w:tcPr>
          <w:p w14:paraId="494DCD7B"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48D0BFF3"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0B60A612"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15CFBD62"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5DA11EF5"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092D8C5A"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336E0906"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1F5D0B17"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4F7F3803"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5E94AFF1" w14:textId="77777777" w:rsidR="00FE68A7" w:rsidRPr="00F41526" w:rsidRDefault="00FE68A7" w:rsidP="00FD7C17">
            <w:pPr>
              <w:spacing w:line="360" w:lineRule="auto"/>
              <w:rPr>
                <w:rFonts w:ascii="Arial" w:eastAsia="Times New Roman" w:hAnsi="Arial" w:cs="Arial"/>
                <w:sz w:val="8"/>
                <w:szCs w:val="8"/>
              </w:rPr>
            </w:pPr>
          </w:p>
        </w:tc>
        <w:tc>
          <w:tcPr>
            <w:tcW w:w="256" w:type="pct"/>
            <w:shd w:val="clear" w:color="auto" w:fill="auto"/>
          </w:tcPr>
          <w:p w14:paraId="092E9D20" w14:textId="77777777" w:rsidR="00FE68A7" w:rsidRPr="00F41526" w:rsidRDefault="00FE68A7" w:rsidP="00FD7C17">
            <w:pPr>
              <w:spacing w:line="360" w:lineRule="auto"/>
              <w:rPr>
                <w:rFonts w:ascii="Arial" w:eastAsia="Times New Roman" w:hAnsi="Arial" w:cs="Arial"/>
                <w:sz w:val="8"/>
                <w:szCs w:val="8"/>
              </w:rPr>
            </w:pPr>
          </w:p>
        </w:tc>
        <w:tc>
          <w:tcPr>
            <w:tcW w:w="250" w:type="pct"/>
            <w:shd w:val="clear" w:color="auto" w:fill="FFE599" w:themeFill="accent4" w:themeFillTint="66"/>
          </w:tcPr>
          <w:p w14:paraId="5C4E8FAB" w14:textId="77777777" w:rsidR="00FE68A7" w:rsidRPr="00F41526" w:rsidRDefault="00FE68A7" w:rsidP="00FD7C17">
            <w:pPr>
              <w:spacing w:line="360" w:lineRule="auto"/>
              <w:rPr>
                <w:rFonts w:ascii="Arial" w:eastAsia="Times New Roman" w:hAnsi="Arial" w:cs="Arial"/>
                <w:b/>
                <w:bCs/>
                <w:sz w:val="8"/>
                <w:szCs w:val="8"/>
              </w:rPr>
            </w:pPr>
            <w:r w:rsidRPr="00F41526">
              <w:rPr>
                <w:rFonts w:ascii="Arial" w:eastAsia="Times New Roman" w:hAnsi="Arial" w:cs="Arial"/>
                <w:sz w:val="8"/>
                <w:szCs w:val="8"/>
              </w:rPr>
              <w:t>N</w:t>
            </w:r>
            <w:r>
              <w:rPr>
                <w:rFonts w:ascii="Arial" w:eastAsia="Times New Roman" w:hAnsi="Arial" w:cs="Arial"/>
                <w:sz w:val="8"/>
                <w:szCs w:val="8"/>
              </w:rPr>
              <w:t>R</w:t>
            </w:r>
          </w:p>
        </w:tc>
        <w:tc>
          <w:tcPr>
            <w:tcW w:w="266" w:type="pct"/>
            <w:shd w:val="clear" w:color="auto" w:fill="FFE599" w:themeFill="accent4" w:themeFillTint="66"/>
          </w:tcPr>
          <w:p w14:paraId="4CEA720E" w14:textId="77777777" w:rsidR="00FE68A7" w:rsidRPr="00F41526" w:rsidRDefault="00FE68A7" w:rsidP="00FD7C17">
            <w:pPr>
              <w:spacing w:line="360" w:lineRule="auto"/>
              <w:rPr>
                <w:rFonts w:ascii="Arial" w:eastAsia="Times New Roman" w:hAnsi="Arial" w:cs="Arial"/>
                <w:b/>
                <w:bCs/>
                <w:sz w:val="8"/>
                <w:szCs w:val="8"/>
              </w:rPr>
            </w:pPr>
            <w:r w:rsidRPr="00F41526">
              <w:rPr>
                <w:rFonts w:ascii="Arial" w:eastAsia="Times New Roman" w:hAnsi="Arial" w:cs="Arial"/>
                <w:sz w:val="8"/>
                <w:szCs w:val="8"/>
              </w:rPr>
              <w:t>N</w:t>
            </w:r>
            <w:r>
              <w:rPr>
                <w:rFonts w:ascii="Arial" w:eastAsia="Times New Roman" w:hAnsi="Arial" w:cs="Arial"/>
                <w:sz w:val="8"/>
                <w:szCs w:val="8"/>
              </w:rPr>
              <w:t>R</w:t>
            </w:r>
          </w:p>
        </w:tc>
        <w:tc>
          <w:tcPr>
            <w:tcW w:w="245" w:type="pct"/>
            <w:shd w:val="clear" w:color="auto" w:fill="C5E0B3" w:themeFill="accent6" w:themeFillTint="66"/>
          </w:tcPr>
          <w:p w14:paraId="5926623E" w14:textId="77777777" w:rsidR="00FE68A7" w:rsidRPr="00F41526" w:rsidRDefault="00FE68A7" w:rsidP="00FD7C17">
            <w:pPr>
              <w:spacing w:line="360" w:lineRule="auto"/>
              <w:rPr>
                <w:rFonts w:ascii="Arial" w:eastAsia="Times New Roman" w:hAnsi="Arial" w:cs="Arial"/>
                <w:b/>
                <w:bCs/>
                <w:sz w:val="8"/>
                <w:szCs w:val="8"/>
              </w:rPr>
            </w:pPr>
            <w:r>
              <w:rPr>
                <w:rFonts w:ascii="Arial" w:eastAsia="Times New Roman" w:hAnsi="Arial" w:cs="Arial"/>
                <w:b/>
                <w:bCs/>
                <w:sz w:val="8"/>
                <w:szCs w:val="8"/>
              </w:rPr>
              <w:t>NR</w:t>
            </w:r>
          </w:p>
        </w:tc>
      </w:tr>
      <w:tr w:rsidR="007A111A" w:rsidRPr="00F41526" w14:paraId="506393F6" w14:textId="77777777" w:rsidTr="00437B29">
        <w:trPr>
          <w:cantSplit/>
          <w:trHeight w:val="312"/>
        </w:trPr>
        <w:tc>
          <w:tcPr>
            <w:tcW w:w="692" w:type="pct"/>
            <w:shd w:val="clear" w:color="auto" w:fill="auto"/>
          </w:tcPr>
          <w:p w14:paraId="32E8DA32" w14:textId="77777777" w:rsidR="00FE68A7" w:rsidRPr="00C8312E" w:rsidRDefault="00FE68A7" w:rsidP="00FD7C17">
            <w:pPr>
              <w:spacing w:line="360" w:lineRule="auto"/>
              <w:rPr>
                <w:rFonts w:ascii="Arial" w:eastAsia="Times New Roman" w:hAnsi="Arial" w:cs="Arial"/>
                <w:sz w:val="10"/>
                <w:szCs w:val="10"/>
              </w:rPr>
            </w:pPr>
            <w:r w:rsidRPr="00C8312E">
              <w:rPr>
                <w:rFonts w:ascii="Arial" w:eastAsia="Times New Roman" w:hAnsi="Arial" w:cs="Arial"/>
                <w:sz w:val="10"/>
                <w:szCs w:val="10"/>
              </w:rPr>
              <w:t xml:space="preserve">FXR agonist: Cilofexor </w:t>
            </w:r>
            <w:r>
              <w:rPr>
                <w:rFonts w:ascii="Arial" w:eastAsia="Times New Roman" w:hAnsi="Arial" w:cs="Arial"/>
                <w:sz w:val="10"/>
                <w:szCs w:val="10"/>
              </w:rPr>
              <w:t>100 mg</w:t>
            </w:r>
          </w:p>
        </w:tc>
        <w:tc>
          <w:tcPr>
            <w:tcW w:w="242" w:type="pct"/>
            <w:shd w:val="clear" w:color="auto" w:fill="auto"/>
          </w:tcPr>
          <w:p w14:paraId="2A0772A1" w14:textId="77777777" w:rsidR="00FE68A7" w:rsidRPr="00F41526" w:rsidRDefault="00FE68A7" w:rsidP="00FD7C17">
            <w:pPr>
              <w:spacing w:line="360" w:lineRule="auto"/>
              <w:rPr>
                <w:rFonts w:ascii="Arial" w:eastAsia="Times New Roman" w:hAnsi="Arial" w:cs="Arial"/>
                <w:sz w:val="8"/>
                <w:szCs w:val="8"/>
              </w:rPr>
            </w:pPr>
          </w:p>
        </w:tc>
        <w:tc>
          <w:tcPr>
            <w:tcW w:w="252" w:type="pct"/>
            <w:shd w:val="clear" w:color="auto" w:fill="auto"/>
          </w:tcPr>
          <w:p w14:paraId="7AC54262"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7C9096C5" w14:textId="77777777" w:rsidR="00FE68A7" w:rsidRPr="00F41526" w:rsidRDefault="00FE68A7" w:rsidP="00FD7C17">
            <w:pPr>
              <w:spacing w:line="360" w:lineRule="auto"/>
              <w:rPr>
                <w:rFonts w:ascii="Arial" w:eastAsia="Times New Roman" w:hAnsi="Arial" w:cs="Arial"/>
                <w:sz w:val="8"/>
                <w:szCs w:val="8"/>
              </w:rPr>
            </w:pPr>
          </w:p>
        </w:tc>
        <w:tc>
          <w:tcPr>
            <w:tcW w:w="296" w:type="pct"/>
            <w:gridSpan w:val="2"/>
            <w:shd w:val="clear" w:color="auto" w:fill="auto"/>
          </w:tcPr>
          <w:p w14:paraId="51F4F66E"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3D9EC555"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0F0532E3"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557DDC3F"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5877360D"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70617067"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65221DE5"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68E1CB68"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3945403B"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30BDDD0B" w14:textId="77777777" w:rsidR="00FE68A7" w:rsidRPr="00F41526" w:rsidRDefault="00FE68A7" w:rsidP="00FD7C17">
            <w:pPr>
              <w:spacing w:line="360" w:lineRule="auto"/>
              <w:rPr>
                <w:rFonts w:ascii="Arial" w:eastAsia="Times New Roman" w:hAnsi="Arial" w:cs="Arial"/>
                <w:sz w:val="8"/>
                <w:szCs w:val="8"/>
              </w:rPr>
            </w:pPr>
          </w:p>
        </w:tc>
        <w:tc>
          <w:tcPr>
            <w:tcW w:w="256" w:type="pct"/>
            <w:shd w:val="clear" w:color="auto" w:fill="auto"/>
          </w:tcPr>
          <w:p w14:paraId="7ED5BF04" w14:textId="77777777" w:rsidR="00FE68A7" w:rsidRPr="00F41526" w:rsidRDefault="00FE68A7" w:rsidP="00FD7C17">
            <w:pPr>
              <w:spacing w:line="360" w:lineRule="auto"/>
              <w:rPr>
                <w:rFonts w:ascii="Arial" w:eastAsia="Times New Roman" w:hAnsi="Arial" w:cs="Arial"/>
                <w:sz w:val="8"/>
                <w:szCs w:val="8"/>
              </w:rPr>
            </w:pPr>
          </w:p>
        </w:tc>
        <w:tc>
          <w:tcPr>
            <w:tcW w:w="250" w:type="pct"/>
            <w:shd w:val="clear" w:color="auto" w:fill="FFE599" w:themeFill="accent4" w:themeFillTint="66"/>
          </w:tcPr>
          <w:p w14:paraId="690DFC5B" w14:textId="77777777" w:rsidR="00FE68A7" w:rsidRPr="00F41526" w:rsidRDefault="00FE68A7" w:rsidP="00FD7C17">
            <w:pPr>
              <w:spacing w:line="360" w:lineRule="auto"/>
              <w:rPr>
                <w:rFonts w:ascii="Arial" w:eastAsia="Times New Roman" w:hAnsi="Arial" w:cs="Arial"/>
                <w:sz w:val="8"/>
                <w:szCs w:val="8"/>
              </w:rPr>
            </w:pPr>
            <w:r w:rsidRPr="00F41526">
              <w:rPr>
                <w:rFonts w:ascii="Arial" w:eastAsia="Times New Roman" w:hAnsi="Arial" w:cs="Arial"/>
                <w:sz w:val="8"/>
                <w:szCs w:val="8"/>
              </w:rPr>
              <w:t>N</w:t>
            </w:r>
            <w:r>
              <w:rPr>
                <w:rFonts w:ascii="Arial" w:eastAsia="Times New Roman" w:hAnsi="Arial" w:cs="Arial"/>
                <w:sz w:val="8"/>
                <w:szCs w:val="8"/>
              </w:rPr>
              <w:t>R</w:t>
            </w:r>
          </w:p>
        </w:tc>
        <w:tc>
          <w:tcPr>
            <w:tcW w:w="266" w:type="pct"/>
            <w:shd w:val="clear" w:color="auto" w:fill="FFE599" w:themeFill="accent4" w:themeFillTint="66"/>
          </w:tcPr>
          <w:p w14:paraId="58970B4B" w14:textId="77777777" w:rsidR="00FE68A7" w:rsidRPr="00F41526" w:rsidRDefault="00FE68A7" w:rsidP="00FD7C17">
            <w:pPr>
              <w:spacing w:line="360" w:lineRule="auto"/>
              <w:rPr>
                <w:rFonts w:ascii="Arial" w:eastAsia="Times New Roman" w:hAnsi="Arial" w:cs="Arial"/>
                <w:sz w:val="8"/>
                <w:szCs w:val="8"/>
              </w:rPr>
            </w:pPr>
            <w:r w:rsidRPr="00F41526">
              <w:rPr>
                <w:rFonts w:ascii="Arial" w:eastAsia="Times New Roman" w:hAnsi="Arial" w:cs="Arial"/>
                <w:sz w:val="8"/>
                <w:szCs w:val="8"/>
              </w:rPr>
              <w:t>N</w:t>
            </w:r>
            <w:r>
              <w:rPr>
                <w:rFonts w:ascii="Arial" w:eastAsia="Times New Roman" w:hAnsi="Arial" w:cs="Arial"/>
                <w:sz w:val="8"/>
                <w:szCs w:val="8"/>
              </w:rPr>
              <w:t>R</w:t>
            </w:r>
          </w:p>
        </w:tc>
        <w:tc>
          <w:tcPr>
            <w:tcW w:w="245" w:type="pct"/>
            <w:shd w:val="clear" w:color="auto" w:fill="C5E0B3" w:themeFill="accent6" w:themeFillTint="66"/>
          </w:tcPr>
          <w:p w14:paraId="35992D17" w14:textId="77777777" w:rsidR="00FE68A7" w:rsidRDefault="00FE68A7" w:rsidP="00FD7C17">
            <w:pPr>
              <w:spacing w:line="360" w:lineRule="auto"/>
              <w:rPr>
                <w:rFonts w:ascii="Arial" w:eastAsia="Times New Roman" w:hAnsi="Arial" w:cs="Arial"/>
                <w:b/>
                <w:bCs/>
                <w:sz w:val="8"/>
                <w:szCs w:val="8"/>
              </w:rPr>
            </w:pPr>
            <w:r>
              <w:rPr>
                <w:rFonts w:ascii="Arial" w:eastAsia="Times New Roman" w:hAnsi="Arial" w:cs="Arial"/>
                <w:b/>
                <w:bCs/>
                <w:sz w:val="8"/>
                <w:szCs w:val="8"/>
              </w:rPr>
              <w:t>NR</w:t>
            </w:r>
          </w:p>
        </w:tc>
      </w:tr>
      <w:tr w:rsidR="007A111A" w:rsidRPr="00F41526" w14:paraId="52B6F49F" w14:textId="77777777" w:rsidTr="00437B29">
        <w:trPr>
          <w:cantSplit/>
          <w:trHeight w:val="312"/>
        </w:trPr>
        <w:tc>
          <w:tcPr>
            <w:tcW w:w="692" w:type="pct"/>
            <w:shd w:val="clear" w:color="auto" w:fill="auto"/>
          </w:tcPr>
          <w:p w14:paraId="17301E95" w14:textId="77777777" w:rsidR="00FE68A7" w:rsidRPr="00C8312E" w:rsidRDefault="00FE68A7" w:rsidP="00FD7C17">
            <w:pPr>
              <w:spacing w:line="360" w:lineRule="auto"/>
              <w:rPr>
                <w:rFonts w:ascii="Arial" w:eastAsia="Times New Roman" w:hAnsi="Arial" w:cs="Arial"/>
                <w:sz w:val="10"/>
                <w:szCs w:val="10"/>
              </w:rPr>
            </w:pPr>
            <w:r>
              <w:rPr>
                <w:rFonts w:ascii="Arial" w:eastAsia="Times New Roman" w:hAnsi="Arial" w:cs="Arial"/>
                <w:sz w:val="10"/>
                <w:szCs w:val="10"/>
              </w:rPr>
              <w:t>FXR agonist: EDP-305 1 mg</w:t>
            </w:r>
          </w:p>
        </w:tc>
        <w:tc>
          <w:tcPr>
            <w:tcW w:w="242" w:type="pct"/>
            <w:shd w:val="clear" w:color="auto" w:fill="auto"/>
          </w:tcPr>
          <w:p w14:paraId="2C120848" w14:textId="77777777" w:rsidR="00FE68A7" w:rsidRPr="00F41526" w:rsidRDefault="00FE68A7" w:rsidP="00FD7C17">
            <w:pPr>
              <w:spacing w:line="360" w:lineRule="auto"/>
              <w:rPr>
                <w:rFonts w:ascii="Arial" w:eastAsia="Times New Roman" w:hAnsi="Arial" w:cs="Arial"/>
                <w:sz w:val="8"/>
                <w:szCs w:val="8"/>
              </w:rPr>
            </w:pPr>
          </w:p>
        </w:tc>
        <w:tc>
          <w:tcPr>
            <w:tcW w:w="252" w:type="pct"/>
            <w:shd w:val="clear" w:color="auto" w:fill="auto"/>
          </w:tcPr>
          <w:p w14:paraId="4AD476F1"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53E3CBA6" w14:textId="77777777" w:rsidR="00FE68A7" w:rsidRPr="00F41526" w:rsidRDefault="00FE68A7" w:rsidP="00FD7C17">
            <w:pPr>
              <w:spacing w:line="360" w:lineRule="auto"/>
              <w:rPr>
                <w:rFonts w:ascii="Arial" w:eastAsia="Times New Roman" w:hAnsi="Arial" w:cs="Arial"/>
                <w:sz w:val="8"/>
                <w:szCs w:val="8"/>
              </w:rPr>
            </w:pPr>
          </w:p>
        </w:tc>
        <w:tc>
          <w:tcPr>
            <w:tcW w:w="296" w:type="pct"/>
            <w:gridSpan w:val="2"/>
            <w:shd w:val="clear" w:color="auto" w:fill="auto"/>
          </w:tcPr>
          <w:p w14:paraId="65087FCF"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121C269B"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5D01CC31"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2903635F"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0207F8C0"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06DE8AF0"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2284BA9C"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58F7BD97"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33312D06"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00991534" w14:textId="77777777" w:rsidR="00FE68A7" w:rsidRPr="00F41526" w:rsidRDefault="00FE68A7" w:rsidP="00FD7C17">
            <w:pPr>
              <w:spacing w:line="360" w:lineRule="auto"/>
              <w:rPr>
                <w:rFonts w:ascii="Arial" w:eastAsia="Times New Roman" w:hAnsi="Arial" w:cs="Arial"/>
                <w:sz w:val="8"/>
                <w:szCs w:val="8"/>
              </w:rPr>
            </w:pPr>
          </w:p>
        </w:tc>
        <w:tc>
          <w:tcPr>
            <w:tcW w:w="256" w:type="pct"/>
            <w:shd w:val="clear" w:color="auto" w:fill="auto"/>
          </w:tcPr>
          <w:p w14:paraId="0BCF0D16" w14:textId="77777777" w:rsidR="00FE68A7" w:rsidRPr="00F41526" w:rsidRDefault="00FE68A7" w:rsidP="00FD7C17">
            <w:pPr>
              <w:spacing w:line="360" w:lineRule="auto"/>
              <w:rPr>
                <w:rFonts w:ascii="Arial" w:eastAsia="Times New Roman" w:hAnsi="Arial" w:cs="Arial"/>
                <w:sz w:val="8"/>
                <w:szCs w:val="8"/>
              </w:rPr>
            </w:pPr>
          </w:p>
        </w:tc>
        <w:tc>
          <w:tcPr>
            <w:tcW w:w="250" w:type="pct"/>
            <w:shd w:val="clear" w:color="auto" w:fill="FFE599" w:themeFill="accent4" w:themeFillTint="66"/>
          </w:tcPr>
          <w:p w14:paraId="2135CA61" w14:textId="77777777" w:rsidR="00FE68A7" w:rsidRPr="00F41526" w:rsidRDefault="00FE68A7" w:rsidP="00FD7C17">
            <w:pPr>
              <w:spacing w:line="360" w:lineRule="auto"/>
              <w:rPr>
                <w:rFonts w:ascii="Arial" w:eastAsia="Times New Roman" w:hAnsi="Arial" w:cs="Arial"/>
                <w:sz w:val="8"/>
                <w:szCs w:val="8"/>
              </w:rPr>
            </w:pPr>
            <w:r>
              <w:rPr>
                <w:rFonts w:ascii="Arial" w:eastAsia="Times New Roman" w:hAnsi="Arial" w:cs="Arial"/>
                <w:sz w:val="8"/>
                <w:szCs w:val="8"/>
              </w:rPr>
              <w:t>NR</w:t>
            </w:r>
          </w:p>
        </w:tc>
        <w:tc>
          <w:tcPr>
            <w:tcW w:w="266" w:type="pct"/>
            <w:shd w:val="clear" w:color="auto" w:fill="auto"/>
          </w:tcPr>
          <w:p w14:paraId="27A1B1DC" w14:textId="77777777" w:rsidR="00FE68A7" w:rsidRPr="00F41526" w:rsidRDefault="00FE68A7" w:rsidP="00FD7C17">
            <w:pPr>
              <w:spacing w:line="360" w:lineRule="auto"/>
              <w:rPr>
                <w:rFonts w:ascii="Arial" w:eastAsia="Times New Roman" w:hAnsi="Arial" w:cs="Arial"/>
                <w:sz w:val="8"/>
                <w:szCs w:val="8"/>
              </w:rPr>
            </w:pPr>
          </w:p>
        </w:tc>
        <w:tc>
          <w:tcPr>
            <w:tcW w:w="245" w:type="pct"/>
            <w:shd w:val="clear" w:color="auto" w:fill="FFE599" w:themeFill="accent4" w:themeFillTint="66"/>
          </w:tcPr>
          <w:p w14:paraId="0131131D" w14:textId="77777777" w:rsidR="00FE68A7" w:rsidRDefault="00FE68A7" w:rsidP="00FD7C17">
            <w:pPr>
              <w:spacing w:line="360" w:lineRule="auto"/>
              <w:rPr>
                <w:rFonts w:ascii="Arial" w:eastAsia="Times New Roman" w:hAnsi="Arial" w:cs="Arial"/>
                <w:b/>
                <w:bCs/>
                <w:sz w:val="8"/>
                <w:szCs w:val="8"/>
              </w:rPr>
            </w:pPr>
            <w:r>
              <w:rPr>
                <w:rFonts w:ascii="Arial" w:eastAsia="Times New Roman" w:hAnsi="Arial" w:cs="Arial"/>
                <w:sz w:val="8"/>
                <w:szCs w:val="8"/>
              </w:rPr>
              <w:t>NR</w:t>
            </w:r>
          </w:p>
        </w:tc>
      </w:tr>
      <w:tr w:rsidR="007A111A" w:rsidRPr="00F41526" w14:paraId="6649BD19" w14:textId="77777777" w:rsidTr="00437B29">
        <w:trPr>
          <w:cantSplit/>
          <w:trHeight w:val="312"/>
        </w:trPr>
        <w:tc>
          <w:tcPr>
            <w:tcW w:w="692" w:type="pct"/>
            <w:shd w:val="clear" w:color="auto" w:fill="auto"/>
          </w:tcPr>
          <w:p w14:paraId="4FD358FB" w14:textId="77777777" w:rsidR="00FE68A7" w:rsidRPr="00C8312E" w:rsidRDefault="00FE68A7" w:rsidP="00FD7C17">
            <w:pPr>
              <w:spacing w:line="360" w:lineRule="auto"/>
              <w:rPr>
                <w:rFonts w:ascii="Arial" w:eastAsia="Times New Roman" w:hAnsi="Arial" w:cs="Arial"/>
                <w:sz w:val="10"/>
                <w:szCs w:val="10"/>
              </w:rPr>
            </w:pPr>
            <w:r>
              <w:rPr>
                <w:rFonts w:ascii="Arial" w:eastAsia="Times New Roman" w:hAnsi="Arial" w:cs="Arial"/>
                <w:sz w:val="10"/>
                <w:szCs w:val="10"/>
              </w:rPr>
              <w:t>FXR agonist EDP-305 2.5 mg</w:t>
            </w:r>
          </w:p>
        </w:tc>
        <w:tc>
          <w:tcPr>
            <w:tcW w:w="242" w:type="pct"/>
            <w:shd w:val="clear" w:color="auto" w:fill="auto"/>
          </w:tcPr>
          <w:p w14:paraId="7A098160" w14:textId="77777777" w:rsidR="00FE68A7" w:rsidRPr="00F41526" w:rsidRDefault="00FE68A7" w:rsidP="00FD7C17">
            <w:pPr>
              <w:spacing w:line="360" w:lineRule="auto"/>
              <w:rPr>
                <w:rFonts w:ascii="Arial" w:eastAsia="Times New Roman" w:hAnsi="Arial" w:cs="Arial"/>
                <w:sz w:val="8"/>
                <w:szCs w:val="8"/>
              </w:rPr>
            </w:pPr>
          </w:p>
        </w:tc>
        <w:tc>
          <w:tcPr>
            <w:tcW w:w="252" w:type="pct"/>
            <w:shd w:val="clear" w:color="auto" w:fill="auto"/>
          </w:tcPr>
          <w:p w14:paraId="59B54B2A"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1B117DE0" w14:textId="77777777" w:rsidR="00FE68A7" w:rsidRPr="00F41526" w:rsidRDefault="00FE68A7" w:rsidP="00FD7C17">
            <w:pPr>
              <w:spacing w:line="360" w:lineRule="auto"/>
              <w:rPr>
                <w:rFonts w:ascii="Arial" w:eastAsia="Times New Roman" w:hAnsi="Arial" w:cs="Arial"/>
                <w:sz w:val="8"/>
                <w:szCs w:val="8"/>
              </w:rPr>
            </w:pPr>
          </w:p>
        </w:tc>
        <w:tc>
          <w:tcPr>
            <w:tcW w:w="296" w:type="pct"/>
            <w:gridSpan w:val="2"/>
            <w:shd w:val="clear" w:color="auto" w:fill="auto"/>
          </w:tcPr>
          <w:p w14:paraId="0916B845"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47A7E3E4"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0EDE7DD8"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088E7D0C"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5D5FE3F7"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42B953D2"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5AD17801"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30F59A9A"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5938D06C"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73A0AE33" w14:textId="77777777" w:rsidR="00FE68A7" w:rsidRPr="00F41526" w:rsidRDefault="00FE68A7" w:rsidP="00FD7C17">
            <w:pPr>
              <w:spacing w:line="360" w:lineRule="auto"/>
              <w:rPr>
                <w:rFonts w:ascii="Arial" w:eastAsia="Times New Roman" w:hAnsi="Arial" w:cs="Arial"/>
                <w:sz w:val="8"/>
                <w:szCs w:val="8"/>
              </w:rPr>
            </w:pPr>
          </w:p>
        </w:tc>
        <w:tc>
          <w:tcPr>
            <w:tcW w:w="256" w:type="pct"/>
            <w:shd w:val="clear" w:color="auto" w:fill="auto"/>
          </w:tcPr>
          <w:p w14:paraId="7647DB1A" w14:textId="77777777" w:rsidR="00FE68A7" w:rsidRPr="00F41526" w:rsidRDefault="00FE68A7" w:rsidP="00FD7C17">
            <w:pPr>
              <w:spacing w:line="360" w:lineRule="auto"/>
              <w:rPr>
                <w:rFonts w:ascii="Arial" w:eastAsia="Times New Roman" w:hAnsi="Arial" w:cs="Arial"/>
                <w:sz w:val="8"/>
                <w:szCs w:val="8"/>
              </w:rPr>
            </w:pPr>
          </w:p>
        </w:tc>
        <w:tc>
          <w:tcPr>
            <w:tcW w:w="250" w:type="pct"/>
            <w:shd w:val="clear" w:color="auto" w:fill="C5E0B3" w:themeFill="accent6" w:themeFillTint="66"/>
          </w:tcPr>
          <w:p w14:paraId="3DAD68F6" w14:textId="77777777" w:rsidR="00FE68A7" w:rsidRPr="00466059" w:rsidRDefault="00FE68A7" w:rsidP="00FD7C17">
            <w:pPr>
              <w:spacing w:line="360" w:lineRule="auto"/>
              <w:rPr>
                <w:rFonts w:ascii="Arial" w:eastAsia="Times New Roman" w:hAnsi="Arial" w:cs="Arial"/>
                <w:b/>
                <w:bCs/>
                <w:sz w:val="8"/>
                <w:szCs w:val="8"/>
              </w:rPr>
            </w:pPr>
            <w:r w:rsidRPr="00466059">
              <w:rPr>
                <w:rFonts w:ascii="Arial" w:eastAsia="Times New Roman" w:hAnsi="Arial" w:cs="Arial"/>
                <w:b/>
                <w:bCs/>
                <w:sz w:val="8"/>
                <w:szCs w:val="8"/>
              </w:rPr>
              <w:t>NR</w:t>
            </w:r>
          </w:p>
        </w:tc>
        <w:tc>
          <w:tcPr>
            <w:tcW w:w="266" w:type="pct"/>
            <w:shd w:val="clear" w:color="auto" w:fill="auto"/>
          </w:tcPr>
          <w:p w14:paraId="40A06A3A" w14:textId="77777777" w:rsidR="00FE68A7" w:rsidRPr="00F41526" w:rsidRDefault="00FE68A7" w:rsidP="00FD7C17">
            <w:pPr>
              <w:spacing w:line="360" w:lineRule="auto"/>
              <w:rPr>
                <w:rFonts w:ascii="Arial" w:eastAsia="Times New Roman" w:hAnsi="Arial" w:cs="Arial"/>
                <w:sz w:val="8"/>
                <w:szCs w:val="8"/>
              </w:rPr>
            </w:pPr>
          </w:p>
        </w:tc>
        <w:tc>
          <w:tcPr>
            <w:tcW w:w="245" w:type="pct"/>
            <w:shd w:val="clear" w:color="auto" w:fill="C5E0B3" w:themeFill="accent6" w:themeFillTint="66"/>
          </w:tcPr>
          <w:p w14:paraId="65180A23" w14:textId="77777777" w:rsidR="00FE68A7" w:rsidRDefault="00FE68A7" w:rsidP="00FD7C17">
            <w:pPr>
              <w:spacing w:line="360" w:lineRule="auto"/>
              <w:rPr>
                <w:rFonts w:ascii="Arial" w:eastAsia="Times New Roman" w:hAnsi="Arial" w:cs="Arial"/>
                <w:b/>
                <w:bCs/>
                <w:sz w:val="8"/>
                <w:szCs w:val="8"/>
              </w:rPr>
            </w:pPr>
            <w:r w:rsidRPr="00F118FA">
              <w:rPr>
                <w:rFonts w:ascii="Arial" w:eastAsia="Times New Roman" w:hAnsi="Arial" w:cs="Arial"/>
                <w:b/>
                <w:bCs/>
                <w:sz w:val="8"/>
                <w:szCs w:val="8"/>
              </w:rPr>
              <w:t>NR</w:t>
            </w:r>
          </w:p>
        </w:tc>
      </w:tr>
      <w:tr w:rsidR="007A111A" w:rsidRPr="00F41526" w14:paraId="79C7DE40" w14:textId="77777777" w:rsidTr="00437B29">
        <w:trPr>
          <w:cantSplit/>
          <w:trHeight w:val="312"/>
        </w:trPr>
        <w:tc>
          <w:tcPr>
            <w:tcW w:w="692" w:type="pct"/>
            <w:shd w:val="clear" w:color="auto" w:fill="auto"/>
          </w:tcPr>
          <w:p w14:paraId="35E866DD" w14:textId="77777777" w:rsidR="00FE68A7" w:rsidRPr="00C8312E" w:rsidRDefault="00FE68A7" w:rsidP="00FD7C17">
            <w:pPr>
              <w:spacing w:line="360" w:lineRule="auto"/>
              <w:rPr>
                <w:rFonts w:ascii="Arial" w:eastAsia="Times New Roman" w:hAnsi="Arial" w:cs="Arial"/>
                <w:sz w:val="10"/>
                <w:szCs w:val="10"/>
              </w:rPr>
            </w:pPr>
            <w:r>
              <w:rPr>
                <w:rFonts w:ascii="Arial" w:eastAsia="Times New Roman" w:hAnsi="Arial" w:cs="Arial"/>
                <w:sz w:val="10"/>
                <w:szCs w:val="10"/>
              </w:rPr>
              <w:t>FXR agonist: MET409 50 mg</w:t>
            </w:r>
          </w:p>
        </w:tc>
        <w:tc>
          <w:tcPr>
            <w:tcW w:w="242" w:type="pct"/>
            <w:shd w:val="clear" w:color="auto" w:fill="auto"/>
          </w:tcPr>
          <w:p w14:paraId="2FBEECA6" w14:textId="77777777" w:rsidR="00FE68A7" w:rsidRPr="00F41526" w:rsidRDefault="00FE68A7" w:rsidP="00FD7C17">
            <w:pPr>
              <w:spacing w:line="360" w:lineRule="auto"/>
              <w:rPr>
                <w:rFonts w:ascii="Arial" w:eastAsia="Times New Roman" w:hAnsi="Arial" w:cs="Arial"/>
                <w:sz w:val="8"/>
                <w:szCs w:val="8"/>
              </w:rPr>
            </w:pPr>
          </w:p>
        </w:tc>
        <w:tc>
          <w:tcPr>
            <w:tcW w:w="252" w:type="pct"/>
            <w:shd w:val="clear" w:color="auto" w:fill="auto"/>
          </w:tcPr>
          <w:p w14:paraId="4A897744"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16B1592D" w14:textId="77777777" w:rsidR="00FE68A7" w:rsidRPr="00F41526" w:rsidRDefault="00FE68A7" w:rsidP="00FD7C17">
            <w:pPr>
              <w:spacing w:line="360" w:lineRule="auto"/>
              <w:rPr>
                <w:rFonts w:ascii="Arial" w:eastAsia="Times New Roman" w:hAnsi="Arial" w:cs="Arial"/>
                <w:sz w:val="8"/>
                <w:szCs w:val="8"/>
              </w:rPr>
            </w:pPr>
          </w:p>
        </w:tc>
        <w:tc>
          <w:tcPr>
            <w:tcW w:w="296" w:type="pct"/>
            <w:gridSpan w:val="2"/>
            <w:shd w:val="clear" w:color="auto" w:fill="auto"/>
          </w:tcPr>
          <w:p w14:paraId="2CB6D549"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7D21255C"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7BA34470"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41856D01"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36B3A3FE"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24A71EF1"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3A5ACAF5"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4828F6D0"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66917349"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75009CAB" w14:textId="77777777" w:rsidR="00FE68A7" w:rsidRPr="00F41526" w:rsidRDefault="00FE68A7" w:rsidP="00FD7C17">
            <w:pPr>
              <w:spacing w:line="360" w:lineRule="auto"/>
              <w:rPr>
                <w:rFonts w:ascii="Arial" w:eastAsia="Times New Roman" w:hAnsi="Arial" w:cs="Arial"/>
                <w:sz w:val="8"/>
                <w:szCs w:val="8"/>
              </w:rPr>
            </w:pPr>
          </w:p>
        </w:tc>
        <w:tc>
          <w:tcPr>
            <w:tcW w:w="256" w:type="pct"/>
            <w:shd w:val="clear" w:color="auto" w:fill="auto"/>
          </w:tcPr>
          <w:p w14:paraId="33875491" w14:textId="77777777" w:rsidR="00FE68A7" w:rsidRPr="00F41526" w:rsidRDefault="00FE68A7" w:rsidP="00FD7C17">
            <w:pPr>
              <w:spacing w:line="360" w:lineRule="auto"/>
              <w:rPr>
                <w:rFonts w:ascii="Arial" w:eastAsia="Times New Roman" w:hAnsi="Arial" w:cs="Arial"/>
                <w:sz w:val="8"/>
                <w:szCs w:val="8"/>
              </w:rPr>
            </w:pPr>
          </w:p>
        </w:tc>
        <w:tc>
          <w:tcPr>
            <w:tcW w:w="250" w:type="pct"/>
            <w:shd w:val="clear" w:color="auto" w:fill="C5E0B3" w:themeFill="accent6" w:themeFillTint="66"/>
          </w:tcPr>
          <w:p w14:paraId="69C40FAC" w14:textId="77777777" w:rsidR="00FE68A7" w:rsidRPr="004B6A0F" w:rsidRDefault="00FE68A7" w:rsidP="00FD7C17">
            <w:pPr>
              <w:spacing w:line="360" w:lineRule="auto"/>
              <w:rPr>
                <w:rFonts w:ascii="Arial" w:eastAsia="Times New Roman" w:hAnsi="Arial" w:cs="Arial"/>
                <w:b/>
                <w:bCs/>
                <w:sz w:val="8"/>
                <w:szCs w:val="8"/>
              </w:rPr>
            </w:pPr>
            <w:r w:rsidRPr="004B6A0F">
              <w:rPr>
                <w:rFonts w:ascii="Arial" w:eastAsia="Times New Roman" w:hAnsi="Arial" w:cs="Arial"/>
                <w:b/>
                <w:bCs/>
                <w:sz w:val="8"/>
                <w:szCs w:val="8"/>
              </w:rPr>
              <w:t>NR</w:t>
            </w:r>
          </w:p>
        </w:tc>
        <w:tc>
          <w:tcPr>
            <w:tcW w:w="266" w:type="pct"/>
            <w:shd w:val="clear" w:color="auto" w:fill="auto"/>
          </w:tcPr>
          <w:p w14:paraId="219A20E3" w14:textId="77777777" w:rsidR="00FE68A7" w:rsidRPr="00F41526" w:rsidRDefault="00FE68A7" w:rsidP="00FD7C17">
            <w:pPr>
              <w:spacing w:line="360" w:lineRule="auto"/>
              <w:rPr>
                <w:rFonts w:ascii="Arial" w:eastAsia="Times New Roman" w:hAnsi="Arial" w:cs="Arial"/>
                <w:sz w:val="8"/>
                <w:szCs w:val="8"/>
              </w:rPr>
            </w:pPr>
          </w:p>
        </w:tc>
        <w:tc>
          <w:tcPr>
            <w:tcW w:w="245" w:type="pct"/>
            <w:shd w:val="clear" w:color="auto" w:fill="C5E0B3" w:themeFill="accent6" w:themeFillTint="66"/>
          </w:tcPr>
          <w:p w14:paraId="30EC716B" w14:textId="77777777" w:rsidR="00FE68A7" w:rsidRDefault="00FE68A7" w:rsidP="00FD7C17">
            <w:pPr>
              <w:spacing w:line="360" w:lineRule="auto"/>
              <w:rPr>
                <w:rFonts w:ascii="Arial" w:eastAsia="Times New Roman" w:hAnsi="Arial" w:cs="Arial"/>
                <w:b/>
                <w:bCs/>
                <w:sz w:val="8"/>
                <w:szCs w:val="8"/>
              </w:rPr>
            </w:pPr>
            <w:r>
              <w:rPr>
                <w:rFonts w:ascii="Arial" w:eastAsia="Times New Roman" w:hAnsi="Arial" w:cs="Arial"/>
                <w:b/>
                <w:bCs/>
                <w:sz w:val="8"/>
                <w:szCs w:val="8"/>
              </w:rPr>
              <w:t>NR</w:t>
            </w:r>
          </w:p>
        </w:tc>
      </w:tr>
      <w:tr w:rsidR="007A111A" w:rsidRPr="00F41526" w14:paraId="1A9F34E9" w14:textId="77777777" w:rsidTr="00437B29">
        <w:trPr>
          <w:cantSplit/>
          <w:trHeight w:val="312"/>
        </w:trPr>
        <w:tc>
          <w:tcPr>
            <w:tcW w:w="692" w:type="pct"/>
            <w:shd w:val="clear" w:color="auto" w:fill="auto"/>
          </w:tcPr>
          <w:p w14:paraId="03A628ED" w14:textId="77777777" w:rsidR="00FE68A7" w:rsidRDefault="00FE68A7" w:rsidP="00FD7C17">
            <w:pPr>
              <w:spacing w:line="360" w:lineRule="auto"/>
              <w:rPr>
                <w:rFonts w:ascii="Arial" w:eastAsia="Times New Roman" w:hAnsi="Arial" w:cs="Arial"/>
                <w:sz w:val="10"/>
                <w:szCs w:val="10"/>
              </w:rPr>
            </w:pPr>
            <w:r>
              <w:rPr>
                <w:rFonts w:ascii="Arial" w:eastAsia="Times New Roman" w:hAnsi="Arial" w:cs="Arial"/>
                <w:sz w:val="10"/>
                <w:szCs w:val="10"/>
              </w:rPr>
              <w:t>FXR agonist: MET409 80 mg</w:t>
            </w:r>
          </w:p>
        </w:tc>
        <w:tc>
          <w:tcPr>
            <w:tcW w:w="242" w:type="pct"/>
            <w:shd w:val="clear" w:color="auto" w:fill="auto"/>
          </w:tcPr>
          <w:p w14:paraId="187CC053" w14:textId="77777777" w:rsidR="00FE68A7" w:rsidRPr="00F41526" w:rsidRDefault="00FE68A7" w:rsidP="00FD7C17">
            <w:pPr>
              <w:spacing w:line="360" w:lineRule="auto"/>
              <w:rPr>
                <w:rFonts w:ascii="Arial" w:eastAsia="Times New Roman" w:hAnsi="Arial" w:cs="Arial"/>
                <w:sz w:val="8"/>
                <w:szCs w:val="8"/>
              </w:rPr>
            </w:pPr>
          </w:p>
        </w:tc>
        <w:tc>
          <w:tcPr>
            <w:tcW w:w="252" w:type="pct"/>
            <w:shd w:val="clear" w:color="auto" w:fill="auto"/>
          </w:tcPr>
          <w:p w14:paraId="04EAFAC9"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45A3A133" w14:textId="77777777" w:rsidR="00FE68A7" w:rsidRPr="00F41526" w:rsidRDefault="00FE68A7" w:rsidP="00FD7C17">
            <w:pPr>
              <w:spacing w:line="360" w:lineRule="auto"/>
              <w:rPr>
                <w:rFonts w:ascii="Arial" w:eastAsia="Times New Roman" w:hAnsi="Arial" w:cs="Arial"/>
                <w:sz w:val="8"/>
                <w:szCs w:val="8"/>
              </w:rPr>
            </w:pPr>
          </w:p>
        </w:tc>
        <w:tc>
          <w:tcPr>
            <w:tcW w:w="296" w:type="pct"/>
            <w:gridSpan w:val="2"/>
            <w:shd w:val="clear" w:color="auto" w:fill="auto"/>
          </w:tcPr>
          <w:p w14:paraId="316BF380"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15694467"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0271E12A"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65D7AF25"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1E6702B3"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70DF58DA"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43609C81"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6C60DDB2"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5B25F7E3"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5AA3B3FA" w14:textId="77777777" w:rsidR="00FE68A7" w:rsidRPr="00F41526" w:rsidRDefault="00FE68A7" w:rsidP="00FD7C17">
            <w:pPr>
              <w:spacing w:line="360" w:lineRule="auto"/>
              <w:rPr>
                <w:rFonts w:ascii="Arial" w:eastAsia="Times New Roman" w:hAnsi="Arial" w:cs="Arial"/>
                <w:sz w:val="8"/>
                <w:szCs w:val="8"/>
              </w:rPr>
            </w:pPr>
          </w:p>
        </w:tc>
        <w:tc>
          <w:tcPr>
            <w:tcW w:w="256" w:type="pct"/>
            <w:shd w:val="clear" w:color="auto" w:fill="auto"/>
          </w:tcPr>
          <w:p w14:paraId="553C68F8" w14:textId="77777777" w:rsidR="00FE68A7" w:rsidRPr="00F41526" w:rsidRDefault="00FE68A7" w:rsidP="00FD7C17">
            <w:pPr>
              <w:spacing w:line="360" w:lineRule="auto"/>
              <w:rPr>
                <w:rFonts w:ascii="Arial" w:eastAsia="Times New Roman" w:hAnsi="Arial" w:cs="Arial"/>
                <w:sz w:val="8"/>
                <w:szCs w:val="8"/>
              </w:rPr>
            </w:pPr>
          </w:p>
        </w:tc>
        <w:tc>
          <w:tcPr>
            <w:tcW w:w="250" w:type="pct"/>
            <w:shd w:val="clear" w:color="auto" w:fill="C5E0B3" w:themeFill="accent6" w:themeFillTint="66"/>
          </w:tcPr>
          <w:p w14:paraId="0993C232" w14:textId="77777777" w:rsidR="00FE68A7" w:rsidRPr="004B6A0F" w:rsidRDefault="00FE68A7" w:rsidP="00FD7C17">
            <w:pPr>
              <w:spacing w:line="360" w:lineRule="auto"/>
              <w:rPr>
                <w:rFonts w:ascii="Arial" w:eastAsia="Times New Roman" w:hAnsi="Arial" w:cs="Arial"/>
                <w:b/>
                <w:bCs/>
                <w:sz w:val="8"/>
                <w:szCs w:val="8"/>
              </w:rPr>
            </w:pPr>
            <w:r w:rsidRPr="004B6A0F">
              <w:rPr>
                <w:rFonts w:ascii="Arial" w:eastAsia="Times New Roman" w:hAnsi="Arial" w:cs="Arial"/>
                <w:b/>
                <w:bCs/>
                <w:sz w:val="8"/>
                <w:szCs w:val="8"/>
              </w:rPr>
              <w:t>NR</w:t>
            </w:r>
          </w:p>
        </w:tc>
        <w:tc>
          <w:tcPr>
            <w:tcW w:w="266" w:type="pct"/>
            <w:shd w:val="clear" w:color="auto" w:fill="auto"/>
          </w:tcPr>
          <w:p w14:paraId="048DB250" w14:textId="77777777" w:rsidR="00FE68A7" w:rsidRPr="00F41526" w:rsidRDefault="00FE68A7" w:rsidP="00FD7C17">
            <w:pPr>
              <w:spacing w:line="360" w:lineRule="auto"/>
              <w:rPr>
                <w:rFonts w:ascii="Arial" w:eastAsia="Times New Roman" w:hAnsi="Arial" w:cs="Arial"/>
                <w:sz w:val="8"/>
                <w:szCs w:val="8"/>
              </w:rPr>
            </w:pPr>
          </w:p>
        </w:tc>
        <w:tc>
          <w:tcPr>
            <w:tcW w:w="245" w:type="pct"/>
            <w:shd w:val="clear" w:color="auto" w:fill="C5E0B3" w:themeFill="accent6" w:themeFillTint="66"/>
          </w:tcPr>
          <w:p w14:paraId="4AFE58BD" w14:textId="77777777" w:rsidR="00FE68A7" w:rsidRDefault="00FE68A7" w:rsidP="00FD7C17">
            <w:pPr>
              <w:spacing w:line="360" w:lineRule="auto"/>
              <w:rPr>
                <w:rFonts w:ascii="Arial" w:eastAsia="Times New Roman" w:hAnsi="Arial" w:cs="Arial"/>
                <w:b/>
                <w:bCs/>
                <w:sz w:val="8"/>
                <w:szCs w:val="8"/>
              </w:rPr>
            </w:pPr>
            <w:r>
              <w:rPr>
                <w:rFonts w:ascii="Arial" w:eastAsia="Times New Roman" w:hAnsi="Arial" w:cs="Arial"/>
                <w:b/>
                <w:bCs/>
                <w:sz w:val="8"/>
                <w:szCs w:val="8"/>
              </w:rPr>
              <w:t>NR</w:t>
            </w:r>
          </w:p>
        </w:tc>
      </w:tr>
      <w:tr w:rsidR="007A111A" w:rsidRPr="00F41526" w14:paraId="7762D9A2" w14:textId="77777777" w:rsidTr="00437B29">
        <w:trPr>
          <w:cantSplit/>
          <w:trHeight w:val="312"/>
        </w:trPr>
        <w:tc>
          <w:tcPr>
            <w:tcW w:w="692" w:type="pct"/>
            <w:shd w:val="clear" w:color="auto" w:fill="auto"/>
          </w:tcPr>
          <w:p w14:paraId="68BD97D9" w14:textId="77777777" w:rsidR="00FE68A7" w:rsidRPr="00C8312E" w:rsidRDefault="00FE68A7" w:rsidP="00FD7C17">
            <w:pPr>
              <w:spacing w:line="360" w:lineRule="auto"/>
              <w:rPr>
                <w:rFonts w:ascii="Arial" w:eastAsia="Times New Roman" w:hAnsi="Arial" w:cs="Arial"/>
                <w:sz w:val="10"/>
                <w:szCs w:val="10"/>
              </w:rPr>
            </w:pPr>
            <w:r>
              <w:rPr>
                <w:rFonts w:ascii="Arial" w:eastAsia="Times New Roman" w:hAnsi="Arial" w:cs="Arial"/>
                <w:sz w:val="10"/>
                <w:szCs w:val="10"/>
              </w:rPr>
              <w:t>FXR agonist: Nidufexor 50 mg</w:t>
            </w:r>
          </w:p>
        </w:tc>
        <w:tc>
          <w:tcPr>
            <w:tcW w:w="242" w:type="pct"/>
            <w:shd w:val="clear" w:color="auto" w:fill="auto"/>
          </w:tcPr>
          <w:p w14:paraId="4C774B6E" w14:textId="77777777" w:rsidR="00FE68A7" w:rsidRPr="00F41526" w:rsidRDefault="00FE68A7" w:rsidP="00FD7C17">
            <w:pPr>
              <w:spacing w:line="360" w:lineRule="auto"/>
              <w:rPr>
                <w:rFonts w:ascii="Arial" w:eastAsia="Times New Roman" w:hAnsi="Arial" w:cs="Arial"/>
                <w:sz w:val="8"/>
                <w:szCs w:val="8"/>
              </w:rPr>
            </w:pPr>
          </w:p>
        </w:tc>
        <w:tc>
          <w:tcPr>
            <w:tcW w:w="252" w:type="pct"/>
            <w:shd w:val="clear" w:color="auto" w:fill="auto"/>
          </w:tcPr>
          <w:p w14:paraId="17958E82"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5F88D902" w14:textId="77777777" w:rsidR="00FE68A7" w:rsidRPr="00F41526" w:rsidRDefault="00FE68A7" w:rsidP="00FD7C17">
            <w:pPr>
              <w:spacing w:line="360" w:lineRule="auto"/>
              <w:rPr>
                <w:rFonts w:ascii="Arial" w:eastAsia="Times New Roman" w:hAnsi="Arial" w:cs="Arial"/>
                <w:sz w:val="8"/>
                <w:szCs w:val="8"/>
              </w:rPr>
            </w:pPr>
          </w:p>
        </w:tc>
        <w:tc>
          <w:tcPr>
            <w:tcW w:w="296" w:type="pct"/>
            <w:gridSpan w:val="2"/>
            <w:shd w:val="clear" w:color="auto" w:fill="auto"/>
          </w:tcPr>
          <w:p w14:paraId="1FF9FC04"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5445FA92"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1BAA9A11"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7AE54EA5"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4A07134A"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0C7BE7C3"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0876CA35"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503806BB"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1067059C"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5B4EE4B2" w14:textId="77777777" w:rsidR="00FE68A7" w:rsidRPr="00F41526" w:rsidRDefault="00FE68A7" w:rsidP="00FD7C17">
            <w:pPr>
              <w:spacing w:line="360" w:lineRule="auto"/>
              <w:rPr>
                <w:rFonts w:ascii="Arial" w:eastAsia="Times New Roman" w:hAnsi="Arial" w:cs="Arial"/>
                <w:sz w:val="8"/>
                <w:szCs w:val="8"/>
              </w:rPr>
            </w:pPr>
          </w:p>
        </w:tc>
        <w:tc>
          <w:tcPr>
            <w:tcW w:w="256" w:type="pct"/>
            <w:shd w:val="clear" w:color="auto" w:fill="auto"/>
          </w:tcPr>
          <w:p w14:paraId="7CA87540" w14:textId="77777777" w:rsidR="00FE68A7" w:rsidRPr="00F41526" w:rsidRDefault="00FE68A7" w:rsidP="00FD7C17">
            <w:pPr>
              <w:spacing w:line="360" w:lineRule="auto"/>
              <w:rPr>
                <w:rFonts w:ascii="Arial" w:eastAsia="Times New Roman" w:hAnsi="Arial" w:cs="Arial"/>
                <w:sz w:val="8"/>
                <w:szCs w:val="8"/>
              </w:rPr>
            </w:pPr>
          </w:p>
        </w:tc>
        <w:tc>
          <w:tcPr>
            <w:tcW w:w="250" w:type="pct"/>
            <w:shd w:val="clear" w:color="auto" w:fill="C5E0B3" w:themeFill="accent6" w:themeFillTint="66"/>
          </w:tcPr>
          <w:p w14:paraId="65A70A5D" w14:textId="77777777" w:rsidR="00FE68A7" w:rsidRPr="00A326FF" w:rsidRDefault="00FE68A7" w:rsidP="00FD7C17">
            <w:pPr>
              <w:spacing w:line="360" w:lineRule="auto"/>
              <w:rPr>
                <w:rFonts w:ascii="Arial" w:eastAsia="Times New Roman" w:hAnsi="Arial" w:cs="Arial"/>
                <w:b/>
                <w:bCs/>
                <w:sz w:val="8"/>
                <w:szCs w:val="8"/>
              </w:rPr>
            </w:pPr>
            <w:r w:rsidRPr="00A326FF">
              <w:rPr>
                <w:rFonts w:ascii="Arial" w:eastAsia="Times New Roman" w:hAnsi="Arial" w:cs="Arial"/>
                <w:b/>
                <w:bCs/>
                <w:sz w:val="8"/>
                <w:szCs w:val="8"/>
              </w:rPr>
              <w:t>NR</w:t>
            </w:r>
          </w:p>
        </w:tc>
        <w:tc>
          <w:tcPr>
            <w:tcW w:w="266" w:type="pct"/>
            <w:shd w:val="clear" w:color="auto" w:fill="auto"/>
          </w:tcPr>
          <w:p w14:paraId="54458433" w14:textId="77777777" w:rsidR="00FE68A7" w:rsidRPr="00F41526" w:rsidRDefault="00FE68A7" w:rsidP="00FD7C17">
            <w:pPr>
              <w:spacing w:line="360" w:lineRule="auto"/>
              <w:rPr>
                <w:rFonts w:ascii="Arial" w:eastAsia="Times New Roman" w:hAnsi="Arial" w:cs="Arial"/>
                <w:sz w:val="8"/>
                <w:szCs w:val="8"/>
              </w:rPr>
            </w:pPr>
          </w:p>
        </w:tc>
        <w:tc>
          <w:tcPr>
            <w:tcW w:w="245" w:type="pct"/>
            <w:shd w:val="clear" w:color="auto" w:fill="C5E0B3" w:themeFill="accent6" w:themeFillTint="66"/>
          </w:tcPr>
          <w:p w14:paraId="09ED8062" w14:textId="77777777" w:rsidR="00FE68A7" w:rsidRDefault="00FE68A7" w:rsidP="00FD7C17">
            <w:pPr>
              <w:spacing w:line="360" w:lineRule="auto"/>
              <w:rPr>
                <w:rFonts w:ascii="Arial" w:eastAsia="Times New Roman" w:hAnsi="Arial" w:cs="Arial"/>
                <w:b/>
                <w:bCs/>
                <w:sz w:val="8"/>
                <w:szCs w:val="8"/>
              </w:rPr>
            </w:pPr>
            <w:r>
              <w:rPr>
                <w:rFonts w:ascii="Arial" w:eastAsia="Times New Roman" w:hAnsi="Arial" w:cs="Arial"/>
                <w:b/>
                <w:bCs/>
                <w:sz w:val="8"/>
                <w:szCs w:val="8"/>
              </w:rPr>
              <w:t>NR</w:t>
            </w:r>
          </w:p>
        </w:tc>
      </w:tr>
      <w:tr w:rsidR="007A111A" w:rsidRPr="00F41526" w14:paraId="38FB9F06" w14:textId="77777777" w:rsidTr="00437B29">
        <w:trPr>
          <w:cantSplit/>
          <w:trHeight w:val="312"/>
        </w:trPr>
        <w:tc>
          <w:tcPr>
            <w:tcW w:w="692" w:type="pct"/>
            <w:shd w:val="clear" w:color="auto" w:fill="auto"/>
          </w:tcPr>
          <w:p w14:paraId="2644183C" w14:textId="77777777" w:rsidR="00FE68A7" w:rsidRPr="00FE68A7" w:rsidRDefault="00FE68A7" w:rsidP="00FD7C17">
            <w:pPr>
              <w:spacing w:line="360" w:lineRule="auto"/>
              <w:rPr>
                <w:rFonts w:ascii="Arial" w:eastAsia="Times New Roman" w:hAnsi="Arial" w:cs="Arial"/>
                <w:sz w:val="10"/>
                <w:szCs w:val="10"/>
              </w:rPr>
            </w:pPr>
            <w:r w:rsidRPr="00FE68A7">
              <w:rPr>
                <w:rFonts w:ascii="Arial" w:eastAsia="Times New Roman" w:hAnsi="Arial" w:cs="Arial"/>
                <w:sz w:val="10"/>
                <w:szCs w:val="10"/>
              </w:rPr>
              <w:t>FXR agonist: Nidufexor 100 mg</w:t>
            </w:r>
          </w:p>
        </w:tc>
        <w:tc>
          <w:tcPr>
            <w:tcW w:w="242" w:type="pct"/>
            <w:shd w:val="clear" w:color="auto" w:fill="auto"/>
          </w:tcPr>
          <w:p w14:paraId="1D627D5B" w14:textId="77777777" w:rsidR="00FE68A7" w:rsidRPr="00F41526" w:rsidRDefault="00FE68A7" w:rsidP="00FD7C17">
            <w:pPr>
              <w:spacing w:line="360" w:lineRule="auto"/>
              <w:rPr>
                <w:rFonts w:ascii="Arial" w:eastAsia="Times New Roman" w:hAnsi="Arial" w:cs="Arial"/>
                <w:sz w:val="8"/>
                <w:szCs w:val="8"/>
              </w:rPr>
            </w:pPr>
          </w:p>
        </w:tc>
        <w:tc>
          <w:tcPr>
            <w:tcW w:w="252" w:type="pct"/>
            <w:shd w:val="clear" w:color="auto" w:fill="auto"/>
          </w:tcPr>
          <w:p w14:paraId="666FD171"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6AC2BD88" w14:textId="77777777" w:rsidR="00FE68A7" w:rsidRPr="00F41526" w:rsidRDefault="00FE68A7" w:rsidP="00FD7C17">
            <w:pPr>
              <w:spacing w:line="360" w:lineRule="auto"/>
              <w:rPr>
                <w:rFonts w:ascii="Arial" w:eastAsia="Times New Roman" w:hAnsi="Arial" w:cs="Arial"/>
                <w:sz w:val="8"/>
                <w:szCs w:val="8"/>
              </w:rPr>
            </w:pPr>
          </w:p>
        </w:tc>
        <w:tc>
          <w:tcPr>
            <w:tcW w:w="296" w:type="pct"/>
            <w:gridSpan w:val="2"/>
            <w:shd w:val="clear" w:color="auto" w:fill="auto"/>
          </w:tcPr>
          <w:p w14:paraId="4BEDF04F"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0228E1BE" w14:textId="77777777" w:rsidR="00FE68A7" w:rsidRPr="00F41526" w:rsidRDefault="00FE68A7" w:rsidP="00FD7C17">
            <w:pPr>
              <w:spacing w:line="360" w:lineRule="auto"/>
              <w:rPr>
                <w:rFonts w:ascii="Arial" w:eastAsia="Times New Roman" w:hAnsi="Arial" w:cs="Arial"/>
                <w:sz w:val="8"/>
                <w:szCs w:val="8"/>
              </w:rPr>
            </w:pPr>
          </w:p>
        </w:tc>
        <w:tc>
          <w:tcPr>
            <w:tcW w:w="218" w:type="pct"/>
            <w:shd w:val="clear" w:color="auto" w:fill="auto"/>
          </w:tcPr>
          <w:p w14:paraId="7568DDBC"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530F597A"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0EE8888C" w14:textId="77777777" w:rsidR="00FE68A7" w:rsidRPr="00F41526" w:rsidRDefault="00FE68A7" w:rsidP="00FD7C17">
            <w:pPr>
              <w:spacing w:line="360" w:lineRule="auto"/>
              <w:rPr>
                <w:rFonts w:ascii="Arial" w:eastAsia="Times New Roman" w:hAnsi="Arial" w:cs="Arial"/>
                <w:sz w:val="8"/>
                <w:szCs w:val="8"/>
              </w:rPr>
            </w:pPr>
          </w:p>
        </w:tc>
        <w:tc>
          <w:tcPr>
            <w:tcW w:w="277" w:type="pct"/>
            <w:shd w:val="clear" w:color="auto" w:fill="auto"/>
          </w:tcPr>
          <w:p w14:paraId="09CB1391"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4EBA57B3"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5DC34671"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277243C7" w14:textId="77777777" w:rsidR="00FE68A7" w:rsidRPr="00F41526" w:rsidRDefault="00FE68A7" w:rsidP="00FD7C17">
            <w:pPr>
              <w:spacing w:line="360" w:lineRule="auto"/>
              <w:rPr>
                <w:rFonts w:ascii="Arial" w:eastAsia="Times New Roman" w:hAnsi="Arial" w:cs="Arial"/>
                <w:sz w:val="8"/>
                <w:szCs w:val="8"/>
              </w:rPr>
            </w:pPr>
          </w:p>
        </w:tc>
        <w:tc>
          <w:tcPr>
            <w:tcW w:w="254" w:type="pct"/>
            <w:shd w:val="clear" w:color="auto" w:fill="auto"/>
          </w:tcPr>
          <w:p w14:paraId="659F0441" w14:textId="77777777" w:rsidR="00FE68A7" w:rsidRPr="00F41526" w:rsidRDefault="00FE68A7" w:rsidP="00FD7C17">
            <w:pPr>
              <w:spacing w:line="360" w:lineRule="auto"/>
              <w:rPr>
                <w:rFonts w:ascii="Arial" w:eastAsia="Times New Roman" w:hAnsi="Arial" w:cs="Arial"/>
                <w:sz w:val="8"/>
                <w:szCs w:val="8"/>
              </w:rPr>
            </w:pPr>
          </w:p>
        </w:tc>
        <w:tc>
          <w:tcPr>
            <w:tcW w:w="256" w:type="pct"/>
            <w:shd w:val="clear" w:color="auto" w:fill="auto"/>
          </w:tcPr>
          <w:p w14:paraId="20731F16" w14:textId="77777777" w:rsidR="00FE68A7" w:rsidRPr="00F41526" w:rsidRDefault="00FE68A7" w:rsidP="00FD7C17">
            <w:pPr>
              <w:spacing w:line="360" w:lineRule="auto"/>
              <w:rPr>
                <w:rFonts w:ascii="Arial" w:eastAsia="Times New Roman" w:hAnsi="Arial" w:cs="Arial"/>
                <w:sz w:val="8"/>
                <w:szCs w:val="8"/>
              </w:rPr>
            </w:pPr>
          </w:p>
        </w:tc>
        <w:tc>
          <w:tcPr>
            <w:tcW w:w="250" w:type="pct"/>
            <w:shd w:val="clear" w:color="auto" w:fill="C5E0B3" w:themeFill="accent6" w:themeFillTint="66"/>
          </w:tcPr>
          <w:p w14:paraId="7B7C50ED" w14:textId="77777777" w:rsidR="00FE68A7" w:rsidRPr="00A326FF" w:rsidRDefault="00FE68A7" w:rsidP="00FD7C17">
            <w:pPr>
              <w:spacing w:line="360" w:lineRule="auto"/>
              <w:rPr>
                <w:rFonts w:ascii="Arial" w:eastAsia="Times New Roman" w:hAnsi="Arial" w:cs="Arial"/>
                <w:b/>
                <w:bCs/>
                <w:sz w:val="8"/>
                <w:szCs w:val="8"/>
              </w:rPr>
            </w:pPr>
            <w:r w:rsidRPr="00A326FF">
              <w:rPr>
                <w:rFonts w:ascii="Arial" w:eastAsia="Times New Roman" w:hAnsi="Arial" w:cs="Arial"/>
                <w:b/>
                <w:bCs/>
                <w:sz w:val="8"/>
                <w:szCs w:val="8"/>
              </w:rPr>
              <w:t>NR</w:t>
            </w:r>
          </w:p>
        </w:tc>
        <w:tc>
          <w:tcPr>
            <w:tcW w:w="266" w:type="pct"/>
            <w:shd w:val="clear" w:color="auto" w:fill="auto"/>
          </w:tcPr>
          <w:p w14:paraId="6B398E4E" w14:textId="77777777" w:rsidR="00FE68A7" w:rsidRPr="00F41526" w:rsidRDefault="00FE68A7" w:rsidP="00FD7C17">
            <w:pPr>
              <w:spacing w:line="360" w:lineRule="auto"/>
              <w:rPr>
                <w:rFonts w:ascii="Arial" w:eastAsia="Times New Roman" w:hAnsi="Arial" w:cs="Arial"/>
                <w:sz w:val="8"/>
                <w:szCs w:val="8"/>
              </w:rPr>
            </w:pPr>
          </w:p>
        </w:tc>
        <w:tc>
          <w:tcPr>
            <w:tcW w:w="245" w:type="pct"/>
            <w:shd w:val="clear" w:color="auto" w:fill="C5E0B3" w:themeFill="accent6" w:themeFillTint="66"/>
          </w:tcPr>
          <w:p w14:paraId="1A152A11" w14:textId="77777777" w:rsidR="00FE68A7" w:rsidRDefault="00FE68A7" w:rsidP="00FD7C17">
            <w:pPr>
              <w:spacing w:line="360" w:lineRule="auto"/>
              <w:rPr>
                <w:rFonts w:ascii="Arial" w:eastAsia="Times New Roman" w:hAnsi="Arial" w:cs="Arial"/>
                <w:b/>
                <w:bCs/>
                <w:sz w:val="8"/>
                <w:szCs w:val="8"/>
              </w:rPr>
            </w:pPr>
            <w:r>
              <w:rPr>
                <w:rFonts w:ascii="Arial" w:eastAsia="Times New Roman" w:hAnsi="Arial" w:cs="Arial"/>
                <w:b/>
                <w:bCs/>
                <w:sz w:val="8"/>
                <w:szCs w:val="8"/>
              </w:rPr>
              <w:t>NR</w:t>
            </w:r>
          </w:p>
        </w:tc>
      </w:tr>
      <w:tr w:rsidR="00C95497" w:rsidRPr="00F41526" w14:paraId="487FCE62" w14:textId="77777777" w:rsidTr="00437B29">
        <w:trPr>
          <w:cantSplit/>
          <w:trHeight w:val="312"/>
        </w:trPr>
        <w:tc>
          <w:tcPr>
            <w:tcW w:w="692" w:type="pct"/>
            <w:shd w:val="clear" w:color="auto" w:fill="auto"/>
          </w:tcPr>
          <w:p w14:paraId="281082A5" w14:textId="77777777" w:rsidR="00FE68A7" w:rsidRPr="00FE68A7" w:rsidRDefault="00FE68A7" w:rsidP="00FD7C17">
            <w:pPr>
              <w:spacing w:line="360" w:lineRule="auto"/>
              <w:rPr>
                <w:rFonts w:ascii="Arial" w:eastAsia="Times New Roman" w:hAnsi="Arial" w:cs="Arial"/>
                <w:color w:val="000000" w:themeColor="text1"/>
                <w:sz w:val="10"/>
                <w:szCs w:val="10"/>
              </w:rPr>
            </w:pPr>
            <w:r w:rsidRPr="00FE68A7">
              <w:rPr>
                <w:rFonts w:ascii="Arial" w:eastAsia="Times New Roman" w:hAnsi="Arial" w:cs="Arial"/>
                <w:color w:val="000000" w:themeColor="text1"/>
                <w:sz w:val="10"/>
                <w:szCs w:val="10"/>
              </w:rPr>
              <w:t>FXR agonist: Obeticholic acid 10 mg (REGENERATE)</w:t>
            </w:r>
          </w:p>
        </w:tc>
        <w:tc>
          <w:tcPr>
            <w:tcW w:w="242" w:type="pct"/>
            <w:shd w:val="clear" w:color="auto" w:fill="auto"/>
          </w:tcPr>
          <w:p w14:paraId="1C70C923"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2DE10B59"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18" w:type="pct"/>
            <w:shd w:val="clear" w:color="auto" w:fill="C5E0B3" w:themeFill="accent6" w:themeFillTint="66"/>
          </w:tcPr>
          <w:p w14:paraId="2D7D21AF"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1.2</w:t>
            </w:r>
          </w:p>
          <w:p w14:paraId="348213F0"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[1.0, 1.6]</w:t>
            </w:r>
          </w:p>
        </w:tc>
        <w:tc>
          <w:tcPr>
            <w:tcW w:w="296" w:type="pct"/>
            <w:gridSpan w:val="2"/>
            <w:shd w:val="clear" w:color="auto" w:fill="C5E0B3" w:themeFill="accent6" w:themeFillTint="66"/>
          </w:tcPr>
          <w:p w14:paraId="7D439E19"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1.5</w:t>
            </w:r>
          </w:p>
          <w:p w14:paraId="261522F7"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[1.0, 2.2]</w:t>
            </w:r>
          </w:p>
        </w:tc>
        <w:tc>
          <w:tcPr>
            <w:tcW w:w="218" w:type="pct"/>
            <w:shd w:val="clear" w:color="auto" w:fill="FFE599" w:themeFill="accent4" w:themeFillTint="66"/>
          </w:tcPr>
          <w:p w14:paraId="13EB1734"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 xml:space="preserve">1.4 </w:t>
            </w:r>
          </w:p>
          <w:p w14:paraId="3CE5E595"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color w:val="000000" w:themeColor="text1"/>
                <w:sz w:val="8"/>
                <w:szCs w:val="8"/>
              </w:rPr>
              <w:t>[0.9, 2.3]</w:t>
            </w:r>
          </w:p>
        </w:tc>
        <w:tc>
          <w:tcPr>
            <w:tcW w:w="218" w:type="pct"/>
            <w:shd w:val="clear" w:color="auto" w:fill="auto"/>
          </w:tcPr>
          <w:p w14:paraId="5AA547BD"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tcPr>
          <w:p w14:paraId="11BE09DC" w14:textId="77777777" w:rsidR="00FE68A7" w:rsidRDefault="00FE68A7"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2.0</w:t>
            </w:r>
          </w:p>
          <w:p w14:paraId="428CFB7D" w14:textId="77777777" w:rsidR="00FE68A7" w:rsidRPr="00F41526" w:rsidRDefault="00FE68A7"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[0.6, 6.4]</w:t>
            </w:r>
          </w:p>
        </w:tc>
        <w:tc>
          <w:tcPr>
            <w:tcW w:w="277" w:type="pct"/>
            <w:shd w:val="clear" w:color="auto" w:fill="auto"/>
          </w:tcPr>
          <w:p w14:paraId="3598B796"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EC7D2C7" w14:textId="77777777" w:rsidR="00FE68A7" w:rsidRPr="00F41526" w:rsidRDefault="00FE68A7" w:rsidP="00FD7C17">
            <w:pPr>
              <w:spacing w:line="360" w:lineRule="auto"/>
              <w:rPr>
                <w:rFonts w:ascii="Arial" w:eastAsia="Times New Roman" w:hAnsi="Arial" w:cs="Arial"/>
                <w:i/>
                <w:iCs/>
                <w:color w:val="000000" w:themeColor="text1"/>
                <w:sz w:val="8"/>
                <w:szCs w:val="8"/>
              </w:rPr>
            </w:pPr>
          </w:p>
        </w:tc>
        <w:tc>
          <w:tcPr>
            <w:tcW w:w="254" w:type="pct"/>
            <w:shd w:val="clear" w:color="auto" w:fill="FFE599" w:themeFill="accent4" w:themeFillTint="66"/>
          </w:tcPr>
          <w:p w14:paraId="12EDFB9B"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 xml:space="preserve">1.3 </w:t>
            </w:r>
          </w:p>
          <w:p w14:paraId="4EDA1E95"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[0.7, 2.4]</w:t>
            </w:r>
          </w:p>
        </w:tc>
        <w:tc>
          <w:tcPr>
            <w:tcW w:w="254" w:type="pct"/>
            <w:shd w:val="clear" w:color="auto" w:fill="auto"/>
          </w:tcPr>
          <w:p w14:paraId="20D41997"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4" w:type="pct"/>
            <w:shd w:val="clear" w:color="auto" w:fill="FFE599" w:themeFill="accent4" w:themeFillTint="66"/>
          </w:tcPr>
          <w:p w14:paraId="03E67912"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1.1</w:t>
            </w:r>
          </w:p>
          <w:p w14:paraId="3BBF5865"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[0.9, 1.3]</w:t>
            </w:r>
          </w:p>
        </w:tc>
        <w:tc>
          <w:tcPr>
            <w:tcW w:w="254" w:type="pct"/>
            <w:shd w:val="clear" w:color="auto" w:fill="C5E0B3" w:themeFill="accent6" w:themeFillTint="66"/>
          </w:tcPr>
          <w:p w14:paraId="36AEDEA7"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1.2</w:t>
            </w:r>
          </w:p>
          <w:p w14:paraId="6DA07CD7"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[0.9, 1.5]</w:t>
            </w:r>
          </w:p>
        </w:tc>
        <w:tc>
          <w:tcPr>
            <w:tcW w:w="256" w:type="pct"/>
            <w:shd w:val="clear" w:color="auto" w:fill="FFE599" w:themeFill="accent4" w:themeFillTint="66"/>
          </w:tcPr>
          <w:p w14:paraId="40E22B95"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1.1</w:t>
            </w:r>
          </w:p>
          <w:p w14:paraId="3FAEC720"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[0.9, 1.4]</w:t>
            </w:r>
          </w:p>
        </w:tc>
        <w:tc>
          <w:tcPr>
            <w:tcW w:w="250" w:type="pct"/>
            <w:shd w:val="clear" w:color="auto" w:fill="auto"/>
          </w:tcPr>
          <w:p w14:paraId="2F19E1DB"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66" w:type="pct"/>
            <w:shd w:val="clear" w:color="auto" w:fill="auto"/>
          </w:tcPr>
          <w:p w14:paraId="0EFA5020"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33E08CA1" w14:textId="77777777" w:rsidR="00FE68A7" w:rsidRPr="00F41526" w:rsidRDefault="00FE68A7" w:rsidP="00FD7C17">
            <w:pPr>
              <w:spacing w:line="360" w:lineRule="auto"/>
              <w:rPr>
                <w:rFonts w:ascii="Arial" w:eastAsia="Times New Roman" w:hAnsi="Arial" w:cs="Arial"/>
                <w:color w:val="000000" w:themeColor="text1"/>
                <w:sz w:val="8"/>
                <w:szCs w:val="8"/>
              </w:rPr>
            </w:pPr>
          </w:p>
        </w:tc>
      </w:tr>
      <w:tr w:rsidR="00C95497" w:rsidRPr="00F41526" w14:paraId="1D24DD6A" w14:textId="77777777" w:rsidTr="00437B29">
        <w:trPr>
          <w:cantSplit/>
          <w:trHeight w:val="312"/>
        </w:trPr>
        <w:tc>
          <w:tcPr>
            <w:tcW w:w="692" w:type="pct"/>
            <w:shd w:val="clear" w:color="auto" w:fill="auto"/>
          </w:tcPr>
          <w:p w14:paraId="6A1D73E5" w14:textId="77777777" w:rsidR="00FE68A7" w:rsidRPr="00FE68A7" w:rsidRDefault="00FE68A7" w:rsidP="00FD7C17">
            <w:pPr>
              <w:spacing w:line="360" w:lineRule="auto"/>
              <w:rPr>
                <w:rFonts w:ascii="Arial" w:eastAsia="Times New Roman" w:hAnsi="Arial" w:cs="Arial"/>
                <w:color w:val="000000" w:themeColor="text1"/>
                <w:sz w:val="10"/>
                <w:szCs w:val="10"/>
              </w:rPr>
            </w:pPr>
            <w:r w:rsidRPr="00FE68A7">
              <w:rPr>
                <w:rFonts w:ascii="Arial" w:eastAsia="Times New Roman" w:hAnsi="Arial" w:cs="Arial"/>
                <w:color w:val="000000" w:themeColor="text1"/>
                <w:sz w:val="10"/>
                <w:szCs w:val="10"/>
              </w:rPr>
              <w:t>FXR agonist: Obeticholic acid 25 mg (REGENERATE)</w:t>
            </w:r>
          </w:p>
        </w:tc>
        <w:tc>
          <w:tcPr>
            <w:tcW w:w="242" w:type="pct"/>
            <w:shd w:val="clear" w:color="auto" w:fill="auto"/>
          </w:tcPr>
          <w:p w14:paraId="06F4006C"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59C0D5BF"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18" w:type="pct"/>
            <w:shd w:val="clear" w:color="auto" w:fill="C5E0B3" w:themeFill="accent6" w:themeFillTint="66"/>
          </w:tcPr>
          <w:p w14:paraId="55D4E829"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1.5</w:t>
            </w:r>
          </w:p>
          <w:p w14:paraId="63DB5CB0"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[1.2, 1.9]</w:t>
            </w:r>
          </w:p>
        </w:tc>
        <w:tc>
          <w:tcPr>
            <w:tcW w:w="296" w:type="pct"/>
            <w:gridSpan w:val="2"/>
            <w:shd w:val="clear" w:color="auto" w:fill="C5E0B3" w:themeFill="accent6" w:themeFillTint="66"/>
          </w:tcPr>
          <w:p w14:paraId="717FA613"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1.9</w:t>
            </w:r>
          </w:p>
          <w:p w14:paraId="49131473"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[1.4, 2.8]</w:t>
            </w:r>
          </w:p>
        </w:tc>
        <w:tc>
          <w:tcPr>
            <w:tcW w:w="218" w:type="pct"/>
            <w:shd w:val="clear" w:color="auto" w:fill="FFE599" w:themeFill="accent4" w:themeFillTint="66"/>
          </w:tcPr>
          <w:p w14:paraId="7C0448D4"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1.5</w:t>
            </w:r>
          </w:p>
          <w:p w14:paraId="4B6AF10A"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[0.9, 2.4]</w:t>
            </w:r>
          </w:p>
        </w:tc>
        <w:tc>
          <w:tcPr>
            <w:tcW w:w="218" w:type="pct"/>
            <w:shd w:val="clear" w:color="auto" w:fill="auto"/>
          </w:tcPr>
          <w:p w14:paraId="60ADE891"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tcPr>
          <w:p w14:paraId="0ABFFE03" w14:textId="77777777" w:rsidR="00FE68A7" w:rsidRDefault="00FE68A7"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2.5</w:t>
            </w:r>
          </w:p>
          <w:p w14:paraId="02806BD2" w14:textId="77777777" w:rsidR="00FE68A7" w:rsidRPr="00EF7051" w:rsidRDefault="00FE68A7"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[0.8, 7.9]</w:t>
            </w:r>
          </w:p>
        </w:tc>
        <w:tc>
          <w:tcPr>
            <w:tcW w:w="277" w:type="pct"/>
            <w:shd w:val="clear" w:color="auto" w:fill="auto"/>
          </w:tcPr>
          <w:p w14:paraId="13B509A5" w14:textId="77777777" w:rsidR="00FE68A7" w:rsidRPr="00F41526" w:rsidRDefault="00FE68A7" w:rsidP="00FD7C17">
            <w:pPr>
              <w:spacing w:line="360" w:lineRule="auto"/>
              <w:rPr>
                <w:rFonts w:ascii="Arial" w:eastAsia="Times New Roman" w:hAnsi="Arial" w:cs="Arial"/>
                <w:b/>
                <w:bCs/>
                <w:color w:val="000000" w:themeColor="text1"/>
                <w:sz w:val="8"/>
                <w:szCs w:val="8"/>
              </w:rPr>
            </w:pPr>
          </w:p>
        </w:tc>
        <w:tc>
          <w:tcPr>
            <w:tcW w:w="277" w:type="pct"/>
            <w:shd w:val="clear" w:color="auto" w:fill="auto"/>
          </w:tcPr>
          <w:p w14:paraId="233FB4D2" w14:textId="77777777" w:rsidR="00FE68A7" w:rsidRPr="00F41526" w:rsidRDefault="00FE68A7" w:rsidP="00FD7C17">
            <w:pPr>
              <w:spacing w:line="360" w:lineRule="auto"/>
              <w:rPr>
                <w:rFonts w:ascii="Arial" w:eastAsia="Times New Roman" w:hAnsi="Arial" w:cs="Arial"/>
                <w:b/>
                <w:bCs/>
                <w:color w:val="000000" w:themeColor="text1"/>
                <w:sz w:val="8"/>
                <w:szCs w:val="8"/>
              </w:rPr>
            </w:pPr>
          </w:p>
        </w:tc>
        <w:tc>
          <w:tcPr>
            <w:tcW w:w="254" w:type="pct"/>
            <w:shd w:val="clear" w:color="auto" w:fill="C5E0B3" w:themeFill="accent6" w:themeFillTint="66"/>
          </w:tcPr>
          <w:p w14:paraId="5E089768"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 xml:space="preserve">2.0 </w:t>
            </w:r>
          </w:p>
          <w:p w14:paraId="0AA556B0" w14:textId="77777777" w:rsidR="00FE68A7" w:rsidRPr="00B54798"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[1.1, 3.7]</w:t>
            </w:r>
          </w:p>
        </w:tc>
        <w:tc>
          <w:tcPr>
            <w:tcW w:w="254" w:type="pct"/>
            <w:shd w:val="clear" w:color="auto" w:fill="auto"/>
          </w:tcPr>
          <w:p w14:paraId="03FB529E"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4" w:type="pct"/>
            <w:shd w:val="clear" w:color="auto" w:fill="FFE599" w:themeFill="accent4" w:themeFillTint="66"/>
          </w:tcPr>
          <w:p w14:paraId="5B9D1F1C"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1.1</w:t>
            </w:r>
          </w:p>
          <w:p w14:paraId="35BF595A"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[0.9, 1.3]</w:t>
            </w:r>
          </w:p>
        </w:tc>
        <w:tc>
          <w:tcPr>
            <w:tcW w:w="254" w:type="pct"/>
            <w:shd w:val="clear" w:color="auto" w:fill="C5E0B3" w:themeFill="accent6" w:themeFillTint="66"/>
          </w:tcPr>
          <w:p w14:paraId="08D3A5EB"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1.5</w:t>
            </w:r>
          </w:p>
          <w:p w14:paraId="3A90E224"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[1.2, 2.0]</w:t>
            </w:r>
          </w:p>
        </w:tc>
        <w:tc>
          <w:tcPr>
            <w:tcW w:w="256" w:type="pct"/>
            <w:shd w:val="clear" w:color="auto" w:fill="C5E0B3" w:themeFill="accent6" w:themeFillTint="66"/>
          </w:tcPr>
          <w:p w14:paraId="63405AA3"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1.2</w:t>
            </w:r>
          </w:p>
          <w:p w14:paraId="36E21E12"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b/>
                <w:bCs/>
                <w:color w:val="000000" w:themeColor="text1"/>
                <w:sz w:val="8"/>
                <w:szCs w:val="8"/>
              </w:rPr>
              <w:t>[1.0, 1.5]</w:t>
            </w:r>
          </w:p>
        </w:tc>
        <w:tc>
          <w:tcPr>
            <w:tcW w:w="250" w:type="pct"/>
            <w:shd w:val="clear" w:color="auto" w:fill="auto"/>
          </w:tcPr>
          <w:p w14:paraId="1BA85FE0"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66" w:type="pct"/>
            <w:shd w:val="clear" w:color="auto" w:fill="auto"/>
          </w:tcPr>
          <w:p w14:paraId="2572C4DB"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3EF6CD0A" w14:textId="77777777" w:rsidR="00FE68A7" w:rsidRPr="00F41526" w:rsidRDefault="00FE68A7" w:rsidP="00FD7C17">
            <w:pPr>
              <w:spacing w:line="360" w:lineRule="auto"/>
              <w:rPr>
                <w:rFonts w:ascii="Arial" w:eastAsia="Times New Roman" w:hAnsi="Arial" w:cs="Arial"/>
                <w:color w:val="000000" w:themeColor="text1"/>
                <w:sz w:val="8"/>
                <w:szCs w:val="8"/>
              </w:rPr>
            </w:pPr>
          </w:p>
        </w:tc>
      </w:tr>
      <w:tr w:rsidR="00C95497" w:rsidRPr="00F41526" w14:paraId="7857FE5D" w14:textId="77777777" w:rsidTr="00437B29">
        <w:trPr>
          <w:cantSplit/>
          <w:trHeight w:val="312"/>
        </w:trPr>
        <w:tc>
          <w:tcPr>
            <w:tcW w:w="692" w:type="pct"/>
            <w:shd w:val="clear" w:color="auto" w:fill="auto"/>
          </w:tcPr>
          <w:p w14:paraId="2A4EEAC0" w14:textId="77777777" w:rsidR="00FE68A7" w:rsidRPr="00FE68A7" w:rsidRDefault="00FE68A7" w:rsidP="00FD7C17">
            <w:pPr>
              <w:spacing w:line="360" w:lineRule="auto"/>
              <w:rPr>
                <w:rFonts w:ascii="Arial" w:eastAsia="Times New Roman" w:hAnsi="Arial" w:cs="Arial"/>
                <w:color w:val="000000" w:themeColor="text1"/>
                <w:sz w:val="10"/>
                <w:szCs w:val="10"/>
              </w:rPr>
            </w:pPr>
            <w:r w:rsidRPr="00FE68A7">
              <w:rPr>
                <w:rFonts w:ascii="Arial" w:eastAsia="Times New Roman" w:hAnsi="Arial" w:cs="Arial"/>
                <w:color w:val="000000" w:themeColor="text1"/>
                <w:sz w:val="10"/>
                <w:szCs w:val="10"/>
              </w:rPr>
              <w:lastRenderedPageBreak/>
              <w:t>FXR agonist: Obeticholic acid 25 mg (FLINT)</w:t>
            </w:r>
          </w:p>
        </w:tc>
        <w:tc>
          <w:tcPr>
            <w:tcW w:w="242" w:type="pct"/>
            <w:shd w:val="clear" w:color="auto" w:fill="auto"/>
          </w:tcPr>
          <w:p w14:paraId="309086EA"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33949D92" w14:textId="77777777" w:rsidR="00FE68A7" w:rsidRPr="00F41526" w:rsidRDefault="00FE68A7" w:rsidP="00FD7C17">
            <w:pPr>
              <w:spacing w:line="360" w:lineRule="auto"/>
              <w:rPr>
                <w:rFonts w:ascii="Arial" w:eastAsia="Times New Roman" w:hAnsi="Arial" w:cs="Arial"/>
                <w:color w:val="000000" w:themeColor="text1"/>
                <w:sz w:val="8"/>
                <w:szCs w:val="8"/>
                <w:lang w:bidi="th-TH"/>
              </w:rPr>
            </w:pPr>
          </w:p>
        </w:tc>
        <w:tc>
          <w:tcPr>
            <w:tcW w:w="218" w:type="pct"/>
            <w:shd w:val="clear" w:color="auto" w:fill="C5E0B3" w:themeFill="accent6" w:themeFillTint="66"/>
          </w:tcPr>
          <w:p w14:paraId="676DA65B" w14:textId="77777777" w:rsidR="00FE68A7" w:rsidRPr="00F41526" w:rsidRDefault="00FE68A7" w:rsidP="00FD7C17">
            <w:pPr>
              <w:spacing w:line="360" w:lineRule="auto"/>
              <w:rPr>
                <w:rFonts w:ascii="Arial" w:eastAsia="Times New Roman" w:hAnsi="Arial" w:cs="Arial"/>
                <w:b/>
                <w:bCs/>
                <w:sz w:val="8"/>
                <w:szCs w:val="8"/>
              </w:rPr>
            </w:pPr>
            <w:r w:rsidRPr="00F41526">
              <w:rPr>
                <w:rFonts w:ascii="Arial" w:eastAsia="Times New Roman" w:hAnsi="Arial" w:cs="Arial"/>
                <w:b/>
                <w:bCs/>
                <w:sz w:val="8"/>
                <w:szCs w:val="8"/>
              </w:rPr>
              <w:t xml:space="preserve">2.2 </w:t>
            </w:r>
          </w:p>
          <w:p w14:paraId="7493D35D"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b/>
                <w:bCs/>
                <w:sz w:val="8"/>
                <w:szCs w:val="8"/>
              </w:rPr>
              <w:t>[1.4, 3.3]</w:t>
            </w:r>
          </w:p>
        </w:tc>
        <w:tc>
          <w:tcPr>
            <w:tcW w:w="296" w:type="pct"/>
            <w:gridSpan w:val="2"/>
            <w:shd w:val="clear" w:color="auto" w:fill="auto"/>
          </w:tcPr>
          <w:p w14:paraId="66207C9C"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0759672F"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18" w:type="pct"/>
            <w:shd w:val="clear" w:color="auto" w:fill="FFE599" w:themeFill="accent4" w:themeFillTint="66"/>
          </w:tcPr>
          <w:p w14:paraId="0BD828E1"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1.70</w:t>
            </w:r>
          </w:p>
          <w:p w14:paraId="7EA4F90E"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[0.89, 3.25]</w:t>
            </w:r>
          </w:p>
        </w:tc>
        <w:tc>
          <w:tcPr>
            <w:tcW w:w="277" w:type="pct"/>
            <w:shd w:val="clear" w:color="auto" w:fill="auto"/>
          </w:tcPr>
          <w:p w14:paraId="19F38C91" w14:textId="77777777" w:rsidR="00FE68A7" w:rsidRPr="00F41526" w:rsidRDefault="00FE68A7" w:rsidP="00FD7C17">
            <w:pPr>
              <w:spacing w:line="360" w:lineRule="auto"/>
              <w:rPr>
                <w:rFonts w:ascii="Arial" w:eastAsia="Times New Roman" w:hAnsi="Arial" w:cs="Arial"/>
                <w:b/>
                <w:bCs/>
                <w:color w:val="000000" w:themeColor="text1"/>
                <w:sz w:val="8"/>
                <w:szCs w:val="8"/>
              </w:rPr>
            </w:pPr>
          </w:p>
        </w:tc>
        <w:tc>
          <w:tcPr>
            <w:tcW w:w="277" w:type="pct"/>
            <w:shd w:val="clear" w:color="auto" w:fill="auto"/>
          </w:tcPr>
          <w:p w14:paraId="2F646188" w14:textId="77777777" w:rsidR="00FE68A7" w:rsidRPr="00F41526" w:rsidRDefault="00FE68A7" w:rsidP="00FD7C17">
            <w:pPr>
              <w:spacing w:line="360" w:lineRule="auto"/>
              <w:rPr>
                <w:rFonts w:ascii="Arial" w:eastAsia="Times New Roman" w:hAnsi="Arial" w:cs="Arial"/>
                <w:b/>
                <w:bCs/>
                <w:color w:val="000000" w:themeColor="text1"/>
                <w:sz w:val="8"/>
                <w:szCs w:val="8"/>
              </w:rPr>
            </w:pPr>
          </w:p>
        </w:tc>
        <w:tc>
          <w:tcPr>
            <w:tcW w:w="277" w:type="pct"/>
            <w:shd w:val="clear" w:color="auto" w:fill="C5E0B3" w:themeFill="accent6" w:themeFillTint="66"/>
          </w:tcPr>
          <w:p w14:paraId="38FE637E"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1.91</w:t>
            </w:r>
          </w:p>
          <w:p w14:paraId="123B9E63"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b/>
                <w:bCs/>
                <w:color w:val="000000" w:themeColor="text1"/>
                <w:sz w:val="8"/>
                <w:szCs w:val="8"/>
              </w:rPr>
              <w:t>[1.15, 3.16]</w:t>
            </w:r>
          </w:p>
        </w:tc>
        <w:tc>
          <w:tcPr>
            <w:tcW w:w="254" w:type="pct"/>
            <w:shd w:val="clear" w:color="auto" w:fill="auto"/>
          </w:tcPr>
          <w:p w14:paraId="1437E5A1" w14:textId="77777777" w:rsidR="00FE68A7" w:rsidRPr="00F41526" w:rsidRDefault="00FE68A7" w:rsidP="00FD7C17">
            <w:pPr>
              <w:spacing w:line="360" w:lineRule="auto"/>
              <w:rPr>
                <w:rFonts w:ascii="Arial" w:eastAsia="Times New Roman" w:hAnsi="Arial" w:cs="Arial"/>
                <w:b/>
                <w:bCs/>
                <w:color w:val="000000" w:themeColor="text1"/>
                <w:sz w:val="8"/>
                <w:szCs w:val="8"/>
              </w:rPr>
            </w:pPr>
          </w:p>
        </w:tc>
        <w:tc>
          <w:tcPr>
            <w:tcW w:w="254" w:type="pct"/>
            <w:shd w:val="clear" w:color="auto" w:fill="C5E0B3" w:themeFill="accent6" w:themeFillTint="66"/>
          </w:tcPr>
          <w:p w14:paraId="3F7104AA"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 xml:space="preserve">2.19 </w:t>
            </w:r>
          </w:p>
          <w:p w14:paraId="6DCCC9EB"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b/>
                <w:bCs/>
                <w:color w:val="000000" w:themeColor="text1"/>
                <w:sz w:val="8"/>
                <w:szCs w:val="8"/>
              </w:rPr>
              <w:t>[1.42, 3.28]</w:t>
            </w:r>
          </w:p>
        </w:tc>
        <w:tc>
          <w:tcPr>
            <w:tcW w:w="254" w:type="pct"/>
            <w:shd w:val="clear" w:color="auto" w:fill="C5E0B3" w:themeFill="accent6" w:themeFillTint="66"/>
          </w:tcPr>
          <w:p w14:paraId="646B263E"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1.69</w:t>
            </w:r>
          </w:p>
          <w:p w14:paraId="7DA70BAF"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b/>
                <w:bCs/>
                <w:color w:val="000000" w:themeColor="text1"/>
                <w:sz w:val="8"/>
                <w:szCs w:val="8"/>
              </w:rPr>
              <w:t>[1.21, 2.36]</w:t>
            </w:r>
          </w:p>
        </w:tc>
        <w:tc>
          <w:tcPr>
            <w:tcW w:w="254" w:type="pct"/>
            <w:shd w:val="clear" w:color="auto" w:fill="C5E0B3" w:themeFill="accent6" w:themeFillTint="66"/>
          </w:tcPr>
          <w:p w14:paraId="0C783FC0"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1.58</w:t>
            </w:r>
          </w:p>
          <w:p w14:paraId="7C324FEF"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b/>
                <w:bCs/>
                <w:color w:val="000000" w:themeColor="text1"/>
                <w:sz w:val="8"/>
                <w:szCs w:val="8"/>
              </w:rPr>
              <w:t>[1.06, 2.34]</w:t>
            </w:r>
          </w:p>
        </w:tc>
        <w:tc>
          <w:tcPr>
            <w:tcW w:w="256" w:type="pct"/>
            <w:shd w:val="clear" w:color="auto" w:fill="C5E0B3" w:themeFill="accent6" w:themeFillTint="66"/>
          </w:tcPr>
          <w:p w14:paraId="313183F4"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1.60</w:t>
            </w:r>
          </w:p>
          <w:p w14:paraId="539FF27E"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b/>
                <w:bCs/>
                <w:color w:val="000000" w:themeColor="text1"/>
                <w:sz w:val="8"/>
                <w:szCs w:val="8"/>
              </w:rPr>
              <w:t>[1.12, 2.29]</w:t>
            </w:r>
          </w:p>
        </w:tc>
        <w:tc>
          <w:tcPr>
            <w:tcW w:w="250" w:type="pct"/>
            <w:shd w:val="clear" w:color="auto" w:fill="C5E0B3" w:themeFill="accent6" w:themeFillTint="66"/>
          </w:tcPr>
          <w:p w14:paraId="3A26B739"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 xml:space="preserve">-20 </w:t>
            </w:r>
          </w:p>
          <w:p w14:paraId="7A4FCB50"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[-28, -11]</w:t>
            </w:r>
          </w:p>
        </w:tc>
        <w:tc>
          <w:tcPr>
            <w:tcW w:w="266" w:type="pct"/>
            <w:shd w:val="clear" w:color="auto" w:fill="C5E0B3" w:themeFill="accent6" w:themeFillTint="66"/>
          </w:tcPr>
          <w:p w14:paraId="6237B273"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-12</w:t>
            </w:r>
          </w:p>
          <w:p w14:paraId="0DC5BF52" w14:textId="77777777" w:rsidR="00FE68A7" w:rsidRPr="00F41526" w:rsidRDefault="00FE68A7"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[-18. -6]</w:t>
            </w:r>
          </w:p>
        </w:tc>
        <w:tc>
          <w:tcPr>
            <w:tcW w:w="245" w:type="pct"/>
            <w:shd w:val="clear" w:color="auto" w:fill="auto"/>
          </w:tcPr>
          <w:p w14:paraId="76496296" w14:textId="77777777" w:rsidR="00FE68A7" w:rsidRPr="00F41526" w:rsidRDefault="00FE68A7" w:rsidP="00FD7C17">
            <w:pPr>
              <w:spacing w:line="360" w:lineRule="auto"/>
              <w:rPr>
                <w:rFonts w:ascii="Arial" w:eastAsia="Times New Roman" w:hAnsi="Arial" w:cs="Arial"/>
                <w:color w:val="000000" w:themeColor="text1"/>
                <w:sz w:val="8"/>
                <w:szCs w:val="8"/>
              </w:rPr>
            </w:pPr>
          </w:p>
        </w:tc>
      </w:tr>
      <w:tr w:rsidR="00C95497" w:rsidRPr="00F41526" w14:paraId="6CBCA62D" w14:textId="77777777" w:rsidTr="00437B29">
        <w:trPr>
          <w:cantSplit/>
          <w:trHeight w:val="312"/>
        </w:trPr>
        <w:tc>
          <w:tcPr>
            <w:tcW w:w="692" w:type="pct"/>
            <w:shd w:val="clear" w:color="auto" w:fill="auto"/>
          </w:tcPr>
          <w:p w14:paraId="62C628F3" w14:textId="77777777" w:rsidR="00FE68A7" w:rsidRPr="00C8312E" w:rsidRDefault="00FE68A7" w:rsidP="00FD7C17">
            <w:pPr>
              <w:spacing w:line="360" w:lineRule="auto"/>
              <w:rPr>
                <w:rFonts w:ascii="Arial" w:eastAsia="Times New Roman" w:hAnsi="Arial" w:cs="Arial"/>
                <w:color w:val="000000" w:themeColor="text1"/>
                <w:sz w:val="10"/>
                <w:szCs w:val="10"/>
              </w:rPr>
            </w:pPr>
            <w:r>
              <w:rPr>
                <w:rFonts w:ascii="Arial" w:eastAsia="Times New Roman" w:hAnsi="Arial" w:cs="Arial"/>
                <w:color w:val="000000" w:themeColor="text1"/>
                <w:sz w:val="10"/>
                <w:szCs w:val="10"/>
              </w:rPr>
              <w:t>FXR agonist: Tropifexor 140 mcg</w:t>
            </w:r>
          </w:p>
        </w:tc>
        <w:tc>
          <w:tcPr>
            <w:tcW w:w="242" w:type="pct"/>
            <w:shd w:val="clear" w:color="auto" w:fill="auto"/>
          </w:tcPr>
          <w:p w14:paraId="671DD328"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7E3AA069"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2A28D827"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7BF91B51"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1E99F9C0"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140EF007"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1C1AF5A4"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514E57CA"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458AB799"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75B252E7"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5235E74"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48EB6FC4"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B2B9410"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21DBE5D5"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0" w:type="pct"/>
            <w:shd w:val="clear" w:color="auto" w:fill="C5E0B3" w:themeFill="accent6" w:themeFillTint="66"/>
          </w:tcPr>
          <w:p w14:paraId="0C0CE2D1" w14:textId="77777777" w:rsidR="00FE68A7" w:rsidRPr="00AC3F27" w:rsidRDefault="00FE68A7" w:rsidP="00FD7C17">
            <w:pPr>
              <w:spacing w:line="360" w:lineRule="auto"/>
              <w:rPr>
                <w:rFonts w:ascii="Arial" w:eastAsia="Times New Roman" w:hAnsi="Arial" w:cs="Arial"/>
                <w:b/>
                <w:bCs/>
                <w:color w:val="000000" w:themeColor="text1"/>
                <w:sz w:val="8"/>
                <w:szCs w:val="8"/>
              </w:rPr>
            </w:pPr>
            <w:r w:rsidRPr="00AC3F27">
              <w:rPr>
                <w:rFonts w:ascii="Arial" w:eastAsia="Times New Roman" w:hAnsi="Arial" w:cs="Arial"/>
                <w:b/>
                <w:bCs/>
                <w:color w:val="000000" w:themeColor="text1"/>
                <w:sz w:val="8"/>
                <w:szCs w:val="8"/>
              </w:rPr>
              <w:t>NR</w:t>
            </w:r>
          </w:p>
        </w:tc>
        <w:tc>
          <w:tcPr>
            <w:tcW w:w="266" w:type="pct"/>
            <w:shd w:val="clear" w:color="auto" w:fill="FFE599" w:themeFill="accent4" w:themeFillTint="66"/>
          </w:tcPr>
          <w:p w14:paraId="65661582" w14:textId="77777777" w:rsidR="00FE68A7" w:rsidRPr="00F41526" w:rsidRDefault="00FE68A7"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NR</w:t>
            </w:r>
          </w:p>
        </w:tc>
        <w:tc>
          <w:tcPr>
            <w:tcW w:w="245" w:type="pct"/>
            <w:shd w:val="clear" w:color="auto" w:fill="C5E0B3" w:themeFill="accent6" w:themeFillTint="66"/>
          </w:tcPr>
          <w:p w14:paraId="1854152A" w14:textId="77777777" w:rsidR="00FE68A7" w:rsidRPr="005E5632" w:rsidRDefault="00FE68A7" w:rsidP="00FD7C17">
            <w:pPr>
              <w:spacing w:line="360" w:lineRule="auto"/>
              <w:rPr>
                <w:rFonts w:ascii="Arial" w:eastAsia="Times New Roman" w:hAnsi="Arial" w:cs="Arial"/>
                <w:b/>
                <w:bCs/>
                <w:color w:val="000000" w:themeColor="text1"/>
                <w:sz w:val="8"/>
                <w:szCs w:val="8"/>
              </w:rPr>
            </w:pPr>
            <w:r w:rsidRPr="005E5632">
              <w:rPr>
                <w:rFonts w:ascii="Arial" w:eastAsia="Times New Roman" w:hAnsi="Arial" w:cs="Arial"/>
                <w:b/>
                <w:bCs/>
                <w:color w:val="000000" w:themeColor="text1"/>
                <w:sz w:val="8"/>
                <w:szCs w:val="8"/>
              </w:rPr>
              <w:t>NR</w:t>
            </w:r>
          </w:p>
        </w:tc>
      </w:tr>
      <w:tr w:rsidR="00C95497" w:rsidRPr="00F41526" w14:paraId="4CAF20EA" w14:textId="77777777" w:rsidTr="00437B29">
        <w:trPr>
          <w:cantSplit/>
          <w:trHeight w:val="312"/>
        </w:trPr>
        <w:tc>
          <w:tcPr>
            <w:tcW w:w="692" w:type="pct"/>
            <w:shd w:val="clear" w:color="auto" w:fill="auto"/>
          </w:tcPr>
          <w:p w14:paraId="1C3FF5D9" w14:textId="77777777" w:rsidR="00FE68A7" w:rsidRDefault="00FE68A7" w:rsidP="00FD7C17">
            <w:pPr>
              <w:spacing w:line="360" w:lineRule="auto"/>
              <w:rPr>
                <w:rFonts w:ascii="Arial" w:eastAsia="Times New Roman" w:hAnsi="Arial" w:cs="Arial"/>
                <w:color w:val="000000" w:themeColor="text1"/>
                <w:sz w:val="10"/>
                <w:szCs w:val="10"/>
              </w:rPr>
            </w:pPr>
            <w:r>
              <w:rPr>
                <w:rFonts w:ascii="Arial" w:eastAsia="Times New Roman" w:hAnsi="Arial" w:cs="Arial"/>
                <w:color w:val="000000" w:themeColor="text1"/>
                <w:sz w:val="10"/>
                <w:szCs w:val="10"/>
              </w:rPr>
              <w:t>FXR agonist: Tropifexor 200 mcg</w:t>
            </w:r>
          </w:p>
        </w:tc>
        <w:tc>
          <w:tcPr>
            <w:tcW w:w="242" w:type="pct"/>
            <w:shd w:val="clear" w:color="auto" w:fill="auto"/>
          </w:tcPr>
          <w:p w14:paraId="5CC75614"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663E2BB5"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7A1FB4EA"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2D6C6002"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31ABEEE4"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2BF86337"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73030C45"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56FAA45B"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68802979"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7C3EECF"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2AD4B99"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D3A0299"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5829581"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4DAE3B3F"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0" w:type="pct"/>
            <w:shd w:val="clear" w:color="auto" w:fill="C5E0B3" w:themeFill="accent6" w:themeFillTint="66"/>
          </w:tcPr>
          <w:p w14:paraId="3023C15F" w14:textId="77777777" w:rsidR="00FE68A7" w:rsidRPr="00AC3F27" w:rsidRDefault="00FE68A7" w:rsidP="00FD7C17">
            <w:pPr>
              <w:spacing w:line="360" w:lineRule="auto"/>
              <w:rPr>
                <w:rFonts w:ascii="Arial" w:eastAsia="Times New Roman" w:hAnsi="Arial" w:cs="Arial"/>
                <w:b/>
                <w:bCs/>
                <w:color w:val="000000" w:themeColor="text1"/>
                <w:sz w:val="8"/>
                <w:szCs w:val="8"/>
              </w:rPr>
            </w:pPr>
            <w:r w:rsidRPr="00AC3F27">
              <w:rPr>
                <w:rFonts w:ascii="Arial" w:eastAsia="Times New Roman" w:hAnsi="Arial" w:cs="Arial"/>
                <w:b/>
                <w:bCs/>
                <w:color w:val="000000" w:themeColor="text1"/>
                <w:sz w:val="8"/>
                <w:szCs w:val="8"/>
              </w:rPr>
              <w:t>NR</w:t>
            </w:r>
          </w:p>
        </w:tc>
        <w:tc>
          <w:tcPr>
            <w:tcW w:w="266" w:type="pct"/>
            <w:shd w:val="clear" w:color="auto" w:fill="FFE599" w:themeFill="accent4" w:themeFillTint="66"/>
          </w:tcPr>
          <w:p w14:paraId="66BE190D" w14:textId="77777777" w:rsidR="00FE68A7" w:rsidRPr="00F41526" w:rsidRDefault="00FE68A7"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NR</w:t>
            </w:r>
          </w:p>
        </w:tc>
        <w:tc>
          <w:tcPr>
            <w:tcW w:w="245" w:type="pct"/>
            <w:shd w:val="clear" w:color="auto" w:fill="C5E0B3" w:themeFill="accent6" w:themeFillTint="66"/>
          </w:tcPr>
          <w:p w14:paraId="25D3E2C3" w14:textId="77777777" w:rsidR="00FE68A7" w:rsidRPr="005E5632" w:rsidRDefault="00FE68A7" w:rsidP="00FD7C17">
            <w:pPr>
              <w:spacing w:line="360" w:lineRule="auto"/>
              <w:rPr>
                <w:rFonts w:ascii="Arial" w:eastAsia="Times New Roman" w:hAnsi="Arial" w:cs="Arial"/>
                <w:b/>
                <w:bCs/>
                <w:color w:val="000000" w:themeColor="text1"/>
                <w:sz w:val="8"/>
                <w:szCs w:val="8"/>
              </w:rPr>
            </w:pPr>
            <w:r w:rsidRPr="005E5632">
              <w:rPr>
                <w:rFonts w:ascii="Arial" w:eastAsia="Times New Roman" w:hAnsi="Arial" w:cs="Arial"/>
                <w:b/>
                <w:bCs/>
                <w:color w:val="000000" w:themeColor="text1"/>
                <w:sz w:val="8"/>
                <w:szCs w:val="8"/>
              </w:rPr>
              <w:t>NR</w:t>
            </w:r>
          </w:p>
        </w:tc>
      </w:tr>
      <w:tr w:rsidR="007A111A" w:rsidRPr="00F41526" w14:paraId="66828B86" w14:textId="77777777" w:rsidTr="00437B29">
        <w:trPr>
          <w:cantSplit/>
          <w:trHeight w:val="312"/>
        </w:trPr>
        <w:tc>
          <w:tcPr>
            <w:tcW w:w="692" w:type="pct"/>
            <w:shd w:val="clear" w:color="auto" w:fill="auto"/>
            <w:hideMark/>
          </w:tcPr>
          <w:p w14:paraId="758E952F" w14:textId="77777777" w:rsidR="00FE68A7" w:rsidRPr="00C8312E" w:rsidRDefault="00FE68A7"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FXR agonist: Ursodeoxycholic acid</w:t>
            </w:r>
          </w:p>
        </w:tc>
        <w:tc>
          <w:tcPr>
            <w:tcW w:w="242" w:type="pct"/>
            <w:shd w:val="clear" w:color="auto" w:fill="auto"/>
            <w:hideMark/>
          </w:tcPr>
          <w:p w14:paraId="79FE26A7"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261DDB2B"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626DB5E5"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25E7F1A7"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4E2E56E1"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18" w:type="pct"/>
            <w:shd w:val="clear" w:color="auto" w:fill="FFE599" w:themeFill="accent4" w:themeFillTint="66"/>
            <w:hideMark/>
          </w:tcPr>
          <w:p w14:paraId="62C7CCF4"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OR 1.85</w:t>
            </w:r>
          </w:p>
          <w:p w14:paraId="260E96F7" w14:textId="77777777" w:rsidR="00FE68A7" w:rsidRPr="00F41526" w:rsidRDefault="00FE68A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[0.88, 3.89]</w:t>
            </w:r>
          </w:p>
        </w:tc>
        <w:tc>
          <w:tcPr>
            <w:tcW w:w="277" w:type="pct"/>
            <w:shd w:val="clear" w:color="auto" w:fill="auto"/>
          </w:tcPr>
          <w:p w14:paraId="18C251E8"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71CCF264"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77" w:type="pct"/>
            <w:shd w:val="clear" w:color="auto" w:fill="auto"/>
            <w:hideMark/>
          </w:tcPr>
          <w:p w14:paraId="5E7BE09C"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164AB4B"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1E0C484C"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583E3C3D"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6699C594"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6" w:type="pct"/>
            <w:shd w:val="clear" w:color="auto" w:fill="auto"/>
            <w:hideMark/>
          </w:tcPr>
          <w:p w14:paraId="343D9B4E"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50" w:type="pct"/>
            <w:shd w:val="clear" w:color="auto" w:fill="auto"/>
            <w:hideMark/>
          </w:tcPr>
          <w:p w14:paraId="3A7BBF53"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66" w:type="pct"/>
            <w:shd w:val="clear" w:color="auto" w:fill="auto"/>
            <w:hideMark/>
          </w:tcPr>
          <w:p w14:paraId="3867B1A3" w14:textId="77777777" w:rsidR="00FE68A7" w:rsidRPr="00F41526" w:rsidRDefault="00FE68A7"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7D1695EC" w14:textId="77777777" w:rsidR="00FE68A7" w:rsidRPr="00F41526" w:rsidRDefault="00FE68A7" w:rsidP="00FD7C17">
            <w:pPr>
              <w:spacing w:line="360" w:lineRule="auto"/>
              <w:rPr>
                <w:rFonts w:ascii="Arial" w:eastAsia="Times New Roman" w:hAnsi="Arial" w:cs="Arial"/>
                <w:color w:val="000000" w:themeColor="text1"/>
                <w:sz w:val="8"/>
                <w:szCs w:val="8"/>
              </w:rPr>
            </w:pPr>
          </w:p>
        </w:tc>
      </w:tr>
      <w:tr w:rsidR="00B57DEA" w:rsidRPr="00EF5F6A" w14:paraId="00C5953D" w14:textId="77777777" w:rsidTr="00B57DEA">
        <w:trPr>
          <w:cantSplit/>
          <w:trHeight w:val="312"/>
        </w:trPr>
        <w:tc>
          <w:tcPr>
            <w:tcW w:w="5000" w:type="pct"/>
            <w:gridSpan w:val="19"/>
            <w:shd w:val="clear" w:color="auto" w:fill="auto"/>
          </w:tcPr>
          <w:p w14:paraId="5CC15ACF" w14:textId="77777777" w:rsidR="00B57DEA" w:rsidRPr="00B306EB" w:rsidRDefault="00B57DEA" w:rsidP="00FD7C17">
            <w:pPr>
              <w:spacing w:line="480" w:lineRule="auto"/>
              <w:rPr>
                <w:rFonts w:ascii="Arial" w:eastAsia="Times New Roman" w:hAnsi="Arial" w:cs="Arial"/>
                <w:b/>
                <w:bCs/>
                <w:color w:val="000000" w:themeColor="text1"/>
                <w:sz w:val="8"/>
                <w:szCs w:val="8"/>
                <w:lang w:val="en-GB"/>
              </w:rPr>
            </w:pPr>
            <w:r w:rsidRPr="00474690">
              <w:rPr>
                <w:rFonts w:ascii="Arial" w:eastAsia="Times New Roman" w:hAnsi="Arial" w:cs="Arial"/>
                <w:b/>
                <w:bCs/>
                <w:color w:val="000000" w:themeColor="text1"/>
                <w:sz w:val="10"/>
                <w:szCs w:val="10"/>
                <w:lang w:val="en-GB"/>
              </w:rPr>
              <w:t>FGF anal</w:t>
            </w:r>
            <w:r>
              <w:rPr>
                <w:rFonts w:ascii="Arial" w:eastAsia="Times New Roman" w:hAnsi="Arial" w:cs="Arial"/>
                <w:b/>
                <w:bCs/>
                <w:color w:val="000000" w:themeColor="text1"/>
                <w:sz w:val="10"/>
                <w:szCs w:val="10"/>
                <w:lang w:val="en-GB"/>
              </w:rPr>
              <w:t>o</w:t>
            </w:r>
            <w:r w:rsidRPr="00474690">
              <w:rPr>
                <w:rFonts w:ascii="Arial" w:eastAsia="Times New Roman" w:hAnsi="Arial" w:cs="Arial"/>
                <w:b/>
                <w:bCs/>
                <w:color w:val="000000" w:themeColor="text1"/>
                <w:sz w:val="10"/>
                <w:szCs w:val="10"/>
                <w:lang w:val="en-GB"/>
              </w:rPr>
              <w:t>gue</w:t>
            </w:r>
            <w:r>
              <w:rPr>
                <w:rFonts w:ascii="Arial" w:eastAsia="Times New Roman" w:hAnsi="Arial" w:cs="Arial"/>
                <w:b/>
                <w:bCs/>
                <w:color w:val="000000" w:themeColor="text1"/>
                <w:sz w:val="10"/>
                <w:szCs w:val="10"/>
                <w:lang w:val="en-GB"/>
              </w:rPr>
              <w:t>s</w:t>
            </w:r>
          </w:p>
        </w:tc>
      </w:tr>
      <w:tr w:rsidR="007A111A" w:rsidRPr="00F41526" w14:paraId="49622DF1" w14:textId="77777777" w:rsidTr="00437B29">
        <w:trPr>
          <w:cantSplit/>
          <w:trHeight w:val="312"/>
        </w:trPr>
        <w:tc>
          <w:tcPr>
            <w:tcW w:w="692" w:type="pct"/>
            <w:shd w:val="clear" w:color="auto" w:fill="auto"/>
          </w:tcPr>
          <w:p w14:paraId="1A4A91BD" w14:textId="77777777" w:rsidR="00B57DEA" w:rsidRPr="00C8312E" w:rsidRDefault="00B57DEA"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 xml:space="preserve">FGF-19 analogue: </w:t>
            </w:r>
            <w:r>
              <w:rPr>
                <w:rFonts w:ascii="Arial" w:eastAsia="Times New Roman" w:hAnsi="Arial" w:cs="Arial"/>
                <w:color w:val="000000" w:themeColor="text1"/>
                <w:sz w:val="10"/>
                <w:szCs w:val="10"/>
              </w:rPr>
              <w:t>Aldafermin (</w:t>
            </w:r>
            <w:r w:rsidRPr="00C8312E">
              <w:rPr>
                <w:rFonts w:ascii="Arial" w:eastAsia="Times New Roman" w:hAnsi="Arial" w:cs="Arial"/>
                <w:color w:val="000000" w:themeColor="text1"/>
                <w:sz w:val="10"/>
                <w:szCs w:val="10"/>
              </w:rPr>
              <w:t>NGM282</w:t>
            </w:r>
            <w:r>
              <w:rPr>
                <w:rFonts w:ascii="Arial" w:eastAsia="Times New Roman" w:hAnsi="Arial" w:cs="Arial"/>
                <w:color w:val="000000" w:themeColor="text1"/>
                <w:sz w:val="10"/>
                <w:szCs w:val="10"/>
              </w:rPr>
              <w:t>) 3 mg</w:t>
            </w:r>
          </w:p>
        </w:tc>
        <w:tc>
          <w:tcPr>
            <w:tcW w:w="242" w:type="pct"/>
            <w:shd w:val="clear" w:color="auto" w:fill="auto"/>
          </w:tcPr>
          <w:p w14:paraId="39C5B037"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7005FC6E"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30B1E89F"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3435DB87"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113393A0"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02B322D7"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2D4C510C"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63CE0304"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71569022"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0E466D5"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7549C43B"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9F9F6E2"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758101DB"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713132E1"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0" w:type="pct"/>
            <w:shd w:val="clear" w:color="auto" w:fill="C5E0B3" w:themeFill="accent6" w:themeFillTint="66"/>
          </w:tcPr>
          <w:p w14:paraId="0779D98D" w14:textId="77777777" w:rsidR="00B57DEA" w:rsidRPr="00F41526" w:rsidRDefault="00B57DEA" w:rsidP="00FD7C17">
            <w:pPr>
              <w:spacing w:line="360" w:lineRule="auto"/>
              <w:rPr>
                <w:rFonts w:ascii="Arial" w:hAnsi="Arial" w:cs="Arial"/>
                <w:b/>
                <w:bCs/>
                <w:sz w:val="8"/>
                <w:szCs w:val="8"/>
              </w:rPr>
            </w:pPr>
            <w:r w:rsidRPr="00F41526">
              <w:rPr>
                <w:rFonts w:ascii="Arial" w:hAnsi="Arial" w:cs="Arial"/>
                <w:b/>
                <w:bCs/>
                <w:sz w:val="8"/>
                <w:szCs w:val="8"/>
              </w:rPr>
              <w:t xml:space="preserve">-35.1 </w:t>
            </w:r>
          </w:p>
          <w:p w14:paraId="689BBAC8" w14:textId="77777777" w:rsidR="00B57DEA" w:rsidRPr="00F41526" w:rsidRDefault="00B57DEA" w:rsidP="00FD7C17">
            <w:pPr>
              <w:spacing w:line="360" w:lineRule="auto"/>
              <w:rPr>
                <w:rFonts w:ascii="Arial" w:eastAsia="Times New Roman" w:hAnsi="Arial" w:cs="Arial"/>
                <w:b/>
                <w:bCs/>
                <w:sz w:val="8"/>
                <w:szCs w:val="8"/>
              </w:rPr>
            </w:pPr>
            <w:r w:rsidRPr="00F41526">
              <w:rPr>
                <w:rFonts w:ascii="Arial" w:hAnsi="Arial" w:cs="Arial"/>
                <w:b/>
                <w:bCs/>
                <w:sz w:val="8"/>
                <w:szCs w:val="8"/>
              </w:rPr>
              <w:t>[-47.1, -23.1]</w:t>
            </w:r>
          </w:p>
        </w:tc>
        <w:tc>
          <w:tcPr>
            <w:tcW w:w="266" w:type="pct"/>
            <w:shd w:val="clear" w:color="auto" w:fill="C5E0B3" w:themeFill="accent6" w:themeFillTint="66"/>
          </w:tcPr>
          <w:p w14:paraId="39596C37" w14:textId="77777777" w:rsidR="00B57DEA" w:rsidRPr="00F41526" w:rsidRDefault="00B57DEA" w:rsidP="00FD7C17">
            <w:pPr>
              <w:spacing w:line="360" w:lineRule="auto"/>
              <w:rPr>
                <w:rFonts w:ascii="Arial" w:hAnsi="Arial" w:cs="Arial"/>
                <w:b/>
                <w:bCs/>
                <w:sz w:val="8"/>
                <w:szCs w:val="8"/>
              </w:rPr>
            </w:pPr>
            <w:r w:rsidRPr="00F41526">
              <w:rPr>
                <w:rFonts w:ascii="Arial" w:hAnsi="Arial" w:cs="Arial"/>
                <w:b/>
                <w:bCs/>
                <w:sz w:val="8"/>
                <w:szCs w:val="8"/>
              </w:rPr>
              <w:t xml:space="preserve">-20.4 </w:t>
            </w:r>
          </w:p>
          <w:p w14:paraId="3699407D" w14:textId="77777777" w:rsidR="00B57DEA" w:rsidRPr="00F41526" w:rsidRDefault="00B57DEA" w:rsidP="00FD7C17">
            <w:pPr>
              <w:spacing w:line="360" w:lineRule="auto"/>
              <w:rPr>
                <w:rFonts w:ascii="Arial" w:eastAsia="Times New Roman" w:hAnsi="Arial" w:cs="Arial"/>
                <w:b/>
                <w:bCs/>
                <w:sz w:val="8"/>
                <w:szCs w:val="8"/>
              </w:rPr>
            </w:pPr>
            <w:r w:rsidRPr="00F41526">
              <w:rPr>
                <w:rFonts w:ascii="Arial" w:hAnsi="Arial" w:cs="Arial"/>
                <w:b/>
                <w:bCs/>
                <w:sz w:val="8"/>
                <w:szCs w:val="8"/>
              </w:rPr>
              <w:t>[-29.8, -11.0]</w:t>
            </w:r>
          </w:p>
        </w:tc>
        <w:tc>
          <w:tcPr>
            <w:tcW w:w="245" w:type="pct"/>
            <w:shd w:val="clear" w:color="auto" w:fill="C5E0B3" w:themeFill="accent6" w:themeFillTint="66"/>
          </w:tcPr>
          <w:p w14:paraId="304BD254" w14:textId="77777777" w:rsidR="00B57DEA" w:rsidRPr="00F41526" w:rsidRDefault="00B57DEA"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RR 10.0</w:t>
            </w:r>
          </w:p>
          <w:p w14:paraId="67D0AEF7" w14:textId="77777777" w:rsidR="00B57DEA" w:rsidRPr="00F41526" w:rsidRDefault="00B57DEA"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[2.6, 38.7]</w:t>
            </w:r>
          </w:p>
          <w:p w14:paraId="4BD51A63" w14:textId="77777777" w:rsidR="00B57DEA" w:rsidRPr="00F41526" w:rsidRDefault="00B57DEA" w:rsidP="00FD7C17">
            <w:pPr>
              <w:spacing w:line="360" w:lineRule="auto"/>
              <w:rPr>
                <w:rFonts w:ascii="Arial" w:eastAsia="Times New Roman" w:hAnsi="Arial" w:cs="Arial"/>
                <w:b/>
                <w:bCs/>
                <w:i/>
                <w:iCs/>
                <w:color w:val="000000" w:themeColor="text1"/>
                <w:sz w:val="8"/>
                <w:szCs w:val="8"/>
              </w:rPr>
            </w:pPr>
            <w:r w:rsidRPr="00F41526">
              <w:rPr>
                <w:rFonts w:ascii="Arial" w:eastAsia="Times New Roman" w:hAnsi="Arial" w:cs="Arial"/>
                <w:b/>
                <w:bCs/>
                <w:i/>
                <w:iCs/>
                <w:color w:val="000000" w:themeColor="text1"/>
                <w:sz w:val="8"/>
                <w:szCs w:val="8"/>
              </w:rPr>
              <w:t>(≥5% reduction)</w:t>
            </w:r>
          </w:p>
        </w:tc>
      </w:tr>
      <w:tr w:rsidR="00C95497" w:rsidRPr="00F41526" w14:paraId="1A49F6FC" w14:textId="77777777" w:rsidTr="00437B29">
        <w:trPr>
          <w:cantSplit/>
          <w:trHeight w:val="312"/>
        </w:trPr>
        <w:tc>
          <w:tcPr>
            <w:tcW w:w="692" w:type="pct"/>
            <w:shd w:val="clear" w:color="auto" w:fill="auto"/>
          </w:tcPr>
          <w:p w14:paraId="5689588E" w14:textId="77777777" w:rsidR="00B57DEA" w:rsidRPr="00C8312E" w:rsidRDefault="00B57DEA" w:rsidP="00FD7C17">
            <w:pPr>
              <w:spacing w:line="360" w:lineRule="auto"/>
              <w:rPr>
                <w:rFonts w:ascii="Arial" w:eastAsia="Times New Roman" w:hAnsi="Arial" w:cs="Arial"/>
                <w:color w:val="000000" w:themeColor="text1"/>
                <w:sz w:val="10"/>
                <w:szCs w:val="10"/>
              </w:rPr>
            </w:pPr>
            <w:r w:rsidRPr="00947CF9">
              <w:rPr>
                <w:rFonts w:ascii="Arial" w:eastAsia="Times New Roman" w:hAnsi="Arial" w:cs="Arial"/>
                <w:color w:val="000000" w:themeColor="text1"/>
                <w:sz w:val="10"/>
                <w:szCs w:val="10"/>
              </w:rPr>
              <w:t>FGF-19 analogue: Aldafermin (NGM282)</w:t>
            </w:r>
            <w:r>
              <w:rPr>
                <w:rFonts w:ascii="Arial" w:eastAsia="Times New Roman" w:hAnsi="Arial" w:cs="Arial"/>
                <w:color w:val="000000" w:themeColor="text1"/>
                <w:sz w:val="10"/>
                <w:szCs w:val="10"/>
              </w:rPr>
              <w:t xml:space="preserve"> 6 mg</w:t>
            </w:r>
          </w:p>
        </w:tc>
        <w:tc>
          <w:tcPr>
            <w:tcW w:w="242" w:type="pct"/>
            <w:shd w:val="clear" w:color="auto" w:fill="auto"/>
          </w:tcPr>
          <w:p w14:paraId="6E172FE7"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0A95957A"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279413CE"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76C89F4C"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0994222B"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12EF9355"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0BF3D0D7"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239F7AFC"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83DD5D6"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374146BD"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E438BE3"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605A6B64"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7D6B2B3"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5292288F"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0" w:type="pct"/>
            <w:shd w:val="clear" w:color="auto" w:fill="C5E0B3" w:themeFill="accent6" w:themeFillTint="66"/>
          </w:tcPr>
          <w:p w14:paraId="4C2AE43E" w14:textId="77777777" w:rsidR="00B57DEA" w:rsidRPr="00F41526" w:rsidRDefault="00B57DEA" w:rsidP="00FD7C17">
            <w:pPr>
              <w:spacing w:line="360" w:lineRule="auto"/>
              <w:rPr>
                <w:rFonts w:ascii="Arial" w:hAnsi="Arial" w:cs="Arial"/>
                <w:b/>
                <w:bCs/>
                <w:sz w:val="8"/>
                <w:szCs w:val="8"/>
              </w:rPr>
            </w:pPr>
            <w:r w:rsidRPr="00F41526">
              <w:rPr>
                <w:rFonts w:ascii="Arial" w:hAnsi="Arial" w:cs="Arial"/>
                <w:b/>
                <w:bCs/>
                <w:sz w:val="8"/>
                <w:szCs w:val="8"/>
              </w:rPr>
              <w:t>-3</w:t>
            </w:r>
            <w:r>
              <w:rPr>
                <w:rFonts w:ascii="Arial" w:hAnsi="Arial" w:cs="Arial"/>
                <w:b/>
                <w:bCs/>
                <w:sz w:val="8"/>
                <w:szCs w:val="8"/>
              </w:rPr>
              <w:t>6</w:t>
            </w:r>
            <w:r w:rsidRPr="00F41526">
              <w:rPr>
                <w:rFonts w:ascii="Arial" w:hAnsi="Arial" w:cs="Arial"/>
                <w:b/>
                <w:bCs/>
                <w:sz w:val="8"/>
                <w:szCs w:val="8"/>
              </w:rPr>
              <w:t>.</w:t>
            </w:r>
            <w:r>
              <w:rPr>
                <w:rFonts w:ascii="Arial" w:hAnsi="Arial" w:cs="Arial"/>
                <w:b/>
                <w:bCs/>
                <w:sz w:val="8"/>
                <w:szCs w:val="8"/>
              </w:rPr>
              <w:t>5</w:t>
            </w:r>
            <w:r w:rsidRPr="00F41526">
              <w:rPr>
                <w:rFonts w:ascii="Arial" w:hAnsi="Arial" w:cs="Arial"/>
                <w:b/>
                <w:bCs/>
                <w:sz w:val="8"/>
                <w:szCs w:val="8"/>
              </w:rPr>
              <w:t xml:space="preserve"> </w:t>
            </w:r>
          </w:p>
          <w:p w14:paraId="248306C0" w14:textId="77777777" w:rsidR="00B57DEA" w:rsidRPr="00F41526" w:rsidRDefault="00B57DEA" w:rsidP="00FD7C17">
            <w:pPr>
              <w:spacing w:line="360" w:lineRule="auto"/>
              <w:rPr>
                <w:rFonts w:ascii="Arial" w:hAnsi="Arial" w:cs="Arial"/>
                <w:b/>
                <w:bCs/>
                <w:sz w:val="8"/>
                <w:szCs w:val="8"/>
              </w:rPr>
            </w:pPr>
            <w:r w:rsidRPr="00F41526">
              <w:rPr>
                <w:rFonts w:ascii="Arial" w:hAnsi="Arial" w:cs="Arial"/>
                <w:b/>
                <w:bCs/>
                <w:sz w:val="8"/>
                <w:szCs w:val="8"/>
              </w:rPr>
              <w:t>[-4</w:t>
            </w:r>
            <w:r>
              <w:rPr>
                <w:rFonts w:ascii="Arial" w:hAnsi="Arial" w:cs="Arial"/>
                <w:b/>
                <w:bCs/>
                <w:sz w:val="8"/>
                <w:szCs w:val="8"/>
              </w:rPr>
              <w:t>8</w:t>
            </w:r>
            <w:r w:rsidRPr="00F41526">
              <w:rPr>
                <w:rFonts w:ascii="Arial" w:hAnsi="Arial" w:cs="Arial"/>
                <w:b/>
                <w:bCs/>
                <w:sz w:val="8"/>
                <w:szCs w:val="8"/>
              </w:rPr>
              <w:t>.</w:t>
            </w:r>
            <w:r>
              <w:rPr>
                <w:rFonts w:ascii="Arial" w:hAnsi="Arial" w:cs="Arial"/>
                <w:b/>
                <w:bCs/>
                <w:sz w:val="8"/>
                <w:szCs w:val="8"/>
              </w:rPr>
              <w:t>7</w:t>
            </w:r>
            <w:r w:rsidRPr="00F41526">
              <w:rPr>
                <w:rFonts w:ascii="Arial" w:hAnsi="Arial" w:cs="Arial"/>
                <w:b/>
                <w:bCs/>
                <w:sz w:val="8"/>
                <w:szCs w:val="8"/>
              </w:rPr>
              <w:t>, -2</w:t>
            </w:r>
            <w:r>
              <w:rPr>
                <w:rFonts w:ascii="Arial" w:hAnsi="Arial" w:cs="Arial"/>
                <w:b/>
                <w:bCs/>
                <w:sz w:val="8"/>
                <w:szCs w:val="8"/>
              </w:rPr>
              <w:t>4</w:t>
            </w:r>
            <w:r w:rsidRPr="00F41526">
              <w:rPr>
                <w:rFonts w:ascii="Arial" w:hAnsi="Arial" w:cs="Arial"/>
                <w:b/>
                <w:bCs/>
                <w:sz w:val="8"/>
                <w:szCs w:val="8"/>
              </w:rPr>
              <w:t>.</w:t>
            </w:r>
            <w:r>
              <w:rPr>
                <w:rFonts w:ascii="Arial" w:hAnsi="Arial" w:cs="Arial"/>
                <w:b/>
                <w:bCs/>
                <w:sz w:val="8"/>
                <w:szCs w:val="8"/>
              </w:rPr>
              <w:t>2</w:t>
            </w:r>
            <w:r w:rsidRPr="00F41526">
              <w:rPr>
                <w:rFonts w:ascii="Arial" w:hAnsi="Arial" w:cs="Arial"/>
                <w:b/>
                <w:bCs/>
                <w:sz w:val="8"/>
                <w:szCs w:val="8"/>
              </w:rPr>
              <w:t>]</w:t>
            </w:r>
          </w:p>
        </w:tc>
        <w:tc>
          <w:tcPr>
            <w:tcW w:w="266" w:type="pct"/>
            <w:shd w:val="clear" w:color="auto" w:fill="C5E0B3" w:themeFill="accent6" w:themeFillTint="66"/>
          </w:tcPr>
          <w:p w14:paraId="51A6C0A0" w14:textId="77777777" w:rsidR="00B57DEA" w:rsidRPr="00F41526" w:rsidRDefault="00B57DEA" w:rsidP="00FD7C17">
            <w:pPr>
              <w:spacing w:line="360" w:lineRule="auto"/>
              <w:rPr>
                <w:rFonts w:ascii="Arial" w:hAnsi="Arial" w:cs="Arial"/>
                <w:b/>
                <w:bCs/>
                <w:sz w:val="8"/>
                <w:szCs w:val="8"/>
              </w:rPr>
            </w:pPr>
            <w:r w:rsidRPr="00F41526">
              <w:rPr>
                <w:rFonts w:ascii="Arial" w:hAnsi="Arial" w:cs="Arial"/>
                <w:b/>
                <w:bCs/>
                <w:sz w:val="8"/>
                <w:szCs w:val="8"/>
              </w:rPr>
              <w:t>-</w:t>
            </w:r>
            <w:r>
              <w:rPr>
                <w:rFonts w:ascii="Arial" w:hAnsi="Arial" w:cs="Arial"/>
                <w:b/>
                <w:bCs/>
                <w:sz w:val="8"/>
                <w:szCs w:val="8"/>
              </w:rPr>
              <w:t>22.5</w:t>
            </w:r>
            <w:r w:rsidRPr="00F41526">
              <w:rPr>
                <w:rFonts w:ascii="Arial" w:hAnsi="Arial" w:cs="Arial"/>
                <w:b/>
                <w:bCs/>
                <w:sz w:val="8"/>
                <w:szCs w:val="8"/>
              </w:rPr>
              <w:t xml:space="preserve"> </w:t>
            </w:r>
          </w:p>
          <w:p w14:paraId="0538A1E8" w14:textId="77777777" w:rsidR="00B57DEA" w:rsidRPr="00F41526" w:rsidRDefault="00B57DEA" w:rsidP="00FD7C17">
            <w:pPr>
              <w:spacing w:line="360" w:lineRule="auto"/>
              <w:rPr>
                <w:rFonts w:ascii="Arial" w:hAnsi="Arial" w:cs="Arial"/>
                <w:b/>
                <w:bCs/>
                <w:sz w:val="8"/>
                <w:szCs w:val="8"/>
              </w:rPr>
            </w:pPr>
            <w:r w:rsidRPr="00F41526">
              <w:rPr>
                <w:rFonts w:ascii="Arial" w:hAnsi="Arial" w:cs="Arial"/>
                <w:b/>
                <w:bCs/>
                <w:sz w:val="8"/>
                <w:szCs w:val="8"/>
              </w:rPr>
              <w:t>[-</w:t>
            </w:r>
            <w:r>
              <w:rPr>
                <w:rFonts w:ascii="Arial" w:hAnsi="Arial" w:cs="Arial"/>
                <w:b/>
                <w:bCs/>
                <w:sz w:val="8"/>
                <w:szCs w:val="8"/>
              </w:rPr>
              <w:t>32</w:t>
            </w:r>
            <w:r w:rsidRPr="00F41526">
              <w:rPr>
                <w:rFonts w:ascii="Arial" w:hAnsi="Arial" w:cs="Arial"/>
                <w:b/>
                <w:bCs/>
                <w:sz w:val="8"/>
                <w:szCs w:val="8"/>
              </w:rPr>
              <w:t>.</w:t>
            </w:r>
            <w:r>
              <w:rPr>
                <w:rFonts w:ascii="Arial" w:hAnsi="Arial" w:cs="Arial"/>
                <w:b/>
                <w:bCs/>
                <w:sz w:val="8"/>
                <w:szCs w:val="8"/>
              </w:rPr>
              <w:t>4</w:t>
            </w:r>
            <w:r w:rsidRPr="00F41526">
              <w:rPr>
                <w:rFonts w:ascii="Arial" w:hAnsi="Arial" w:cs="Arial"/>
                <w:b/>
                <w:bCs/>
                <w:sz w:val="8"/>
                <w:szCs w:val="8"/>
              </w:rPr>
              <w:t>, -1</w:t>
            </w:r>
            <w:r>
              <w:rPr>
                <w:rFonts w:ascii="Arial" w:hAnsi="Arial" w:cs="Arial"/>
                <w:b/>
                <w:bCs/>
                <w:sz w:val="8"/>
                <w:szCs w:val="8"/>
              </w:rPr>
              <w:t>2</w:t>
            </w:r>
            <w:r w:rsidRPr="00F41526">
              <w:rPr>
                <w:rFonts w:ascii="Arial" w:hAnsi="Arial" w:cs="Arial"/>
                <w:b/>
                <w:bCs/>
                <w:sz w:val="8"/>
                <w:szCs w:val="8"/>
              </w:rPr>
              <w:t>.</w:t>
            </w:r>
            <w:r>
              <w:rPr>
                <w:rFonts w:ascii="Arial" w:hAnsi="Arial" w:cs="Arial"/>
                <w:b/>
                <w:bCs/>
                <w:sz w:val="8"/>
                <w:szCs w:val="8"/>
              </w:rPr>
              <w:t>7</w:t>
            </w:r>
            <w:r w:rsidRPr="00F41526">
              <w:rPr>
                <w:rFonts w:ascii="Arial" w:hAnsi="Arial" w:cs="Arial"/>
                <w:b/>
                <w:bCs/>
                <w:sz w:val="8"/>
                <w:szCs w:val="8"/>
              </w:rPr>
              <w:t>]</w:t>
            </w:r>
          </w:p>
        </w:tc>
        <w:tc>
          <w:tcPr>
            <w:tcW w:w="245" w:type="pct"/>
            <w:shd w:val="clear" w:color="auto" w:fill="C5E0B3" w:themeFill="accent6" w:themeFillTint="66"/>
          </w:tcPr>
          <w:p w14:paraId="68A7E458" w14:textId="77777777" w:rsidR="00B57DEA" w:rsidRPr="00F41526" w:rsidRDefault="00B57DEA"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RR 1</w:t>
            </w:r>
            <w:r>
              <w:rPr>
                <w:rFonts w:ascii="Arial" w:eastAsia="Times New Roman" w:hAnsi="Arial" w:cs="Arial"/>
                <w:b/>
                <w:bCs/>
                <w:color w:val="000000" w:themeColor="text1"/>
                <w:sz w:val="8"/>
                <w:szCs w:val="8"/>
              </w:rPr>
              <w:t>1</w:t>
            </w:r>
            <w:r w:rsidRPr="00F41526">
              <w:rPr>
                <w:rFonts w:ascii="Arial" w:eastAsia="Times New Roman" w:hAnsi="Arial" w:cs="Arial"/>
                <w:b/>
                <w:bCs/>
                <w:color w:val="000000" w:themeColor="text1"/>
                <w:sz w:val="8"/>
                <w:szCs w:val="8"/>
              </w:rPr>
              <w:t>.</w:t>
            </w:r>
            <w:r>
              <w:rPr>
                <w:rFonts w:ascii="Arial" w:eastAsia="Times New Roman" w:hAnsi="Arial" w:cs="Arial"/>
                <w:b/>
                <w:bCs/>
                <w:color w:val="000000" w:themeColor="text1"/>
                <w:sz w:val="8"/>
                <w:szCs w:val="8"/>
              </w:rPr>
              <w:t>4</w:t>
            </w:r>
          </w:p>
          <w:p w14:paraId="0BF00479" w14:textId="77777777" w:rsidR="00B57DEA" w:rsidRPr="00F41526" w:rsidRDefault="00B57DEA"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w:t>
            </w:r>
            <w:r>
              <w:rPr>
                <w:rFonts w:ascii="Arial" w:eastAsia="Times New Roman" w:hAnsi="Arial" w:cs="Arial"/>
                <w:b/>
                <w:bCs/>
                <w:color w:val="000000" w:themeColor="text1"/>
                <w:sz w:val="8"/>
                <w:szCs w:val="8"/>
              </w:rPr>
              <w:t>3.0</w:t>
            </w:r>
            <w:r w:rsidRPr="00F41526">
              <w:rPr>
                <w:rFonts w:ascii="Arial" w:eastAsia="Times New Roman" w:hAnsi="Arial" w:cs="Arial"/>
                <w:b/>
                <w:bCs/>
                <w:color w:val="000000" w:themeColor="text1"/>
                <w:sz w:val="8"/>
                <w:szCs w:val="8"/>
              </w:rPr>
              <w:t xml:space="preserve">, </w:t>
            </w:r>
            <w:r>
              <w:rPr>
                <w:rFonts w:ascii="Arial" w:eastAsia="Times New Roman" w:hAnsi="Arial" w:cs="Arial"/>
                <w:b/>
                <w:bCs/>
                <w:color w:val="000000" w:themeColor="text1"/>
                <w:sz w:val="8"/>
                <w:szCs w:val="8"/>
              </w:rPr>
              <w:t>43.8</w:t>
            </w:r>
            <w:r w:rsidRPr="00F41526">
              <w:rPr>
                <w:rFonts w:ascii="Arial" w:eastAsia="Times New Roman" w:hAnsi="Arial" w:cs="Arial"/>
                <w:b/>
                <w:bCs/>
                <w:color w:val="000000" w:themeColor="text1"/>
                <w:sz w:val="8"/>
                <w:szCs w:val="8"/>
              </w:rPr>
              <w:t>]</w:t>
            </w:r>
          </w:p>
          <w:p w14:paraId="11E85D24" w14:textId="77777777" w:rsidR="00B57DEA" w:rsidRPr="00F41526" w:rsidRDefault="00B57DEA"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i/>
                <w:iCs/>
                <w:color w:val="000000" w:themeColor="text1"/>
                <w:sz w:val="8"/>
                <w:szCs w:val="8"/>
              </w:rPr>
              <w:t>(≥5% reduction)</w:t>
            </w:r>
          </w:p>
        </w:tc>
      </w:tr>
      <w:tr w:rsidR="00C95497" w:rsidRPr="00F41526" w14:paraId="34E3F07E" w14:textId="77777777" w:rsidTr="00437B29">
        <w:trPr>
          <w:cantSplit/>
          <w:trHeight w:val="312"/>
        </w:trPr>
        <w:tc>
          <w:tcPr>
            <w:tcW w:w="692" w:type="pct"/>
            <w:shd w:val="clear" w:color="auto" w:fill="auto"/>
          </w:tcPr>
          <w:p w14:paraId="2294F146" w14:textId="77777777" w:rsidR="00B57DEA" w:rsidRDefault="00B57DEA" w:rsidP="00FD7C17">
            <w:pPr>
              <w:spacing w:line="360" w:lineRule="auto"/>
              <w:rPr>
                <w:rFonts w:ascii="Arial" w:eastAsia="Times New Roman" w:hAnsi="Arial" w:cs="Arial"/>
                <w:color w:val="000000" w:themeColor="text1"/>
                <w:sz w:val="10"/>
                <w:szCs w:val="10"/>
              </w:rPr>
            </w:pPr>
            <w:r w:rsidRPr="00947CF9">
              <w:rPr>
                <w:rFonts w:ascii="Arial" w:eastAsia="Times New Roman" w:hAnsi="Arial" w:cs="Arial"/>
                <w:color w:val="000000" w:themeColor="text1"/>
                <w:sz w:val="10"/>
                <w:szCs w:val="10"/>
              </w:rPr>
              <w:t>FGF-19 analogue: Aldafermin (NGM282)</w:t>
            </w:r>
            <w:r>
              <w:rPr>
                <w:rFonts w:ascii="Arial" w:eastAsia="Times New Roman" w:hAnsi="Arial" w:cs="Arial"/>
                <w:color w:val="000000" w:themeColor="text1"/>
                <w:sz w:val="10"/>
                <w:szCs w:val="10"/>
              </w:rPr>
              <w:t xml:space="preserve"> 1 mg</w:t>
            </w:r>
          </w:p>
          <w:p w14:paraId="46F8C818" w14:textId="77777777" w:rsidR="00B57DEA" w:rsidRPr="00C8312E" w:rsidRDefault="00B57DEA" w:rsidP="00FD7C17">
            <w:pPr>
              <w:spacing w:line="360" w:lineRule="auto"/>
              <w:rPr>
                <w:rFonts w:ascii="Arial" w:eastAsia="Times New Roman" w:hAnsi="Arial" w:cs="Arial"/>
                <w:color w:val="000000" w:themeColor="text1"/>
                <w:sz w:val="10"/>
                <w:szCs w:val="10"/>
              </w:rPr>
            </w:pPr>
            <w:r>
              <w:rPr>
                <w:rFonts w:ascii="Arial" w:eastAsia="Times New Roman" w:hAnsi="Arial" w:cs="Arial"/>
                <w:color w:val="000000" w:themeColor="text1"/>
                <w:sz w:val="10"/>
                <w:szCs w:val="10"/>
              </w:rPr>
              <w:t>(ALPINE 2/3)</w:t>
            </w:r>
          </w:p>
        </w:tc>
        <w:tc>
          <w:tcPr>
            <w:tcW w:w="242" w:type="pct"/>
            <w:shd w:val="clear" w:color="auto" w:fill="auto"/>
          </w:tcPr>
          <w:p w14:paraId="51212D5D"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00D6312A"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3428CCB5"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96" w:type="pct"/>
            <w:gridSpan w:val="2"/>
            <w:shd w:val="clear" w:color="auto" w:fill="FFE599" w:themeFill="accent4" w:themeFillTint="66"/>
          </w:tcPr>
          <w:p w14:paraId="1C421B4B" w14:textId="77777777" w:rsidR="00B57DEA" w:rsidRPr="00F41526" w:rsidRDefault="00B57DEA"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NR</w:t>
            </w:r>
          </w:p>
        </w:tc>
        <w:tc>
          <w:tcPr>
            <w:tcW w:w="218" w:type="pct"/>
            <w:shd w:val="clear" w:color="auto" w:fill="FFE599" w:themeFill="accent4" w:themeFillTint="66"/>
          </w:tcPr>
          <w:p w14:paraId="2F1DBB91" w14:textId="77777777" w:rsidR="00B57DEA" w:rsidRPr="00F41526" w:rsidRDefault="00B57DEA"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NR</w:t>
            </w:r>
          </w:p>
        </w:tc>
        <w:tc>
          <w:tcPr>
            <w:tcW w:w="218" w:type="pct"/>
            <w:shd w:val="clear" w:color="auto" w:fill="auto"/>
          </w:tcPr>
          <w:p w14:paraId="22B1650F"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0A7EB533"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9FA1EF6"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4B8292C1"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6B44CDED"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499CF8CE"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601CC7B"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E0E55C3"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76FCF3D3" w14:textId="77777777" w:rsidR="00B57DEA" w:rsidRPr="00F41526" w:rsidRDefault="00B57DEA" w:rsidP="00FD7C17">
            <w:pPr>
              <w:spacing w:line="360" w:lineRule="auto"/>
              <w:rPr>
                <w:rFonts w:ascii="Arial" w:eastAsia="Times New Roman" w:hAnsi="Arial" w:cs="Arial"/>
                <w:color w:val="000000" w:themeColor="text1"/>
                <w:sz w:val="8"/>
                <w:szCs w:val="8"/>
              </w:rPr>
            </w:pPr>
          </w:p>
        </w:tc>
        <w:tc>
          <w:tcPr>
            <w:tcW w:w="250" w:type="pct"/>
            <w:shd w:val="clear" w:color="auto" w:fill="C5E0B3" w:themeFill="accent6" w:themeFillTint="66"/>
          </w:tcPr>
          <w:p w14:paraId="6122EB9F" w14:textId="77777777" w:rsidR="00B57DEA" w:rsidRPr="00AB0566" w:rsidRDefault="00B57DEA" w:rsidP="00FD7C17">
            <w:pPr>
              <w:spacing w:line="360" w:lineRule="auto"/>
              <w:rPr>
                <w:rFonts w:ascii="Arial" w:hAnsi="Arial" w:cs="Arial"/>
                <w:b/>
                <w:bCs/>
                <w:sz w:val="8"/>
                <w:szCs w:val="8"/>
              </w:rPr>
            </w:pPr>
            <w:r w:rsidRPr="00AB0566">
              <w:rPr>
                <w:rFonts w:ascii="Arial" w:eastAsia="Times New Roman" w:hAnsi="Arial" w:cs="Arial"/>
                <w:b/>
                <w:bCs/>
                <w:color w:val="000000" w:themeColor="text1"/>
                <w:sz w:val="8"/>
                <w:szCs w:val="8"/>
              </w:rPr>
              <w:t>NR</w:t>
            </w:r>
          </w:p>
        </w:tc>
        <w:tc>
          <w:tcPr>
            <w:tcW w:w="266" w:type="pct"/>
            <w:shd w:val="clear" w:color="auto" w:fill="C5E0B3" w:themeFill="accent6" w:themeFillTint="66"/>
          </w:tcPr>
          <w:p w14:paraId="13B62A46" w14:textId="77777777" w:rsidR="00B57DEA" w:rsidRPr="00AB0566" w:rsidRDefault="00B57DEA" w:rsidP="00FD7C17">
            <w:pPr>
              <w:spacing w:line="360" w:lineRule="auto"/>
              <w:rPr>
                <w:rFonts w:ascii="Arial" w:hAnsi="Arial" w:cs="Arial"/>
                <w:b/>
                <w:bCs/>
                <w:sz w:val="8"/>
                <w:szCs w:val="8"/>
              </w:rPr>
            </w:pPr>
            <w:r w:rsidRPr="00AB0566">
              <w:rPr>
                <w:rFonts w:ascii="Arial" w:eastAsia="Times New Roman" w:hAnsi="Arial" w:cs="Arial"/>
                <w:b/>
                <w:bCs/>
                <w:color w:val="000000" w:themeColor="text1"/>
                <w:sz w:val="8"/>
                <w:szCs w:val="8"/>
              </w:rPr>
              <w:t>NR</w:t>
            </w:r>
          </w:p>
        </w:tc>
        <w:tc>
          <w:tcPr>
            <w:tcW w:w="245" w:type="pct"/>
            <w:shd w:val="clear" w:color="auto" w:fill="C5E0B3" w:themeFill="accent6" w:themeFillTint="66"/>
          </w:tcPr>
          <w:p w14:paraId="4E808E67" w14:textId="77777777" w:rsidR="00B57DEA" w:rsidRPr="00AB0566" w:rsidRDefault="00B57DEA" w:rsidP="00FD7C17">
            <w:pPr>
              <w:spacing w:line="360" w:lineRule="auto"/>
              <w:rPr>
                <w:rFonts w:ascii="Arial" w:eastAsia="Times New Roman" w:hAnsi="Arial" w:cs="Arial"/>
                <w:b/>
                <w:bCs/>
                <w:color w:val="000000" w:themeColor="text1"/>
                <w:sz w:val="8"/>
                <w:szCs w:val="8"/>
              </w:rPr>
            </w:pPr>
            <w:r w:rsidRPr="00AB0566">
              <w:rPr>
                <w:rFonts w:ascii="Arial" w:eastAsia="Times New Roman" w:hAnsi="Arial" w:cs="Arial"/>
                <w:b/>
                <w:bCs/>
                <w:color w:val="000000" w:themeColor="text1"/>
                <w:sz w:val="8"/>
                <w:szCs w:val="8"/>
              </w:rPr>
              <w:t>NR</w:t>
            </w:r>
          </w:p>
        </w:tc>
      </w:tr>
      <w:tr w:rsidR="007A111A" w:rsidRPr="00F41526" w14:paraId="2475C317" w14:textId="77777777" w:rsidTr="00437B29">
        <w:trPr>
          <w:cantSplit/>
          <w:trHeight w:val="312"/>
        </w:trPr>
        <w:tc>
          <w:tcPr>
            <w:tcW w:w="692" w:type="pct"/>
            <w:shd w:val="clear" w:color="auto" w:fill="auto"/>
          </w:tcPr>
          <w:p w14:paraId="5AFC3116" w14:textId="77777777" w:rsidR="007A111A" w:rsidRPr="007A111A" w:rsidRDefault="007A111A" w:rsidP="00FD7C17">
            <w:pPr>
              <w:spacing w:line="360" w:lineRule="auto"/>
              <w:rPr>
                <w:rFonts w:ascii="Arial" w:eastAsia="Times New Roman" w:hAnsi="Arial" w:cs="Arial"/>
                <w:color w:val="000000" w:themeColor="text1"/>
                <w:sz w:val="10"/>
                <w:szCs w:val="10"/>
              </w:rPr>
            </w:pPr>
            <w:r w:rsidRPr="007A111A">
              <w:rPr>
                <w:rFonts w:ascii="Arial" w:eastAsia="Times New Roman" w:hAnsi="Arial" w:cs="Arial"/>
                <w:color w:val="000000" w:themeColor="text1"/>
                <w:sz w:val="10"/>
                <w:szCs w:val="10"/>
              </w:rPr>
              <w:t>FGF-21 analogue: Pegbelfermin 10 mg</w:t>
            </w:r>
          </w:p>
        </w:tc>
        <w:tc>
          <w:tcPr>
            <w:tcW w:w="242" w:type="pct"/>
            <w:shd w:val="clear" w:color="auto" w:fill="auto"/>
          </w:tcPr>
          <w:p w14:paraId="17F3F455"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04F12478"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3210BCED"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472CA5D1"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16E214FA"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7A4B6A52"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A3AD223"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7D9C5669"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71AC0835"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6FC3C213"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43F9579A"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4FA27CCC"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79A6D63"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6A63292F"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792FCF15" w14:textId="77777777" w:rsidR="007A111A" w:rsidRPr="00F41526" w:rsidRDefault="007A111A"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NR</w:t>
            </w:r>
          </w:p>
        </w:tc>
        <w:tc>
          <w:tcPr>
            <w:tcW w:w="266" w:type="pct"/>
            <w:shd w:val="clear" w:color="auto" w:fill="FFE599" w:themeFill="accent4" w:themeFillTint="66"/>
          </w:tcPr>
          <w:p w14:paraId="3A283EC2" w14:textId="77777777" w:rsidR="007A111A" w:rsidRPr="00F41526" w:rsidRDefault="007A111A"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NR</w:t>
            </w:r>
          </w:p>
        </w:tc>
        <w:tc>
          <w:tcPr>
            <w:tcW w:w="245" w:type="pct"/>
            <w:shd w:val="clear" w:color="auto" w:fill="C5E0B3" w:themeFill="accent6" w:themeFillTint="66"/>
          </w:tcPr>
          <w:p w14:paraId="34FC6222" w14:textId="77777777" w:rsidR="007A111A" w:rsidRDefault="007A111A"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-5.5</w:t>
            </w:r>
          </w:p>
          <w:p w14:paraId="514D7B08" w14:textId="77777777" w:rsidR="007A111A" w:rsidRPr="00F41526" w:rsidRDefault="007A111A"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[-8.0, -2.8]</w:t>
            </w:r>
          </w:p>
        </w:tc>
      </w:tr>
      <w:tr w:rsidR="007A111A" w:rsidRPr="00F41526" w14:paraId="213D74FF" w14:textId="77777777" w:rsidTr="00437B29">
        <w:trPr>
          <w:cantSplit/>
          <w:trHeight w:val="312"/>
        </w:trPr>
        <w:tc>
          <w:tcPr>
            <w:tcW w:w="692" w:type="pct"/>
            <w:shd w:val="clear" w:color="auto" w:fill="auto"/>
          </w:tcPr>
          <w:p w14:paraId="54CA1362" w14:textId="77777777" w:rsidR="007A111A" w:rsidRPr="007A111A" w:rsidRDefault="007A111A" w:rsidP="00FD7C17">
            <w:pPr>
              <w:spacing w:line="360" w:lineRule="auto"/>
              <w:rPr>
                <w:rFonts w:ascii="Arial" w:eastAsia="Times New Roman" w:hAnsi="Arial" w:cs="Arial"/>
                <w:color w:val="000000" w:themeColor="text1"/>
                <w:sz w:val="10"/>
                <w:szCs w:val="10"/>
              </w:rPr>
            </w:pPr>
            <w:r w:rsidRPr="007A111A">
              <w:rPr>
                <w:rFonts w:ascii="Arial" w:eastAsia="Times New Roman" w:hAnsi="Arial" w:cs="Arial"/>
                <w:color w:val="000000" w:themeColor="text1"/>
                <w:sz w:val="10"/>
                <w:szCs w:val="10"/>
              </w:rPr>
              <w:t>FGF-21 analogue: Pegbelfermin 20 mg</w:t>
            </w:r>
          </w:p>
        </w:tc>
        <w:tc>
          <w:tcPr>
            <w:tcW w:w="242" w:type="pct"/>
            <w:shd w:val="clear" w:color="auto" w:fill="auto"/>
          </w:tcPr>
          <w:p w14:paraId="6756821F"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7CCAD233"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0BEEE0CC"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6632A5BC"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400CFCE8"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4D4F216E"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6FC247EF"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0B4E86E6"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5E99EEC2"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2697413"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3296D073"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EC7938F"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974AF3D"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7C738C46"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77D966D1" w14:textId="77777777" w:rsidR="007A111A" w:rsidRDefault="007A111A"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NR</w:t>
            </w:r>
          </w:p>
        </w:tc>
        <w:tc>
          <w:tcPr>
            <w:tcW w:w="266" w:type="pct"/>
            <w:shd w:val="clear" w:color="auto" w:fill="FFE599" w:themeFill="accent4" w:themeFillTint="66"/>
          </w:tcPr>
          <w:p w14:paraId="6A4A56D6" w14:textId="77777777" w:rsidR="007A111A" w:rsidRDefault="007A111A"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NR</w:t>
            </w:r>
          </w:p>
        </w:tc>
        <w:tc>
          <w:tcPr>
            <w:tcW w:w="245" w:type="pct"/>
            <w:shd w:val="clear" w:color="auto" w:fill="C5E0B3" w:themeFill="accent6" w:themeFillTint="66"/>
          </w:tcPr>
          <w:p w14:paraId="40F233C6" w14:textId="77777777" w:rsidR="007A111A" w:rsidRDefault="007A111A"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-3.9</w:t>
            </w:r>
          </w:p>
          <w:p w14:paraId="26B8F937" w14:textId="77777777" w:rsidR="007A111A" w:rsidRPr="00F41526" w:rsidRDefault="007A111A"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[-6.5, -1.2]</w:t>
            </w:r>
          </w:p>
        </w:tc>
      </w:tr>
      <w:tr w:rsidR="008F48F8" w:rsidRPr="00F41526" w14:paraId="32DF33D2" w14:textId="77777777" w:rsidTr="00437B29">
        <w:trPr>
          <w:cantSplit/>
          <w:trHeight w:val="312"/>
        </w:trPr>
        <w:tc>
          <w:tcPr>
            <w:tcW w:w="692" w:type="pct"/>
            <w:shd w:val="clear" w:color="auto" w:fill="auto"/>
          </w:tcPr>
          <w:p w14:paraId="4DBE0F16" w14:textId="77777777" w:rsidR="007A111A" w:rsidRPr="007A111A" w:rsidRDefault="007A111A" w:rsidP="00FD7C17">
            <w:pPr>
              <w:spacing w:line="360" w:lineRule="auto"/>
              <w:rPr>
                <w:rFonts w:ascii="Arial" w:eastAsia="Times New Roman" w:hAnsi="Arial" w:cs="Arial"/>
                <w:sz w:val="10"/>
                <w:szCs w:val="10"/>
              </w:rPr>
            </w:pPr>
            <w:r w:rsidRPr="007A111A">
              <w:rPr>
                <w:rFonts w:ascii="Arial" w:eastAsia="Times New Roman" w:hAnsi="Arial" w:cs="Arial"/>
                <w:sz w:val="10"/>
                <w:szCs w:val="10"/>
              </w:rPr>
              <w:t>FGF-21 analogue: Efruxifermin</w:t>
            </w:r>
          </w:p>
        </w:tc>
        <w:tc>
          <w:tcPr>
            <w:tcW w:w="242" w:type="pct"/>
            <w:shd w:val="clear" w:color="auto" w:fill="auto"/>
          </w:tcPr>
          <w:p w14:paraId="0F559E87" w14:textId="77777777" w:rsidR="007A111A" w:rsidRPr="00F41526" w:rsidRDefault="007A111A" w:rsidP="00FD7C17">
            <w:pPr>
              <w:spacing w:line="360" w:lineRule="auto"/>
              <w:rPr>
                <w:rFonts w:ascii="Arial" w:eastAsia="Times New Roman" w:hAnsi="Arial" w:cs="Arial"/>
                <w:sz w:val="8"/>
                <w:szCs w:val="8"/>
              </w:rPr>
            </w:pPr>
          </w:p>
        </w:tc>
        <w:tc>
          <w:tcPr>
            <w:tcW w:w="252" w:type="pct"/>
            <w:shd w:val="clear" w:color="auto" w:fill="auto"/>
          </w:tcPr>
          <w:p w14:paraId="62AF6B38" w14:textId="77777777" w:rsidR="007A111A" w:rsidRPr="00F41526" w:rsidRDefault="007A111A" w:rsidP="00FD7C17">
            <w:pPr>
              <w:spacing w:line="360" w:lineRule="auto"/>
              <w:rPr>
                <w:rFonts w:ascii="Arial" w:eastAsia="Times New Roman" w:hAnsi="Arial" w:cs="Arial"/>
                <w:sz w:val="8"/>
                <w:szCs w:val="8"/>
              </w:rPr>
            </w:pPr>
          </w:p>
        </w:tc>
        <w:tc>
          <w:tcPr>
            <w:tcW w:w="218" w:type="pct"/>
            <w:shd w:val="clear" w:color="auto" w:fill="auto"/>
          </w:tcPr>
          <w:p w14:paraId="7EB13CCD" w14:textId="77777777" w:rsidR="007A111A" w:rsidRPr="00F41526" w:rsidRDefault="007A111A" w:rsidP="00FD7C17">
            <w:pPr>
              <w:spacing w:line="360" w:lineRule="auto"/>
              <w:rPr>
                <w:rFonts w:ascii="Arial" w:eastAsia="Times New Roman" w:hAnsi="Arial" w:cs="Arial"/>
                <w:sz w:val="8"/>
                <w:szCs w:val="8"/>
              </w:rPr>
            </w:pPr>
          </w:p>
        </w:tc>
        <w:tc>
          <w:tcPr>
            <w:tcW w:w="296" w:type="pct"/>
            <w:gridSpan w:val="2"/>
            <w:shd w:val="clear" w:color="auto" w:fill="auto"/>
          </w:tcPr>
          <w:p w14:paraId="70766F2B" w14:textId="77777777" w:rsidR="007A111A" w:rsidRPr="00F41526" w:rsidRDefault="007A111A" w:rsidP="00FD7C17">
            <w:pPr>
              <w:spacing w:line="360" w:lineRule="auto"/>
              <w:rPr>
                <w:rFonts w:ascii="Arial" w:eastAsia="Times New Roman" w:hAnsi="Arial" w:cs="Arial"/>
                <w:sz w:val="8"/>
                <w:szCs w:val="8"/>
              </w:rPr>
            </w:pPr>
          </w:p>
        </w:tc>
        <w:tc>
          <w:tcPr>
            <w:tcW w:w="218" w:type="pct"/>
            <w:shd w:val="clear" w:color="auto" w:fill="auto"/>
          </w:tcPr>
          <w:p w14:paraId="0A93B7A4" w14:textId="77777777" w:rsidR="007A111A" w:rsidRPr="00F41526" w:rsidRDefault="007A111A" w:rsidP="00FD7C17">
            <w:pPr>
              <w:spacing w:line="360" w:lineRule="auto"/>
              <w:rPr>
                <w:rFonts w:ascii="Arial" w:eastAsia="Times New Roman" w:hAnsi="Arial" w:cs="Arial"/>
                <w:sz w:val="8"/>
                <w:szCs w:val="8"/>
              </w:rPr>
            </w:pPr>
          </w:p>
        </w:tc>
        <w:tc>
          <w:tcPr>
            <w:tcW w:w="218" w:type="pct"/>
            <w:shd w:val="clear" w:color="auto" w:fill="auto"/>
          </w:tcPr>
          <w:p w14:paraId="5FF8BB29" w14:textId="77777777" w:rsidR="007A111A" w:rsidRPr="00F41526" w:rsidRDefault="007A111A" w:rsidP="00FD7C17">
            <w:pPr>
              <w:spacing w:line="360" w:lineRule="auto"/>
              <w:rPr>
                <w:rFonts w:ascii="Arial" w:eastAsia="Times New Roman" w:hAnsi="Arial" w:cs="Arial"/>
                <w:sz w:val="8"/>
                <w:szCs w:val="8"/>
              </w:rPr>
            </w:pPr>
          </w:p>
        </w:tc>
        <w:tc>
          <w:tcPr>
            <w:tcW w:w="277" w:type="pct"/>
            <w:shd w:val="clear" w:color="auto" w:fill="auto"/>
          </w:tcPr>
          <w:p w14:paraId="6430F0A7" w14:textId="77777777" w:rsidR="007A111A" w:rsidRPr="00F41526" w:rsidRDefault="007A111A" w:rsidP="00FD7C17">
            <w:pPr>
              <w:spacing w:line="360" w:lineRule="auto"/>
              <w:rPr>
                <w:rFonts w:ascii="Arial" w:eastAsia="Times New Roman" w:hAnsi="Arial" w:cs="Arial"/>
                <w:sz w:val="8"/>
                <w:szCs w:val="8"/>
              </w:rPr>
            </w:pPr>
          </w:p>
        </w:tc>
        <w:tc>
          <w:tcPr>
            <w:tcW w:w="277" w:type="pct"/>
            <w:shd w:val="clear" w:color="auto" w:fill="auto"/>
          </w:tcPr>
          <w:p w14:paraId="448D31ED" w14:textId="77777777" w:rsidR="007A111A" w:rsidRPr="00F41526" w:rsidRDefault="007A111A" w:rsidP="00FD7C17">
            <w:pPr>
              <w:spacing w:line="360" w:lineRule="auto"/>
              <w:rPr>
                <w:rFonts w:ascii="Arial" w:eastAsia="Times New Roman" w:hAnsi="Arial" w:cs="Arial"/>
                <w:sz w:val="8"/>
                <w:szCs w:val="8"/>
              </w:rPr>
            </w:pPr>
          </w:p>
        </w:tc>
        <w:tc>
          <w:tcPr>
            <w:tcW w:w="277" w:type="pct"/>
            <w:shd w:val="clear" w:color="auto" w:fill="auto"/>
          </w:tcPr>
          <w:p w14:paraId="77C12337" w14:textId="77777777" w:rsidR="007A111A" w:rsidRPr="00F41526" w:rsidRDefault="007A111A" w:rsidP="00FD7C17">
            <w:pPr>
              <w:spacing w:line="360" w:lineRule="auto"/>
              <w:rPr>
                <w:rFonts w:ascii="Arial" w:eastAsia="Times New Roman" w:hAnsi="Arial" w:cs="Arial"/>
                <w:sz w:val="8"/>
                <w:szCs w:val="8"/>
              </w:rPr>
            </w:pPr>
          </w:p>
        </w:tc>
        <w:tc>
          <w:tcPr>
            <w:tcW w:w="254" w:type="pct"/>
            <w:shd w:val="clear" w:color="auto" w:fill="auto"/>
          </w:tcPr>
          <w:p w14:paraId="4770F82E" w14:textId="77777777" w:rsidR="007A111A" w:rsidRPr="00F41526" w:rsidRDefault="007A111A" w:rsidP="00FD7C17">
            <w:pPr>
              <w:spacing w:line="360" w:lineRule="auto"/>
              <w:rPr>
                <w:rFonts w:ascii="Arial" w:eastAsia="Times New Roman" w:hAnsi="Arial" w:cs="Arial"/>
                <w:sz w:val="8"/>
                <w:szCs w:val="8"/>
              </w:rPr>
            </w:pPr>
          </w:p>
        </w:tc>
        <w:tc>
          <w:tcPr>
            <w:tcW w:w="254" w:type="pct"/>
            <w:shd w:val="clear" w:color="auto" w:fill="auto"/>
          </w:tcPr>
          <w:p w14:paraId="53EDD8A6" w14:textId="77777777" w:rsidR="007A111A" w:rsidRPr="00F41526" w:rsidRDefault="007A111A" w:rsidP="00FD7C17">
            <w:pPr>
              <w:spacing w:line="360" w:lineRule="auto"/>
              <w:rPr>
                <w:rFonts w:ascii="Arial" w:eastAsia="Times New Roman" w:hAnsi="Arial" w:cs="Arial"/>
                <w:sz w:val="8"/>
                <w:szCs w:val="8"/>
              </w:rPr>
            </w:pPr>
          </w:p>
        </w:tc>
        <w:tc>
          <w:tcPr>
            <w:tcW w:w="254" w:type="pct"/>
            <w:shd w:val="clear" w:color="auto" w:fill="auto"/>
          </w:tcPr>
          <w:p w14:paraId="669D2D45" w14:textId="77777777" w:rsidR="007A111A" w:rsidRPr="00F41526" w:rsidRDefault="007A111A" w:rsidP="00FD7C17">
            <w:pPr>
              <w:spacing w:line="360" w:lineRule="auto"/>
              <w:rPr>
                <w:rFonts w:ascii="Arial" w:eastAsia="Times New Roman" w:hAnsi="Arial" w:cs="Arial"/>
                <w:sz w:val="8"/>
                <w:szCs w:val="8"/>
              </w:rPr>
            </w:pPr>
          </w:p>
        </w:tc>
        <w:tc>
          <w:tcPr>
            <w:tcW w:w="254" w:type="pct"/>
            <w:shd w:val="clear" w:color="auto" w:fill="auto"/>
          </w:tcPr>
          <w:p w14:paraId="36DEAF85" w14:textId="77777777" w:rsidR="007A111A" w:rsidRPr="00F41526" w:rsidRDefault="007A111A" w:rsidP="00FD7C17">
            <w:pPr>
              <w:spacing w:line="360" w:lineRule="auto"/>
              <w:rPr>
                <w:rFonts w:ascii="Arial" w:eastAsia="Times New Roman" w:hAnsi="Arial" w:cs="Arial"/>
                <w:sz w:val="8"/>
                <w:szCs w:val="8"/>
              </w:rPr>
            </w:pPr>
          </w:p>
        </w:tc>
        <w:tc>
          <w:tcPr>
            <w:tcW w:w="256" w:type="pct"/>
            <w:shd w:val="clear" w:color="auto" w:fill="auto"/>
          </w:tcPr>
          <w:p w14:paraId="18005A09" w14:textId="77777777" w:rsidR="007A111A" w:rsidRPr="00F41526" w:rsidRDefault="007A111A" w:rsidP="00FD7C17">
            <w:pPr>
              <w:spacing w:line="360" w:lineRule="auto"/>
              <w:rPr>
                <w:rFonts w:ascii="Arial" w:eastAsia="Times New Roman" w:hAnsi="Arial" w:cs="Arial"/>
                <w:sz w:val="8"/>
                <w:szCs w:val="8"/>
              </w:rPr>
            </w:pPr>
          </w:p>
        </w:tc>
        <w:tc>
          <w:tcPr>
            <w:tcW w:w="250" w:type="pct"/>
            <w:shd w:val="clear" w:color="auto" w:fill="C5E0B3" w:themeFill="accent6" w:themeFillTint="66"/>
          </w:tcPr>
          <w:p w14:paraId="608AC124" w14:textId="77777777" w:rsidR="007A111A" w:rsidRPr="00F44C77" w:rsidRDefault="007A111A" w:rsidP="00FD7C17">
            <w:pPr>
              <w:spacing w:line="360" w:lineRule="auto"/>
              <w:rPr>
                <w:rFonts w:ascii="Arial" w:eastAsia="Times New Roman" w:hAnsi="Arial" w:cs="Arial"/>
                <w:b/>
                <w:bCs/>
                <w:sz w:val="8"/>
                <w:szCs w:val="8"/>
              </w:rPr>
            </w:pPr>
            <w:r w:rsidRPr="00F44C77">
              <w:rPr>
                <w:rFonts w:ascii="Arial" w:eastAsia="Times New Roman" w:hAnsi="Arial" w:cs="Arial"/>
                <w:b/>
                <w:bCs/>
                <w:sz w:val="8"/>
                <w:szCs w:val="8"/>
              </w:rPr>
              <w:t>NR</w:t>
            </w:r>
          </w:p>
        </w:tc>
        <w:tc>
          <w:tcPr>
            <w:tcW w:w="266" w:type="pct"/>
            <w:shd w:val="clear" w:color="auto" w:fill="auto"/>
          </w:tcPr>
          <w:p w14:paraId="462072EC" w14:textId="77777777" w:rsidR="007A111A" w:rsidRPr="00F41526" w:rsidRDefault="007A111A" w:rsidP="00FD7C17">
            <w:pPr>
              <w:spacing w:line="360" w:lineRule="auto"/>
              <w:rPr>
                <w:rFonts w:ascii="Arial" w:eastAsia="Times New Roman" w:hAnsi="Arial" w:cs="Arial"/>
                <w:sz w:val="8"/>
                <w:szCs w:val="8"/>
              </w:rPr>
            </w:pPr>
          </w:p>
        </w:tc>
        <w:tc>
          <w:tcPr>
            <w:tcW w:w="245" w:type="pct"/>
            <w:shd w:val="clear" w:color="auto" w:fill="C5E0B3" w:themeFill="accent6" w:themeFillTint="66"/>
          </w:tcPr>
          <w:p w14:paraId="65E59057" w14:textId="77777777" w:rsidR="007A111A" w:rsidRDefault="007A111A" w:rsidP="00FD7C17">
            <w:pPr>
              <w:spacing w:line="360" w:lineRule="auto"/>
              <w:rPr>
                <w:rFonts w:ascii="Arial" w:eastAsia="Times New Roman" w:hAnsi="Arial" w:cs="Arial"/>
                <w:b/>
                <w:bCs/>
                <w:sz w:val="8"/>
                <w:szCs w:val="8"/>
              </w:rPr>
            </w:pPr>
            <w:r w:rsidRPr="00DA4C77">
              <w:rPr>
                <w:rFonts w:ascii="Arial" w:eastAsia="Times New Roman" w:hAnsi="Arial" w:cs="Arial"/>
                <w:b/>
                <w:bCs/>
                <w:sz w:val="8"/>
                <w:szCs w:val="8"/>
              </w:rPr>
              <w:t>NR</w:t>
            </w:r>
          </w:p>
        </w:tc>
      </w:tr>
      <w:tr w:rsidR="007A111A" w:rsidRPr="00CF69C7" w14:paraId="764FE2B6" w14:textId="77777777" w:rsidTr="007A111A">
        <w:trPr>
          <w:cantSplit/>
          <w:trHeight w:val="312"/>
        </w:trPr>
        <w:tc>
          <w:tcPr>
            <w:tcW w:w="5000" w:type="pct"/>
            <w:gridSpan w:val="19"/>
            <w:shd w:val="clear" w:color="auto" w:fill="auto"/>
          </w:tcPr>
          <w:p w14:paraId="24233909" w14:textId="77777777" w:rsidR="007A111A" w:rsidRPr="00B306EB" w:rsidRDefault="007A111A" w:rsidP="00FD7C17">
            <w:pPr>
              <w:spacing w:line="480" w:lineRule="auto"/>
              <w:rPr>
                <w:rFonts w:ascii="Arial" w:eastAsia="Times New Roman" w:hAnsi="Arial" w:cs="Arial"/>
                <w:b/>
                <w:bCs/>
                <w:color w:val="000000" w:themeColor="text1"/>
                <w:sz w:val="8"/>
                <w:szCs w:val="8"/>
                <w:lang w:val="en-GB"/>
              </w:rPr>
            </w:pPr>
            <w:r w:rsidRPr="00474690">
              <w:rPr>
                <w:rFonts w:ascii="Arial" w:eastAsia="Times New Roman" w:hAnsi="Arial" w:cs="Arial"/>
                <w:b/>
                <w:bCs/>
                <w:color w:val="000000" w:themeColor="text1"/>
                <w:sz w:val="10"/>
                <w:szCs w:val="10"/>
                <w:lang w:val="en-GB"/>
              </w:rPr>
              <w:t xml:space="preserve">Antimetabolic </w:t>
            </w:r>
            <w:r>
              <w:rPr>
                <w:rFonts w:ascii="Arial" w:eastAsia="Times New Roman" w:hAnsi="Arial" w:cs="Arial"/>
                <w:b/>
                <w:bCs/>
                <w:color w:val="000000" w:themeColor="text1"/>
                <w:sz w:val="10"/>
                <w:szCs w:val="10"/>
                <w:lang w:val="en-GB"/>
              </w:rPr>
              <w:t>agents</w:t>
            </w:r>
          </w:p>
        </w:tc>
      </w:tr>
      <w:tr w:rsidR="008F48F8" w:rsidRPr="00F41526" w14:paraId="53BFA1E2" w14:textId="77777777" w:rsidTr="00437B29">
        <w:trPr>
          <w:cantSplit/>
          <w:trHeight w:val="312"/>
        </w:trPr>
        <w:tc>
          <w:tcPr>
            <w:tcW w:w="692" w:type="pct"/>
            <w:shd w:val="clear" w:color="auto" w:fill="auto"/>
          </w:tcPr>
          <w:p w14:paraId="49B6E994" w14:textId="77777777" w:rsidR="008F48F8" w:rsidRPr="00C8312E" w:rsidRDefault="008F48F8"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Anti-CD3 mAb: Muromonab-CD3</w:t>
            </w:r>
          </w:p>
        </w:tc>
        <w:tc>
          <w:tcPr>
            <w:tcW w:w="242" w:type="pct"/>
            <w:shd w:val="clear" w:color="auto" w:fill="auto"/>
          </w:tcPr>
          <w:p w14:paraId="092B9C80" w14:textId="77777777" w:rsidR="008F48F8" w:rsidRPr="00F41526" w:rsidRDefault="008F48F8"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691F83C9" w14:textId="77777777" w:rsidR="008F48F8" w:rsidRPr="00F41526" w:rsidRDefault="008F48F8"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790F9314" w14:textId="77777777" w:rsidR="008F48F8" w:rsidRPr="00F41526" w:rsidRDefault="008F48F8"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658A5708" w14:textId="77777777" w:rsidR="008F48F8" w:rsidRPr="00F41526" w:rsidRDefault="008F48F8"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0739B5FC" w14:textId="77777777" w:rsidR="008F48F8" w:rsidRPr="00F41526" w:rsidRDefault="008F48F8"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4C07437C" w14:textId="77777777" w:rsidR="008F48F8" w:rsidRPr="00F41526" w:rsidRDefault="008F48F8"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4DB4DC10" w14:textId="77777777" w:rsidR="008F48F8" w:rsidRPr="00F41526" w:rsidRDefault="008F48F8"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2E6B40DC" w14:textId="77777777" w:rsidR="008F48F8" w:rsidRPr="00F41526" w:rsidRDefault="008F48F8"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63A3F2BD" w14:textId="77777777" w:rsidR="008F48F8" w:rsidRPr="00F41526" w:rsidRDefault="008F48F8"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3A42D0E" w14:textId="77777777" w:rsidR="008F48F8" w:rsidRPr="00F41526" w:rsidRDefault="008F48F8"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6C61373E" w14:textId="77777777" w:rsidR="008F48F8" w:rsidRPr="00F41526" w:rsidRDefault="008F48F8"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68913876" w14:textId="77777777" w:rsidR="008F48F8" w:rsidRPr="00F41526" w:rsidRDefault="008F48F8"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62FF949" w14:textId="77777777" w:rsidR="008F48F8" w:rsidRPr="00F41526" w:rsidRDefault="008F48F8"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197B2702" w14:textId="77777777" w:rsidR="008F48F8" w:rsidRPr="00F41526" w:rsidRDefault="008F48F8" w:rsidP="00FD7C17">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24944820" w14:textId="77777777" w:rsidR="008F48F8" w:rsidRPr="00F41526" w:rsidRDefault="008F48F8"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N</w:t>
            </w:r>
            <w:r>
              <w:rPr>
                <w:rFonts w:ascii="Arial" w:eastAsia="Times New Roman" w:hAnsi="Arial" w:cs="Arial"/>
                <w:color w:val="000000" w:themeColor="text1"/>
                <w:sz w:val="8"/>
                <w:szCs w:val="8"/>
              </w:rPr>
              <w:t>R</w:t>
            </w:r>
          </w:p>
        </w:tc>
        <w:tc>
          <w:tcPr>
            <w:tcW w:w="266" w:type="pct"/>
            <w:shd w:val="clear" w:color="auto" w:fill="C5E0B3" w:themeFill="accent6" w:themeFillTint="66"/>
          </w:tcPr>
          <w:p w14:paraId="679FC9A4" w14:textId="77777777" w:rsidR="008F48F8" w:rsidRPr="00F41526" w:rsidRDefault="008F48F8"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NR</w:t>
            </w:r>
          </w:p>
        </w:tc>
        <w:tc>
          <w:tcPr>
            <w:tcW w:w="245" w:type="pct"/>
            <w:shd w:val="clear" w:color="auto" w:fill="auto"/>
          </w:tcPr>
          <w:p w14:paraId="7807867F" w14:textId="77777777" w:rsidR="008F48F8" w:rsidRPr="00F41526" w:rsidRDefault="008F48F8" w:rsidP="00FD7C17">
            <w:pPr>
              <w:spacing w:line="360" w:lineRule="auto"/>
              <w:rPr>
                <w:rFonts w:ascii="Arial" w:eastAsia="Times New Roman" w:hAnsi="Arial" w:cs="Arial"/>
                <w:color w:val="000000" w:themeColor="text1"/>
                <w:sz w:val="8"/>
                <w:szCs w:val="8"/>
              </w:rPr>
            </w:pPr>
          </w:p>
        </w:tc>
      </w:tr>
      <w:tr w:rsidR="00C95497" w:rsidRPr="00F41526" w14:paraId="0DE602AE" w14:textId="77777777" w:rsidTr="00437B29">
        <w:trPr>
          <w:cantSplit/>
          <w:trHeight w:val="312"/>
        </w:trPr>
        <w:tc>
          <w:tcPr>
            <w:tcW w:w="692" w:type="pct"/>
            <w:shd w:val="clear" w:color="auto" w:fill="auto"/>
          </w:tcPr>
          <w:p w14:paraId="45180DA7" w14:textId="77777777" w:rsidR="00941664" w:rsidRPr="00C8312E" w:rsidRDefault="00941664"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ASBT inhibitor: Volixibat</w:t>
            </w:r>
            <w:r>
              <w:rPr>
                <w:rFonts w:ascii="Arial" w:eastAsia="Times New Roman" w:hAnsi="Arial" w:cs="Arial"/>
                <w:color w:val="000000" w:themeColor="text1"/>
                <w:sz w:val="10"/>
                <w:szCs w:val="10"/>
              </w:rPr>
              <w:t xml:space="preserve"> 5 mg</w:t>
            </w:r>
          </w:p>
        </w:tc>
        <w:tc>
          <w:tcPr>
            <w:tcW w:w="242" w:type="pct"/>
            <w:shd w:val="clear" w:color="auto" w:fill="auto"/>
          </w:tcPr>
          <w:p w14:paraId="46D0A57F"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4D69CD35"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18" w:type="pct"/>
            <w:shd w:val="clear" w:color="auto" w:fill="FFE599" w:themeFill="accent4" w:themeFillTint="66"/>
          </w:tcPr>
          <w:p w14:paraId="6EF23C73" w14:textId="77777777" w:rsidR="00941664"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0.95</w:t>
            </w:r>
          </w:p>
          <w:p w14:paraId="5E05EB95" w14:textId="77777777" w:rsidR="00941664" w:rsidRPr="00F41526"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[0.33, 2.68]</w:t>
            </w:r>
          </w:p>
        </w:tc>
        <w:tc>
          <w:tcPr>
            <w:tcW w:w="296" w:type="pct"/>
            <w:gridSpan w:val="2"/>
            <w:shd w:val="clear" w:color="auto" w:fill="auto"/>
          </w:tcPr>
          <w:p w14:paraId="242B8ADF"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18" w:type="pct"/>
            <w:shd w:val="clear" w:color="auto" w:fill="FFE599" w:themeFill="accent4" w:themeFillTint="66"/>
          </w:tcPr>
          <w:p w14:paraId="357B5B63" w14:textId="77777777" w:rsidR="00941664"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0.47</w:t>
            </w:r>
          </w:p>
          <w:p w14:paraId="586DBEA7" w14:textId="77777777" w:rsidR="00941664" w:rsidRPr="00F41526"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[0.11, 1.98]</w:t>
            </w:r>
          </w:p>
        </w:tc>
        <w:tc>
          <w:tcPr>
            <w:tcW w:w="218" w:type="pct"/>
            <w:shd w:val="clear" w:color="auto" w:fill="auto"/>
          </w:tcPr>
          <w:p w14:paraId="0537F6C5"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4F029ED6"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2944538"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tcPr>
          <w:p w14:paraId="7D304823" w14:textId="77777777" w:rsidR="00941664"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1.18</w:t>
            </w:r>
          </w:p>
          <w:p w14:paraId="404C5BE7" w14:textId="77777777" w:rsidR="00941664" w:rsidRPr="00F41526"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[0.46, 3.04]</w:t>
            </w:r>
          </w:p>
        </w:tc>
        <w:tc>
          <w:tcPr>
            <w:tcW w:w="254" w:type="pct"/>
            <w:shd w:val="clear" w:color="auto" w:fill="auto"/>
          </w:tcPr>
          <w:p w14:paraId="4C6E8A0E"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47B30C75"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3AF1C862"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68A1364F"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0BAD6552"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1614AE7E" w14:textId="77777777" w:rsidR="00941664"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11.8</w:t>
            </w:r>
          </w:p>
          <w:p w14:paraId="3276D7FD" w14:textId="77777777" w:rsidR="00941664" w:rsidRPr="00F41526"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[-1.2, 24.5]</w:t>
            </w:r>
          </w:p>
        </w:tc>
        <w:tc>
          <w:tcPr>
            <w:tcW w:w="266" w:type="pct"/>
            <w:shd w:val="clear" w:color="auto" w:fill="auto"/>
          </w:tcPr>
          <w:p w14:paraId="1448D1F0"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45" w:type="pct"/>
            <w:shd w:val="clear" w:color="auto" w:fill="FFE599" w:themeFill="accent4" w:themeFillTint="66"/>
          </w:tcPr>
          <w:p w14:paraId="48AAB389" w14:textId="77777777" w:rsidR="00941664"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-0,6</w:t>
            </w:r>
          </w:p>
          <w:p w14:paraId="57B67652" w14:textId="77777777" w:rsidR="00941664" w:rsidRPr="00F41526"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[-2.3, 1.2]</w:t>
            </w:r>
          </w:p>
        </w:tc>
      </w:tr>
      <w:tr w:rsidR="00C95497" w:rsidRPr="00F41526" w14:paraId="74EC7DAD" w14:textId="77777777" w:rsidTr="00437B29">
        <w:trPr>
          <w:cantSplit/>
          <w:trHeight w:val="312"/>
        </w:trPr>
        <w:tc>
          <w:tcPr>
            <w:tcW w:w="692" w:type="pct"/>
            <w:shd w:val="clear" w:color="auto" w:fill="auto"/>
          </w:tcPr>
          <w:p w14:paraId="4C018D59" w14:textId="77777777" w:rsidR="00941664" w:rsidRPr="00C8312E" w:rsidRDefault="00941664"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ASBT inhibitor: Volixibat</w:t>
            </w:r>
            <w:r>
              <w:rPr>
                <w:rFonts w:ascii="Arial" w:eastAsia="Times New Roman" w:hAnsi="Arial" w:cs="Arial"/>
                <w:color w:val="000000" w:themeColor="text1"/>
                <w:sz w:val="10"/>
                <w:szCs w:val="10"/>
              </w:rPr>
              <w:t xml:space="preserve"> 10 mg</w:t>
            </w:r>
          </w:p>
        </w:tc>
        <w:tc>
          <w:tcPr>
            <w:tcW w:w="242" w:type="pct"/>
            <w:shd w:val="clear" w:color="auto" w:fill="auto"/>
          </w:tcPr>
          <w:p w14:paraId="72987BC0"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5ED06E95"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18" w:type="pct"/>
            <w:shd w:val="clear" w:color="auto" w:fill="FFE599" w:themeFill="accent4" w:themeFillTint="66"/>
          </w:tcPr>
          <w:p w14:paraId="7D2F3174" w14:textId="77777777" w:rsidR="00941664"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0.47</w:t>
            </w:r>
          </w:p>
          <w:p w14:paraId="16891B7D" w14:textId="77777777" w:rsidR="00941664" w:rsidRPr="00F41526"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[0.11, 1.98]</w:t>
            </w:r>
          </w:p>
        </w:tc>
        <w:tc>
          <w:tcPr>
            <w:tcW w:w="296" w:type="pct"/>
            <w:gridSpan w:val="2"/>
            <w:shd w:val="clear" w:color="auto" w:fill="auto"/>
          </w:tcPr>
          <w:p w14:paraId="24F05710"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18" w:type="pct"/>
            <w:shd w:val="clear" w:color="auto" w:fill="FFE599" w:themeFill="accent4" w:themeFillTint="66"/>
          </w:tcPr>
          <w:p w14:paraId="3348D3AF" w14:textId="77777777" w:rsidR="00941664"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0.71</w:t>
            </w:r>
          </w:p>
          <w:p w14:paraId="0BEDB65F" w14:textId="77777777" w:rsidR="00941664" w:rsidRPr="00F41526"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[0.22, 2.32]</w:t>
            </w:r>
          </w:p>
        </w:tc>
        <w:tc>
          <w:tcPr>
            <w:tcW w:w="218" w:type="pct"/>
            <w:shd w:val="clear" w:color="auto" w:fill="auto"/>
          </w:tcPr>
          <w:p w14:paraId="397A0D2A"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1A57D602"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6B9C4B9"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tcPr>
          <w:p w14:paraId="0FBCB750" w14:textId="77777777" w:rsidR="00941664"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0.47</w:t>
            </w:r>
          </w:p>
          <w:p w14:paraId="55D14430" w14:textId="77777777" w:rsidR="00941664" w:rsidRPr="00F41526"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[0.11, 1.98]</w:t>
            </w:r>
          </w:p>
        </w:tc>
        <w:tc>
          <w:tcPr>
            <w:tcW w:w="254" w:type="pct"/>
            <w:shd w:val="clear" w:color="auto" w:fill="auto"/>
          </w:tcPr>
          <w:p w14:paraId="5831D441"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AA8B442"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517F802"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39228C4"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193297FC"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44FD5B8A" w14:textId="77777777" w:rsidR="00941664"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11.4</w:t>
            </w:r>
          </w:p>
          <w:p w14:paraId="46AD916D" w14:textId="77777777" w:rsidR="00941664" w:rsidRPr="00F41526"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[-1.5, 23.8]</w:t>
            </w:r>
          </w:p>
        </w:tc>
        <w:tc>
          <w:tcPr>
            <w:tcW w:w="266" w:type="pct"/>
            <w:shd w:val="clear" w:color="auto" w:fill="auto"/>
          </w:tcPr>
          <w:p w14:paraId="0BB0E9B4"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45" w:type="pct"/>
            <w:shd w:val="clear" w:color="auto" w:fill="FFE599" w:themeFill="accent4" w:themeFillTint="66"/>
          </w:tcPr>
          <w:p w14:paraId="1D024F79" w14:textId="77777777" w:rsidR="00941664"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-0.6</w:t>
            </w:r>
          </w:p>
          <w:p w14:paraId="7CAF8775" w14:textId="77777777" w:rsidR="00941664" w:rsidRPr="00F41526"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[-2.3, 1.3]</w:t>
            </w:r>
          </w:p>
        </w:tc>
      </w:tr>
      <w:tr w:rsidR="00C95497" w:rsidRPr="00F41526" w14:paraId="0F112BF2" w14:textId="77777777" w:rsidTr="00437B29">
        <w:trPr>
          <w:cantSplit/>
          <w:trHeight w:val="312"/>
        </w:trPr>
        <w:tc>
          <w:tcPr>
            <w:tcW w:w="692" w:type="pct"/>
            <w:shd w:val="clear" w:color="auto" w:fill="auto"/>
          </w:tcPr>
          <w:p w14:paraId="2F9E3E86" w14:textId="77777777" w:rsidR="00941664" w:rsidRPr="00C8312E" w:rsidRDefault="00941664"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ASBT inhibitor: Volixibat</w:t>
            </w:r>
            <w:r>
              <w:rPr>
                <w:rFonts w:ascii="Arial" w:eastAsia="Times New Roman" w:hAnsi="Arial" w:cs="Arial"/>
                <w:color w:val="000000" w:themeColor="text1"/>
                <w:sz w:val="10"/>
                <w:szCs w:val="10"/>
              </w:rPr>
              <w:t xml:space="preserve"> 20 mg</w:t>
            </w:r>
          </w:p>
        </w:tc>
        <w:tc>
          <w:tcPr>
            <w:tcW w:w="242" w:type="pct"/>
            <w:shd w:val="clear" w:color="auto" w:fill="auto"/>
          </w:tcPr>
          <w:p w14:paraId="64D16B13"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5105B448"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18" w:type="pct"/>
            <w:shd w:val="clear" w:color="auto" w:fill="FFE599" w:themeFill="accent4" w:themeFillTint="66"/>
          </w:tcPr>
          <w:p w14:paraId="62E21C13" w14:textId="77777777" w:rsidR="00941664"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0.98</w:t>
            </w:r>
          </w:p>
          <w:p w14:paraId="175BF0A7" w14:textId="77777777" w:rsidR="00941664" w:rsidRPr="00F41526"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[0.32, 3.01]</w:t>
            </w:r>
          </w:p>
        </w:tc>
        <w:tc>
          <w:tcPr>
            <w:tcW w:w="296" w:type="pct"/>
            <w:gridSpan w:val="2"/>
            <w:shd w:val="clear" w:color="auto" w:fill="auto"/>
          </w:tcPr>
          <w:p w14:paraId="3D2BF1C9"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18" w:type="pct"/>
            <w:shd w:val="clear" w:color="auto" w:fill="FFE599" w:themeFill="accent4" w:themeFillTint="66"/>
          </w:tcPr>
          <w:p w14:paraId="59E791EC" w14:textId="77777777" w:rsidR="00941664"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0.65</w:t>
            </w:r>
          </w:p>
          <w:p w14:paraId="23D5E5C6" w14:textId="77777777" w:rsidR="00941664" w:rsidRPr="00F41526"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[0.16, 2.59]</w:t>
            </w:r>
          </w:p>
        </w:tc>
        <w:tc>
          <w:tcPr>
            <w:tcW w:w="218" w:type="pct"/>
            <w:shd w:val="clear" w:color="auto" w:fill="auto"/>
          </w:tcPr>
          <w:p w14:paraId="5FDCAB01"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2F99298B"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21DB8DB8"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tcPr>
          <w:p w14:paraId="7ED8859C" w14:textId="77777777" w:rsidR="00941664"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0.33</w:t>
            </w:r>
          </w:p>
          <w:p w14:paraId="538AB399" w14:textId="77777777" w:rsidR="00941664" w:rsidRPr="00F41526"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[0.05, 2.30]</w:t>
            </w:r>
          </w:p>
        </w:tc>
        <w:tc>
          <w:tcPr>
            <w:tcW w:w="254" w:type="pct"/>
            <w:shd w:val="clear" w:color="auto" w:fill="auto"/>
          </w:tcPr>
          <w:p w14:paraId="0B18CD3A"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185D8FA"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6E1BD6C"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6D2CA076"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6414D2F7"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0DEE3090" w14:textId="77777777" w:rsidR="00941664"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10.1</w:t>
            </w:r>
          </w:p>
          <w:p w14:paraId="05C9CE32" w14:textId="77777777" w:rsidR="00941664" w:rsidRPr="00F41526"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[-3.8, 22.4]</w:t>
            </w:r>
          </w:p>
        </w:tc>
        <w:tc>
          <w:tcPr>
            <w:tcW w:w="266" w:type="pct"/>
            <w:shd w:val="clear" w:color="auto" w:fill="auto"/>
          </w:tcPr>
          <w:p w14:paraId="29F80B63" w14:textId="77777777" w:rsidR="00941664" w:rsidRPr="00F41526" w:rsidRDefault="00941664" w:rsidP="00FD7C17">
            <w:pPr>
              <w:spacing w:line="360" w:lineRule="auto"/>
              <w:rPr>
                <w:rFonts w:ascii="Arial" w:eastAsia="Times New Roman" w:hAnsi="Arial" w:cs="Arial"/>
                <w:color w:val="000000" w:themeColor="text1"/>
                <w:sz w:val="8"/>
                <w:szCs w:val="8"/>
              </w:rPr>
            </w:pPr>
          </w:p>
        </w:tc>
        <w:tc>
          <w:tcPr>
            <w:tcW w:w="245" w:type="pct"/>
            <w:shd w:val="clear" w:color="auto" w:fill="FFE599" w:themeFill="accent4" w:themeFillTint="66"/>
          </w:tcPr>
          <w:p w14:paraId="2BD9A9C9" w14:textId="77777777" w:rsidR="00941664"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-0.7</w:t>
            </w:r>
          </w:p>
          <w:p w14:paraId="58534F2C" w14:textId="77777777" w:rsidR="00941664" w:rsidRPr="00F41526" w:rsidRDefault="00941664"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[-2.6, 1.1]</w:t>
            </w:r>
          </w:p>
        </w:tc>
      </w:tr>
      <w:tr w:rsidR="007A111A" w:rsidRPr="00F41526" w14:paraId="32B7BCC8" w14:textId="77777777" w:rsidTr="00437B29">
        <w:trPr>
          <w:cantSplit/>
          <w:trHeight w:val="312"/>
        </w:trPr>
        <w:tc>
          <w:tcPr>
            <w:tcW w:w="692" w:type="pct"/>
            <w:shd w:val="clear" w:color="auto" w:fill="auto"/>
            <w:hideMark/>
          </w:tcPr>
          <w:p w14:paraId="38F399B9" w14:textId="77777777" w:rsidR="007A111A" w:rsidRPr="00C8312E" w:rsidRDefault="007A111A"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Cholesterol-lowering agents: Ezetimibe</w:t>
            </w:r>
          </w:p>
        </w:tc>
        <w:tc>
          <w:tcPr>
            <w:tcW w:w="242" w:type="pct"/>
            <w:shd w:val="clear" w:color="auto" w:fill="auto"/>
            <w:hideMark/>
          </w:tcPr>
          <w:p w14:paraId="745D0F8B"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312A3052"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3A8C9820"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3EB4D167"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39D224B9"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FFE599" w:themeFill="accent4" w:themeFillTint="66"/>
            <w:hideMark/>
          </w:tcPr>
          <w:p w14:paraId="4DD7B1E9"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OR 1.08</w:t>
            </w:r>
          </w:p>
          <w:p w14:paraId="66D11647"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[0.25, 4.70]</w:t>
            </w:r>
          </w:p>
        </w:tc>
        <w:tc>
          <w:tcPr>
            <w:tcW w:w="277" w:type="pct"/>
            <w:shd w:val="clear" w:color="auto" w:fill="auto"/>
          </w:tcPr>
          <w:p w14:paraId="7E508B70"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73024C3C"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hideMark/>
          </w:tcPr>
          <w:p w14:paraId="3A338013"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64C5307E"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7BE23892"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30A14156"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3554434E"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6" w:type="pct"/>
            <w:shd w:val="clear" w:color="auto" w:fill="auto"/>
            <w:hideMark/>
          </w:tcPr>
          <w:p w14:paraId="7CA6D09D"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0" w:type="pct"/>
            <w:shd w:val="clear" w:color="auto" w:fill="auto"/>
            <w:hideMark/>
          </w:tcPr>
          <w:p w14:paraId="269E099A"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66" w:type="pct"/>
            <w:shd w:val="clear" w:color="auto" w:fill="auto"/>
            <w:hideMark/>
          </w:tcPr>
          <w:p w14:paraId="17E32872"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00936C8B" w14:textId="77777777" w:rsidR="007A111A" w:rsidRPr="00F41526" w:rsidRDefault="007A111A" w:rsidP="00FD7C17">
            <w:pPr>
              <w:spacing w:line="360" w:lineRule="auto"/>
              <w:rPr>
                <w:rFonts w:ascii="Arial" w:eastAsia="Times New Roman" w:hAnsi="Arial" w:cs="Arial"/>
                <w:color w:val="000000" w:themeColor="text1"/>
                <w:sz w:val="8"/>
                <w:szCs w:val="8"/>
              </w:rPr>
            </w:pPr>
          </w:p>
        </w:tc>
      </w:tr>
      <w:tr w:rsidR="007A111A" w:rsidRPr="00F41526" w14:paraId="505EE87C" w14:textId="77777777" w:rsidTr="00437B29">
        <w:trPr>
          <w:cantSplit/>
          <w:trHeight w:val="312"/>
        </w:trPr>
        <w:tc>
          <w:tcPr>
            <w:tcW w:w="692" w:type="pct"/>
            <w:shd w:val="clear" w:color="auto" w:fill="auto"/>
          </w:tcPr>
          <w:p w14:paraId="0143C41E" w14:textId="77777777" w:rsidR="007A111A" w:rsidRPr="007A111A" w:rsidRDefault="007A111A" w:rsidP="00FD7C17">
            <w:pPr>
              <w:spacing w:line="360" w:lineRule="auto"/>
              <w:rPr>
                <w:rFonts w:ascii="Arial" w:eastAsia="Times New Roman" w:hAnsi="Arial" w:cs="Arial"/>
                <w:color w:val="000000" w:themeColor="text1"/>
                <w:sz w:val="10"/>
                <w:szCs w:val="10"/>
              </w:rPr>
            </w:pPr>
            <w:r w:rsidRPr="007A111A">
              <w:rPr>
                <w:rFonts w:ascii="Arial" w:eastAsia="Times New Roman" w:hAnsi="Arial" w:cs="Arial"/>
                <w:color w:val="000000" w:themeColor="text1"/>
                <w:sz w:val="10"/>
                <w:szCs w:val="10"/>
              </w:rPr>
              <w:t>DPP-4 inhibitor: Sitagliptin</w:t>
            </w:r>
          </w:p>
        </w:tc>
        <w:tc>
          <w:tcPr>
            <w:tcW w:w="242" w:type="pct"/>
            <w:shd w:val="clear" w:color="auto" w:fill="auto"/>
          </w:tcPr>
          <w:p w14:paraId="1FC75A63"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3DE3573E"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5596AB3E"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10345739"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4302D630"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5EDFB6EB"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47793A26"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10B8A969"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1747E050"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3B751542"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5BD67A9"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E3E7A57"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DE81B11"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2C63559C"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79D813DD"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 xml:space="preserve">-5 </w:t>
            </w:r>
          </w:p>
          <w:p w14:paraId="717F0F73"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[-51, 41]</w:t>
            </w:r>
          </w:p>
        </w:tc>
        <w:tc>
          <w:tcPr>
            <w:tcW w:w="266" w:type="pct"/>
            <w:shd w:val="clear" w:color="auto" w:fill="FFE599" w:themeFill="accent4" w:themeFillTint="66"/>
          </w:tcPr>
          <w:p w14:paraId="3280ACE2"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 xml:space="preserve">-5 </w:t>
            </w:r>
          </w:p>
          <w:p w14:paraId="0D75288E"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[-51, 41]</w:t>
            </w:r>
          </w:p>
        </w:tc>
        <w:tc>
          <w:tcPr>
            <w:tcW w:w="245" w:type="pct"/>
            <w:shd w:val="clear" w:color="auto" w:fill="FFE599" w:themeFill="accent4" w:themeFillTint="66"/>
          </w:tcPr>
          <w:p w14:paraId="62A189E1"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 xml:space="preserve">2.0 </w:t>
            </w:r>
          </w:p>
          <w:p w14:paraId="6A3362B7"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[-7.3, 11.2]</w:t>
            </w:r>
          </w:p>
        </w:tc>
      </w:tr>
      <w:tr w:rsidR="007A111A" w:rsidRPr="00F41526" w14:paraId="713094B4" w14:textId="77777777" w:rsidTr="00437B29">
        <w:trPr>
          <w:cantSplit/>
          <w:trHeight w:val="312"/>
        </w:trPr>
        <w:tc>
          <w:tcPr>
            <w:tcW w:w="692" w:type="pct"/>
            <w:shd w:val="clear" w:color="auto" w:fill="auto"/>
            <w:hideMark/>
          </w:tcPr>
          <w:p w14:paraId="7253D6A7" w14:textId="77777777" w:rsidR="007A111A" w:rsidRPr="007A111A" w:rsidRDefault="007A111A" w:rsidP="00FD7C17">
            <w:pPr>
              <w:spacing w:line="360" w:lineRule="auto"/>
              <w:rPr>
                <w:rFonts w:ascii="Arial" w:eastAsia="Times New Roman" w:hAnsi="Arial" w:cs="Arial"/>
                <w:color w:val="000000" w:themeColor="text1"/>
                <w:sz w:val="10"/>
                <w:szCs w:val="10"/>
              </w:rPr>
            </w:pPr>
            <w:r w:rsidRPr="007A111A">
              <w:rPr>
                <w:rFonts w:ascii="Arial" w:eastAsia="Times New Roman" w:hAnsi="Arial" w:cs="Arial"/>
                <w:color w:val="000000" w:themeColor="text1"/>
                <w:sz w:val="10"/>
                <w:szCs w:val="10"/>
              </w:rPr>
              <w:lastRenderedPageBreak/>
              <w:t>GLP-1 RA: Liraglutide</w:t>
            </w:r>
          </w:p>
        </w:tc>
        <w:tc>
          <w:tcPr>
            <w:tcW w:w="242" w:type="pct"/>
            <w:shd w:val="clear" w:color="auto" w:fill="auto"/>
            <w:hideMark/>
          </w:tcPr>
          <w:p w14:paraId="155EAEB2"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6C609709"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508F3333"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96" w:type="pct"/>
            <w:gridSpan w:val="2"/>
            <w:shd w:val="clear" w:color="auto" w:fill="auto"/>
          </w:tcPr>
          <w:p w14:paraId="20ABF9FB"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18" w:type="pct"/>
            <w:shd w:val="clear" w:color="auto" w:fill="C5E0B3" w:themeFill="accent6" w:themeFillTint="66"/>
          </w:tcPr>
          <w:p w14:paraId="00A1CC7B" w14:textId="77777777" w:rsidR="007A111A" w:rsidRPr="00F41526" w:rsidRDefault="007A111A"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4.3</w:t>
            </w:r>
          </w:p>
          <w:p w14:paraId="5A2E4A4C" w14:textId="77777777" w:rsidR="007A111A" w:rsidRPr="00F41526" w:rsidRDefault="007A111A"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[1.0, 17.7]</w:t>
            </w:r>
          </w:p>
        </w:tc>
        <w:tc>
          <w:tcPr>
            <w:tcW w:w="218" w:type="pct"/>
            <w:shd w:val="clear" w:color="auto" w:fill="C5E0B3" w:themeFill="accent6" w:themeFillTint="66"/>
            <w:hideMark/>
          </w:tcPr>
          <w:p w14:paraId="3CE5279E" w14:textId="77777777" w:rsidR="007A111A" w:rsidRPr="00F41526" w:rsidRDefault="007A111A"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OR 6.23</w:t>
            </w:r>
          </w:p>
          <w:p w14:paraId="3E2DADD1" w14:textId="77777777" w:rsidR="007A111A" w:rsidRPr="00F41526" w:rsidRDefault="007A111A"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[1.20, 34.41]</w:t>
            </w:r>
          </w:p>
        </w:tc>
        <w:tc>
          <w:tcPr>
            <w:tcW w:w="277" w:type="pct"/>
            <w:shd w:val="clear" w:color="auto" w:fill="auto"/>
          </w:tcPr>
          <w:p w14:paraId="79720776"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26952039"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hideMark/>
          </w:tcPr>
          <w:p w14:paraId="4201E2FA"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1.9</w:t>
            </w:r>
          </w:p>
          <w:p w14:paraId="5D6D7A78"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[0.5, 6.7]</w:t>
            </w:r>
          </w:p>
        </w:tc>
        <w:tc>
          <w:tcPr>
            <w:tcW w:w="254" w:type="pct"/>
            <w:shd w:val="clear" w:color="auto" w:fill="auto"/>
          </w:tcPr>
          <w:p w14:paraId="4C002BC7"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FFE599" w:themeFill="accent4" w:themeFillTint="66"/>
            <w:hideMark/>
          </w:tcPr>
          <w:p w14:paraId="3D9C577F"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1.2</w:t>
            </w:r>
          </w:p>
          <w:p w14:paraId="31D573B0"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[0.8, 1.7]</w:t>
            </w:r>
          </w:p>
        </w:tc>
        <w:tc>
          <w:tcPr>
            <w:tcW w:w="254" w:type="pct"/>
            <w:shd w:val="clear" w:color="auto" w:fill="C5E0B3" w:themeFill="accent6" w:themeFillTint="66"/>
            <w:hideMark/>
          </w:tcPr>
          <w:p w14:paraId="64C3E487" w14:textId="77777777" w:rsidR="007A111A" w:rsidRPr="00F41526" w:rsidRDefault="007A111A"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1.8</w:t>
            </w:r>
          </w:p>
          <w:p w14:paraId="4A22F4B8"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b/>
                <w:bCs/>
                <w:color w:val="000000" w:themeColor="text1"/>
                <w:sz w:val="8"/>
                <w:szCs w:val="8"/>
              </w:rPr>
              <w:t>[1.1, 3.0]</w:t>
            </w:r>
          </w:p>
        </w:tc>
        <w:tc>
          <w:tcPr>
            <w:tcW w:w="254" w:type="pct"/>
            <w:shd w:val="clear" w:color="auto" w:fill="FFE599" w:themeFill="accent4" w:themeFillTint="66"/>
            <w:hideMark/>
          </w:tcPr>
          <w:p w14:paraId="3A132357"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1.9</w:t>
            </w:r>
          </w:p>
          <w:p w14:paraId="0B3F9B0C"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[1.0, 3.8]</w:t>
            </w:r>
          </w:p>
        </w:tc>
        <w:tc>
          <w:tcPr>
            <w:tcW w:w="256" w:type="pct"/>
            <w:shd w:val="clear" w:color="auto" w:fill="FFE599" w:themeFill="accent4" w:themeFillTint="66"/>
            <w:hideMark/>
          </w:tcPr>
          <w:p w14:paraId="222BD80E"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0.9</w:t>
            </w:r>
          </w:p>
          <w:p w14:paraId="070C4983"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[0.5, 1.6]</w:t>
            </w:r>
          </w:p>
        </w:tc>
        <w:tc>
          <w:tcPr>
            <w:tcW w:w="250" w:type="pct"/>
            <w:shd w:val="clear" w:color="auto" w:fill="FFE599" w:themeFill="accent4" w:themeFillTint="66"/>
            <w:hideMark/>
          </w:tcPr>
          <w:p w14:paraId="7D6CD172"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-10.7</w:t>
            </w:r>
          </w:p>
          <w:p w14:paraId="52ABFEB8"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[-25.9, 4.5]</w:t>
            </w:r>
          </w:p>
        </w:tc>
        <w:tc>
          <w:tcPr>
            <w:tcW w:w="266" w:type="pct"/>
            <w:shd w:val="clear" w:color="auto" w:fill="FFE599" w:themeFill="accent4" w:themeFillTint="66"/>
            <w:hideMark/>
          </w:tcPr>
          <w:p w14:paraId="2B57BFDF"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-6.7</w:t>
            </w:r>
          </w:p>
          <w:p w14:paraId="60689E7C"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[-19.3, 5.9]</w:t>
            </w:r>
          </w:p>
        </w:tc>
        <w:tc>
          <w:tcPr>
            <w:tcW w:w="245" w:type="pct"/>
            <w:shd w:val="clear" w:color="auto" w:fill="auto"/>
          </w:tcPr>
          <w:p w14:paraId="2894D809" w14:textId="77777777" w:rsidR="007A111A" w:rsidRPr="00F41526" w:rsidRDefault="007A111A" w:rsidP="00FD7C17">
            <w:pPr>
              <w:spacing w:line="360" w:lineRule="auto"/>
              <w:rPr>
                <w:rFonts w:ascii="Arial" w:eastAsia="Times New Roman" w:hAnsi="Arial" w:cs="Arial"/>
                <w:color w:val="000000" w:themeColor="text1"/>
                <w:sz w:val="8"/>
                <w:szCs w:val="8"/>
              </w:rPr>
            </w:pPr>
          </w:p>
        </w:tc>
      </w:tr>
      <w:tr w:rsidR="007A111A" w:rsidRPr="00F41526" w14:paraId="4FCD857F" w14:textId="77777777" w:rsidTr="00437B29">
        <w:trPr>
          <w:cantSplit/>
          <w:trHeight w:val="312"/>
        </w:trPr>
        <w:tc>
          <w:tcPr>
            <w:tcW w:w="692" w:type="pct"/>
            <w:shd w:val="clear" w:color="auto" w:fill="auto"/>
          </w:tcPr>
          <w:p w14:paraId="6FC5A982" w14:textId="77777777" w:rsidR="007A111A" w:rsidRPr="007A111A" w:rsidRDefault="007A111A" w:rsidP="00FD7C17">
            <w:pPr>
              <w:spacing w:line="360" w:lineRule="auto"/>
              <w:rPr>
                <w:rFonts w:ascii="Arial" w:eastAsia="Times New Roman" w:hAnsi="Arial" w:cs="Arial"/>
                <w:color w:val="000000" w:themeColor="text1"/>
                <w:sz w:val="10"/>
                <w:szCs w:val="10"/>
              </w:rPr>
            </w:pPr>
            <w:r w:rsidRPr="007A111A">
              <w:rPr>
                <w:rFonts w:ascii="Arial" w:eastAsia="Times New Roman" w:hAnsi="Arial" w:cs="Arial"/>
                <w:color w:val="000000" w:themeColor="text1"/>
                <w:sz w:val="10"/>
                <w:szCs w:val="10"/>
              </w:rPr>
              <w:t>GLP-1 RA: Semaglutide 0.1 mg</w:t>
            </w:r>
          </w:p>
        </w:tc>
        <w:tc>
          <w:tcPr>
            <w:tcW w:w="242" w:type="pct"/>
            <w:shd w:val="clear" w:color="auto" w:fill="auto"/>
          </w:tcPr>
          <w:p w14:paraId="0D04E4A1"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0FC3A678"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5FD602FD"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96" w:type="pct"/>
            <w:gridSpan w:val="2"/>
            <w:shd w:val="clear" w:color="auto" w:fill="FFE599" w:themeFill="accent4" w:themeFillTint="66"/>
          </w:tcPr>
          <w:p w14:paraId="303D82FF" w14:textId="77777777" w:rsidR="007A111A" w:rsidRPr="00D27A65" w:rsidRDefault="007A111A" w:rsidP="00FD7C17">
            <w:pPr>
              <w:spacing w:line="360" w:lineRule="auto"/>
              <w:rPr>
                <w:rFonts w:ascii="Arial" w:eastAsia="Times New Roman" w:hAnsi="Arial" w:cs="Arial"/>
                <w:color w:val="000000" w:themeColor="text1"/>
                <w:sz w:val="8"/>
                <w:szCs w:val="8"/>
              </w:rPr>
            </w:pPr>
            <w:r w:rsidRPr="00D27A65">
              <w:rPr>
                <w:rFonts w:ascii="Arial" w:eastAsia="Times New Roman" w:hAnsi="Arial" w:cs="Arial"/>
                <w:color w:val="000000" w:themeColor="text1"/>
                <w:sz w:val="8"/>
                <w:szCs w:val="8"/>
              </w:rPr>
              <w:t>OR 1.96</w:t>
            </w:r>
          </w:p>
          <w:p w14:paraId="42D7375F" w14:textId="77777777" w:rsidR="007A111A" w:rsidRPr="00F41526" w:rsidRDefault="007A111A" w:rsidP="00FD7C17">
            <w:pPr>
              <w:spacing w:line="360" w:lineRule="auto"/>
              <w:rPr>
                <w:rFonts w:ascii="Arial" w:eastAsia="Times New Roman" w:hAnsi="Arial" w:cs="Arial"/>
                <w:b/>
                <w:bCs/>
                <w:color w:val="000000" w:themeColor="text1"/>
                <w:sz w:val="8"/>
                <w:szCs w:val="8"/>
              </w:rPr>
            </w:pPr>
            <w:r w:rsidRPr="00D27A65">
              <w:rPr>
                <w:rFonts w:ascii="Arial" w:eastAsia="Times New Roman" w:hAnsi="Arial" w:cs="Arial"/>
                <w:color w:val="000000" w:themeColor="text1"/>
                <w:sz w:val="8"/>
                <w:szCs w:val="8"/>
              </w:rPr>
              <w:t>[0.86, 4.51]</w:t>
            </w:r>
          </w:p>
        </w:tc>
        <w:tc>
          <w:tcPr>
            <w:tcW w:w="218" w:type="pct"/>
            <w:shd w:val="clear" w:color="auto" w:fill="C5E0B3" w:themeFill="accent6" w:themeFillTint="66"/>
          </w:tcPr>
          <w:p w14:paraId="5573FCF8" w14:textId="77777777" w:rsidR="007A111A" w:rsidRPr="00F41526" w:rsidRDefault="007A111A"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OR 3.36</w:t>
            </w:r>
            <w:r>
              <w:rPr>
                <w:rFonts w:ascii="Arial" w:eastAsia="Times New Roman" w:hAnsi="Arial" w:cs="Arial"/>
                <w:b/>
                <w:bCs/>
                <w:color w:val="000000" w:themeColor="text1"/>
                <w:sz w:val="8"/>
                <w:szCs w:val="8"/>
              </w:rPr>
              <w:br/>
              <w:t>[1.29, 8.86]</w:t>
            </w:r>
          </w:p>
        </w:tc>
        <w:tc>
          <w:tcPr>
            <w:tcW w:w="218" w:type="pct"/>
            <w:shd w:val="clear" w:color="auto" w:fill="auto"/>
          </w:tcPr>
          <w:p w14:paraId="5DBC9E8B"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77" w:type="pct"/>
            <w:shd w:val="clear" w:color="auto" w:fill="auto"/>
          </w:tcPr>
          <w:p w14:paraId="281B1C48"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318AB35"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546CDACE"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6F1306C5"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47F7B006"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428A4C9"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54" w:type="pct"/>
            <w:shd w:val="clear" w:color="auto" w:fill="auto"/>
          </w:tcPr>
          <w:p w14:paraId="264654E4"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73336633"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0" w:type="pct"/>
            <w:shd w:val="clear" w:color="auto" w:fill="auto"/>
          </w:tcPr>
          <w:p w14:paraId="15E49549"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66" w:type="pct"/>
            <w:shd w:val="clear" w:color="auto" w:fill="auto"/>
          </w:tcPr>
          <w:p w14:paraId="7D3FD494"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14CB2169" w14:textId="77777777" w:rsidR="007A111A" w:rsidRPr="00F41526" w:rsidRDefault="007A111A" w:rsidP="00FD7C17">
            <w:pPr>
              <w:spacing w:line="360" w:lineRule="auto"/>
              <w:rPr>
                <w:rFonts w:ascii="Arial" w:eastAsia="Times New Roman" w:hAnsi="Arial" w:cs="Arial"/>
                <w:color w:val="000000" w:themeColor="text1"/>
                <w:sz w:val="8"/>
                <w:szCs w:val="8"/>
              </w:rPr>
            </w:pPr>
          </w:p>
        </w:tc>
      </w:tr>
      <w:tr w:rsidR="007A111A" w:rsidRPr="00F41526" w14:paraId="6C584E2F" w14:textId="77777777" w:rsidTr="00437B29">
        <w:trPr>
          <w:cantSplit/>
          <w:trHeight w:val="312"/>
        </w:trPr>
        <w:tc>
          <w:tcPr>
            <w:tcW w:w="692" w:type="pct"/>
            <w:shd w:val="clear" w:color="auto" w:fill="auto"/>
          </w:tcPr>
          <w:p w14:paraId="1A873680" w14:textId="77777777" w:rsidR="007A111A" w:rsidRPr="007A111A" w:rsidRDefault="007A111A" w:rsidP="00FD7C17">
            <w:pPr>
              <w:spacing w:line="360" w:lineRule="auto"/>
              <w:rPr>
                <w:rFonts w:ascii="Arial" w:eastAsia="Times New Roman" w:hAnsi="Arial" w:cs="Arial"/>
                <w:color w:val="000000" w:themeColor="text1"/>
                <w:sz w:val="10"/>
                <w:szCs w:val="10"/>
              </w:rPr>
            </w:pPr>
            <w:r w:rsidRPr="007A111A">
              <w:rPr>
                <w:rFonts w:ascii="Arial" w:eastAsia="Times New Roman" w:hAnsi="Arial" w:cs="Arial"/>
                <w:color w:val="000000" w:themeColor="text1"/>
                <w:sz w:val="10"/>
                <w:szCs w:val="10"/>
              </w:rPr>
              <w:t>GLP-1 RA: Semaglutide 0.2 mg</w:t>
            </w:r>
          </w:p>
        </w:tc>
        <w:tc>
          <w:tcPr>
            <w:tcW w:w="242" w:type="pct"/>
            <w:shd w:val="clear" w:color="auto" w:fill="auto"/>
          </w:tcPr>
          <w:p w14:paraId="50428C6A"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24119607"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51B54403"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96" w:type="pct"/>
            <w:gridSpan w:val="2"/>
            <w:shd w:val="clear" w:color="auto" w:fill="FFE599" w:themeFill="accent4" w:themeFillTint="66"/>
          </w:tcPr>
          <w:p w14:paraId="31FF0D25" w14:textId="77777777" w:rsidR="007A111A" w:rsidRPr="00D27A65" w:rsidRDefault="007A111A"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OR 1.00</w:t>
            </w:r>
            <w:r>
              <w:rPr>
                <w:rFonts w:ascii="Arial" w:eastAsia="Times New Roman" w:hAnsi="Arial" w:cs="Arial"/>
                <w:color w:val="000000" w:themeColor="text1"/>
                <w:sz w:val="8"/>
                <w:szCs w:val="8"/>
              </w:rPr>
              <w:br/>
              <w:t>[0.43, 2.32]</w:t>
            </w:r>
          </w:p>
        </w:tc>
        <w:tc>
          <w:tcPr>
            <w:tcW w:w="218" w:type="pct"/>
            <w:shd w:val="clear" w:color="auto" w:fill="C5E0B3" w:themeFill="accent6" w:themeFillTint="66"/>
          </w:tcPr>
          <w:p w14:paraId="20A8070E" w14:textId="77777777" w:rsidR="007A111A" w:rsidRPr="00F41526" w:rsidRDefault="007A111A"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OR 2.71</w:t>
            </w:r>
            <w:r>
              <w:rPr>
                <w:rFonts w:ascii="Arial" w:eastAsia="Times New Roman" w:hAnsi="Arial" w:cs="Arial"/>
                <w:b/>
                <w:bCs/>
                <w:color w:val="000000" w:themeColor="text1"/>
                <w:sz w:val="8"/>
                <w:szCs w:val="8"/>
              </w:rPr>
              <w:br/>
              <w:t>[1.06, 7.56]</w:t>
            </w:r>
          </w:p>
        </w:tc>
        <w:tc>
          <w:tcPr>
            <w:tcW w:w="218" w:type="pct"/>
            <w:shd w:val="clear" w:color="auto" w:fill="auto"/>
          </w:tcPr>
          <w:p w14:paraId="692369EB"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77" w:type="pct"/>
            <w:shd w:val="clear" w:color="auto" w:fill="auto"/>
          </w:tcPr>
          <w:p w14:paraId="0EA3414E"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280CF427"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13FF3318"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4057D8AA"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51FCD66"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30177B27"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54" w:type="pct"/>
            <w:shd w:val="clear" w:color="auto" w:fill="auto"/>
          </w:tcPr>
          <w:p w14:paraId="0FDC4A62"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111E4275"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0" w:type="pct"/>
            <w:shd w:val="clear" w:color="auto" w:fill="auto"/>
          </w:tcPr>
          <w:p w14:paraId="50E84677"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66" w:type="pct"/>
            <w:shd w:val="clear" w:color="auto" w:fill="auto"/>
          </w:tcPr>
          <w:p w14:paraId="79E41367"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3DC93DE5" w14:textId="77777777" w:rsidR="007A111A" w:rsidRPr="00F41526" w:rsidRDefault="007A111A" w:rsidP="00FD7C17">
            <w:pPr>
              <w:spacing w:line="360" w:lineRule="auto"/>
              <w:rPr>
                <w:rFonts w:ascii="Arial" w:eastAsia="Times New Roman" w:hAnsi="Arial" w:cs="Arial"/>
                <w:color w:val="000000" w:themeColor="text1"/>
                <w:sz w:val="8"/>
                <w:szCs w:val="8"/>
              </w:rPr>
            </w:pPr>
          </w:p>
        </w:tc>
      </w:tr>
      <w:tr w:rsidR="007A111A" w:rsidRPr="00F41526" w14:paraId="7A0C015F" w14:textId="77777777" w:rsidTr="00437B29">
        <w:trPr>
          <w:cantSplit/>
          <w:trHeight w:val="312"/>
        </w:trPr>
        <w:tc>
          <w:tcPr>
            <w:tcW w:w="692" w:type="pct"/>
            <w:shd w:val="clear" w:color="auto" w:fill="auto"/>
          </w:tcPr>
          <w:p w14:paraId="12BC52AB" w14:textId="77777777" w:rsidR="007A111A" w:rsidRPr="007A111A" w:rsidRDefault="007A111A" w:rsidP="00FD7C17">
            <w:pPr>
              <w:spacing w:line="360" w:lineRule="auto"/>
              <w:rPr>
                <w:rFonts w:ascii="Arial" w:eastAsia="Times New Roman" w:hAnsi="Arial" w:cs="Arial"/>
                <w:color w:val="000000" w:themeColor="text1"/>
                <w:sz w:val="10"/>
                <w:szCs w:val="10"/>
              </w:rPr>
            </w:pPr>
            <w:r w:rsidRPr="007A111A">
              <w:rPr>
                <w:rFonts w:ascii="Arial" w:eastAsia="Times New Roman" w:hAnsi="Arial" w:cs="Arial"/>
                <w:color w:val="000000" w:themeColor="text1"/>
                <w:sz w:val="10"/>
                <w:szCs w:val="10"/>
              </w:rPr>
              <w:t>GLP-1 RA: Semaglutide 0.4 mg</w:t>
            </w:r>
          </w:p>
        </w:tc>
        <w:tc>
          <w:tcPr>
            <w:tcW w:w="242" w:type="pct"/>
            <w:shd w:val="clear" w:color="auto" w:fill="auto"/>
          </w:tcPr>
          <w:p w14:paraId="5DBC2BAF"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16E4AFF2"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5E3E8272"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96" w:type="pct"/>
            <w:gridSpan w:val="2"/>
            <w:shd w:val="clear" w:color="auto" w:fill="FFE599" w:themeFill="accent4" w:themeFillTint="66"/>
          </w:tcPr>
          <w:p w14:paraId="1F1F3DB6" w14:textId="77777777" w:rsidR="007A111A" w:rsidRPr="00D27A65" w:rsidRDefault="007A111A" w:rsidP="00FD7C17">
            <w:pPr>
              <w:spacing w:line="360" w:lineRule="auto"/>
              <w:rPr>
                <w:rFonts w:ascii="Arial" w:eastAsia="Times New Roman" w:hAnsi="Arial" w:cs="Arial"/>
                <w:color w:val="000000" w:themeColor="text1"/>
                <w:sz w:val="8"/>
                <w:szCs w:val="8"/>
              </w:rPr>
            </w:pPr>
            <w:r w:rsidRPr="00D27A65">
              <w:rPr>
                <w:rFonts w:ascii="Arial" w:eastAsia="Times New Roman" w:hAnsi="Arial" w:cs="Arial"/>
                <w:color w:val="000000" w:themeColor="text1"/>
                <w:sz w:val="8"/>
                <w:szCs w:val="8"/>
              </w:rPr>
              <w:t>OR 1.42</w:t>
            </w:r>
            <w:r w:rsidRPr="00D27A65">
              <w:rPr>
                <w:rFonts w:ascii="Arial" w:eastAsia="Times New Roman" w:hAnsi="Arial" w:cs="Arial"/>
                <w:color w:val="000000" w:themeColor="text1"/>
                <w:sz w:val="8"/>
                <w:szCs w:val="8"/>
              </w:rPr>
              <w:br/>
              <w:t>[0.62, 3.28]</w:t>
            </w:r>
          </w:p>
        </w:tc>
        <w:tc>
          <w:tcPr>
            <w:tcW w:w="218" w:type="pct"/>
            <w:shd w:val="clear" w:color="auto" w:fill="C5E0B3" w:themeFill="accent6" w:themeFillTint="66"/>
          </w:tcPr>
          <w:p w14:paraId="0C8F30FC" w14:textId="77777777" w:rsidR="007A111A" w:rsidRPr="00F41526" w:rsidRDefault="007A111A"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OR 6.87</w:t>
            </w:r>
            <w:r>
              <w:rPr>
                <w:rFonts w:ascii="Arial" w:eastAsia="Times New Roman" w:hAnsi="Arial" w:cs="Arial"/>
                <w:b/>
                <w:bCs/>
                <w:color w:val="000000" w:themeColor="text1"/>
                <w:sz w:val="8"/>
                <w:szCs w:val="8"/>
              </w:rPr>
              <w:br/>
              <w:t>[2.60, 17.63]</w:t>
            </w:r>
          </w:p>
        </w:tc>
        <w:tc>
          <w:tcPr>
            <w:tcW w:w="218" w:type="pct"/>
            <w:shd w:val="clear" w:color="auto" w:fill="auto"/>
          </w:tcPr>
          <w:p w14:paraId="6C56DA0F"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77" w:type="pct"/>
            <w:shd w:val="clear" w:color="auto" w:fill="auto"/>
          </w:tcPr>
          <w:p w14:paraId="5AF85939"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0483CF94"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4FBF1B82"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718F33A6"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DBD56F3"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3BD74A2"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54" w:type="pct"/>
            <w:shd w:val="clear" w:color="auto" w:fill="auto"/>
          </w:tcPr>
          <w:p w14:paraId="163021DA"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4F8F681C"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0" w:type="pct"/>
            <w:shd w:val="clear" w:color="auto" w:fill="auto"/>
          </w:tcPr>
          <w:p w14:paraId="4B99D1B0"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66" w:type="pct"/>
            <w:shd w:val="clear" w:color="auto" w:fill="auto"/>
          </w:tcPr>
          <w:p w14:paraId="670E2CC5"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25D8679F" w14:textId="77777777" w:rsidR="007A111A" w:rsidRPr="00F41526" w:rsidRDefault="007A111A" w:rsidP="00FD7C17">
            <w:pPr>
              <w:spacing w:line="360" w:lineRule="auto"/>
              <w:rPr>
                <w:rFonts w:ascii="Arial" w:eastAsia="Times New Roman" w:hAnsi="Arial" w:cs="Arial"/>
                <w:color w:val="000000" w:themeColor="text1"/>
                <w:sz w:val="8"/>
                <w:szCs w:val="8"/>
              </w:rPr>
            </w:pPr>
          </w:p>
        </w:tc>
      </w:tr>
      <w:tr w:rsidR="007A111A" w:rsidRPr="00F41526" w14:paraId="7D9DF2EC" w14:textId="77777777" w:rsidTr="00437B29">
        <w:trPr>
          <w:cantSplit/>
          <w:trHeight w:val="312"/>
        </w:trPr>
        <w:tc>
          <w:tcPr>
            <w:tcW w:w="692" w:type="pct"/>
            <w:shd w:val="clear" w:color="auto" w:fill="auto"/>
            <w:hideMark/>
          </w:tcPr>
          <w:p w14:paraId="35144159" w14:textId="77777777" w:rsidR="007A111A" w:rsidRPr="00C8312E" w:rsidRDefault="007A111A"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Metformin</w:t>
            </w:r>
          </w:p>
        </w:tc>
        <w:tc>
          <w:tcPr>
            <w:tcW w:w="242" w:type="pct"/>
            <w:shd w:val="clear" w:color="auto" w:fill="auto"/>
            <w:hideMark/>
          </w:tcPr>
          <w:p w14:paraId="651BC12E"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74CEF758"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42F3F1EA"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23947D18"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128FC874"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hideMark/>
          </w:tcPr>
          <w:p w14:paraId="3109CF9A"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606E0908"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785D59AF"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hideMark/>
          </w:tcPr>
          <w:p w14:paraId="3046905A"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E1C9740"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49E341D3"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2E6111BF"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5CF29AE9"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6" w:type="pct"/>
            <w:shd w:val="clear" w:color="auto" w:fill="auto"/>
            <w:hideMark/>
          </w:tcPr>
          <w:p w14:paraId="622DC445"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hideMark/>
          </w:tcPr>
          <w:p w14:paraId="10CF6CED"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-5.18</w:t>
            </w:r>
          </w:p>
          <w:p w14:paraId="00927C1F"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[-25.72, 15.35]</w:t>
            </w:r>
          </w:p>
        </w:tc>
        <w:tc>
          <w:tcPr>
            <w:tcW w:w="266" w:type="pct"/>
            <w:shd w:val="clear" w:color="auto" w:fill="FFE599" w:themeFill="accent4" w:themeFillTint="66"/>
            <w:hideMark/>
          </w:tcPr>
          <w:p w14:paraId="0EB05156"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-6.69</w:t>
            </w:r>
          </w:p>
          <w:p w14:paraId="1D2CF9D5"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[-20.24, 6.86]</w:t>
            </w:r>
          </w:p>
        </w:tc>
        <w:tc>
          <w:tcPr>
            <w:tcW w:w="245" w:type="pct"/>
            <w:shd w:val="clear" w:color="auto" w:fill="auto"/>
          </w:tcPr>
          <w:p w14:paraId="61791816" w14:textId="77777777" w:rsidR="007A111A" w:rsidRPr="00F41526" w:rsidRDefault="007A111A" w:rsidP="00FD7C17">
            <w:pPr>
              <w:spacing w:line="360" w:lineRule="auto"/>
              <w:rPr>
                <w:rFonts w:ascii="Arial" w:eastAsia="Times New Roman" w:hAnsi="Arial" w:cs="Arial"/>
                <w:color w:val="000000" w:themeColor="text1"/>
                <w:sz w:val="8"/>
                <w:szCs w:val="8"/>
              </w:rPr>
            </w:pPr>
          </w:p>
        </w:tc>
      </w:tr>
      <w:tr w:rsidR="007A111A" w:rsidRPr="00F41526" w14:paraId="0413423E" w14:textId="77777777" w:rsidTr="00437B29">
        <w:trPr>
          <w:cantSplit/>
          <w:trHeight w:val="312"/>
        </w:trPr>
        <w:tc>
          <w:tcPr>
            <w:tcW w:w="692" w:type="pct"/>
            <w:shd w:val="clear" w:color="auto" w:fill="auto"/>
            <w:hideMark/>
          </w:tcPr>
          <w:p w14:paraId="2F7D31AF" w14:textId="77777777" w:rsidR="007A111A" w:rsidRPr="00C8312E" w:rsidRDefault="007A111A"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Metformin + TZDs</w:t>
            </w:r>
          </w:p>
        </w:tc>
        <w:tc>
          <w:tcPr>
            <w:tcW w:w="242" w:type="pct"/>
            <w:shd w:val="clear" w:color="auto" w:fill="auto"/>
            <w:hideMark/>
          </w:tcPr>
          <w:p w14:paraId="70E7DA6B"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09B31E88"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37A6EAFF"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19921D31"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1576B180"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hideMark/>
          </w:tcPr>
          <w:p w14:paraId="05844708"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EA5B4FB"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761CC810"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hideMark/>
          </w:tcPr>
          <w:p w14:paraId="49340792"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4.68</w:t>
            </w:r>
          </w:p>
          <w:p w14:paraId="6C134C52" w14:textId="77777777" w:rsidR="007A111A" w:rsidRPr="00F41526" w:rsidRDefault="007A111A"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[0.26, 83.63]</w:t>
            </w:r>
          </w:p>
        </w:tc>
        <w:tc>
          <w:tcPr>
            <w:tcW w:w="254" w:type="pct"/>
            <w:shd w:val="clear" w:color="auto" w:fill="auto"/>
          </w:tcPr>
          <w:p w14:paraId="3B63CF4A"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7F141A21"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413B526F"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1BD63C46"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6" w:type="pct"/>
            <w:shd w:val="clear" w:color="auto" w:fill="auto"/>
            <w:hideMark/>
          </w:tcPr>
          <w:p w14:paraId="04D31C01"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0" w:type="pct"/>
            <w:shd w:val="clear" w:color="auto" w:fill="auto"/>
            <w:hideMark/>
          </w:tcPr>
          <w:p w14:paraId="31E60C49"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66" w:type="pct"/>
            <w:shd w:val="clear" w:color="auto" w:fill="auto"/>
            <w:hideMark/>
          </w:tcPr>
          <w:p w14:paraId="61720FA7"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6FCF7047" w14:textId="77777777" w:rsidR="007A111A" w:rsidRPr="00F41526" w:rsidRDefault="007A111A" w:rsidP="00FD7C17">
            <w:pPr>
              <w:spacing w:line="360" w:lineRule="auto"/>
              <w:rPr>
                <w:rFonts w:ascii="Arial" w:eastAsia="Times New Roman" w:hAnsi="Arial" w:cs="Arial"/>
                <w:color w:val="000000" w:themeColor="text1"/>
                <w:sz w:val="8"/>
                <w:szCs w:val="8"/>
              </w:rPr>
            </w:pPr>
          </w:p>
        </w:tc>
      </w:tr>
      <w:tr w:rsidR="007A111A" w:rsidRPr="00F41526" w14:paraId="1AD582ED" w14:textId="77777777" w:rsidTr="00437B29">
        <w:trPr>
          <w:cantSplit/>
          <w:trHeight w:val="312"/>
        </w:trPr>
        <w:tc>
          <w:tcPr>
            <w:tcW w:w="692" w:type="pct"/>
            <w:shd w:val="clear" w:color="auto" w:fill="auto"/>
          </w:tcPr>
          <w:p w14:paraId="1E80C080" w14:textId="77777777" w:rsidR="007A111A" w:rsidRPr="00D27A65" w:rsidRDefault="007A111A" w:rsidP="00FD7C17">
            <w:pPr>
              <w:spacing w:line="360" w:lineRule="auto"/>
              <w:rPr>
                <w:rFonts w:ascii="Arial" w:eastAsia="Times New Roman" w:hAnsi="Arial" w:cs="Arial"/>
                <w:color w:val="000000" w:themeColor="text1"/>
                <w:sz w:val="10"/>
                <w:szCs w:val="10"/>
              </w:rPr>
            </w:pPr>
            <w:r w:rsidRPr="00D27A65">
              <w:rPr>
                <w:rFonts w:ascii="Arial" w:eastAsia="Times New Roman" w:hAnsi="Arial" w:cs="Arial"/>
                <w:color w:val="000000" w:themeColor="text1"/>
                <w:sz w:val="10"/>
                <w:szCs w:val="10"/>
              </w:rPr>
              <w:t>PPAR-α/δ dual agonist: Elafibranor</w:t>
            </w:r>
            <w:r>
              <w:rPr>
                <w:rFonts w:ascii="Arial" w:eastAsia="Times New Roman" w:hAnsi="Arial" w:cs="Arial"/>
                <w:color w:val="000000" w:themeColor="text1"/>
                <w:sz w:val="10"/>
                <w:szCs w:val="10"/>
              </w:rPr>
              <w:t xml:space="preserve"> (GOLDEN-505)</w:t>
            </w:r>
          </w:p>
        </w:tc>
        <w:tc>
          <w:tcPr>
            <w:tcW w:w="242" w:type="pct"/>
            <w:shd w:val="clear" w:color="auto" w:fill="auto"/>
          </w:tcPr>
          <w:p w14:paraId="4C65BE73"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76481458"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46417A9D"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96" w:type="pct"/>
            <w:gridSpan w:val="2"/>
            <w:shd w:val="clear" w:color="auto" w:fill="auto"/>
          </w:tcPr>
          <w:p w14:paraId="5909C29C"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18" w:type="pct"/>
            <w:shd w:val="clear" w:color="auto" w:fill="C5E0B3" w:themeFill="accent6" w:themeFillTint="66"/>
          </w:tcPr>
          <w:p w14:paraId="667BB1E3" w14:textId="77777777" w:rsidR="007A111A" w:rsidRPr="00EB0C79" w:rsidRDefault="007A111A" w:rsidP="00FD7C17">
            <w:pPr>
              <w:spacing w:line="360" w:lineRule="auto"/>
              <w:rPr>
                <w:rFonts w:ascii="Arial" w:eastAsia="Times New Roman" w:hAnsi="Arial" w:cs="Arial"/>
                <w:b/>
                <w:bCs/>
                <w:color w:val="000000" w:themeColor="text1"/>
                <w:sz w:val="8"/>
                <w:szCs w:val="8"/>
              </w:rPr>
            </w:pPr>
            <w:r w:rsidRPr="00EB0C79">
              <w:rPr>
                <w:rFonts w:ascii="Arial" w:eastAsia="Times New Roman" w:hAnsi="Arial" w:cs="Arial"/>
                <w:b/>
                <w:bCs/>
                <w:color w:val="000000" w:themeColor="text1"/>
                <w:sz w:val="8"/>
                <w:szCs w:val="8"/>
              </w:rPr>
              <w:t>OR 2.31</w:t>
            </w:r>
          </w:p>
          <w:p w14:paraId="32643BCA" w14:textId="77777777" w:rsidR="007A111A" w:rsidRPr="00F41526" w:rsidRDefault="007A111A" w:rsidP="00FD7C17">
            <w:pPr>
              <w:spacing w:line="360" w:lineRule="auto"/>
              <w:rPr>
                <w:rFonts w:ascii="Arial" w:eastAsia="Times New Roman" w:hAnsi="Arial" w:cs="Arial"/>
                <w:b/>
                <w:bCs/>
                <w:color w:val="000000" w:themeColor="text1"/>
                <w:sz w:val="8"/>
                <w:szCs w:val="8"/>
              </w:rPr>
            </w:pPr>
            <w:r w:rsidRPr="00EB0C79">
              <w:rPr>
                <w:rFonts w:ascii="Arial" w:eastAsia="Times New Roman" w:hAnsi="Arial" w:cs="Arial"/>
                <w:b/>
                <w:bCs/>
                <w:color w:val="000000" w:themeColor="text1"/>
                <w:sz w:val="8"/>
                <w:szCs w:val="8"/>
              </w:rPr>
              <w:t>[1.02, 5.24]</w:t>
            </w:r>
          </w:p>
        </w:tc>
        <w:tc>
          <w:tcPr>
            <w:tcW w:w="218" w:type="pct"/>
            <w:shd w:val="clear" w:color="auto" w:fill="auto"/>
          </w:tcPr>
          <w:p w14:paraId="4A56848E"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77" w:type="pct"/>
            <w:shd w:val="clear" w:color="auto" w:fill="auto"/>
          </w:tcPr>
          <w:p w14:paraId="7428230F"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42D5F0BB"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2481208F"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8CAD3A3"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6825C4D7"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BFD67E4"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3874C01"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487B825A"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0" w:type="pct"/>
            <w:shd w:val="clear" w:color="auto" w:fill="auto"/>
          </w:tcPr>
          <w:p w14:paraId="4544952E"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66" w:type="pct"/>
            <w:shd w:val="clear" w:color="auto" w:fill="auto"/>
          </w:tcPr>
          <w:p w14:paraId="731BE16C"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0FA3D2AA" w14:textId="77777777" w:rsidR="007A111A" w:rsidRPr="00F41526" w:rsidRDefault="007A111A" w:rsidP="00FD7C17">
            <w:pPr>
              <w:spacing w:line="360" w:lineRule="auto"/>
              <w:rPr>
                <w:rFonts w:ascii="Arial" w:eastAsia="Times New Roman" w:hAnsi="Arial" w:cs="Arial"/>
                <w:color w:val="000000" w:themeColor="text1"/>
                <w:sz w:val="8"/>
                <w:szCs w:val="8"/>
              </w:rPr>
            </w:pPr>
          </w:p>
        </w:tc>
      </w:tr>
      <w:tr w:rsidR="007A111A" w:rsidRPr="00F41526" w14:paraId="2FF0AAE7" w14:textId="77777777" w:rsidTr="00437B29">
        <w:trPr>
          <w:cantSplit/>
          <w:trHeight w:val="312"/>
        </w:trPr>
        <w:tc>
          <w:tcPr>
            <w:tcW w:w="692" w:type="pct"/>
            <w:shd w:val="clear" w:color="auto" w:fill="auto"/>
          </w:tcPr>
          <w:p w14:paraId="0C0C764C" w14:textId="77777777" w:rsidR="007A111A" w:rsidRPr="001A190D" w:rsidRDefault="007A111A" w:rsidP="00FD7C17">
            <w:pPr>
              <w:spacing w:line="360" w:lineRule="auto"/>
              <w:rPr>
                <w:rFonts w:ascii="Arial" w:eastAsia="Times New Roman" w:hAnsi="Arial" w:cs="Arial"/>
                <w:color w:val="000000" w:themeColor="text1"/>
                <w:sz w:val="10"/>
                <w:szCs w:val="10"/>
              </w:rPr>
            </w:pPr>
            <w:r w:rsidRPr="001A190D">
              <w:rPr>
                <w:rFonts w:ascii="Arial" w:eastAsia="Times New Roman" w:hAnsi="Arial" w:cs="Arial"/>
                <w:color w:val="000000" w:themeColor="text1"/>
                <w:sz w:val="10"/>
                <w:szCs w:val="10"/>
              </w:rPr>
              <w:t>PPAR-α/δ dual agonist: Elafibranor</w:t>
            </w:r>
            <w:r>
              <w:rPr>
                <w:rFonts w:ascii="Arial" w:eastAsia="Times New Roman" w:hAnsi="Arial" w:cs="Arial"/>
                <w:color w:val="000000" w:themeColor="text1"/>
                <w:sz w:val="10"/>
                <w:szCs w:val="10"/>
              </w:rPr>
              <w:t xml:space="preserve"> (RESOLVE-IT)</w:t>
            </w:r>
          </w:p>
        </w:tc>
        <w:tc>
          <w:tcPr>
            <w:tcW w:w="242" w:type="pct"/>
            <w:shd w:val="clear" w:color="auto" w:fill="auto"/>
          </w:tcPr>
          <w:p w14:paraId="5522FDED"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3A744F67"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1B170840"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96" w:type="pct"/>
            <w:gridSpan w:val="2"/>
            <w:shd w:val="clear" w:color="auto" w:fill="auto"/>
          </w:tcPr>
          <w:p w14:paraId="5DA42CF4"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18" w:type="pct"/>
            <w:shd w:val="clear" w:color="auto" w:fill="FFE599" w:themeFill="accent4" w:themeFillTint="66"/>
          </w:tcPr>
          <w:p w14:paraId="7E5D8532" w14:textId="77777777" w:rsidR="007A111A" w:rsidRPr="00F41526" w:rsidRDefault="007A111A" w:rsidP="00FD7C17">
            <w:pPr>
              <w:spacing w:line="360" w:lineRule="auto"/>
              <w:rPr>
                <w:rFonts w:ascii="Arial" w:eastAsia="Times New Roman" w:hAnsi="Arial" w:cs="Arial"/>
                <w:b/>
                <w:bCs/>
                <w:color w:val="000000" w:themeColor="text1"/>
                <w:sz w:val="8"/>
                <w:szCs w:val="8"/>
              </w:rPr>
            </w:pPr>
            <w:r>
              <w:rPr>
                <w:rFonts w:ascii="Arial" w:eastAsia="Times New Roman" w:hAnsi="Arial" w:cs="Arial"/>
                <w:color w:val="000000" w:themeColor="text1"/>
                <w:sz w:val="8"/>
                <w:szCs w:val="8"/>
              </w:rPr>
              <w:t>OR 1.38</w:t>
            </w:r>
            <w:r>
              <w:rPr>
                <w:rFonts w:ascii="Arial" w:eastAsia="Times New Roman" w:hAnsi="Arial" w:cs="Arial"/>
                <w:color w:val="000000" w:themeColor="text1"/>
                <w:sz w:val="8"/>
                <w:szCs w:val="8"/>
              </w:rPr>
              <w:br/>
              <w:t>[0.97, 1.95]</w:t>
            </w:r>
          </w:p>
        </w:tc>
        <w:tc>
          <w:tcPr>
            <w:tcW w:w="218" w:type="pct"/>
            <w:shd w:val="clear" w:color="auto" w:fill="auto"/>
          </w:tcPr>
          <w:p w14:paraId="64CBD954" w14:textId="77777777" w:rsidR="007A111A" w:rsidRPr="00F41526" w:rsidRDefault="007A111A" w:rsidP="00FD7C17">
            <w:pPr>
              <w:spacing w:line="360" w:lineRule="auto"/>
              <w:rPr>
                <w:rFonts w:ascii="Arial" w:eastAsia="Times New Roman" w:hAnsi="Arial" w:cs="Arial"/>
                <w:b/>
                <w:bCs/>
                <w:color w:val="000000" w:themeColor="text1"/>
                <w:sz w:val="8"/>
                <w:szCs w:val="8"/>
              </w:rPr>
            </w:pPr>
          </w:p>
        </w:tc>
        <w:tc>
          <w:tcPr>
            <w:tcW w:w="277" w:type="pct"/>
            <w:shd w:val="clear" w:color="auto" w:fill="auto"/>
          </w:tcPr>
          <w:p w14:paraId="7B5D699E"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49A9C723"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tcPr>
          <w:p w14:paraId="1149638F" w14:textId="77777777" w:rsidR="007A111A" w:rsidRPr="00F41526" w:rsidRDefault="007A111A"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OR 1.13</w:t>
            </w:r>
            <w:r>
              <w:rPr>
                <w:rFonts w:ascii="Arial" w:eastAsia="Times New Roman" w:hAnsi="Arial" w:cs="Arial"/>
                <w:color w:val="000000" w:themeColor="text1"/>
                <w:sz w:val="8"/>
                <w:szCs w:val="8"/>
              </w:rPr>
              <w:br/>
              <w:t>[0.83, 1.53]</w:t>
            </w:r>
          </w:p>
        </w:tc>
        <w:tc>
          <w:tcPr>
            <w:tcW w:w="254" w:type="pct"/>
            <w:shd w:val="clear" w:color="auto" w:fill="auto"/>
          </w:tcPr>
          <w:p w14:paraId="477D1042"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3E58D5E"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386D1D60"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4D0CB7A1"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7BED6776"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0" w:type="pct"/>
            <w:shd w:val="clear" w:color="auto" w:fill="auto"/>
          </w:tcPr>
          <w:p w14:paraId="5DA7211C"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66" w:type="pct"/>
            <w:shd w:val="clear" w:color="auto" w:fill="auto"/>
          </w:tcPr>
          <w:p w14:paraId="6FAE2A20"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0793109A" w14:textId="77777777" w:rsidR="007A111A" w:rsidRPr="00F41526" w:rsidRDefault="007A111A" w:rsidP="00FD7C17">
            <w:pPr>
              <w:spacing w:line="360" w:lineRule="auto"/>
              <w:rPr>
                <w:rFonts w:ascii="Arial" w:eastAsia="Times New Roman" w:hAnsi="Arial" w:cs="Arial"/>
                <w:color w:val="000000" w:themeColor="text1"/>
                <w:sz w:val="8"/>
                <w:szCs w:val="8"/>
              </w:rPr>
            </w:pPr>
          </w:p>
        </w:tc>
      </w:tr>
      <w:tr w:rsidR="007A111A" w:rsidRPr="00F41526" w14:paraId="0EE134F3" w14:textId="77777777" w:rsidTr="00437B29">
        <w:trPr>
          <w:cantSplit/>
          <w:trHeight w:val="312"/>
        </w:trPr>
        <w:tc>
          <w:tcPr>
            <w:tcW w:w="692" w:type="pct"/>
            <w:shd w:val="clear" w:color="auto" w:fill="auto"/>
          </w:tcPr>
          <w:p w14:paraId="3ED93A48" w14:textId="77777777" w:rsidR="007A111A" w:rsidRPr="00C8312E" w:rsidRDefault="007A111A"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PPAR-γ sparing modulator: MSDC-0602 K</w:t>
            </w:r>
            <w:r>
              <w:rPr>
                <w:rFonts w:ascii="Arial" w:eastAsia="Times New Roman" w:hAnsi="Arial" w:cs="Arial"/>
                <w:color w:val="000000" w:themeColor="text1"/>
                <w:sz w:val="10"/>
                <w:szCs w:val="10"/>
              </w:rPr>
              <w:t xml:space="preserve"> 62.5 mg</w:t>
            </w:r>
          </w:p>
        </w:tc>
        <w:tc>
          <w:tcPr>
            <w:tcW w:w="242" w:type="pct"/>
            <w:shd w:val="clear" w:color="auto" w:fill="auto"/>
          </w:tcPr>
          <w:p w14:paraId="2E9DB83F"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2" w:type="pct"/>
            <w:shd w:val="clear" w:color="auto" w:fill="FFE599" w:themeFill="accent4" w:themeFillTint="66"/>
          </w:tcPr>
          <w:p w14:paraId="73B2056D" w14:textId="77777777" w:rsidR="007A111A" w:rsidRDefault="007A111A"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OR 0.89</w:t>
            </w:r>
          </w:p>
          <w:p w14:paraId="0F871DD0" w14:textId="77777777" w:rsidR="007A111A" w:rsidRPr="00F41526" w:rsidRDefault="007A111A"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[0.44, 1.81]</w:t>
            </w:r>
          </w:p>
        </w:tc>
        <w:tc>
          <w:tcPr>
            <w:tcW w:w="218" w:type="pct"/>
            <w:shd w:val="clear" w:color="auto" w:fill="auto"/>
          </w:tcPr>
          <w:p w14:paraId="4D8F67BD"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118B99D3"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3398F72A"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0E4ED2FD"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0100E764"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1AB992A4"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5C3B509B"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6A902408"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36C347A2"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7C9FEDEF"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E77F318"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7AB5B090"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27438424" w14:textId="77777777" w:rsidR="007A111A" w:rsidRPr="00F41526" w:rsidRDefault="007A111A" w:rsidP="00FD7C17">
            <w:pPr>
              <w:spacing w:line="360" w:lineRule="auto"/>
              <w:rPr>
                <w:rFonts w:ascii="Arial" w:eastAsia="Times New Roman" w:hAnsi="Arial" w:cs="Arial"/>
                <w:b/>
                <w:bCs/>
                <w:color w:val="000000" w:themeColor="text1"/>
                <w:sz w:val="8"/>
                <w:szCs w:val="8"/>
              </w:rPr>
            </w:pPr>
            <w:r w:rsidRPr="00C24E63">
              <w:rPr>
                <w:rFonts w:ascii="Arial" w:eastAsia="Times New Roman" w:hAnsi="Arial" w:cs="Arial"/>
                <w:color w:val="000000" w:themeColor="text1"/>
                <w:sz w:val="8"/>
                <w:szCs w:val="8"/>
              </w:rPr>
              <w:t>N</w:t>
            </w:r>
            <w:r>
              <w:rPr>
                <w:rFonts w:ascii="Arial" w:eastAsia="Times New Roman" w:hAnsi="Arial" w:cs="Arial"/>
                <w:color w:val="000000" w:themeColor="text1"/>
                <w:sz w:val="8"/>
                <w:szCs w:val="8"/>
              </w:rPr>
              <w:t>R</w:t>
            </w:r>
          </w:p>
        </w:tc>
        <w:tc>
          <w:tcPr>
            <w:tcW w:w="266" w:type="pct"/>
            <w:shd w:val="clear" w:color="auto" w:fill="FFE599" w:themeFill="accent4" w:themeFillTint="66"/>
          </w:tcPr>
          <w:p w14:paraId="64312E6B" w14:textId="77777777" w:rsidR="007A111A" w:rsidRPr="00F41526" w:rsidRDefault="007A111A" w:rsidP="00FD7C17">
            <w:pPr>
              <w:spacing w:line="360" w:lineRule="auto"/>
              <w:rPr>
                <w:rFonts w:ascii="Arial" w:eastAsia="Times New Roman" w:hAnsi="Arial" w:cs="Arial"/>
                <w:b/>
                <w:bCs/>
                <w:color w:val="000000" w:themeColor="text1"/>
                <w:sz w:val="8"/>
                <w:szCs w:val="8"/>
              </w:rPr>
            </w:pPr>
            <w:r w:rsidRPr="00C24E63">
              <w:rPr>
                <w:rFonts w:ascii="Arial" w:eastAsia="Times New Roman" w:hAnsi="Arial" w:cs="Arial"/>
                <w:color w:val="000000" w:themeColor="text1"/>
                <w:sz w:val="8"/>
                <w:szCs w:val="8"/>
              </w:rPr>
              <w:t>N</w:t>
            </w:r>
            <w:r>
              <w:rPr>
                <w:rFonts w:ascii="Arial" w:eastAsia="Times New Roman" w:hAnsi="Arial" w:cs="Arial"/>
                <w:color w:val="000000" w:themeColor="text1"/>
                <w:sz w:val="8"/>
                <w:szCs w:val="8"/>
              </w:rPr>
              <w:t>R</w:t>
            </w:r>
          </w:p>
        </w:tc>
        <w:tc>
          <w:tcPr>
            <w:tcW w:w="245" w:type="pct"/>
            <w:shd w:val="clear" w:color="auto" w:fill="auto"/>
          </w:tcPr>
          <w:p w14:paraId="4DCEBACD" w14:textId="77777777" w:rsidR="007A111A" w:rsidRPr="00F41526" w:rsidRDefault="007A111A" w:rsidP="00FD7C17">
            <w:pPr>
              <w:spacing w:line="360" w:lineRule="auto"/>
              <w:rPr>
                <w:rFonts w:ascii="Arial" w:eastAsia="Times New Roman" w:hAnsi="Arial" w:cs="Arial"/>
                <w:color w:val="000000" w:themeColor="text1"/>
                <w:sz w:val="8"/>
                <w:szCs w:val="8"/>
              </w:rPr>
            </w:pPr>
          </w:p>
        </w:tc>
      </w:tr>
      <w:tr w:rsidR="007A111A" w:rsidRPr="00F41526" w14:paraId="6153AB92" w14:textId="77777777" w:rsidTr="00437B29">
        <w:trPr>
          <w:cantSplit/>
          <w:trHeight w:val="312"/>
        </w:trPr>
        <w:tc>
          <w:tcPr>
            <w:tcW w:w="692" w:type="pct"/>
            <w:shd w:val="clear" w:color="auto" w:fill="auto"/>
          </w:tcPr>
          <w:p w14:paraId="70B90605" w14:textId="77777777" w:rsidR="007A111A" w:rsidRPr="00C8312E" w:rsidRDefault="007A111A"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PPAR-γ sparing modulator: MSDC-0602 K</w:t>
            </w:r>
            <w:r>
              <w:rPr>
                <w:rFonts w:ascii="Arial" w:eastAsia="Times New Roman" w:hAnsi="Arial" w:cs="Arial"/>
                <w:color w:val="000000" w:themeColor="text1"/>
                <w:sz w:val="10"/>
                <w:szCs w:val="10"/>
              </w:rPr>
              <w:t xml:space="preserve"> 125 mg</w:t>
            </w:r>
          </w:p>
        </w:tc>
        <w:tc>
          <w:tcPr>
            <w:tcW w:w="242" w:type="pct"/>
            <w:shd w:val="clear" w:color="auto" w:fill="auto"/>
          </w:tcPr>
          <w:p w14:paraId="0528F36B"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2" w:type="pct"/>
            <w:shd w:val="clear" w:color="auto" w:fill="FFE599" w:themeFill="accent4" w:themeFillTint="66"/>
          </w:tcPr>
          <w:p w14:paraId="0F0EFE41" w14:textId="77777777" w:rsidR="007A111A" w:rsidRDefault="007A111A"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OR 1.22</w:t>
            </w:r>
          </w:p>
          <w:p w14:paraId="4D3CC7CC" w14:textId="77777777" w:rsidR="007A111A" w:rsidRPr="00F41526" w:rsidRDefault="007A111A"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[0.60, 2.48]</w:t>
            </w:r>
          </w:p>
        </w:tc>
        <w:tc>
          <w:tcPr>
            <w:tcW w:w="218" w:type="pct"/>
            <w:shd w:val="clear" w:color="auto" w:fill="auto"/>
          </w:tcPr>
          <w:p w14:paraId="2FC9C230"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6A2B868C"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22D5A445"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790BA4C2"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4EBCA16F"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589FC03"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0995CD05"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2E6E8B2"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7F79D11F"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7F589801"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4CC6769"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30A7E32A"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0" w:type="pct"/>
            <w:shd w:val="clear" w:color="auto" w:fill="C5E0B3" w:themeFill="accent6" w:themeFillTint="66"/>
          </w:tcPr>
          <w:p w14:paraId="33C288B1" w14:textId="77777777" w:rsidR="007A111A" w:rsidRPr="004403D5" w:rsidRDefault="007A111A" w:rsidP="00FD7C17">
            <w:pPr>
              <w:spacing w:line="360" w:lineRule="auto"/>
              <w:rPr>
                <w:rFonts w:ascii="Arial" w:eastAsia="Times New Roman" w:hAnsi="Arial" w:cs="Arial"/>
                <w:b/>
                <w:bCs/>
                <w:color w:val="000000" w:themeColor="text1"/>
                <w:sz w:val="8"/>
                <w:szCs w:val="8"/>
              </w:rPr>
            </w:pPr>
            <w:r w:rsidRPr="004403D5">
              <w:rPr>
                <w:rFonts w:ascii="Arial" w:eastAsia="Times New Roman" w:hAnsi="Arial" w:cs="Arial"/>
                <w:b/>
                <w:bCs/>
                <w:color w:val="000000" w:themeColor="text1"/>
                <w:sz w:val="8"/>
                <w:szCs w:val="8"/>
              </w:rPr>
              <w:t>NR</w:t>
            </w:r>
          </w:p>
        </w:tc>
        <w:tc>
          <w:tcPr>
            <w:tcW w:w="266" w:type="pct"/>
            <w:shd w:val="clear" w:color="auto" w:fill="C5E0B3" w:themeFill="accent6" w:themeFillTint="66"/>
          </w:tcPr>
          <w:p w14:paraId="4902BE40" w14:textId="77777777" w:rsidR="007A111A" w:rsidRPr="004403D5" w:rsidRDefault="007A111A" w:rsidP="00FD7C17">
            <w:pPr>
              <w:spacing w:line="360" w:lineRule="auto"/>
              <w:rPr>
                <w:rFonts w:ascii="Arial" w:eastAsia="Times New Roman" w:hAnsi="Arial" w:cs="Arial"/>
                <w:b/>
                <w:bCs/>
                <w:color w:val="000000" w:themeColor="text1"/>
                <w:sz w:val="8"/>
                <w:szCs w:val="8"/>
              </w:rPr>
            </w:pPr>
            <w:r w:rsidRPr="004403D5">
              <w:rPr>
                <w:rFonts w:ascii="Arial" w:eastAsia="Times New Roman" w:hAnsi="Arial" w:cs="Arial"/>
                <w:b/>
                <w:bCs/>
                <w:color w:val="000000" w:themeColor="text1"/>
                <w:sz w:val="8"/>
                <w:szCs w:val="8"/>
              </w:rPr>
              <w:t>NR</w:t>
            </w:r>
          </w:p>
        </w:tc>
        <w:tc>
          <w:tcPr>
            <w:tcW w:w="245" w:type="pct"/>
            <w:shd w:val="clear" w:color="auto" w:fill="auto"/>
          </w:tcPr>
          <w:p w14:paraId="09496FD3" w14:textId="77777777" w:rsidR="007A111A" w:rsidRPr="00F41526" w:rsidRDefault="007A111A" w:rsidP="00FD7C17">
            <w:pPr>
              <w:spacing w:line="360" w:lineRule="auto"/>
              <w:rPr>
                <w:rFonts w:ascii="Arial" w:eastAsia="Times New Roman" w:hAnsi="Arial" w:cs="Arial"/>
                <w:color w:val="000000" w:themeColor="text1"/>
                <w:sz w:val="8"/>
                <w:szCs w:val="8"/>
              </w:rPr>
            </w:pPr>
          </w:p>
        </w:tc>
      </w:tr>
      <w:tr w:rsidR="007A111A" w:rsidRPr="00F41526" w14:paraId="44A7A17D" w14:textId="77777777" w:rsidTr="00437B29">
        <w:trPr>
          <w:cantSplit/>
          <w:trHeight w:val="312"/>
        </w:trPr>
        <w:tc>
          <w:tcPr>
            <w:tcW w:w="692" w:type="pct"/>
            <w:shd w:val="clear" w:color="auto" w:fill="auto"/>
          </w:tcPr>
          <w:p w14:paraId="61E9E989" w14:textId="77777777" w:rsidR="007A111A" w:rsidRPr="00C8312E" w:rsidRDefault="007A111A"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PPAR-γ sparing modulator: MSDC-0602 K</w:t>
            </w:r>
            <w:r>
              <w:rPr>
                <w:rFonts w:ascii="Arial" w:eastAsia="Times New Roman" w:hAnsi="Arial" w:cs="Arial"/>
                <w:color w:val="000000" w:themeColor="text1"/>
                <w:sz w:val="10"/>
                <w:szCs w:val="10"/>
              </w:rPr>
              <w:t xml:space="preserve"> 250 mg</w:t>
            </w:r>
          </w:p>
        </w:tc>
        <w:tc>
          <w:tcPr>
            <w:tcW w:w="242" w:type="pct"/>
            <w:shd w:val="clear" w:color="auto" w:fill="auto"/>
          </w:tcPr>
          <w:p w14:paraId="65B12361"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2" w:type="pct"/>
            <w:shd w:val="clear" w:color="auto" w:fill="FFE599" w:themeFill="accent4" w:themeFillTint="66"/>
          </w:tcPr>
          <w:p w14:paraId="57A72EAE" w14:textId="77777777" w:rsidR="007A111A" w:rsidRDefault="007A111A"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OR 1.64</w:t>
            </w:r>
          </w:p>
          <w:p w14:paraId="43B6BF5F" w14:textId="77777777" w:rsidR="007A111A" w:rsidRPr="00F41526" w:rsidRDefault="007A111A"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[0.83, 3.27]</w:t>
            </w:r>
          </w:p>
        </w:tc>
        <w:tc>
          <w:tcPr>
            <w:tcW w:w="218" w:type="pct"/>
            <w:shd w:val="clear" w:color="auto" w:fill="auto"/>
          </w:tcPr>
          <w:p w14:paraId="54D88A82"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124685C1"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3685FF80"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4DA7A8CA"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4033EAD"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7B883EE6"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4E1E568"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92A9754"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1FC5578"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867C245"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F94BD91"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283917C1"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0" w:type="pct"/>
            <w:shd w:val="clear" w:color="auto" w:fill="C5E0B3" w:themeFill="accent6" w:themeFillTint="66"/>
          </w:tcPr>
          <w:p w14:paraId="315103CE" w14:textId="77777777" w:rsidR="007A111A" w:rsidRPr="004403D5" w:rsidRDefault="007A111A" w:rsidP="00FD7C17">
            <w:pPr>
              <w:spacing w:line="360" w:lineRule="auto"/>
              <w:rPr>
                <w:rFonts w:ascii="Arial" w:eastAsia="Times New Roman" w:hAnsi="Arial" w:cs="Arial"/>
                <w:b/>
                <w:bCs/>
                <w:color w:val="000000" w:themeColor="text1"/>
                <w:sz w:val="8"/>
                <w:szCs w:val="8"/>
              </w:rPr>
            </w:pPr>
            <w:r w:rsidRPr="004403D5">
              <w:rPr>
                <w:rFonts w:ascii="Arial" w:eastAsia="Times New Roman" w:hAnsi="Arial" w:cs="Arial"/>
                <w:b/>
                <w:bCs/>
                <w:color w:val="000000" w:themeColor="text1"/>
                <w:sz w:val="8"/>
                <w:szCs w:val="8"/>
              </w:rPr>
              <w:t>NR</w:t>
            </w:r>
          </w:p>
        </w:tc>
        <w:tc>
          <w:tcPr>
            <w:tcW w:w="266" w:type="pct"/>
            <w:shd w:val="clear" w:color="auto" w:fill="C5E0B3" w:themeFill="accent6" w:themeFillTint="66"/>
          </w:tcPr>
          <w:p w14:paraId="0C0BD4A0" w14:textId="77777777" w:rsidR="007A111A" w:rsidRPr="004403D5" w:rsidRDefault="007A111A" w:rsidP="00FD7C17">
            <w:pPr>
              <w:spacing w:line="360" w:lineRule="auto"/>
              <w:rPr>
                <w:rFonts w:ascii="Arial" w:eastAsia="Times New Roman" w:hAnsi="Arial" w:cs="Arial"/>
                <w:b/>
                <w:bCs/>
                <w:color w:val="000000" w:themeColor="text1"/>
                <w:sz w:val="8"/>
                <w:szCs w:val="8"/>
              </w:rPr>
            </w:pPr>
            <w:r w:rsidRPr="004403D5">
              <w:rPr>
                <w:rFonts w:ascii="Arial" w:eastAsia="Times New Roman" w:hAnsi="Arial" w:cs="Arial"/>
                <w:b/>
                <w:bCs/>
                <w:color w:val="000000" w:themeColor="text1"/>
                <w:sz w:val="8"/>
                <w:szCs w:val="8"/>
              </w:rPr>
              <w:t>NR</w:t>
            </w:r>
          </w:p>
        </w:tc>
        <w:tc>
          <w:tcPr>
            <w:tcW w:w="245" w:type="pct"/>
            <w:shd w:val="clear" w:color="auto" w:fill="auto"/>
          </w:tcPr>
          <w:p w14:paraId="3CE8A8FC" w14:textId="77777777" w:rsidR="007A111A" w:rsidRPr="00F41526" w:rsidRDefault="007A111A" w:rsidP="00FD7C17">
            <w:pPr>
              <w:spacing w:line="360" w:lineRule="auto"/>
              <w:rPr>
                <w:rFonts w:ascii="Arial" w:eastAsia="Times New Roman" w:hAnsi="Arial" w:cs="Arial"/>
                <w:color w:val="000000" w:themeColor="text1"/>
                <w:sz w:val="8"/>
                <w:szCs w:val="8"/>
              </w:rPr>
            </w:pPr>
          </w:p>
        </w:tc>
      </w:tr>
      <w:tr w:rsidR="007A111A" w:rsidRPr="00F41526" w14:paraId="4B5CB27D" w14:textId="77777777" w:rsidTr="00437B29">
        <w:trPr>
          <w:cantSplit/>
          <w:trHeight w:val="312"/>
        </w:trPr>
        <w:tc>
          <w:tcPr>
            <w:tcW w:w="692" w:type="pct"/>
            <w:shd w:val="clear" w:color="auto" w:fill="auto"/>
          </w:tcPr>
          <w:p w14:paraId="6DEB1F5C" w14:textId="77777777" w:rsidR="007A111A" w:rsidRPr="007A111A" w:rsidRDefault="007A111A" w:rsidP="00FD7C17">
            <w:pPr>
              <w:spacing w:line="360" w:lineRule="auto"/>
              <w:rPr>
                <w:rFonts w:ascii="Arial" w:eastAsia="Times New Roman" w:hAnsi="Arial" w:cs="Arial"/>
                <w:color w:val="000000" w:themeColor="text1"/>
                <w:sz w:val="10"/>
                <w:szCs w:val="10"/>
              </w:rPr>
            </w:pPr>
            <w:r w:rsidRPr="007A111A">
              <w:rPr>
                <w:rFonts w:ascii="Arial" w:eastAsia="Times New Roman" w:hAnsi="Arial" w:cs="Arial"/>
                <w:color w:val="000000" w:themeColor="text1"/>
                <w:sz w:val="10"/>
                <w:szCs w:val="10"/>
              </w:rPr>
              <w:t>PPAR-α/δ/γ pan agonist: Lanifibranor 800 mg</w:t>
            </w:r>
          </w:p>
        </w:tc>
        <w:tc>
          <w:tcPr>
            <w:tcW w:w="242" w:type="pct"/>
            <w:shd w:val="clear" w:color="auto" w:fill="auto"/>
          </w:tcPr>
          <w:p w14:paraId="701EFC4A"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6FC18410"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6DF44A47"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96" w:type="pct"/>
            <w:gridSpan w:val="2"/>
            <w:shd w:val="clear" w:color="auto" w:fill="FFE599" w:themeFill="accent4" w:themeFillTint="66"/>
          </w:tcPr>
          <w:p w14:paraId="4FD2785C" w14:textId="77777777" w:rsidR="007A111A" w:rsidRDefault="007A111A"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1.18</w:t>
            </w:r>
          </w:p>
          <w:p w14:paraId="586030EB" w14:textId="77777777" w:rsidR="007A111A" w:rsidRPr="00F41526" w:rsidRDefault="007A111A"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[0.70, 2.00]</w:t>
            </w:r>
          </w:p>
        </w:tc>
        <w:tc>
          <w:tcPr>
            <w:tcW w:w="218" w:type="pct"/>
            <w:shd w:val="clear" w:color="auto" w:fill="C5E0B3" w:themeFill="accent6" w:themeFillTint="66"/>
          </w:tcPr>
          <w:p w14:paraId="7D419CDB" w14:textId="77777777" w:rsidR="007A111A" w:rsidRPr="0041444D" w:rsidRDefault="007A111A" w:rsidP="00FD7C17">
            <w:pPr>
              <w:spacing w:line="360" w:lineRule="auto"/>
              <w:rPr>
                <w:rFonts w:ascii="Arial" w:eastAsia="Times New Roman" w:hAnsi="Arial" w:cs="Arial"/>
                <w:b/>
                <w:bCs/>
                <w:color w:val="000000" w:themeColor="text1"/>
                <w:sz w:val="8"/>
                <w:szCs w:val="8"/>
              </w:rPr>
            </w:pPr>
            <w:r w:rsidRPr="0041444D">
              <w:rPr>
                <w:rFonts w:ascii="Arial" w:eastAsia="Times New Roman" w:hAnsi="Arial" w:cs="Arial"/>
                <w:b/>
                <w:bCs/>
                <w:color w:val="000000" w:themeColor="text1"/>
                <w:sz w:val="8"/>
                <w:szCs w:val="8"/>
              </w:rPr>
              <w:t>1.</w:t>
            </w:r>
            <w:r>
              <w:rPr>
                <w:rFonts w:ascii="Arial" w:eastAsia="Times New Roman" w:hAnsi="Arial" w:cs="Arial"/>
                <w:b/>
                <w:bCs/>
                <w:color w:val="000000" w:themeColor="text1"/>
                <w:sz w:val="8"/>
                <w:szCs w:val="8"/>
              </w:rPr>
              <w:t>76</w:t>
            </w:r>
            <w:r w:rsidRPr="0041444D">
              <w:rPr>
                <w:rFonts w:ascii="Arial" w:eastAsia="Times New Roman" w:hAnsi="Arial" w:cs="Arial"/>
                <w:b/>
                <w:bCs/>
                <w:color w:val="000000" w:themeColor="text1"/>
                <w:sz w:val="8"/>
                <w:szCs w:val="8"/>
              </w:rPr>
              <w:br/>
              <w:t>[1.0</w:t>
            </w:r>
            <w:r>
              <w:rPr>
                <w:rFonts w:ascii="Arial" w:eastAsia="Times New Roman" w:hAnsi="Arial" w:cs="Arial"/>
                <w:b/>
                <w:bCs/>
                <w:color w:val="000000" w:themeColor="text1"/>
                <w:sz w:val="8"/>
                <w:szCs w:val="8"/>
              </w:rPr>
              <w:t>1</w:t>
            </w:r>
            <w:r w:rsidRPr="0041444D">
              <w:rPr>
                <w:rFonts w:ascii="Arial" w:eastAsia="Times New Roman" w:hAnsi="Arial" w:cs="Arial"/>
                <w:b/>
                <w:bCs/>
                <w:color w:val="000000" w:themeColor="text1"/>
                <w:sz w:val="8"/>
                <w:szCs w:val="8"/>
              </w:rPr>
              <w:t>, 3.0</w:t>
            </w:r>
            <w:r>
              <w:rPr>
                <w:rFonts w:ascii="Arial" w:eastAsia="Times New Roman" w:hAnsi="Arial" w:cs="Arial"/>
                <w:b/>
                <w:bCs/>
                <w:color w:val="000000" w:themeColor="text1"/>
                <w:sz w:val="8"/>
                <w:szCs w:val="8"/>
              </w:rPr>
              <w:t>5</w:t>
            </w:r>
            <w:r w:rsidRPr="0041444D">
              <w:rPr>
                <w:rFonts w:ascii="Arial" w:eastAsia="Times New Roman" w:hAnsi="Arial" w:cs="Arial"/>
                <w:b/>
                <w:bCs/>
                <w:color w:val="000000" w:themeColor="text1"/>
                <w:sz w:val="8"/>
                <w:szCs w:val="8"/>
              </w:rPr>
              <w:t>]</w:t>
            </w:r>
          </w:p>
        </w:tc>
        <w:tc>
          <w:tcPr>
            <w:tcW w:w="218" w:type="pct"/>
            <w:shd w:val="clear" w:color="auto" w:fill="auto"/>
          </w:tcPr>
          <w:p w14:paraId="592B7691"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73708000"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DEB6C59"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0BA85EFD"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550BC6B"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5592AAB"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8C694C6"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54641AE"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43526A35"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0" w:type="pct"/>
            <w:shd w:val="clear" w:color="auto" w:fill="auto"/>
          </w:tcPr>
          <w:p w14:paraId="4BC13D5C" w14:textId="77777777" w:rsidR="007A111A" w:rsidRPr="00CD17CF" w:rsidRDefault="007A111A" w:rsidP="00FD7C17">
            <w:pPr>
              <w:spacing w:line="360" w:lineRule="auto"/>
              <w:rPr>
                <w:rFonts w:ascii="Arial" w:eastAsia="Times New Roman" w:hAnsi="Arial" w:cs="Arial"/>
                <w:color w:val="000000" w:themeColor="text1"/>
                <w:sz w:val="8"/>
                <w:szCs w:val="8"/>
              </w:rPr>
            </w:pPr>
          </w:p>
        </w:tc>
        <w:tc>
          <w:tcPr>
            <w:tcW w:w="266" w:type="pct"/>
            <w:shd w:val="clear" w:color="auto" w:fill="auto"/>
          </w:tcPr>
          <w:p w14:paraId="4F5BBE8C"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0DA9EFAF" w14:textId="77777777" w:rsidR="007A111A" w:rsidRPr="00F41526" w:rsidRDefault="007A111A" w:rsidP="00FD7C17">
            <w:pPr>
              <w:spacing w:line="360" w:lineRule="auto"/>
              <w:rPr>
                <w:rFonts w:ascii="Arial" w:eastAsia="Times New Roman" w:hAnsi="Arial" w:cs="Arial"/>
                <w:color w:val="000000" w:themeColor="text1"/>
                <w:sz w:val="8"/>
                <w:szCs w:val="8"/>
              </w:rPr>
            </w:pPr>
          </w:p>
        </w:tc>
      </w:tr>
      <w:tr w:rsidR="007A111A" w:rsidRPr="00F41526" w14:paraId="7249422E" w14:textId="77777777" w:rsidTr="00437B29">
        <w:trPr>
          <w:cantSplit/>
          <w:trHeight w:val="312"/>
        </w:trPr>
        <w:tc>
          <w:tcPr>
            <w:tcW w:w="692" w:type="pct"/>
            <w:shd w:val="clear" w:color="auto" w:fill="auto"/>
          </w:tcPr>
          <w:p w14:paraId="3E383BCE" w14:textId="77777777" w:rsidR="007A111A" w:rsidRPr="007A111A" w:rsidRDefault="007A111A" w:rsidP="00FD7C17">
            <w:pPr>
              <w:spacing w:line="360" w:lineRule="auto"/>
              <w:rPr>
                <w:rFonts w:ascii="Arial" w:eastAsia="Times New Roman" w:hAnsi="Arial" w:cs="Arial"/>
                <w:color w:val="000000" w:themeColor="text1"/>
                <w:sz w:val="10"/>
                <w:szCs w:val="10"/>
              </w:rPr>
            </w:pPr>
            <w:r w:rsidRPr="007A111A">
              <w:rPr>
                <w:rFonts w:ascii="Arial" w:eastAsia="Times New Roman" w:hAnsi="Arial" w:cs="Arial"/>
                <w:color w:val="000000" w:themeColor="text1"/>
                <w:sz w:val="10"/>
                <w:szCs w:val="10"/>
              </w:rPr>
              <w:t>PPAR-α/δ/γ pan agonist: Lanifibranor 1200 mg</w:t>
            </w:r>
          </w:p>
        </w:tc>
        <w:tc>
          <w:tcPr>
            <w:tcW w:w="242" w:type="pct"/>
            <w:shd w:val="clear" w:color="auto" w:fill="auto"/>
          </w:tcPr>
          <w:p w14:paraId="0E5B11E0"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56C96F27"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08BA0E87"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96" w:type="pct"/>
            <w:gridSpan w:val="2"/>
            <w:shd w:val="clear" w:color="auto" w:fill="C5E0B3" w:themeFill="accent6" w:themeFillTint="66"/>
          </w:tcPr>
          <w:p w14:paraId="64CBFEF9" w14:textId="77777777" w:rsidR="007A111A" w:rsidRPr="0041444D" w:rsidRDefault="007A111A" w:rsidP="00FD7C17">
            <w:pPr>
              <w:spacing w:line="360" w:lineRule="auto"/>
              <w:rPr>
                <w:rFonts w:ascii="Arial" w:eastAsia="Times New Roman" w:hAnsi="Arial" w:cs="Arial"/>
                <w:b/>
                <w:bCs/>
                <w:color w:val="000000" w:themeColor="text1"/>
                <w:sz w:val="8"/>
                <w:szCs w:val="8"/>
              </w:rPr>
            </w:pPr>
            <w:r w:rsidRPr="0041444D">
              <w:rPr>
                <w:rFonts w:ascii="Arial" w:eastAsia="Times New Roman" w:hAnsi="Arial" w:cs="Arial"/>
                <w:b/>
                <w:bCs/>
                <w:color w:val="000000" w:themeColor="text1"/>
                <w:sz w:val="8"/>
                <w:szCs w:val="8"/>
              </w:rPr>
              <w:t>1.80</w:t>
            </w:r>
          </w:p>
          <w:p w14:paraId="01017D90" w14:textId="77777777" w:rsidR="007A111A" w:rsidRPr="00F41526" w:rsidRDefault="007A111A" w:rsidP="00FD7C17">
            <w:pPr>
              <w:spacing w:line="360" w:lineRule="auto"/>
              <w:rPr>
                <w:rFonts w:ascii="Arial" w:eastAsia="Times New Roman" w:hAnsi="Arial" w:cs="Arial"/>
                <w:color w:val="000000" w:themeColor="text1"/>
                <w:sz w:val="8"/>
                <w:szCs w:val="8"/>
              </w:rPr>
            </w:pPr>
            <w:r w:rsidRPr="0041444D">
              <w:rPr>
                <w:rFonts w:ascii="Arial" w:eastAsia="Times New Roman" w:hAnsi="Arial" w:cs="Arial"/>
                <w:b/>
                <w:bCs/>
                <w:color w:val="000000" w:themeColor="text1"/>
                <w:sz w:val="8"/>
                <w:szCs w:val="8"/>
              </w:rPr>
              <w:t>[1.13, 2.87]</w:t>
            </w:r>
          </w:p>
        </w:tc>
        <w:tc>
          <w:tcPr>
            <w:tcW w:w="218" w:type="pct"/>
            <w:shd w:val="clear" w:color="auto" w:fill="C5E0B3" w:themeFill="accent6" w:themeFillTint="66"/>
          </w:tcPr>
          <w:p w14:paraId="313AAE64" w14:textId="77777777" w:rsidR="007A111A" w:rsidRPr="0041444D" w:rsidRDefault="007A111A" w:rsidP="00FD7C17">
            <w:pPr>
              <w:spacing w:line="360" w:lineRule="auto"/>
              <w:rPr>
                <w:rFonts w:ascii="Arial" w:eastAsia="Times New Roman" w:hAnsi="Arial" w:cs="Arial"/>
                <w:b/>
                <w:bCs/>
                <w:color w:val="000000" w:themeColor="text1"/>
                <w:sz w:val="8"/>
                <w:szCs w:val="8"/>
              </w:rPr>
            </w:pPr>
            <w:r w:rsidRPr="0041444D">
              <w:rPr>
                <w:rFonts w:ascii="Arial" w:eastAsia="Times New Roman" w:hAnsi="Arial" w:cs="Arial"/>
                <w:b/>
                <w:bCs/>
                <w:color w:val="000000" w:themeColor="text1"/>
                <w:sz w:val="8"/>
                <w:szCs w:val="8"/>
              </w:rPr>
              <w:t>2.</w:t>
            </w:r>
            <w:r>
              <w:rPr>
                <w:rFonts w:ascii="Arial" w:eastAsia="Times New Roman" w:hAnsi="Arial" w:cs="Arial"/>
                <w:b/>
                <w:bCs/>
                <w:color w:val="000000" w:themeColor="text1"/>
                <w:sz w:val="8"/>
                <w:szCs w:val="8"/>
              </w:rPr>
              <w:t>40</w:t>
            </w:r>
            <w:r w:rsidRPr="0041444D">
              <w:rPr>
                <w:rFonts w:ascii="Arial" w:eastAsia="Times New Roman" w:hAnsi="Arial" w:cs="Arial"/>
                <w:b/>
                <w:bCs/>
                <w:color w:val="000000" w:themeColor="text1"/>
                <w:sz w:val="8"/>
                <w:szCs w:val="8"/>
              </w:rPr>
              <w:br/>
              <w:t>[1.4</w:t>
            </w:r>
            <w:r>
              <w:rPr>
                <w:rFonts w:ascii="Arial" w:eastAsia="Times New Roman" w:hAnsi="Arial" w:cs="Arial"/>
                <w:b/>
                <w:bCs/>
                <w:color w:val="000000" w:themeColor="text1"/>
                <w:sz w:val="8"/>
                <w:szCs w:val="8"/>
              </w:rPr>
              <w:t>3</w:t>
            </w:r>
            <w:r w:rsidRPr="0041444D">
              <w:rPr>
                <w:rFonts w:ascii="Arial" w:eastAsia="Times New Roman" w:hAnsi="Arial" w:cs="Arial"/>
                <w:b/>
                <w:bCs/>
                <w:color w:val="000000" w:themeColor="text1"/>
                <w:sz w:val="8"/>
                <w:szCs w:val="8"/>
              </w:rPr>
              <w:t>, 4.0</w:t>
            </w:r>
            <w:r>
              <w:rPr>
                <w:rFonts w:ascii="Arial" w:eastAsia="Times New Roman" w:hAnsi="Arial" w:cs="Arial"/>
                <w:b/>
                <w:bCs/>
                <w:color w:val="000000" w:themeColor="text1"/>
                <w:sz w:val="8"/>
                <w:szCs w:val="8"/>
              </w:rPr>
              <w:t>3</w:t>
            </w:r>
            <w:r w:rsidRPr="0041444D">
              <w:rPr>
                <w:rFonts w:ascii="Arial" w:eastAsia="Times New Roman" w:hAnsi="Arial" w:cs="Arial"/>
                <w:b/>
                <w:bCs/>
                <w:color w:val="000000" w:themeColor="text1"/>
                <w:sz w:val="8"/>
                <w:szCs w:val="8"/>
              </w:rPr>
              <w:t>]</w:t>
            </w:r>
          </w:p>
        </w:tc>
        <w:tc>
          <w:tcPr>
            <w:tcW w:w="218" w:type="pct"/>
            <w:shd w:val="clear" w:color="auto" w:fill="auto"/>
          </w:tcPr>
          <w:p w14:paraId="33410B32"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61574C79"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6D1DB534"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27BD7BFC"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B4A4232"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ADA5539"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5045C7A"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35C75F6"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5D261656"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50" w:type="pct"/>
            <w:shd w:val="clear" w:color="auto" w:fill="auto"/>
          </w:tcPr>
          <w:p w14:paraId="1933D562" w14:textId="77777777" w:rsidR="007A111A" w:rsidRPr="00CD17CF" w:rsidRDefault="007A111A" w:rsidP="00FD7C17">
            <w:pPr>
              <w:spacing w:line="360" w:lineRule="auto"/>
              <w:rPr>
                <w:rFonts w:ascii="Arial" w:eastAsia="Times New Roman" w:hAnsi="Arial" w:cs="Arial"/>
                <w:color w:val="000000" w:themeColor="text1"/>
                <w:sz w:val="8"/>
                <w:szCs w:val="8"/>
              </w:rPr>
            </w:pPr>
          </w:p>
        </w:tc>
        <w:tc>
          <w:tcPr>
            <w:tcW w:w="266" w:type="pct"/>
            <w:shd w:val="clear" w:color="auto" w:fill="auto"/>
          </w:tcPr>
          <w:p w14:paraId="748DD8E8" w14:textId="77777777" w:rsidR="007A111A" w:rsidRPr="00F41526" w:rsidRDefault="007A111A"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00C720FD" w14:textId="77777777" w:rsidR="007A111A" w:rsidRPr="00F41526" w:rsidRDefault="007A111A" w:rsidP="00FD7C17">
            <w:pPr>
              <w:spacing w:line="360" w:lineRule="auto"/>
              <w:rPr>
                <w:rFonts w:ascii="Arial" w:eastAsia="Times New Roman" w:hAnsi="Arial" w:cs="Arial"/>
                <w:color w:val="000000" w:themeColor="text1"/>
                <w:sz w:val="8"/>
                <w:szCs w:val="8"/>
              </w:rPr>
            </w:pPr>
          </w:p>
        </w:tc>
      </w:tr>
      <w:tr w:rsidR="000F5E1C" w:rsidRPr="00F41526" w14:paraId="7AD4CD58" w14:textId="77777777" w:rsidTr="00437B29">
        <w:trPr>
          <w:cantSplit/>
          <w:trHeight w:val="312"/>
        </w:trPr>
        <w:tc>
          <w:tcPr>
            <w:tcW w:w="692" w:type="pct"/>
            <w:shd w:val="clear" w:color="auto" w:fill="auto"/>
          </w:tcPr>
          <w:p w14:paraId="29B091DF" w14:textId="77777777" w:rsidR="000F5E1C" w:rsidRPr="00DA4C77" w:rsidRDefault="000F5E1C" w:rsidP="00FD7C17">
            <w:pPr>
              <w:spacing w:line="360" w:lineRule="auto"/>
              <w:rPr>
                <w:rFonts w:ascii="Arial" w:eastAsia="Times New Roman" w:hAnsi="Arial" w:cs="Arial"/>
                <w:color w:val="000000" w:themeColor="text1"/>
                <w:sz w:val="10"/>
                <w:szCs w:val="10"/>
                <w:lang w:bidi="th-TH"/>
              </w:rPr>
            </w:pPr>
            <w:r w:rsidRPr="00DA4C77">
              <w:rPr>
                <w:rFonts w:ascii="Arial" w:eastAsia="Times New Roman" w:hAnsi="Arial" w:cs="Arial"/>
                <w:color w:val="000000" w:themeColor="text1"/>
                <w:sz w:val="10"/>
                <w:szCs w:val="10"/>
              </w:rPr>
              <w:t>TZDs: Pioglitazone, Rosiglitazone</w:t>
            </w:r>
          </w:p>
        </w:tc>
        <w:tc>
          <w:tcPr>
            <w:tcW w:w="242" w:type="pct"/>
            <w:shd w:val="clear" w:color="auto" w:fill="FFE599" w:themeFill="accent4" w:themeFillTint="66"/>
          </w:tcPr>
          <w:p w14:paraId="75D8D167" w14:textId="77777777" w:rsidR="000F5E1C" w:rsidRDefault="000F5E1C"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OR 5.99</w:t>
            </w:r>
          </w:p>
          <w:p w14:paraId="19E661DE" w14:textId="77777777" w:rsidR="000F5E1C" w:rsidRPr="00F41526" w:rsidRDefault="000F5E1C"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[0.71, 50.28]</w:t>
            </w:r>
          </w:p>
        </w:tc>
        <w:tc>
          <w:tcPr>
            <w:tcW w:w="252" w:type="pct"/>
            <w:shd w:val="clear" w:color="auto" w:fill="auto"/>
          </w:tcPr>
          <w:p w14:paraId="36454875" w14:textId="77777777" w:rsidR="000F5E1C" w:rsidRPr="00F41526" w:rsidRDefault="000F5E1C"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1AF97CEF" w14:textId="77777777" w:rsidR="000F5E1C" w:rsidRPr="00F41526" w:rsidRDefault="000F5E1C" w:rsidP="00FD7C17">
            <w:pPr>
              <w:spacing w:line="360" w:lineRule="auto"/>
              <w:rPr>
                <w:rFonts w:ascii="Arial" w:eastAsia="Times New Roman" w:hAnsi="Arial" w:cs="Arial"/>
                <w:b/>
                <w:bCs/>
                <w:color w:val="000000" w:themeColor="text1"/>
                <w:sz w:val="8"/>
                <w:szCs w:val="8"/>
                <w:lang w:bidi="th-TH"/>
              </w:rPr>
            </w:pPr>
          </w:p>
        </w:tc>
        <w:tc>
          <w:tcPr>
            <w:tcW w:w="296" w:type="pct"/>
            <w:gridSpan w:val="2"/>
            <w:shd w:val="clear" w:color="auto" w:fill="auto"/>
          </w:tcPr>
          <w:p w14:paraId="703A9ACA" w14:textId="77777777" w:rsidR="000F5E1C" w:rsidRPr="00F41526" w:rsidRDefault="000F5E1C"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1351198B" w14:textId="77777777" w:rsidR="000F5E1C" w:rsidRPr="00F41526" w:rsidRDefault="000F5E1C" w:rsidP="00FD7C17">
            <w:pPr>
              <w:spacing w:line="360" w:lineRule="auto"/>
              <w:rPr>
                <w:rFonts w:ascii="Arial" w:eastAsia="Times New Roman" w:hAnsi="Arial" w:cs="Arial"/>
                <w:b/>
                <w:bCs/>
                <w:color w:val="000000" w:themeColor="text1"/>
                <w:sz w:val="8"/>
                <w:szCs w:val="8"/>
              </w:rPr>
            </w:pPr>
          </w:p>
        </w:tc>
        <w:tc>
          <w:tcPr>
            <w:tcW w:w="218" w:type="pct"/>
            <w:shd w:val="clear" w:color="auto" w:fill="FFE599" w:themeFill="accent4" w:themeFillTint="66"/>
          </w:tcPr>
          <w:p w14:paraId="294D9B2D" w14:textId="77777777" w:rsidR="000F5E1C" w:rsidRPr="007F1197" w:rsidRDefault="000F5E1C" w:rsidP="00FD7C17">
            <w:pPr>
              <w:spacing w:line="360" w:lineRule="auto"/>
              <w:rPr>
                <w:rFonts w:ascii="Arial" w:eastAsia="Times New Roman" w:hAnsi="Arial" w:cs="Arial"/>
                <w:color w:val="000000" w:themeColor="text1"/>
                <w:sz w:val="8"/>
                <w:szCs w:val="8"/>
              </w:rPr>
            </w:pPr>
            <w:r w:rsidRPr="007F1197">
              <w:rPr>
                <w:rFonts w:ascii="Arial" w:eastAsia="Times New Roman" w:hAnsi="Arial" w:cs="Arial"/>
                <w:color w:val="000000" w:themeColor="text1"/>
                <w:sz w:val="8"/>
                <w:szCs w:val="8"/>
              </w:rPr>
              <w:t>OR 1.68</w:t>
            </w:r>
          </w:p>
          <w:p w14:paraId="2146D13C" w14:textId="77777777" w:rsidR="000F5E1C" w:rsidRPr="00F41526" w:rsidRDefault="000F5E1C" w:rsidP="00FD7C17">
            <w:pPr>
              <w:spacing w:line="360" w:lineRule="auto"/>
              <w:rPr>
                <w:rFonts w:ascii="Arial" w:eastAsia="Times New Roman" w:hAnsi="Arial" w:cs="Arial"/>
                <w:b/>
                <w:bCs/>
                <w:color w:val="000000" w:themeColor="text1"/>
                <w:sz w:val="8"/>
                <w:szCs w:val="8"/>
              </w:rPr>
            </w:pPr>
            <w:r w:rsidRPr="007F1197">
              <w:rPr>
                <w:rFonts w:ascii="Arial" w:eastAsia="Times New Roman" w:hAnsi="Arial" w:cs="Arial"/>
                <w:color w:val="000000" w:themeColor="text1"/>
                <w:sz w:val="8"/>
                <w:szCs w:val="8"/>
              </w:rPr>
              <w:t>[0.44, 6.44]</w:t>
            </w:r>
          </w:p>
        </w:tc>
        <w:tc>
          <w:tcPr>
            <w:tcW w:w="277" w:type="pct"/>
            <w:shd w:val="clear" w:color="auto" w:fill="auto"/>
          </w:tcPr>
          <w:p w14:paraId="34D5B401" w14:textId="77777777" w:rsidR="000F5E1C" w:rsidRPr="00F41526" w:rsidRDefault="000F5E1C"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05674F9A" w14:textId="77777777" w:rsidR="000F5E1C" w:rsidRPr="00F41526" w:rsidRDefault="000F5E1C" w:rsidP="00FD7C17">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tcPr>
          <w:p w14:paraId="67657420" w14:textId="77777777" w:rsidR="000F5E1C" w:rsidRDefault="000F5E1C"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OR 1.58</w:t>
            </w:r>
          </w:p>
          <w:p w14:paraId="3A24DDC5" w14:textId="77777777" w:rsidR="000F5E1C" w:rsidRPr="00F41526" w:rsidRDefault="000F5E1C"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[0.98, 2.54]</w:t>
            </w:r>
          </w:p>
        </w:tc>
        <w:tc>
          <w:tcPr>
            <w:tcW w:w="254" w:type="pct"/>
            <w:shd w:val="clear" w:color="auto" w:fill="auto"/>
          </w:tcPr>
          <w:p w14:paraId="335CA8DB" w14:textId="77777777" w:rsidR="000F5E1C" w:rsidRPr="00F41526" w:rsidRDefault="000F5E1C" w:rsidP="00FD7C17">
            <w:pPr>
              <w:spacing w:line="360" w:lineRule="auto"/>
              <w:rPr>
                <w:rFonts w:ascii="Arial" w:eastAsia="Times New Roman" w:hAnsi="Arial" w:cs="Arial"/>
                <w:b/>
                <w:bCs/>
                <w:color w:val="000000" w:themeColor="text1"/>
                <w:sz w:val="8"/>
                <w:szCs w:val="8"/>
              </w:rPr>
            </w:pPr>
          </w:p>
        </w:tc>
        <w:tc>
          <w:tcPr>
            <w:tcW w:w="254" w:type="pct"/>
            <w:shd w:val="clear" w:color="auto" w:fill="auto"/>
          </w:tcPr>
          <w:p w14:paraId="04C6AEAE" w14:textId="77777777" w:rsidR="000F5E1C" w:rsidRPr="00F41526" w:rsidRDefault="000F5E1C" w:rsidP="00FD7C17">
            <w:pPr>
              <w:spacing w:line="360" w:lineRule="auto"/>
              <w:rPr>
                <w:rFonts w:ascii="Arial" w:eastAsia="Times New Roman" w:hAnsi="Arial" w:cs="Arial"/>
                <w:b/>
                <w:bCs/>
                <w:color w:val="000000" w:themeColor="text1"/>
                <w:sz w:val="8"/>
                <w:szCs w:val="8"/>
              </w:rPr>
            </w:pPr>
          </w:p>
        </w:tc>
        <w:tc>
          <w:tcPr>
            <w:tcW w:w="254" w:type="pct"/>
            <w:shd w:val="clear" w:color="auto" w:fill="C5E0B3" w:themeFill="accent6" w:themeFillTint="66"/>
          </w:tcPr>
          <w:p w14:paraId="552809E0" w14:textId="77777777" w:rsidR="000F5E1C"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OR 3.51</w:t>
            </w:r>
          </w:p>
          <w:p w14:paraId="7C0FA6D8" w14:textId="77777777" w:rsidR="000F5E1C" w:rsidRPr="00F41526"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[2.14, 5.78]</w:t>
            </w:r>
          </w:p>
        </w:tc>
        <w:tc>
          <w:tcPr>
            <w:tcW w:w="254" w:type="pct"/>
            <w:shd w:val="clear" w:color="auto" w:fill="FFE599" w:themeFill="accent4" w:themeFillTint="66"/>
          </w:tcPr>
          <w:p w14:paraId="7F80AFD1" w14:textId="77777777" w:rsidR="000F5E1C" w:rsidRPr="00287C0C" w:rsidRDefault="000F5E1C" w:rsidP="00FD7C17">
            <w:pPr>
              <w:spacing w:line="360" w:lineRule="auto"/>
              <w:rPr>
                <w:rFonts w:ascii="Arial" w:eastAsia="Times New Roman" w:hAnsi="Arial" w:cs="Arial"/>
                <w:color w:val="000000" w:themeColor="text1"/>
                <w:sz w:val="8"/>
                <w:szCs w:val="8"/>
              </w:rPr>
            </w:pPr>
            <w:r w:rsidRPr="00287C0C">
              <w:rPr>
                <w:rFonts w:ascii="Arial" w:eastAsia="Times New Roman" w:hAnsi="Arial" w:cs="Arial"/>
                <w:color w:val="000000" w:themeColor="text1"/>
                <w:sz w:val="8"/>
                <w:szCs w:val="8"/>
              </w:rPr>
              <w:t>OR 1.84</w:t>
            </w:r>
          </w:p>
          <w:p w14:paraId="06E5CECE" w14:textId="77777777" w:rsidR="000F5E1C" w:rsidRPr="00F41526" w:rsidRDefault="000F5E1C" w:rsidP="00FD7C17">
            <w:pPr>
              <w:spacing w:line="360" w:lineRule="auto"/>
              <w:rPr>
                <w:rFonts w:ascii="Arial" w:eastAsia="Times New Roman" w:hAnsi="Arial" w:cs="Arial"/>
                <w:b/>
                <w:bCs/>
                <w:color w:val="000000" w:themeColor="text1"/>
                <w:sz w:val="8"/>
                <w:szCs w:val="8"/>
              </w:rPr>
            </w:pPr>
            <w:r w:rsidRPr="00287C0C">
              <w:rPr>
                <w:rFonts w:ascii="Arial" w:eastAsia="Times New Roman" w:hAnsi="Arial" w:cs="Arial"/>
                <w:color w:val="000000" w:themeColor="text1"/>
                <w:sz w:val="8"/>
                <w:szCs w:val="8"/>
              </w:rPr>
              <w:t>[0.94, 3.58]</w:t>
            </w:r>
          </w:p>
        </w:tc>
        <w:tc>
          <w:tcPr>
            <w:tcW w:w="256" w:type="pct"/>
            <w:shd w:val="clear" w:color="auto" w:fill="C5E0B3" w:themeFill="accent6" w:themeFillTint="66"/>
          </w:tcPr>
          <w:p w14:paraId="393B5B46" w14:textId="77777777" w:rsidR="000F5E1C"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OR 2.65</w:t>
            </w:r>
          </w:p>
          <w:p w14:paraId="35296D3D" w14:textId="77777777" w:rsidR="000F5E1C" w:rsidRPr="00F41526"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[1.69, 4.15]</w:t>
            </w:r>
          </w:p>
        </w:tc>
        <w:tc>
          <w:tcPr>
            <w:tcW w:w="250" w:type="pct"/>
            <w:shd w:val="clear" w:color="auto" w:fill="auto"/>
          </w:tcPr>
          <w:p w14:paraId="11508AB7" w14:textId="77777777" w:rsidR="000F5E1C" w:rsidRPr="00F41526" w:rsidRDefault="000F5E1C" w:rsidP="00FD7C17">
            <w:pPr>
              <w:spacing w:line="360" w:lineRule="auto"/>
              <w:rPr>
                <w:rFonts w:ascii="Arial" w:eastAsia="Times New Roman" w:hAnsi="Arial" w:cs="Arial"/>
                <w:b/>
                <w:bCs/>
                <w:color w:val="000000" w:themeColor="text1"/>
                <w:sz w:val="8"/>
                <w:szCs w:val="8"/>
              </w:rPr>
            </w:pPr>
          </w:p>
        </w:tc>
        <w:tc>
          <w:tcPr>
            <w:tcW w:w="266" w:type="pct"/>
            <w:shd w:val="clear" w:color="auto" w:fill="auto"/>
          </w:tcPr>
          <w:p w14:paraId="59E641E1" w14:textId="77777777" w:rsidR="000F5E1C" w:rsidRPr="00F41526" w:rsidRDefault="000F5E1C" w:rsidP="00FD7C17">
            <w:pPr>
              <w:spacing w:line="360" w:lineRule="auto"/>
              <w:rPr>
                <w:rFonts w:ascii="Arial" w:eastAsia="Times New Roman" w:hAnsi="Arial" w:cs="Arial"/>
                <w:b/>
                <w:bCs/>
                <w:color w:val="000000" w:themeColor="text1"/>
                <w:sz w:val="8"/>
                <w:szCs w:val="8"/>
              </w:rPr>
            </w:pPr>
          </w:p>
        </w:tc>
        <w:tc>
          <w:tcPr>
            <w:tcW w:w="245" w:type="pct"/>
            <w:shd w:val="clear" w:color="auto" w:fill="auto"/>
          </w:tcPr>
          <w:p w14:paraId="717A45CD" w14:textId="77777777" w:rsidR="000F5E1C" w:rsidRPr="00F41526" w:rsidRDefault="000F5E1C" w:rsidP="00FD7C17">
            <w:pPr>
              <w:spacing w:line="360" w:lineRule="auto"/>
              <w:rPr>
                <w:rFonts w:ascii="Arial" w:eastAsia="Times New Roman" w:hAnsi="Arial" w:cs="Arial"/>
                <w:b/>
                <w:bCs/>
                <w:color w:val="000000" w:themeColor="text1"/>
                <w:sz w:val="8"/>
                <w:szCs w:val="8"/>
              </w:rPr>
            </w:pPr>
          </w:p>
        </w:tc>
      </w:tr>
      <w:tr w:rsidR="000F5E1C" w:rsidRPr="00F41526" w14:paraId="1C0F0EB7" w14:textId="77777777" w:rsidTr="00437B29">
        <w:trPr>
          <w:cantSplit/>
          <w:trHeight w:val="312"/>
        </w:trPr>
        <w:tc>
          <w:tcPr>
            <w:tcW w:w="692" w:type="pct"/>
            <w:shd w:val="clear" w:color="auto" w:fill="auto"/>
          </w:tcPr>
          <w:p w14:paraId="50D69D2F" w14:textId="77777777" w:rsidR="000F5E1C" w:rsidRPr="00DA4C77" w:rsidRDefault="000F5E1C" w:rsidP="00FD7C17">
            <w:pPr>
              <w:spacing w:line="360" w:lineRule="auto"/>
              <w:rPr>
                <w:rFonts w:ascii="Arial" w:eastAsia="Times New Roman" w:hAnsi="Arial" w:cs="Arial"/>
                <w:color w:val="000000" w:themeColor="text1"/>
                <w:sz w:val="10"/>
                <w:szCs w:val="10"/>
              </w:rPr>
            </w:pPr>
            <w:r w:rsidRPr="00DA4C77">
              <w:rPr>
                <w:rFonts w:ascii="Arial" w:eastAsia="Times New Roman" w:hAnsi="Arial" w:cs="Arial"/>
                <w:color w:val="000000" w:themeColor="text1"/>
                <w:sz w:val="10"/>
                <w:szCs w:val="10"/>
              </w:rPr>
              <w:t>TZDs: Pioglitazone phase 4, Cusi</w:t>
            </w:r>
          </w:p>
        </w:tc>
        <w:tc>
          <w:tcPr>
            <w:tcW w:w="242" w:type="pct"/>
            <w:shd w:val="clear" w:color="auto" w:fill="auto"/>
          </w:tcPr>
          <w:p w14:paraId="5458E36C" w14:textId="77777777" w:rsidR="000F5E1C" w:rsidRPr="00F41526" w:rsidRDefault="000F5E1C"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71198DC8" w14:textId="77777777" w:rsidR="000F5E1C" w:rsidRPr="00F41526" w:rsidRDefault="000F5E1C" w:rsidP="00FD7C17">
            <w:pPr>
              <w:spacing w:line="360" w:lineRule="auto"/>
              <w:rPr>
                <w:rFonts w:ascii="Arial" w:eastAsia="Times New Roman" w:hAnsi="Arial" w:cs="Arial"/>
                <w:b/>
                <w:bCs/>
                <w:color w:val="000000" w:themeColor="text1"/>
                <w:sz w:val="8"/>
                <w:szCs w:val="8"/>
              </w:rPr>
            </w:pPr>
          </w:p>
        </w:tc>
        <w:tc>
          <w:tcPr>
            <w:tcW w:w="218" w:type="pct"/>
            <w:shd w:val="clear" w:color="auto" w:fill="C5E0B3" w:themeFill="accent6" w:themeFillTint="66"/>
          </w:tcPr>
          <w:p w14:paraId="7C6132E7" w14:textId="77777777" w:rsidR="000F5E1C"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3.29</w:t>
            </w:r>
          </w:p>
          <w:p w14:paraId="37EAD4DC" w14:textId="77777777" w:rsidR="000F5E1C" w:rsidRPr="005760C2"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[1.74, 6.22]</w:t>
            </w:r>
          </w:p>
        </w:tc>
        <w:tc>
          <w:tcPr>
            <w:tcW w:w="296" w:type="pct"/>
            <w:gridSpan w:val="2"/>
            <w:shd w:val="clear" w:color="auto" w:fill="auto"/>
          </w:tcPr>
          <w:p w14:paraId="46F4C906" w14:textId="77777777" w:rsidR="000F5E1C" w:rsidRPr="00F41526" w:rsidRDefault="000F5E1C"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37D0C17F" w14:textId="77777777" w:rsidR="000F5E1C" w:rsidRPr="00F41526" w:rsidRDefault="000F5E1C" w:rsidP="00FD7C17">
            <w:pPr>
              <w:spacing w:line="360" w:lineRule="auto"/>
              <w:rPr>
                <w:rFonts w:ascii="Arial" w:eastAsia="Times New Roman" w:hAnsi="Arial" w:cs="Arial"/>
                <w:b/>
                <w:bCs/>
                <w:color w:val="000000" w:themeColor="text1"/>
                <w:sz w:val="8"/>
                <w:szCs w:val="8"/>
              </w:rPr>
            </w:pPr>
          </w:p>
        </w:tc>
        <w:tc>
          <w:tcPr>
            <w:tcW w:w="218" w:type="pct"/>
            <w:shd w:val="clear" w:color="auto" w:fill="C5E0B3" w:themeFill="accent6" w:themeFillTint="66"/>
          </w:tcPr>
          <w:p w14:paraId="5E9C0891" w14:textId="77777777" w:rsidR="000F5E1C"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2.65</w:t>
            </w:r>
          </w:p>
          <w:p w14:paraId="23017DF1" w14:textId="77777777" w:rsidR="000F5E1C" w:rsidRPr="00F41526"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[1.43, 4.91]</w:t>
            </w:r>
          </w:p>
        </w:tc>
        <w:tc>
          <w:tcPr>
            <w:tcW w:w="277" w:type="pct"/>
            <w:shd w:val="clear" w:color="auto" w:fill="auto"/>
          </w:tcPr>
          <w:p w14:paraId="0B49432C" w14:textId="77777777" w:rsidR="000F5E1C" w:rsidRPr="00F41526" w:rsidRDefault="000F5E1C"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14A2A071" w14:textId="77777777" w:rsidR="000F5E1C" w:rsidRPr="00F41526" w:rsidRDefault="000F5E1C" w:rsidP="00FD7C17">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tcPr>
          <w:p w14:paraId="3DF1BE08" w14:textId="77777777" w:rsidR="000F5E1C" w:rsidRDefault="000F5E1C"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1.57</w:t>
            </w:r>
          </w:p>
          <w:p w14:paraId="7E140E79" w14:textId="77777777" w:rsidR="000F5E1C" w:rsidRPr="00F41526" w:rsidRDefault="000F5E1C"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[0.88, 2.80]</w:t>
            </w:r>
          </w:p>
        </w:tc>
        <w:tc>
          <w:tcPr>
            <w:tcW w:w="254" w:type="pct"/>
            <w:shd w:val="clear" w:color="auto" w:fill="auto"/>
          </w:tcPr>
          <w:p w14:paraId="627C226E" w14:textId="77777777" w:rsidR="000F5E1C" w:rsidRPr="00F41526" w:rsidRDefault="000F5E1C" w:rsidP="00FD7C17">
            <w:pPr>
              <w:spacing w:line="360" w:lineRule="auto"/>
              <w:rPr>
                <w:rFonts w:ascii="Arial" w:eastAsia="Times New Roman" w:hAnsi="Arial" w:cs="Arial"/>
                <w:b/>
                <w:bCs/>
                <w:color w:val="000000" w:themeColor="text1"/>
                <w:sz w:val="8"/>
                <w:szCs w:val="8"/>
              </w:rPr>
            </w:pPr>
          </w:p>
        </w:tc>
        <w:tc>
          <w:tcPr>
            <w:tcW w:w="254" w:type="pct"/>
            <w:shd w:val="clear" w:color="auto" w:fill="auto"/>
          </w:tcPr>
          <w:p w14:paraId="4F41B425" w14:textId="77777777" w:rsidR="000F5E1C" w:rsidRPr="00F41526" w:rsidRDefault="000F5E1C" w:rsidP="00FD7C17">
            <w:pPr>
              <w:spacing w:line="360" w:lineRule="auto"/>
              <w:rPr>
                <w:rFonts w:ascii="Arial" w:eastAsia="Times New Roman" w:hAnsi="Arial" w:cs="Arial"/>
                <w:b/>
                <w:bCs/>
                <w:color w:val="000000" w:themeColor="text1"/>
                <w:sz w:val="8"/>
                <w:szCs w:val="8"/>
              </w:rPr>
            </w:pPr>
          </w:p>
        </w:tc>
        <w:tc>
          <w:tcPr>
            <w:tcW w:w="254" w:type="pct"/>
            <w:shd w:val="clear" w:color="auto" w:fill="C5E0B3" w:themeFill="accent6" w:themeFillTint="66"/>
          </w:tcPr>
          <w:p w14:paraId="26A8D5A5" w14:textId="77777777" w:rsidR="000F5E1C"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2.75</w:t>
            </w:r>
          </w:p>
          <w:p w14:paraId="3618EB7E" w14:textId="77777777" w:rsidR="000F5E1C" w:rsidRPr="005760C2"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[1.66, 4.54]</w:t>
            </w:r>
          </w:p>
        </w:tc>
        <w:tc>
          <w:tcPr>
            <w:tcW w:w="254" w:type="pct"/>
            <w:shd w:val="clear" w:color="auto" w:fill="C5E0B3" w:themeFill="accent6" w:themeFillTint="66"/>
          </w:tcPr>
          <w:p w14:paraId="750EFE5D" w14:textId="77777777" w:rsidR="000F5E1C"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2.13</w:t>
            </w:r>
          </w:p>
          <w:p w14:paraId="5B411B76" w14:textId="77777777" w:rsidR="000F5E1C" w:rsidRPr="005760C2"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[1.21, 3.75]</w:t>
            </w:r>
          </w:p>
        </w:tc>
        <w:tc>
          <w:tcPr>
            <w:tcW w:w="256" w:type="pct"/>
            <w:shd w:val="clear" w:color="auto" w:fill="C5E0B3" w:themeFill="accent6" w:themeFillTint="66"/>
          </w:tcPr>
          <w:p w14:paraId="6BC76A70" w14:textId="77777777" w:rsidR="000F5E1C"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2.32</w:t>
            </w:r>
          </w:p>
          <w:p w14:paraId="5C4B2C18" w14:textId="77777777" w:rsidR="000F5E1C" w:rsidRPr="005760C2"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[1.28, 4.19]</w:t>
            </w:r>
          </w:p>
        </w:tc>
        <w:tc>
          <w:tcPr>
            <w:tcW w:w="250" w:type="pct"/>
            <w:shd w:val="clear" w:color="auto" w:fill="C5E0B3" w:themeFill="accent6" w:themeFillTint="66"/>
          </w:tcPr>
          <w:p w14:paraId="4AE773A7" w14:textId="77777777" w:rsidR="000F5E1C"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-24</w:t>
            </w:r>
          </w:p>
          <w:p w14:paraId="2C4CACD4" w14:textId="77777777" w:rsidR="000F5E1C" w:rsidRPr="00F41526"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[-35, -12]</w:t>
            </w:r>
          </w:p>
        </w:tc>
        <w:tc>
          <w:tcPr>
            <w:tcW w:w="266" w:type="pct"/>
            <w:shd w:val="clear" w:color="auto" w:fill="C5E0B3" w:themeFill="accent6" w:themeFillTint="66"/>
          </w:tcPr>
          <w:p w14:paraId="148F0EB8" w14:textId="77777777" w:rsidR="000F5E1C"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-14</w:t>
            </w:r>
          </w:p>
          <w:p w14:paraId="4F346A2E" w14:textId="77777777" w:rsidR="000F5E1C" w:rsidRPr="00F41526"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[-22, -6]</w:t>
            </w:r>
          </w:p>
        </w:tc>
        <w:tc>
          <w:tcPr>
            <w:tcW w:w="245" w:type="pct"/>
            <w:shd w:val="clear" w:color="auto" w:fill="C5E0B3" w:themeFill="accent6" w:themeFillTint="66"/>
          </w:tcPr>
          <w:p w14:paraId="28DA4F8A" w14:textId="77777777" w:rsidR="000F5E1C"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-7</w:t>
            </w:r>
          </w:p>
          <w:p w14:paraId="5A2A1907" w14:textId="77777777" w:rsidR="000F5E1C" w:rsidRPr="00F41526" w:rsidRDefault="000F5E1C"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[-10, -4]</w:t>
            </w:r>
          </w:p>
        </w:tc>
      </w:tr>
      <w:tr w:rsidR="00745D3C" w:rsidRPr="00EF5F6A" w14:paraId="04663CAA" w14:textId="77777777" w:rsidTr="001D5B83">
        <w:trPr>
          <w:cantSplit/>
          <w:trHeight w:val="312"/>
        </w:trPr>
        <w:tc>
          <w:tcPr>
            <w:tcW w:w="5000" w:type="pct"/>
            <w:gridSpan w:val="19"/>
            <w:shd w:val="clear" w:color="auto" w:fill="auto"/>
          </w:tcPr>
          <w:p w14:paraId="4B9DEBA7" w14:textId="77777777" w:rsidR="00745D3C" w:rsidRPr="00EF5F6A" w:rsidRDefault="00745D3C" w:rsidP="00FD7C17">
            <w:pPr>
              <w:spacing w:line="480" w:lineRule="auto"/>
              <w:rPr>
                <w:rFonts w:ascii="Arial" w:eastAsia="Times New Roman" w:hAnsi="Arial" w:cs="Arial"/>
                <w:b/>
                <w:bCs/>
                <w:color w:val="000000" w:themeColor="text1"/>
                <w:sz w:val="8"/>
                <w:szCs w:val="8"/>
                <w:lang w:val="en-GB"/>
              </w:rPr>
            </w:pPr>
            <w:r w:rsidRPr="00474690">
              <w:rPr>
                <w:rFonts w:ascii="Arial" w:eastAsia="Times New Roman" w:hAnsi="Arial" w:cs="Arial"/>
                <w:b/>
                <w:bCs/>
                <w:color w:val="000000" w:themeColor="text1"/>
                <w:sz w:val="10"/>
                <w:szCs w:val="10"/>
                <w:lang w:val="en-GB"/>
              </w:rPr>
              <w:t>Antioxidant</w:t>
            </w:r>
            <w:r>
              <w:rPr>
                <w:rFonts w:ascii="Arial" w:eastAsia="Times New Roman" w:hAnsi="Arial" w:cs="Arial"/>
                <w:b/>
                <w:bCs/>
                <w:color w:val="000000" w:themeColor="text1"/>
                <w:sz w:val="10"/>
                <w:szCs w:val="10"/>
                <w:lang w:val="en-GB"/>
              </w:rPr>
              <w:t>s</w:t>
            </w:r>
          </w:p>
        </w:tc>
      </w:tr>
      <w:tr w:rsidR="00C95497" w:rsidRPr="00F41526" w14:paraId="5998E6D8" w14:textId="77777777" w:rsidTr="00437B29">
        <w:trPr>
          <w:cantSplit/>
          <w:trHeight w:val="312"/>
        </w:trPr>
        <w:tc>
          <w:tcPr>
            <w:tcW w:w="692" w:type="pct"/>
            <w:shd w:val="clear" w:color="auto" w:fill="auto"/>
          </w:tcPr>
          <w:p w14:paraId="70B67AFF" w14:textId="77777777" w:rsidR="001D5B83" w:rsidRPr="00C8312E" w:rsidRDefault="001D5B83"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Anti-TNF-α agent: Pentoxifylline</w:t>
            </w:r>
          </w:p>
        </w:tc>
        <w:tc>
          <w:tcPr>
            <w:tcW w:w="242" w:type="pct"/>
            <w:shd w:val="clear" w:color="auto" w:fill="auto"/>
          </w:tcPr>
          <w:p w14:paraId="2399823F"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53267D3B"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069F322E"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96" w:type="pct"/>
            <w:gridSpan w:val="2"/>
            <w:shd w:val="clear" w:color="auto" w:fill="auto"/>
          </w:tcPr>
          <w:p w14:paraId="2454B7D9"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611DCEF4"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4F995FA6"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77" w:type="pct"/>
            <w:shd w:val="clear" w:color="auto" w:fill="auto"/>
          </w:tcPr>
          <w:p w14:paraId="49F74A8E"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2EF40EF7"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tcPr>
          <w:p w14:paraId="63EEEA5A" w14:textId="77777777" w:rsidR="001D5B83" w:rsidRPr="00F41526" w:rsidRDefault="001D5B83"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 xml:space="preserve">2.27 </w:t>
            </w:r>
            <w:r w:rsidRPr="00F41526">
              <w:rPr>
                <w:rFonts w:ascii="Arial" w:eastAsia="Times New Roman" w:hAnsi="Arial" w:cs="Arial"/>
                <w:color w:val="000000" w:themeColor="text1"/>
                <w:sz w:val="8"/>
                <w:szCs w:val="8"/>
              </w:rPr>
              <w:br/>
              <w:t>[0.81, 6.36]</w:t>
            </w:r>
          </w:p>
        </w:tc>
        <w:tc>
          <w:tcPr>
            <w:tcW w:w="254" w:type="pct"/>
            <w:shd w:val="clear" w:color="auto" w:fill="auto"/>
          </w:tcPr>
          <w:p w14:paraId="5FA1699E"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54" w:type="pct"/>
            <w:shd w:val="clear" w:color="auto" w:fill="C5E0B3" w:themeFill="accent6" w:themeFillTint="66"/>
          </w:tcPr>
          <w:p w14:paraId="4E5DB3F4" w14:textId="77777777" w:rsidR="001D5B83" w:rsidRPr="00F41526" w:rsidRDefault="001D5B83"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2.70</w:t>
            </w:r>
          </w:p>
          <w:p w14:paraId="7BCD8482" w14:textId="77777777" w:rsidR="001D5B83" w:rsidRPr="00F41526" w:rsidRDefault="001D5B83"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b/>
                <w:bCs/>
                <w:color w:val="000000" w:themeColor="text1"/>
                <w:sz w:val="8"/>
                <w:szCs w:val="8"/>
              </w:rPr>
              <w:t>[1.21, 6.03]</w:t>
            </w:r>
          </w:p>
        </w:tc>
        <w:tc>
          <w:tcPr>
            <w:tcW w:w="254" w:type="pct"/>
            <w:shd w:val="clear" w:color="auto" w:fill="C5E0B3" w:themeFill="accent6" w:themeFillTint="66"/>
          </w:tcPr>
          <w:p w14:paraId="16616C82" w14:textId="77777777" w:rsidR="001D5B83" w:rsidRPr="00F41526" w:rsidRDefault="001D5B83"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2.40</w:t>
            </w:r>
          </w:p>
          <w:p w14:paraId="328C85AD" w14:textId="77777777" w:rsidR="001D5B83" w:rsidRPr="00F41526" w:rsidRDefault="001D5B83"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b/>
                <w:bCs/>
                <w:color w:val="000000" w:themeColor="text1"/>
                <w:sz w:val="8"/>
                <w:szCs w:val="8"/>
              </w:rPr>
              <w:t>[1.15, 5.03]</w:t>
            </w:r>
          </w:p>
        </w:tc>
        <w:tc>
          <w:tcPr>
            <w:tcW w:w="254" w:type="pct"/>
            <w:shd w:val="clear" w:color="auto" w:fill="FFE599" w:themeFill="accent4" w:themeFillTint="66"/>
          </w:tcPr>
          <w:p w14:paraId="53F11E81" w14:textId="77777777" w:rsidR="001D5B83" w:rsidRPr="00F41526" w:rsidRDefault="001D5B83"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1.73</w:t>
            </w:r>
          </w:p>
          <w:p w14:paraId="642C20D7" w14:textId="77777777" w:rsidR="001D5B83" w:rsidRPr="00F41526" w:rsidRDefault="001D5B83"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[0.48, 6.24]</w:t>
            </w:r>
          </w:p>
        </w:tc>
        <w:tc>
          <w:tcPr>
            <w:tcW w:w="256" w:type="pct"/>
            <w:shd w:val="clear" w:color="auto" w:fill="FFE599" w:themeFill="accent4" w:themeFillTint="66"/>
          </w:tcPr>
          <w:p w14:paraId="0BF4BA1D" w14:textId="77777777" w:rsidR="001D5B83" w:rsidRPr="00F41526" w:rsidRDefault="001D5B83"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1.73</w:t>
            </w:r>
          </w:p>
          <w:p w14:paraId="4694B47D" w14:textId="77777777" w:rsidR="001D5B83" w:rsidRPr="00F41526" w:rsidRDefault="001D5B83"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[0.48, 6.24]</w:t>
            </w:r>
          </w:p>
        </w:tc>
        <w:tc>
          <w:tcPr>
            <w:tcW w:w="250" w:type="pct"/>
            <w:shd w:val="clear" w:color="auto" w:fill="auto"/>
          </w:tcPr>
          <w:p w14:paraId="51DD03F7"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66" w:type="pct"/>
            <w:shd w:val="clear" w:color="auto" w:fill="auto"/>
          </w:tcPr>
          <w:p w14:paraId="26EDEB6E"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106DA67E" w14:textId="77777777" w:rsidR="001D5B83" w:rsidRPr="00F41526" w:rsidRDefault="001D5B83" w:rsidP="00FD7C17">
            <w:pPr>
              <w:spacing w:line="360" w:lineRule="auto"/>
              <w:rPr>
                <w:rFonts w:ascii="Arial" w:eastAsia="Times New Roman" w:hAnsi="Arial" w:cs="Arial"/>
                <w:color w:val="000000" w:themeColor="text1"/>
                <w:sz w:val="8"/>
                <w:szCs w:val="8"/>
              </w:rPr>
            </w:pPr>
          </w:p>
        </w:tc>
      </w:tr>
      <w:tr w:rsidR="001D5B83" w:rsidRPr="00F41526" w14:paraId="31E1ABA3" w14:textId="77777777" w:rsidTr="00437B29">
        <w:trPr>
          <w:cantSplit/>
          <w:trHeight w:val="312"/>
        </w:trPr>
        <w:tc>
          <w:tcPr>
            <w:tcW w:w="692" w:type="pct"/>
            <w:shd w:val="clear" w:color="auto" w:fill="auto"/>
            <w:hideMark/>
          </w:tcPr>
          <w:p w14:paraId="49E05A76" w14:textId="77777777" w:rsidR="001D5B83" w:rsidRPr="00C8312E" w:rsidRDefault="001D5B83"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Betain</w:t>
            </w:r>
          </w:p>
        </w:tc>
        <w:tc>
          <w:tcPr>
            <w:tcW w:w="242" w:type="pct"/>
            <w:shd w:val="clear" w:color="auto" w:fill="auto"/>
            <w:hideMark/>
          </w:tcPr>
          <w:p w14:paraId="3EFB2F2B"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454D5758"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431C92D3"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3A3989E9"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4C6C80A4"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18" w:type="pct"/>
            <w:shd w:val="clear" w:color="auto" w:fill="auto"/>
            <w:hideMark/>
          </w:tcPr>
          <w:p w14:paraId="798FFAFA"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239C3C23"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BBBD32C"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77" w:type="pct"/>
            <w:shd w:val="clear" w:color="auto" w:fill="auto"/>
            <w:hideMark/>
          </w:tcPr>
          <w:p w14:paraId="2FA10B43"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039DFBB"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4" w:type="pct"/>
            <w:shd w:val="clear" w:color="auto" w:fill="FFE599" w:themeFill="accent4" w:themeFillTint="66"/>
            <w:hideMark/>
          </w:tcPr>
          <w:p w14:paraId="5748F355" w14:textId="77777777" w:rsidR="001D5B83" w:rsidRPr="00F41526" w:rsidRDefault="001D5B83"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0.38</w:t>
            </w:r>
          </w:p>
          <w:p w14:paraId="24ABDB06" w14:textId="77777777" w:rsidR="001D5B83" w:rsidRPr="00F41526" w:rsidRDefault="001D5B83"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[0.14, 1.04]</w:t>
            </w:r>
          </w:p>
        </w:tc>
        <w:tc>
          <w:tcPr>
            <w:tcW w:w="254" w:type="pct"/>
            <w:shd w:val="clear" w:color="auto" w:fill="auto"/>
            <w:hideMark/>
          </w:tcPr>
          <w:p w14:paraId="6FFE322B"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05D79648"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6" w:type="pct"/>
            <w:shd w:val="clear" w:color="auto" w:fill="auto"/>
            <w:hideMark/>
          </w:tcPr>
          <w:p w14:paraId="3AAD08F8"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0" w:type="pct"/>
            <w:shd w:val="clear" w:color="auto" w:fill="auto"/>
            <w:hideMark/>
          </w:tcPr>
          <w:p w14:paraId="1B3DF082"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66" w:type="pct"/>
            <w:shd w:val="clear" w:color="auto" w:fill="auto"/>
            <w:hideMark/>
          </w:tcPr>
          <w:p w14:paraId="3240599C"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69BA79DB" w14:textId="77777777" w:rsidR="001D5B83" w:rsidRPr="00F41526" w:rsidRDefault="001D5B83" w:rsidP="00FD7C17">
            <w:pPr>
              <w:spacing w:line="360" w:lineRule="auto"/>
              <w:rPr>
                <w:rFonts w:ascii="Arial" w:eastAsia="Times New Roman" w:hAnsi="Arial" w:cs="Arial"/>
                <w:color w:val="000000" w:themeColor="text1"/>
                <w:sz w:val="8"/>
                <w:szCs w:val="8"/>
              </w:rPr>
            </w:pPr>
          </w:p>
        </w:tc>
      </w:tr>
      <w:tr w:rsidR="001D5B83" w:rsidRPr="00F41526" w14:paraId="555818D4" w14:textId="77777777" w:rsidTr="00437B29">
        <w:trPr>
          <w:cantSplit/>
          <w:trHeight w:val="312"/>
        </w:trPr>
        <w:tc>
          <w:tcPr>
            <w:tcW w:w="692" w:type="pct"/>
            <w:shd w:val="clear" w:color="auto" w:fill="auto"/>
          </w:tcPr>
          <w:p w14:paraId="48D0879E" w14:textId="77777777" w:rsidR="001D5B83" w:rsidRPr="00C8312E" w:rsidRDefault="001D5B83"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lastRenderedPageBreak/>
              <w:t>Metadoxine</w:t>
            </w:r>
          </w:p>
        </w:tc>
        <w:tc>
          <w:tcPr>
            <w:tcW w:w="242" w:type="pct"/>
            <w:shd w:val="clear" w:color="auto" w:fill="auto"/>
          </w:tcPr>
          <w:p w14:paraId="02EF89B3"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3A824E93"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340D403C"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96" w:type="pct"/>
            <w:gridSpan w:val="2"/>
            <w:shd w:val="clear" w:color="auto" w:fill="auto"/>
          </w:tcPr>
          <w:p w14:paraId="7B661EAD"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17B3CDBC"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67E85493"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77" w:type="pct"/>
            <w:shd w:val="clear" w:color="auto" w:fill="auto"/>
          </w:tcPr>
          <w:p w14:paraId="57017CD8"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6F1F4475"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tcPr>
          <w:p w14:paraId="1D921C1D" w14:textId="77777777" w:rsidR="001D5B83" w:rsidRPr="00F41526" w:rsidRDefault="001D5B83"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1.35</w:t>
            </w:r>
          </w:p>
          <w:p w14:paraId="094D55B0" w14:textId="77777777" w:rsidR="001D5B83" w:rsidRPr="00F41526" w:rsidRDefault="001D5B83"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[0.57, 3.21]</w:t>
            </w:r>
          </w:p>
        </w:tc>
        <w:tc>
          <w:tcPr>
            <w:tcW w:w="254" w:type="pct"/>
            <w:shd w:val="clear" w:color="auto" w:fill="auto"/>
          </w:tcPr>
          <w:p w14:paraId="76DCE98C"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3F88AEF"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4" w:type="pct"/>
            <w:shd w:val="clear" w:color="auto" w:fill="C5E0B3" w:themeFill="accent6" w:themeFillTint="66"/>
          </w:tcPr>
          <w:p w14:paraId="40F6BC08" w14:textId="77777777" w:rsidR="001D5B83" w:rsidRPr="00F41526" w:rsidRDefault="001D5B83" w:rsidP="00FD7C17">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2.97</w:t>
            </w:r>
          </w:p>
          <w:p w14:paraId="54984424" w14:textId="77777777" w:rsidR="001D5B83" w:rsidRPr="00F41526" w:rsidRDefault="001D5B83"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b/>
                <w:bCs/>
                <w:color w:val="000000" w:themeColor="text1"/>
                <w:sz w:val="8"/>
                <w:szCs w:val="8"/>
              </w:rPr>
              <w:t>[1.52, 2.67]</w:t>
            </w:r>
          </w:p>
        </w:tc>
        <w:tc>
          <w:tcPr>
            <w:tcW w:w="254" w:type="pct"/>
            <w:shd w:val="clear" w:color="auto" w:fill="auto"/>
          </w:tcPr>
          <w:p w14:paraId="707AEC9F"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36D47DE8"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0" w:type="pct"/>
            <w:shd w:val="clear" w:color="auto" w:fill="auto"/>
          </w:tcPr>
          <w:p w14:paraId="10EF07B9"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66" w:type="pct"/>
            <w:shd w:val="clear" w:color="auto" w:fill="auto"/>
          </w:tcPr>
          <w:p w14:paraId="3D0800E6"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77175656" w14:textId="77777777" w:rsidR="001D5B83" w:rsidRPr="00F41526" w:rsidRDefault="001D5B83" w:rsidP="00FD7C17">
            <w:pPr>
              <w:spacing w:line="360" w:lineRule="auto"/>
              <w:rPr>
                <w:rFonts w:ascii="Arial" w:eastAsia="Times New Roman" w:hAnsi="Arial" w:cs="Arial"/>
                <w:color w:val="000000" w:themeColor="text1"/>
                <w:sz w:val="8"/>
                <w:szCs w:val="8"/>
              </w:rPr>
            </w:pPr>
          </w:p>
        </w:tc>
      </w:tr>
      <w:tr w:rsidR="00C95497" w:rsidRPr="00F41526" w14:paraId="2EB0763E" w14:textId="77777777" w:rsidTr="00437B29">
        <w:trPr>
          <w:cantSplit/>
          <w:trHeight w:val="312"/>
        </w:trPr>
        <w:tc>
          <w:tcPr>
            <w:tcW w:w="692" w:type="pct"/>
            <w:shd w:val="clear" w:color="auto" w:fill="auto"/>
          </w:tcPr>
          <w:p w14:paraId="718382CF" w14:textId="77777777" w:rsidR="001D5B83" w:rsidRPr="00DA4C77" w:rsidRDefault="001D5B83" w:rsidP="00FD7C17">
            <w:pPr>
              <w:spacing w:line="360" w:lineRule="auto"/>
              <w:rPr>
                <w:rFonts w:ascii="Arial" w:eastAsia="Times New Roman" w:hAnsi="Arial" w:cs="Arial"/>
                <w:color w:val="000000" w:themeColor="text1"/>
                <w:sz w:val="10"/>
                <w:szCs w:val="10"/>
              </w:rPr>
            </w:pPr>
            <w:r w:rsidRPr="00DA4C77">
              <w:rPr>
                <w:rFonts w:ascii="Arial" w:eastAsia="Times New Roman" w:hAnsi="Arial" w:cs="Arial"/>
                <w:color w:val="000000" w:themeColor="text1"/>
                <w:sz w:val="10"/>
                <w:szCs w:val="10"/>
              </w:rPr>
              <w:t>Silymarin - Navarro</w:t>
            </w:r>
          </w:p>
        </w:tc>
        <w:tc>
          <w:tcPr>
            <w:tcW w:w="242" w:type="pct"/>
            <w:shd w:val="clear" w:color="auto" w:fill="auto"/>
          </w:tcPr>
          <w:p w14:paraId="5D3E2A92" w14:textId="77777777" w:rsidR="001D5B83" w:rsidRDefault="001D5B83"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34F4081E"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10E84204"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39394222"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64AAF268"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0D227ABE" w14:textId="77777777" w:rsidR="001D5B83" w:rsidRPr="008A1E7D" w:rsidRDefault="001D5B83"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7ECB8145"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602B2163"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tcPr>
          <w:p w14:paraId="71ACAD67" w14:textId="77777777" w:rsidR="001D5B83"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0.93</w:t>
            </w:r>
          </w:p>
          <w:p w14:paraId="08852B7A" w14:textId="77777777" w:rsidR="001D5B83" w:rsidRPr="00115A5A" w:rsidRDefault="001D5B83" w:rsidP="00FD7C17">
            <w:pPr>
              <w:spacing w:line="360" w:lineRule="auto"/>
              <w:rPr>
                <w:rFonts w:ascii="Arial" w:eastAsia="Times New Roman" w:hAnsi="Arial" w:cs="Arial"/>
                <w:b/>
                <w:bCs/>
                <w:color w:val="000000" w:themeColor="text1"/>
                <w:sz w:val="8"/>
                <w:szCs w:val="8"/>
              </w:rPr>
            </w:pPr>
            <w:r>
              <w:rPr>
                <w:rFonts w:ascii="Arial" w:eastAsia="Times New Roman" w:hAnsi="Arial" w:cs="Arial"/>
                <w:color w:val="000000" w:themeColor="text1"/>
                <w:sz w:val="8"/>
                <w:szCs w:val="8"/>
              </w:rPr>
              <w:t>[0.38, 2.27]</w:t>
            </w:r>
          </w:p>
        </w:tc>
        <w:tc>
          <w:tcPr>
            <w:tcW w:w="254" w:type="pct"/>
            <w:shd w:val="clear" w:color="auto" w:fill="FFE599" w:themeFill="accent4" w:themeFillTint="66"/>
          </w:tcPr>
          <w:p w14:paraId="77E19FE3" w14:textId="77777777" w:rsidR="001D5B83"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1.23</w:t>
            </w:r>
          </w:p>
          <w:p w14:paraId="25BFCCFD" w14:textId="77777777" w:rsidR="001D5B83"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[0.31, 4.98]</w:t>
            </w:r>
          </w:p>
          <w:p w14:paraId="4A27D3C3" w14:textId="77777777" w:rsidR="001D5B83" w:rsidRDefault="001D5B83" w:rsidP="00FD7C17">
            <w:pPr>
              <w:spacing w:line="360" w:lineRule="auto"/>
              <w:rPr>
                <w:rFonts w:ascii="Arial" w:eastAsia="Times New Roman" w:hAnsi="Arial" w:cs="Arial"/>
                <w:color w:val="000000" w:themeColor="text1"/>
                <w:sz w:val="8"/>
                <w:szCs w:val="8"/>
              </w:rPr>
            </w:pPr>
          </w:p>
        </w:tc>
        <w:tc>
          <w:tcPr>
            <w:tcW w:w="254" w:type="pct"/>
            <w:shd w:val="clear" w:color="auto" w:fill="FFE599" w:themeFill="accent4" w:themeFillTint="66"/>
          </w:tcPr>
          <w:p w14:paraId="74F3AF1C" w14:textId="77777777" w:rsidR="001D5B83"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1.08</w:t>
            </w:r>
          </w:p>
          <w:p w14:paraId="4391CC1E" w14:textId="77777777" w:rsidR="001D5B83" w:rsidRPr="00F41526"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[0.42, 2.78]</w:t>
            </w:r>
          </w:p>
        </w:tc>
        <w:tc>
          <w:tcPr>
            <w:tcW w:w="254" w:type="pct"/>
            <w:shd w:val="clear" w:color="auto" w:fill="FFE599" w:themeFill="accent4" w:themeFillTint="66"/>
          </w:tcPr>
          <w:p w14:paraId="4B5079FB" w14:textId="77777777" w:rsidR="001D5B83"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1.16</w:t>
            </w:r>
          </w:p>
          <w:p w14:paraId="69647F47" w14:textId="77777777" w:rsidR="001D5B83" w:rsidRPr="00F41526"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[0.35, 3.83]</w:t>
            </w:r>
          </w:p>
        </w:tc>
        <w:tc>
          <w:tcPr>
            <w:tcW w:w="254" w:type="pct"/>
            <w:shd w:val="clear" w:color="auto" w:fill="FFE599" w:themeFill="accent4" w:themeFillTint="66"/>
          </w:tcPr>
          <w:p w14:paraId="4F73B29D" w14:textId="77777777" w:rsidR="001D5B83"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0.93</w:t>
            </w:r>
          </w:p>
          <w:p w14:paraId="2498197D" w14:textId="77777777" w:rsidR="001D5B83" w:rsidRPr="00F41526"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[0.30, 2.82]</w:t>
            </w:r>
          </w:p>
        </w:tc>
        <w:tc>
          <w:tcPr>
            <w:tcW w:w="256" w:type="pct"/>
            <w:shd w:val="clear" w:color="auto" w:fill="FFE599" w:themeFill="accent4" w:themeFillTint="66"/>
          </w:tcPr>
          <w:p w14:paraId="7A168BD3" w14:textId="77777777" w:rsidR="001D5B83"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0.79</w:t>
            </w:r>
          </w:p>
          <w:p w14:paraId="4DFF1F6D" w14:textId="77777777" w:rsidR="001D5B83" w:rsidRPr="00F41526"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[0.31, 2.04]</w:t>
            </w:r>
          </w:p>
        </w:tc>
        <w:tc>
          <w:tcPr>
            <w:tcW w:w="250" w:type="pct"/>
            <w:shd w:val="clear" w:color="auto" w:fill="auto"/>
          </w:tcPr>
          <w:p w14:paraId="4F658984"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66" w:type="pct"/>
            <w:shd w:val="clear" w:color="auto" w:fill="auto"/>
          </w:tcPr>
          <w:p w14:paraId="05595C88"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503F7D23" w14:textId="77777777" w:rsidR="001D5B83" w:rsidRPr="00F41526" w:rsidRDefault="001D5B83" w:rsidP="00FD7C17">
            <w:pPr>
              <w:spacing w:line="360" w:lineRule="auto"/>
              <w:rPr>
                <w:rFonts w:ascii="Arial" w:eastAsia="Times New Roman" w:hAnsi="Arial" w:cs="Arial"/>
                <w:color w:val="000000" w:themeColor="text1"/>
                <w:sz w:val="8"/>
                <w:szCs w:val="8"/>
              </w:rPr>
            </w:pPr>
          </w:p>
        </w:tc>
      </w:tr>
      <w:tr w:rsidR="00C95497" w:rsidRPr="00F41526" w14:paraId="3EFE6BC4" w14:textId="77777777" w:rsidTr="00437B29">
        <w:trPr>
          <w:cantSplit/>
          <w:trHeight w:val="312"/>
        </w:trPr>
        <w:tc>
          <w:tcPr>
            <w:tcW w:w="692" w:type="pct"/>
            <w:shd w:val="clear" w:color="auto" w:fill="auto"/>
          </w:tcPr>
          <w:p w14:paraId="42B4E9C9" w14:textId="77777777" w:rsidR="001D5B83" w:rsidRPr="00DA4C77" w:rsidRDefault="001D5B83" w:rsidP="00FD7C17">
            <w:pPr>
              <w:spacing w:line="360" w:lineRule="auto"/>
              <w:rPr>
                <w:rFonts w:ascii="Arial" w:eastAsia="Times New Roman" w:hAnsi="Arial" w:cs="Arial"/>
                <w:color w:val="000000" w:themeColor="text1"/>
                <w:sz w:val="10"/>
                <w:szCs w:val="10"/>
              </w:rPr>
            </w:pPr>
            <w:r w:rsidRPr="00DA4C77">
              <w:rPr>
                <w:rFonts w:ascii="Arial" w:eastAsia="Times New Roman" w:hAnsi="Arial" w:cs="Arial"/>
                <w:color w:val="000000" w:themeColor="text1"/>
                <w:sz w:val="10"/>
                <w:szCs w:val="10"/>
              </w:rPr>
              <w:t>Silymarin – Wah Kheong</w:t>
            </w:r>
          </w:p>
        </w:tc>
        <w:tc>
          <w:tcPr>
            <w:tcW w:w="242" w:type="pct"/>
            <w:shd w:val="clear" w:color="auto" w:fill="FFE599" w:themeFill="accent4" w:themeFillTint="66"/>
          </w:tcPr>
          <w:p w14:paraId="3179A5E1" w14:textId="77777777" w:rsidR="001D5B83"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0.34</w:t>
            </w:r>
          </w:p>
          <w:p w14:paraId="22DD64C2" w14:textId="77777777" w:rsidR="001D5B83"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[0.04, 3.16]</w:t>
            </w:r>
          </w:p>
        </w:tc>
        <w:tc>
          <w:tcPr>
            <w:tcW w:w="252" w:type="pct"/>
            <w:shd w:val="clear" w:color="auto" w:fill="auto"/>
          </w:tcPr>
          <w:p w14:paraId="226F2CE9"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1E1AB698"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01DBB7CB"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18" w:type="pct"/>
            <w:shd w:val="clear" w:color="auto" w:fill="FFE599" w:themeFill="accent4" w:themeFillTint="66"/>
          </w:tcPr>
          <w:p w14:paraId="6526A0AA" w14:textId="77777777" w:rsidR="001D5B83" w:rsidRPr="00F30525" w:rsidRDefault="001D5B83" w:rsidP="00FD7C17">
            <w:pPr>
              <w:spacing w:line="360" w:lineRule="auto"/>
              <w:rPr>
                <w:rFonts w:ascii="Arial" w:eastAsia="Times New Roman" w:hAnsi="Arial" w:cs="Arial"/>
                <w:color w:val="000000" w:themeColor="text1"/>
                <w:sz w:val="8"/>
                <w:szCs w:val="8"/>
              </w:rPr>
            </w:pPr>
            <w:r w:rsidRPr="00F30525">
              <w:rPr>
                <w:rFonts w:ascii="Arial" w:eastAsia="Times New Roman" w:hAnsi="Arial" w:cs="Arial"/>
                <w:color w:val="000000" w:themeColor="text1"/>
                <w:sz w:val="8"/>
                <w:szCs w:val="8"/>
              </w:rPr>
              <w:t>1.30</w:t>
            </w:r>
          </w:p>
          <w:p w14:paraId="15EE8343" w14:textId="77777777" w:rsidR="001D5B83" w:rsidRPr="00F41526" w:rsidRDefault="001D5B83" w:rsidP="00FD7C17">
            <w:pPr>
              <w:spacing w:line="360" w:lineRule="auto"/>
              <w:rPr>
                <w:rFonts w:ascii="Arial" w:eastAsia="Times New Roman" w:hAnsi="Arial" w:cs="Arial"/>
                <w:b/>
                <w:bCs/>
                <w:color w:val="000000" w:themeColor="text1"/>
                <w:sz w:val="8"/>
                <w:szCs w:val="8"/>
              </w:rPr>
            </w:pPr>
            <w:r w:rsidRPr="00F30525">
              <w:rPr>
                <w:rFonts w:ascii="Arial" w:eastAsia="Times New Roman" w:hAnsi="Arial" w:cs="Arial"/>
                <w:color w:val="000000" w:themeColor="text1"/>
                <w:sz w:val="8"/>
                <w:szCs w:val="8"/>
              </w:rPr>
              <w:t>[0.66, 2.57]</w:t>
            </w:r>
          </w:p>
        </w:tc>
        <w:tc>
          <w:tcPr>
            <w:tcW w:w="218" w:type="pct"/>
            <w:shd w:val="clear" w:color="auto" w:fill="auto"/>
          </w:tcPr>
          <w:p w14:paraId="7A2E6239" w14:textId="77777777" w:rsidR="001D5B83" w:rsidRPr="008A1E7D" w:rsidRDefault="001D5B83" w:rsidP="00FD7C17">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tcPr>
          <w:p w14:paraId="607B3072" w14:textId="77777777" w:rsidR="001D5B83"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1.70</w:t>
            </w:r>
          </w:p>
          <w:p w14:paraId="70FE7C79" w14:textId="77777777" w:rsidR="001D5B83" w:rsidRPr="00F41526"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[0.43, 6.73]</w:t>
            </w:r>
          </w:p>
        </w:tc>
        <w:tc>
          <w:tcPr>
            <w:tcW w:w="277" w:type="pct"/>
            <w:shd w:val="clear" w:color="auto" w:fill="auto"/>
          </w:tcPr>
          <w:p w14:paraId="6DFA1FD8"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77" w:type="pct"/>
            <w:shd w:val="clear" w:color="auto" w:fill="C5E0B3" w:themeFill="accent6" w:themeFillTint="66"/>
          </w:tcPr>
          <w:p w14:paraId="2FA4A545" w14:textId="77777777" w:rsidR="001D5B83" w:rsidRDefault="001D5B83"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3.74</w:t>
            </w:r>
          </w:p>
          <w:p w14:paraId="5A650F06" w14:textId="77777777" w:rsidR="001D5B83" w:rsidRPr="00115A5A" w:rsidRDefault="001D5B83"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[1.11, 12.60]</w:t>
            </w:r>
          </w:p>
        </w:tc>
        <w:tc>
          <w:tcPr>
            <w:tcW w:w="254" w:type="pct"/>
            <w:shd w:val="clear" w:color="auto" w:fill="auto"/>
          </w:tcPr>
          <w:p w14:paraId="71FE338A" w14:textId="77777777" w:rsidR="001D5B83" w:rsidRDefault="001D5B83" w:rsidP="00FD7C17">
            <w:pPr>
              <w:spacing w:line="360" w:lineRule="auto"/>
              <w:rPr>
                <w:rFonts w:ascii="Arial" w:eastAsia="Times New Roman" w:hAnsi="Arial" w:cs="Arial"/>
                <w:color w:val="000000" w:themeColor="text1"/>
                <w:sz w:val="8"/>
                <w:szCs w:val="8"/>
              </w:rPr>
            </w:pPr>
          </w:p>
        </w:tc>
        <w:tc>
          <w:tcPr>
            <w:tcW w:w="254" w:type="pct"/>
            <w:shd w:val="clear" w:color="auto" w:fill="FFE599" w:themeFill="accent4" w:themeFillTint="66"/>
          </w:tcPr>
          <w:p w14:paraId="400C3795" w14:textId="77777777" w:rsidR="001D5B83"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0.98</w:t>
            </w:r>
          </w:p>
          <w:p w14:paraId="2FBD321C" w14:textId="77777777" w:rsidR="001D5B83" w:rsidRPr="00F41526"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[0.68, 1.42]</w:t>
            </w:r>
          </w:p>
        </w:tc>
        <w:tc>
          <w:tcPr>
            <w:tcW w:w="254" w:type="pct"/>
            <w:shd w:val="clear" w:color="auto" w:fill="FFE599" w:themeFill="accent4" w:themeFillTint="66"/>
          </w:tcPr>
          <w:p w14:paraId="083833FE" w14:textId="77777777" w:rsidR="001D5B83"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0.71</w:t>
            </w:r>
          </w:p>
          <w:p w14:paraId="6F2F4640" w14:textId="77777777" w:rsidR="001D5B83" w:rsidRPr="00F41526"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[0.33, 1.50]</w:t>
            </w:r>
          </w:p>
        </w:tc>
        <w:tc>
          <w:tcPr>
            <w:tcW w:w="254" w:type="pct"/>
            <w:shd w:val="clear" w:color="auto" w:fill="FFE599" w:themeFill="accent4" w:themeFillTint="66"/>
          </w:tcPr>
          <w:p w14:paraId="03A7012F" w14:textId="77777777" w:rsidR="001D5B83"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1.20</w:t>
            </w:r>
          </w:p>
          <w:p w14:paraId="38E52C56" w14:textId="77777777" w:rsidR="001D5B83" w:rsidRPr="00F41526"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[0.72, 2.00]</w:t>
            </w:r>
          </w:p>
        </w:tc>
        <w:tc>
          <w:tcPr>
            <w:tcW w:w="256" w:type="pct"/>
            <w:shd w:val="clear" w:color="auto" w:fill="FFE599" w:themeFill="accent4" w:themeFillTint="66"/>
          </w:tcPr>
          <w:p w14:paraId="4AE2A4ED" w14:textId="77777777" w:rsidR="001D5B83"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1.09</w:t>
            </w:r>
          </w:p>
          <w:p w14:paraId="73DDEF16" w14:textId="77777777" w:rsidR="001D5B83" w:rsidRPr="00F41526" w:rsidRDefault="001D5B8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[0.61, 1.95]</w:t>
            </w:r>
          </w:p>
        </w:tc>
        <w:tc>
          <w:tcPr>
            <w:tcW w:w="250" w:type="pct"/>
            <w:shd w:val="clear" w:color="auto" w:fill="auto"/>
          </w:tcPr>
          <w:p w14:paraId="242A1AC7"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66" w:type="pct"/>
            <w:shd w:val="clear" w:color="auto" w:fill="auto"/>
          </w:tcPr>
          <w:p w14:paraId="7E51FA76"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2A028D96" w14:textId="77777777" w:rsidR="001D5B83" w:rsidRPr="00F41526" w:rsidRDefault="001D5B83" w:rsidP="00FD7C17">
            <w:pPr>
              <w:spacing w:line="360" w:lineRule="auto"/>
              <w:rPr>
                <w:rFonts w:ascii="Arial" w:eastAsia="Times New Roman" w:hAnsi="Arial" w:cs="Arial"/>
                <w:color w:val="000000" w:themeColor="text1"/>
                <w:sz w:val="8"/>
                <w:szCs w:val="8"/>
              </w:rPr>
            </w:pPr>
          </w:p>
        </w:tc>
      </w:tr>
      <w:tr w:rsidR="007A35A1" w:rsidRPr="00F41526" w14:paraId="0206942F" w14:textId="77777777" w:rsidTr="00437B29">
        <w:trPr>
          <w:cantSplit/>
          <w:trHeight w:val="312"/>
        </w:trPr>
        <w:tc>
          <w:tcPr>
            <w:tcW w:w="692" w:type="pct"/>
            <w:shd w:val="clear" w:color="auto" w:fill="auto"/>
          </w:tcPr>
          <w:p w14:paraId="4A4CC54E" w14:textId="77777777" w:rsidR="007A35A1" w:rsidRPr="00DA4C77" w:rsidRDefault="007A35A1" w:rsidP="00FD7C17">
            <w:pPr>
              <w:spacing w:line="360" w:lineRule="auto"/>
              <w:rPr>
                <w:rFonts w:ascii="Arial" w:eastAsia="Times New Roman" w:hAnsi="Arial" w:cs="Arial"/>
                <w:color w:val="000000" w:themeColor="text1"/>
                <w:sz w:val="10"/>
                <w:szCs w:val="10"/>
              </w:rPr>
            </w:pPr>
            <w:r w:rsidRPr="00DA4C77">
              <w:rPr>
                <w:rFonts w:ascii="Arial" w:eastAsia="Times New Roman" w:hAnsi="Arial" w:cs="Arial"/>
                <w:color w:val="000000" w:themeColor="text1"/>
                <w:sz w:val="10"/>
                <w:szCs w:val="10"/>
              </w:rPr>
              <w:t>Silymarin - Lombardi</w:t>
            </w:r>
          </w:p>
        </w:tc>
        <w:tc>
          <w:tcPr>
            <w:tcW w:w="242" w:type="pct"/>
            <w:shd w:val="clear" w:color="auto" w:fill="FFE599" w:themeFill="accent4" w:themeFillTint="66"/>
          </w:tcPr>
          <w:p w14:paraId="7E3A304D" w14:textId="77777777" w:rsidR="007A35A1" w:rsidRDefault="007A35A1"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OR 0.11</w:t>
            </w:r>
          </w:p>
          <w:p w14:paraId="195BFA8D" w14:textId="77777777" w:rsidR="007A35A1" w:rsidRPr="00F41526" w:rsidRDefault="007A35A1"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[0.01, 2.15]</w:t>
            </w:r>
          </w:p>
        </w:tc>
        <w:tc>
          <w:tcPr>
            <w:tcW w:w="252" w:type="pct"/>
            <w:shd w:val="clear" w:color="auto" w:fill="auto"/>
          </w:tcPr>
          <w:p w14:paraId="78A7C15F" w14:textId="77777777" w:rsidR="007A35A1" w:rsidRPr="00F41526" w:rsidRDefault="007A35A1"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56B244A8"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1000D7A5" w14:textId="77777777" w:rsidR="007A35A1" w:rsidRPr="00F41526" w:rsidRDefault="007A35A1"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0B5D9D07" w14:textId="77777777" w:rsidR="007A35A1" w:rsidRPr="00F41526" w:rsidRDefault="007A35A1" w:rsidP="00FD7C17">
            <w:pPr>
              <w:spacing w:line="360" w:lineRule="auto"/>
              <w:rPr>
                <w:rFonts w:ascii="Arial" w:eastAsia="Times New Roman" w:hAnsi="Arial" w:cs="Arial"/>
                <w:b/>
                <w:bCs/>
                <w:color w:val="000000" w:themeColor="text1"/>
                <w:sz w:val="8"/>
                <w:szCs w:val="8"/>
              </w:rPr>
            </w:pPr>
          </w:p>
        </w:tc>
        <w:tc>
          <w:tcPr>
            <w:tcW w:w="218" w:type="pct"/>
            <w:shd w:val="clear" w:color="auto" w:fill="FFE599" w:themeFill="accent4" w:themeFillTint="66"/>
          </w:tcPr>
          <w:p w14:paraId="215DBEFB" w14:textId="77777777" w:rsidR="007A35A1" w:rsidRPr="008A1E7D" w:rsidRDefault="007A35A1" w:rsidP="00FD7C17">
            <w:pPr>
              <w:spacing w:line="360" w:lineRule="auto"/>
              <w:rPr>
                <w:rFonts w:ascii="Arial" w:eastAsia="Times New Roman" w:hAnsi="Arial" w:cs="Arial"/>
                <w:color w:val="000000" w:themeColor="text1"/>
                <w:sz w:val="8"/>
                <w:szCs w:val="8"/>
              </w:rPr>
            </w:pPr>
            <w:r w:rsidRPr="008A1E7D">
              <w:rPr>
                <w:rFonts w:ascii="Arial" w:eastAsia="Times New Roman" w:hAnsi="Arial" w:cs="Arial"/>
                <w:color w:val="000000" w:themeColor="text1"/>
                <w:sz w:val="8"/>
                <w:szCs w:val="8"/>
              </w:rPr>
              <w:t>OR 11.72</w:t>
            </w:r>
          </w:p>
          <w:p w14:paraId="247467D2" w14:textId="77777777" w:rsidR="007A35A1" w:rsidRPr="00F41526" w:rsidRDefault="007A35A1" w:rsidP="00FD7C17">
            <w:pPr>
              <w:spacing w:line="360" w:lineRule="auto"/>
              <w:rPr>
                <w:rFonts w:ascii="Arial" w:eastAsia="Times New Roman" w:hAnsi="Arial" w:cs="Arial"/>
                <w:b/>
                <w:bCs/>
                <w:color w:val="000000" w:themeColor="text1"/>
                <w:sz w:val="8"/>
                <w:szCs w:val="8"/>
              </w:rPr>
            </w:pPr>
            <w:r w:rsidRPr="008A1E7D">
              <w:rPr>
                <w:rFonts w:ascii="Arial" w:eastAsia="Times New Roman" w:hAnsi="Arial" w:cs="Arial"/>
                <w:color w:val="000000" w:themeColor="text1"/>
                <w:sz w:val="8"/>
                <w:szCs w:val="8"/>
              </w:rPr>
              <w:t>[0.60, 227.31]</w:t>
            </w:r>
          </w:p>
        </w:tc>
        <w:tc>
          <w:tcPr>
            <w:tcW w:w="277" w:type="pct"/>
            <w:shd w:val="clear" w:color="auto" w:fill="auto"/>
          </w:tcPr>
          <w:p w14:paraId="20BFA574"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733B1586"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CB5B356" w14:textId="77777777" w:rsidR="007A35A1" w:rsidRPr="0033700F" w:rsidRDefault="007A35A1"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1ADB53F"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00F04E9"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7B3C1C02"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4C0B6FDD"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6DCF43EE"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50" w:type="pct"/>
            <w:shd w:val="clear" w:color="auto" w:fill="auto"/>
          </w:tcPr>
          <w:p w14:paraId="436DE8B6"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66" w:type="pct"/>
            <w:shd w:val="clear" w:color="auto" w:fill="auto"/>
          </w:tcPr>
          <w:p w14:paraId="6A8573A5" w14:textId="77777777" w:rsidR="007A35A1" w:rsidRPr="00F41526" w:rsidRDefault="007A35A1" w:rsidP="00FD7C17">
            <w:pPr>
              <w:spacing w:line="360" w:lineRule="auto"/>
              <w:rPr>
                <w:rFonts w:ascii="Arial" w:eastAsia="Times New Roman" w:hAnsi="Arial" w:cs="Arial"/>
                <w:color w:val="000000" w:themeColor="text1"/>
                <w:sz w:val="8"/>
                <w:szCs w:val="8"/>
                <w:lang w:bidi="th-TH"/>
              </w:rPr>
            </w:pPr>
          </w:p>
        </w:tc>
        <w:tc>
          <w:tcPr>
            <w:tcW w:w="245" w:type="pct"/>
            <w:shd w:val="clear" w:color="auto" w:fill="auto"/>
          </w:tcPr>
          <w:p w14:paraId="1CB25F81" w14:textId="77777777" w:rsidR="007A35A1" w:rsidRPr="00F41526" w:rsidRDefault="007A35A1" w:rsidP="00FD7C17">
            <w:pPr>
              <w:spacing w:line="360" w:lineRule="auto"/>
              <w:rPr>
                <w:rFonts w:ascii="Arial" w:eastAsia="Times New Roman" w:hAnsi="Arial" w:cs="Arial"/>
                <w:color w:val="000000" w:themeColor="text1"/>
                <w:sz w:val="8"/>
                <w:szCs w:val="8"/>
              </w:rPr>
            </w:pPr>
          </w:p>
        </w:tc>
      </w:tr>
      <w:tr w:rsidR="001D5B83" w:rsidRPr="00F41526" w14:paraId="4464A34C" w14:textId="77777777" w:rsidTr="00437B29">
        <w:trPr>
          <w:cantSplit/>
          <w:trHeight w:val="312"/>
        </w:trPr>
        <w:tc>
          <w:tcPr>
            <w:tcW w:w="692" w:type="pct"/>
            <w:shd w:val="clear" w:color="auto" w:fill="auto"/>
          </w:tcPr>
          <w:p w14:paraId="770D20FC" w14:textId="77777777" w:rsidR="001D5B83" w:rsidRPr="001F097D" w:rsidRDefault="001D5B83" w:rsidP="00FD7C17">
            <w:pPr>
              <w:spacing w:line="360" w:lineRule="auto"/>
              <w:rPr>
                <w:rFonts w:ascii="Arial" w:eastAsia="Times New Roman" w:hAnsi="Arial" w:cs="Arial"/>
                <w:color w:val="000000" w:themeColor="text1"/>
                <w:sz w:val="10"/>
                <w:szCs w:val="10"/>
              </w:rPr>
            </w:pPr>
            <w:r w:rsidRPr="00B17C67">
              <w:rPr>
                <w:rFonts w:ascii="Arial" w:eastAsia="Times New Roman" w:hAnsi="Arial" w:cs="Arial"/>
                <w:color w:val="000000" w:themeColor="text1"/>
                <w:sz w:val="10"/>
                <w:szCs w:val="10"/>
              </w:rPr>
              <w:t>Vitamin D</w:t>
            </w:r>
          </w:p>
        </w:tc>
        <w:tc>
          <w:tcPr>
            <w:tcW w:w="242" w:type="pct"/>
            <w:shd w:val="clear" w:color="auto" w:fill="auto"/>
          </w:tcPr>
          <w:p w14:paraId="4DB766D2"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0FF0691F"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14FD9425"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5F2906A9"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43F17C94"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224504EC"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4CDA8C54"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77464E00"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5F2B4DE2"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B57C8EC"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1C3B5D7"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C23C41C"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3273932"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32C9F088"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081D622F" w14:textId="77777777" w:rsidR="001D5B83" w:rsidRPr="00F41526" w:rsidRDefault="001D5B83"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N</w:t>
            </w:r>
            <w:r>
              <w:rPr>
                <w:rFonts w:ascii="Arial" w:eastAsia="Times New Roman" w:hAnsi="Arial" w:cs="Arial"/>
                <w:color w:val="000000" w:themeColor="text1"/>
                <w:sz w:val="8"/>
                <w:szCs w:val="8"/>
              </w:rPr>
              <w:t>R</w:t>
            </w:r>
          </w:p>
        </w:tc>
        <w:tc>
          <w:tcPr>
            <w:tcW w:w="266" w:type="pct"/>
            <w:shd w:val="clear" w:color="auto" w:fill="FFE599" w:themeFill="accent4" w:themeFillTint="66"/>
          </w:tcPr>
          <w:p w14:paraId="6A4C5134" w14:textId="77777777" w:rsidR="001D5B83" w:rsidRPr="00F41526" w:rsidRDefault="001D5B83"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N</w:t>
            </w:r>
            <w:r>
              <w:rPr>
                <w:rFonts w:ascii="Arial" w:eastAsia="Times New Roman" w:hAnsi="Arial" w:cs="Arial"/>
                <w:color w:val="000000" w:themeColor="text1"/>
                <w:sz w:val="8"/>
                <w:szCs w:val="8"/>
              </w:rPr>
              <w:t>R</w:t>
            </w:r>
          </w:p>
        </w:tc>
        <w:tc>
          <w:tcPr>
            <w:tcW w:w="245" w:type="pct"/>
            <w:shd w:val="clear" w:color="auto" w:fill="auto"/>
          </w:tcPr>
          <w:p w14:paraId="0CD43792" w14:textId="77777777" w:rsidR="001D5B83" w:rsidRPr="00F41526" w:rsidRDefault="001D5B83" w:rsidP="00FD7C17">
            <w:pPr>
              <w:spacing w:line="360" w:lineRule="auto"/>
              <w:rPr>
                <w:rFonts w:ascii="Arial" w:eastAsia="Times New Roman" w:hAnsi="Arial" w:cs="Arial"/>
                <w:color w:val="000000" w:themeColor="text1"/>
                <w:sz w:val="8"/>
                <w:szCs w:val="8"/>
              </w:rPr>
            </w:pPr>
          </w:p>
        </w:tc>
      </w:tr>
      <w:tr w:rsidR="001D5B83" w:rsidRPr="00F41526" w14:paraId="77E31981" w14:textId="77777777" w:rsidTr="00437B29">
        <w:trPr>
          <w:cantSplit/>
          <w:trHeight w:val="312"/>
        </w:trPr>
        <w:tc>
          <w:tcPr>
            <w:tcW w:w="692" w:type="pct"/>
            <w:shd w:val="clear" w:color="auto" w:fill="auto"/>
            <w:hideMark/>
          </w:tcPr>
          <w:p w14:paraId="63D96A7B" w14:textId="77777777" w:rsidR="001D5B83" w:rsidRPr="00DA4C77" w:rsidRDefault="001D5B83" w:rsidP="00FD7C17">
            <w:pPr>
              <w:spacing w:line="360" w:lineRule="auto"/>
              <w:rPr>
                <w:rFonts w:ascii="Arial" w:eastAsia="Times New Roman" w:hAnsi="Arial" w:cs="Arial"/>
                <w:color w:val="000000" w:themeColor="text1"/>
                <w:sz w:val="10"/>
                <w:szCs w:val="10"/>
              </w:rPr>
            </w:pPr>
            <w:r w:rsidRPr="00DA4C77">
              <w:rPr>
                <w:rFonts w:ascii="Arial" w:eastAsia="Times New Roman" w:hAnsi="Arial" w:cs="Arial"/>
                <w:color w:val="000000" w:themeColor="text1"/>
                <w:sz w:val="10"/>
                <w:szCs w:val="10"/>
              </w:rPr>
              <w:t>Vitamin E plus Vitamin C</w:t>
            </w:r>
          </w:p>
        </w:tc>
        <w:tc>
          <w:tcPr>
            <w:tcW w:w="242" w:type="pct"/>
            <w:shd w:val="clear" w:color="auto" w:fill="auto"/>
            <w:hideMark/>
          </w:tcPr>
          <w:p w14:paraId="26D6E2A7"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1CC1DEB6"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5489AEE1"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96" w:type="pct"/>
            <w:gridSpan w:val="2"/>
            <w:shd w:val="clear" w:color="auto" w:fill="auto"/>
          </w:tcPr>
          <w:p w14:paraId="4106C182"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18" w:type="pct"/>
            <w:shd w:val="clear" w:color="auto" w:fill="auto"/>
          </w:tcPr>
          <w:p w14:paraId="3B3A74EA" w14:textId="77777777" w:rsidR="001D5B83" w:rsidRPr="00F41526" w:rsidRDefault="001D5B83" w:rsidP="00FD7C17">
            <w:pPr>
              <w:spacing w:line="360" w:lineRule="auto"/>
              <w:rPr>
                <w:rFonts w:ascii="Arial" w:eastAsia="Times New Roman" w:hAnsi="Arial" w:cs="Arial"/>
                <w:b/>
                <w:bCs/>
                <w:color w:val="000000" w:themeColor="text1"/>
                <w:sz w:val="8"/>
                <w:szCs w:val="8"/>
              </w:rPr>
            </w:pPr>
          </w:p>
        </w:tc>
        <w:tc>
          <w:tcPr>
            <w:tcW w:w="218" w:type="pct"/>
            <w:shd w:val="clear" w:color="auto" w:fill="C5E0B3" w:themeFill="accent6" w:themeFillTint="66"/>
            <w:hideMark/>
          </w:tcPr>
          <w:p w14:paraId="4CA402EF" w14:textId="77777777" w:rsidR="001D5B83" w:rsidRDefault="001D5B83"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OR 2.14</w:t>
            </w:r>
          </w:p>
          <w:p w14:paraId="4B116111" w14:textId="77777777" w:rsidR="001D5B83" w:rsidRPr="00F41526" w:rsidRDefault="001D5B83" w:rsidP="00FD7C17">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[1.10, 4.19]</w:t>
            </w:r>
          </w:p>
        </w:tc>
        <w:tc>
          <w:tcPr>
            <w:tcW w:w="277" w:type="pct"/>
            <w:shd w:val="clear" w:color="auto" w:fill="auto"/>
          </w:tcPr>
          <w:p w14:paraId="74C5A5A2"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5D703D99"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77" w:type="pct"/>
            <w:shd w:val="clear" w:color="auto" w:fill="auto"/>
            <w:hideMark/>
          </w:tcPr>
          <w:p w14:paraId="35F7F943"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52261A6"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1308DCC6"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560A45A3"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631E5069"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6" w:type="pct"/>
            <w:shd w:val="clear" w:color="auto" w:fill="auto"/>
            <w:hideMark/>
          </w:tcPr>
          <w:p w14:paraId="1CFFAFF4"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50" w:type="pct"/>
            <w:shd w:val="clear" w:color="auto" w:fill="auto"/>
            <w:hideMark/>
          </w:tcPr>
          <w:p w14:paraId="180DD505"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66" w:type="pct"/>
            <w:shd w:val="clear" w:color="auto" w:fill="auto"/>
            <w:hideMark/>
          </w:tcPr>
          <w:p w14:paraId="65B1EF30" w14:textId="77777777" w:rsidR="001D5B83" w:rsidRPr="00F41526" w:rsidRDefault="001D5B83"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7632047D" w14:textId="77777777" w:rsidR="001D5B83" w:rsidRPr="00F41526" w:rsidRDefault="001D5B83" w:rsidP="00FD7C17">
            <w:pPr>
              <w:spacing w:line="360" w:lineRule="auto"/>
              <w:rPr>
                <w:rFonts w:ascii="Arial" w:eastAsia="Times New Roman" w:hAnsi="Arial" w:cs="Arial"/>
                <w:color w:val="000000" w:themeColor="text1"/>
                <w:sz w:val="8"/>
                <w:szCs w:val="8"/>
              </w:rPr>
            </w:pPr>
          </w:p>
        </w:tc>
      </w:tr>
      <w:tr w:rsidR="00E625B3" w:rsidRPr="00F41526" w14:paraId="094B4112" w14:textId="77777777" w:rsidTr="00437B29">
        <w:trPr>
          <w:cantSplit/>
          <w:trHeight w:val="312"/>
        </w:trPr>
        <w:tc>
          <w:tcPr>
            <w:tcW w:w="692" w:type="pct"/>
            <w:shd w:val="clear" w:color="auto" w:fill="auto"/>
          </w:tcPr>
          <w:p w14:paraId="78E9948C" w14:textId="28344B80" w:rsidR="006B32DE" w:rsidRPr="00E17C1B" w:rsidRDefault="00E17C1B" w:rsidP="00E17C1B">
            <w:pPr>
              <w:spacing w:line="480" w:lineRule="auto"/>
              <w:rPr>
                <w:rFonts w:ascii="Arial" w:eastAsia="Times New Roman" w:hAnsi="Arial" w:cs="Arial"/>
                <w:b/>
                <w:bCs/>
                <w:color w:val="000000" w:themeColor="text1"/>
                <w:sz w:val="8"/>
                <w:szCs w:val="8"/>
                <w:lang w:val="en-GB" w:bidi="th-TH"/>
              </w:rPr>
            </w:pPr>
            <w:r w:rsidRPr="00474690">
              <w:rPr>
                <w:rFonts w:ascii="Arial" w:eastAsia="Times New Roman" w:hAnsi="Arial" w:cs="Arial"/>
                <w:b/>
                <w:bCs/>
                <w:color w:val="000000" w:themeColor="text1"/>
                <w:sz w:val="10"/>
                <w:szCs w:val="10"/>
                <w:lang w:val="en-GB"/>
              </w:rPr>
              <w:t xml:space="preserve">Anti-inflammatory </w:t>
            </w:r>
            <w:r>
              <w:rPr>
                <w:rFonts w:ascii="Arial" w:eastAsia="Times New Roman" w:hAnsi="Arial" w:cs="Arial"/>
                <w:b/>
                <w:bCs/>
                <w:color w:val="000000" w:themeColor="text1"/>
                <w:sz w:val="10"/>
                <w:szCs w:val="10"/>
                <w:lang w:val="en-GB"/>
              </w:rPr>
              <w:t>agents</w:t>
            </w:r>
          </w:p>
        </w:tc>
        <w:tc>
          <w:tcPr>
            <w:tcW w:w="242" w:type="pct"/>
            <w:shd w:val="clear" w:color="auto" w:fill="auto"/>
          </w:tcPr>
          <w:p w14:paraId="33F4B8B2" w14:textId="77777777" w:rsidR="006B32DE" w:rsidRPr="00F41526" w:rsidRDefault="006B32DE" w:rsidP="001842CC">
            <w:pPr>
              <w:spacing w:line="360" w:lineRule="auto"/>
              <w:rPr>
                <w:rFonts w:ascii="Arial" w:eastAsia="Times New Roman" w:hAnsi="Arial" w:cs="Arial"/>
                <w:color w:val="000000" w:themeColor="text1"/>
                <w:sz w:val="8"/>
                <w:szCs w:val="8"/>
              </w:rPr>
            </w:pPr>
          </w:p>
        </w:tc>
        <w:tc>
          <w:tcPr>
            <w:tcW w:w="252" w:type="pct"/>
            <w:shd w:val="clear" w:color="auto" w:fill="auto"/>
          </w:tcPr>
          <w:p w14:paraId="4E5E45A0" w14:textId="77777777" w:rsidR="006B32DE" w:rsidRPr="00F41526" w:rsidRDefault="006B32DE" w:rsidP="001842CC">
            <w:pPr>
              <w:spacing w:line="360" w:lineRule="auto"/>
              <w:rPr>
                <w:rFonts w:ascii="Arial" w:eastAsia="Times New Roman" w:hAnsi="Arial" w:cs="Arial"/>
                <w:color w:val="000000" w:themeColor="text1"/>
                <w:sz w:val="8"/>
                <w:szCs w:val="8"/>
              </w:rPr>
            </w:pPr>
          </w:p>
        </w:tc>
        <w:tc>
          <w:tcPr>
            <w:tcW w:w="218" w:type="pct"/>
            <w:shd w:val="clear" w:color="auto" w:fill="auto"/>
          </w:tcPr>
          <w:p w14:paraId="11A1F779" w14:textId="77777777" w:rsidR="006B32DE" w:rsidRPr="00F41526" w:rsidRDefault="006B32DE" w:rsidP="001842CC">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0D9FA976" w14:textId="77777777" w:rsidR="006B32DE" w:rsidRPr="00F41526" w:rsidRDefault="006B32DE" w:rsidP="001842CC">
            <w:pPr>
              <w:spacing w:line="360" w:lineRule="auto"/>
              <w:rPr>
                <w:rFonts w:ascii="Arial" w:eastAsia="Times New Roman" w:hAnsi="Arial" w:cs="Arial"/>
                <w:color w:val="000000" w:themeColor="text1"/>
                <w:sz w:val="8"/>
                <w:szCs w:val="8"/>
              </w:rPr>
            </w:pPr>
          </w:p>
        </w:tc>
        <w:tc>
          <w:tcPr>
            <w:tcW w:w="218" w:type="pct"/>
            <w:shd w:val="clear" w:color="auto" w:fill="auto"/>
          </w:tcPr>
          <w:p w14:paraId="4134D8CD" w14:textId="77777777" w:rsidR="006B32DE" w:rsidRPr="00F41526" w:rsidRDefault="006B32DE" w:rsidP="001842CC">
            <w:pPr>
              <w:spacing w:line="360" w:lineRule="auto"/>
              <w:rPr>
                <w:rFonts w:ascii="Arial" w:eastAsia="Times New Roman" w:hAnsi="Arial" w:cs="Arial"/>
                <w:color w:val="000000" w:themeColor="text1"/>
                <w:sz w:val="8"/>
                <w:szCs w:val="8"/>
              </w:rPr>
            </w:pPr>
          </w:p>
        </w:tc>
        <w:tc>
          <w:tcPr>
            <w:tcW w:w="218" w:type="pct"/>
            <w:shd w:val="clear" w:color="auto" w:fill="auto"/>
          </w:tcPr>
          <w:p w14:paraId="236E0E82" w14:textId="77777777" w:rsidR="006B32DE" w:rsidRPr="00F41526" w:rsidRDefault="006B32DE" w:rsidP="001842CC">
            <w:pPr>
              <w:spacing w:line="360" w:lineRule="auto"/>
              <w:rPr>
                <w:rFonts w:ascii="Arial" w:eastAsia="Times New Roman" w:hAnsi="Arial" w:cs="Arial"/>
                <w:color w:val="000000" w:themeColor="text1"/>
                <w:sz w:val="8"/>
                <w:szCs w:val="8"/>
              </w:rPr>
            </w:pPr>
          </w:p>
        </w:tc>
        <w:tc>
          <w:tcPr>
            <w:tcW w:w="277" w:type="pct"/>
          </w:tcPr>
          <w:p w14:paraId="502F697E" w14:textId="77777777" w:rsidR="006B32DE" w:rsidRPr="00F41526" w:rsidRDefault="006B32DE" w:rsidP="001842CC">
            <w:pPr>
              <w:spacing w:line="360" w:lineRule="auto"/>
              <w:rPr>
                <w:rFonts w:ascii="Arial" w:eastAsia="Times New Roman" w:hAnsi="Arial" w:cs="Arial"/>
                <w:color w:val="000000" w:themeColor="text1"/>
                <w:sz w:val="8"/>
                <w:szCs w:val="8"/>
              </w:rPr>
            </w:pPr>
          </w:p>
        </w:tc>
        <w:tc>
          <w:tcPr>
            <w:tcW w:w="277" w:type="pct"/>
          </w:tcPr>
          <w:p w14:paraId="45EEDF90" w14:textId="77777777" w:rsidR="006B32DE" w:rsidRPr="00F41526" w:rsidRDefault="006B32DE" w:rsidP="001842CC">
            <w:pPr>
              <w:spacing w:line="360" w:lineRule="auto"/>
              <w:rPr>
                <w:rFonts w:ascii="Arial" w:eastAsia="Times New Roman" w:hAnsi="Arial" w:cs="Arial"/>
                <w:color w:val="000000" w:themeColor="text1"/>
                <w:sz w:val="8"/>
                <w:szCs w:val="8"/>
              </w:rPr>
            </w:pPr>
          </w:p>
        </w:tc>
        <w:tc>
          <w:tcPr>
            <w:tcW w:w="277" w:type="pct"/>
            <w:shd w:val="clear" w:color="auto" w:fill="auto"/>
          </w:tcPr>
          <w:p w14:paraId="78037A84" w14:textId="77777777" w:rsidR="006B32DE" w:rsidRPr="00F41526" w:rsidRDefault="006B32DE"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388006AD" w14:textId="77777777" w:rsidR="006B32DE" w:rsidRPr="00F41526" w:rsidRDefault="006B32DE"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228CE3E8" w14:textId="77777777" w:rsidR="006B32DE" w:rsidRPr="00F41526" w:rsidRDefault="006B32DE"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120FF295" w14:textId="77777777" w:rsidR="006B32DE" w:rsidRPr="00F41526" w:rsidRDefault="006B32DE"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08D9F38E" w14:textId="77777777" w:rsidR="006B32DE" w:rsidRPr="00F41526" w:rsidRDefault="006B32DE" w:rsidP="001842CC">
            <w:pPr>
              <w:spacing w:line="360" w:lineRule="auto"/>
              <w:rPr>
                <w:rFonts w:ascii="Arial" w:eastAsia="Times New Roman" w:hAnsi="Arial" w:cs="Arial"/>
                <w:color w:val="000000" w:themeColor="text1"/>
                <w:sz w:val="8"/>
                <w:szCs w:val="8"/>
              </w:rPr>
            </w:pPr>
          </w:p>
        </w:tc>
        <w:tc>
          <w:tcPr>
            <w:tcW w:w="256" w:type="pct"/>
            <w:shd w:val="clear" w:color="auto" w:fill="auto"/>
          </w:tcPr>
          <w:p w14:paraId="2C61559F" w14:textId="77777777" w:rsidR="006B32DE" w:rsidRPr="00F41526" w:rsidRDefault="006B32DE" w:rsidP="001842CC">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2D1E6FBB" w14:textId="77777777" w:rsidR="006B32DE" w:rsidRPr="00F41526" w:rsidRDefault="006B32DE" w:rsidP="001842CC">
            <w:pPr>
              <w:spacing w:line="360" w:lineRule="auto"/>
              <w:rPr>
                <w:rFonts w:ascii="Arial" w:eastAsia="Times New Roman" w:hAnsi="Arial" w:cs="Arial"/>
                <w:color w:val="000000" w:themeColor="text1"/>
                <w:sz w:val="8"/>
                <w:szCs w:val="8"/>
              </w:rPr>
            </w:pPr>
          </w:p>
        </w:tc>
        <w:tc>
          <w:tcPr>
            <w:tcW w:w="266" w:type="pct"/>
            <w:shd w:val="clear" w:color="auto" w:fill="FFE599" w:themeFill="accent4" w:themeFillTint="66"/>
          </w:tcPr>
          <w:p w14:paraId="03B130E7" w14:textId="77777777" w:rsidR="006B32DE" w:rsidRPr="00F41526" w:rsidRDefault="006B32DE" w:rsidP="001842CC">
            <w:pPr>
              <w:spacing w:line="360" w:lineRule="auto"/>
              <w:rPr>
                <w:rFonts w:ascii="Arial" w:eastAsia="Times New Roman" w:hAnsi="Arial" w:cs="Arial"/>
                <w:color w:val="000000" w:themeColor="text1"/>
                <w:sz w:val="8"/>
                <w:szCs w:val="8"/>
              </w:rPr>
            </w:pPr>
          </w:p>
        </w:tc>
        <w:tc>
          <w:tcPr>
            <w:tcW w:w="245" w:type="pct"/>
            <w:shd w:val="clear" w:color="auto" w:fill="FFE599" w:themeFill="accent4" w:themeFillTint="66"/>
          </w:tcPr>
          <w:p w14:paraId="3FADCAD6" w14:textId="77777777" w:rsidR="006B32DE" w:rsidRPr="00F41526" w:rsidRDefault="006B32DE" w:rsidP="001842CC">
            <w:pPr>
              <w:spacing w:line="360" w:lineRule="auto"/>
              <w:rPr>
                <w:rFonts w:ascii="Arial" w:eastAsia="Times New Roman" w:hAnsi="Arial" w:cs="Arial"/>
                <w:color w:val="000000" w:themeColor="text1"/>
                <w:sz w:val="8"/>
                <w:szCs w:val="8"/>
              </w:rPr>
            </w:pPr>
          </w:p>
        </w:tc>
      </w:tr>
      <w:tr w:rsidR="0085536B" w:rsidRPr="00F41526" w14:paraId="33849B40" w14:textId="77777777" w:rsidTr="00437B29">
        <w:trPr>
          <w:cantSplit/>
          <w:trHeight w:val="312"/>
        </w:trPr>
        <w:tc>
          <w:tcPr>
            <w:tcW w:w="692" w:type="pct"/>
            <w:shd w:val="clear" w:color="auto" w:fill="auto"/>
          </w:tcPr>
          <w:p w14:paraId="0521D735" w14:textId="77777777" w:rsidR="0085536B" w:rsidRPr="00C8312E" w:rsidRDefault="0085536B"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Anti-LPS immunoglobulins: IMM-124E</w:t>
            </w:r>
          </w:p>
        </w:tc>
        <w:tc>
          <w:tcPr>
            <w:tcW w:w="242" w:type="pct"/>
            <w:shd w:val="clear" w:color="auto" w:fill="auto"/>
          </w:tcPr>
          <w:p w14:paraId="7E49C845" w14:textId="77777777" w:rsidR="0085536B" w:rsidRPr="00F41526" w:rsidRDefault="0085536B"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6F94EBDC" w14:textId="77777777" w:rsidR="0085536B" w:rsidRPr="00F41526" w:rsidRDefault="0085536B"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3F294D3C" w14:textId="77777777" w:rsidR="0085536B" w:rsidRPr="00F41526" w:rsidRDefault="0085536B"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2E84C972" w14:textId="77777777" w:rsidR="0085536B" w:rsidRPr="00F41526" w:rsidRDefault="0085536B"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3730DB4E" w14:textId="77777777" w:rsidR="0085536B" w:rsidRPr="00F41526" w:rsidRDefault="0085536B"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6859FE59" w14:textId="77777777" w:rsidR="0085536B" w:rsidRPr="00F41526" w:rsidRDefault="0085536B"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5F7F9351" w14:textId="77777777" w:rsidR="0085536B" w:rsidRPr="00F41526" w:rsidRDefault="0085536B"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C437559" w14:textId="77777777" w:rsidR="0085536B" w:rsidRPr="00F41526" w:rsidRDefault="0085536B"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02F9B8E5" w14:textId="77777777" w:rsidR="0085536B" w:rsidRPr="00F41526" w:rsidRDefault="0085536B"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4136C956" w14:textId="77777777" w:rsidR="0085536B" w:rsidRPr="00F41526" w:rsidRDefault="0085536B"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6DD6BF29" w14:textId="77777777" w:rsidR="0085536B" w:rsidRPr="00F41526" w:rsidRDefault="0085536B"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62706D58" w14:textId="77777777" w:rsidR="0085536B" w:rsidRPr="00F41526" w:rsidRDefault="0085536B"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E1FC714" w14:textId="77777777" w:rsidR="0085536B" w:rsidRPr="00F41526" w:rsidRDefault="0085536B"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7424F246" w14:textId="77777777" w:rsidR="0085536B" w:rsidRPr="00F41526" w:rsidRDefault="0085536B" w:rsidP="00FD7C17">
            <w:pPr>
              <w:spacing w:line="360" w:lineRule="auto"/>
              <w:rPr>
                <w:rFonts w:ascii="Arial" w:eastAsia="Times New Roman" w:hAnsi="Arial" w:cs="Arial"/>
                <w:color w:val="000000" w:themeColor="text1"/>
                <w:sz w:val="8"/>
                <w:szCs w:val="8"/>
              </w:rPr>
            </w:pPr>
          </w:p>
        </w:tc>
        <w:tc>
          <w:tcPr>
            <w:tcW w:w="250" w:type="pct"/>
            <w:shd w:val="clear" w:color="auto" w:fill="C5E0B3" w:themeFill="accent6" w:themeFillTint="66"/>
          </w:tcPr>
          <w:p w14:paraId="486F677B" w14:textId="77777777" w:rsidR="0085536B" w:rsidRPr="00AC6969" w:rsidRDefault="0085536B" w:rsidP="00FD7C17">
            <w:pPr>
              <w:spacing w:line="360" w:lineRule="auto"/>
              <w:rPr>
                <w:rFonts w:ascii="Arial" w:eastAsia="Times New Roman" w:hAnsi="Arial" w:cs="Arial"/>
                <w:b/>
                <w:bCs/>
                <w:color w:val="000000" w:themeColor="text1"/>
                <w:sz w:val="8"/>
                <w:szCs w:val="8"/>
              </w:rPr>
            </w:pPr>
            <w:r w:rsidRPr="00AC6969">
              <w:rPr>
                <w:rFonts w:ascii="Arial" w:eastAsia="Times New Roman" w:hAnsi="Arial" w:cs="Arial"/>
                <w:b/>
                <w:bCs/>
                <w:color w:val="000000" w:themeColor="text1"/>
                <w:sz w:val="8"/>
                <w:szCs w:val="8"/>
              </w:rPr>
              <w:t>NR</w:t>
            </w:r>
          </w:p>
        </w:tc>
        <w:tc>
          <w:tcPr>
            <w:tcW w:w="266" w:type="pct"/>
            <w:shd w:val="clear" w:color="auto" w:fill="C5E0B3" w:themeFill="accent6" w:themeFillTint="66"/>
          </w:tcPr>
          <w:p w14:paraId="74E1C3DB" w14:textId="77777777" w:rsidR="0085536B" w:rsidRPr="00AC6969" w:rsidRDefault="0085536B" w:rsidP="00FD7C17">
            <w:pPr>
              <w:spacing w:line="360" w:lineRule="auto"/>
              <w:rPr>
                <w:rFonts w:ascii="Arial" w:eastAsia="Times New Roman" w:hAnsi="Arial" w:cs="Arial"/>
                <w:b/>
                <w:bCs/>
                <w:color w:val="000000" w:themeColor="text1"/>
                <w:sz w:val="8"/>
                <w:szCs w:val="8"/>
              </w:rPr>
            </w:pPr>
            <w:r w:rsidRPr="00AC6969">
              <w:rPr>
                <w:rFonts w:ascii="Arial" w:eastAsia="Times New Roman" w:hAnsi="Arial" w:cs="Arial"/>
                <w:b/>
                <w:bCs/>
                <w:color w:val="000000" w:themeColor="text1"/>
                <w:sz w:val="8"/>
                <w:szCs w:val="8"/>
              </w:rPr>
              <w:t>NR</w:t>
            </w:r>
          </w:p>
        </w:tc>
        <w:tc>
          <w:tcPr>
            <w:tcW w:w="245" w:type="pct"/>
            <w:shd w:val="clear" w:color="auto" w:fill="auto"/>
          </w:tcPr>
          <w:p w14:paraId="14239129" w14:textId="77777777" w:rsidR="0085536B" w:rsidRPr="00F41526" w:rsidRDefault="0085536B" w:rsidP="00FD7C17">
            <w:pPr>
              <w:spacing w:line="360" w:lineRule="auto"/>
              <w:rPr>
                <w:rFonts w:ascii="Arial" w:eastAsia="Times New Roman" w:hAnsi="Arial" w:cs="Arial"/>
                <w:color w:val="000000" w:themeColor="text1"/>
                <w:sz w:val="8"/>
                <w:szCs w:val="8"/>
              </w:rPr>
            </w:pPr>
          </w:p>
        </w:tc>
      </w:tr>
      <w:tr w:rsidR="00A92308" w:rsidRPr="00F41526" w14:paraId="23F58188" w14:textId="77777777" w:rsidTr="00437B29">
        <w:trPr>
          <w:cantSplit/>
          <w:trHeight w:val="312"/>
        </w:trPr>
        <w:tc>
          <w:tcPr>
            <w:tcW w:w="692" w:type="pct"/>
            <w:shd w:val="clear" w:color="auto" w:fill="auto"/>
            <w:hideMark/>
          </w:tcPr>
          <w:p w14:paraId="07AB0F4D" w14:textId="77777777" w:rsidR="00A92308" w:rsidRPr="00C8312E" w:rsidRDefault="00A92308"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ARBs</w:t>
            </w:r>
          </w:p>
        </w:tc>
        <w:tc>
          <w:tcPr>
            <w:tcW w:w="242" w:type="pct"/>
            <w:shd w:val="clear" w:color="auto" w:fill="auto"/>
            <w:hideMark/>
          </w:tcPr>
          <w:p w14:paraId="4876A150"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0A175794"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3C877041"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32EA3CE3"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5F2EB10C"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18" w:type="pct"/>
            <w:shd w:val="clear" w:color="auto" w:fill="auto"/>
            <w:hideMark/>
          </w:tcPr>
          <w:p w14:paraId="1D4AF85F"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60271446"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5641B15F"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77" w:type="pct"/>
            <w:shd w:val="clear" w:color="auto" w:fill="auto"/>
            <w:hideMark/>
          </w:tcPr>
          <w:p w14:paraId="313E7197"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43986CCC"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499297C3"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17D502E3"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54" w:type="pct"/>
            <w:shd w:val="clear" w:color="auto" w:fill="auto"/>
            <w:hideMark/>
          </w:tcPr>
          <w:p w14:paraId="61DC7948"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56" w:type="pct"/>
            <w:shd w:val="clear" w:color="auto" w:fill="auto"/>
            <w:hideMark/>
          </w:tcPr>
          <w:p w14:paraId="6225AF8C"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hideMark/>
          </w:tcPr>
          <w:p w14:paraId="5ACC7961" w14:textId="77777777" w:rsidR="00A92308" w:rsidRPr="00F41526" w:rsidRDefault="00A92308"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-5.18</w:t>
            </w:r>
          </w:p>
          <w:p w14:paraId="7159712D" w14:textId="77777777" w:rsidR="00A92308" w:rsidRPr="00F41526" w:rsidRDefault="00A92308"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[-25.72, 15.35]</w:t>
            </w:r>
          </w:p>
        </w:tc>
        <w:tc>
          <w:tcPr>
            <w:tcW w:w="266" w:type="pct"/>
            <w:shd w:val="clear" w:color="auto" w:fill="FFE599" w:themeFill="accent4" w:themeFillTint="66"/>
            <w:hideMark/>
          </w:tcPr>
          <w:p w14:paraId="0F57BD9E" w14:textId="77777777" w:rsidR="00A92308" w:rsidRPr="00F41526" w:rsidRDefault="00A92308"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-6.69</w:t>
            </w:r>
          </w:p>
          <w:p w14:paraId="34120A06" w14:textId="77777777" w:rsidR="00A92308" w:rsidRPr="00F41526" w:rsidRDefault="00A92308"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[-20.24, 6.86]</w:t>
            </w:r>
          </w:p>
        </w:tc>
        <w:tc>
          <w:tcPr>
            <w:tcW w:w="245" w:type="pct"/>
            <w:shd w:val="clear" w:color="auto" w:fill="auto"/>
          </w:tcPr>
          <w:p w14:paraId="331767CA" w14:textId="77777777" w:rsidR="00A92308" w:rsidRPr="00F41526" w:rsidRDefault="00A92308" w:rsidP="00FD7C17">
            <w:pPr>
              <w:spacing w:line="360" w:lineRule="auto"/>
              <w:rPr>
                <w:rFonts w:ascii="Arial" w:eastAsia="Times New Roman" w:hAnsi="Arial" w:cs="Arial"/>
                <w:color w:val="000000" w:themeColor="text1"/>
                <w:sz w:val="8"/>
                <w:szCs w:val="8"/>
              </w:rPr>
            </w:pPr>
          </w:p>
        </w:tc>
      </w:tr>
      <w:tr w:rsidR="00C95497" w:rsidRPr="00F41526" w14:paraId="5B8738CC" w14:textId="77777777" w:rsidTr="00437B29">
        <w:trPr>
          <w:cantSplit/>
          <w:trHeight w:val="312"/>
        </w:trPr>
        <w:tc>
          <w:tcPr>
            <w:tcW w:w="692" w:type="pct"/>
            <w:shd w:val="clear" w:color="auto" w:fill="auto"/>
            <w:hideMark/>
          </w:tcPr>
          <w:p w14:paraId="359716D2" w14:textId="77777777" w:rsidR="00A92308" w:rsidRPr="00C8312E" w:rsidRDefault="00A92308"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Omega-3 PUFAs</w:t>
            </w:r>
          </w:p>
        </w:tc>
        <w:tc>
          <w:tcPr>
            <w:tcW w:w="242" w:type="pct"/>
            <w:shd w:val="clear" w:color="auto" w:fill="auto"/>
            <w:hideMark/>
          </w:tcPr>
          <w:p w14:paraId="0053475E"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15E582CB"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20D76E95"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03B9FAE4"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10DAC1B1"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18" w:type="pct"/>
            <w:shd w:val="clear" w:color="auto" w:fill="auto"/>
            <w:hideMark/>
          </w:tcPr>
          <w:p w14:paraId="33455401"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05B486C1"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79A24C2A"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hideMark/>
          </w:tcPr>
          <w:p w14:paraId="6250CDFC" w14:textId="77777777" w:rsidR="00A92308" w:rsidRPr="00F41526" w:rsidRDefault="00A92308"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0.58</w:t>
            </w:r>
          </w:p>
          <w:p w14:paraId="50FB1796" w14:textId="77777777" w:rsidR="00A92308" w:rsidRPr="00F41526" w:rsidRDefault="00A92308"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[0.22, 1.57]</w:t>
            </w:r>
          </w:p>
        </w:tc>
        <w:tc>
          <w:tcPr>
            <w:tcW w:w="254" w:type="pct"/>
            <w:shd w:val="clear" w:color="auto" w:fill="auto"/>
          </w:tcPr>
          <w:p w14:paraId="4BC4A391"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54" w:type="pct"/>
            <w:shd w:val="clear" w:color="auto" w:fill="FFE599" w:themeFill="accent4" w:themeFillTint="66"/>
            <w:hideMark/>
          </w:tcPr>
          <w:p w14:paraId="51C3D5DB" w14:textId="77777777" w:rsidR="00A92308" w:rsidRPr="00F41526" w:rsidRDefault="00A92308"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0.89</w:t>
            </w:r>
          </w:p>
          <w:p w14:paraId="60F006C7" w14:textId="77777777" w:rsidR="00A92308" w:rsidRPr="00F41526" w:rsidRDefault="00A92308"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[0.61, 1.29]</w:t>
            </w:r>
          </w:p>
        </w:tc>
        <w:tc>
          <w:tcPr>
            <w:tcW w:w="254" w:type="pct"/>
            <w:shd w:val="clear" w:color="auto" w:fill="FFE599" w:themeFill="accent4" w:themeFillTint="66"/>
            <w:hideMark/>
          </w:tcPr>
          <w:p w14:paraId="7340E06C" w14:textId="77777777" w:rsidR="00A92308" w:rsidRPr="00F41526" w:rsidRDefault="00A92308"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0.84</w:t>
            </w:r>
          </w:p>
          <w:p w14:paraId="1AEE912A" w14:textId="77777777" w:rsidR="00A92308" w:rsidRPr="00F41526" w:rsidRDefault="00A92308"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[0.43, 1.65]</w:t>
            </w:r>
          </w:p>
        </w:tc>
        <w:tc>
          <w:tcPr>
            <w:tcW w:w="254" w:type="pct"/>
            <w:shd w:val="clear" w:color="auto" w:fill="FFE599" w:themeFill="accent4" w:themeFillTint="66"/>
            <w:hideMark/>
          </w:tcPr>
          <w:p w14:paraId="4D43AA89" w14:textId="77777777" w:rsidR="00A92308" w:rsidRPr="00F41526" w:rsidRDefault="00A92308"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0.63</w:t>
            </w:r>
          </w:p>
          <w:p w14:paraId="37F21F0A" w14:textId="77777777" w:rsidR="00A92308" w:rsidRPr="00F41526" w:rsidRDefault="00A92308"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[0.29, 1.38]</w:t>
            </w:r>
          </w:p>
        </w:tc>
        <w:tc>
          <w:tcPr>
            <w:tcW w:w="256" w:type="pct"/>
            <w:shd w:val="clear" w:color="auto" w:fill="FFE599" w:themeFill="accent4" w:themeFillTint="66"/>
            <w:hideMark/>
          </w:tcPr>
          <w:p w14:paraId="5E9D913B" w14:textId="77777777" w:rsidR="00A92308" w:rsidRPr="00F41526" w:rsidRDefault="00A92308"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0.74</w:t>
            </w:r>
          </w:p>
          <w:p w14:paraId="5DD97307" w14:textId="77777777" w:rsidR="00A92308" w:rsidRPr="00F41526" w:rsidRDefault="00A92308"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[0.36, 1.52]</w:t>
            </w:r>
          </w:p>
        </w:tc>
        <w:tc>
          <w:tcPr>
            <w:tcW w:w="250" w:type="pct"/>
            <w:shd w:val="clear" w:color="auto" w:fill="auto"/>
            <w:hideMark/>
          </w:tcPr>
          <w:p w14:paraId="7A1EB146"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66" w:type="pct"/>
            <w:shd w:val="clear" w:color="auto" w:fill="auto"/>
            <w:hideMark/>
          </w:tcPr>
          <w:p w14:paraId="0683D38D" w14:textId="77777777" w:rsidR="00A92308" w:rsidRPr="00F41526" w:rsidRDefault="00A92308"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0A578B49" w14:textId="77777777" w:rsidR="00A92308" w:rsidRPr="00F41526" w:rsidRDefault="00A92308" w:rsidP="00FD7C17">
            <w:pPr>
              <w:spacing w:line="360" w:lineRule="auto"/>
              <w:rPr>
                <w:rFonts w:ascii="Arial" w:eastAsia="Times New Roman" w:hAnsi="Arial" w:cs="Arial"/>
                <w:color w:val="000000" w:themeColor="text1"/>
                <w:sz w:val="8"/>
                <w:szCs w:val="8"/>
              </w:rPr>
            </w:pPr>
          </w:p>
        </w:tc>
      </w:tr>
      <w:tr w:rsidR="00C95497" w:rsidRPr="00F41526" w14:paraId="146C4B15" w14:textId="77777777" w:rsidTr="00437B29">
        <w:trPr>
          <w:cantSplit/>
          <w:trHeight w:val="312"/>
        </w:trPr>
        <w:tc>
          <w:tcPr>
            <w:tcW w:w="692" w:type="pct"/>
            <w:shd w:val="clear" w:color="auto" w:fill="auto"/>
          </w:tcPr>
          <w:p w14:paraId="47794899" w14:textId="77777777" w:rsidR="00E66917" w:rsidRPr="00C8312E" w:rsidRDefault="00E66917"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TLR4 antagonists: JKB-121</w:t>
            </w:r>
          </w:p>
        </w:tc>
        <w:tc>
          <w:tcPr>
            <w:tcW w:w="242" w:type="pct"/>
            <w:shd w:val="clear" w:color="auto" w:fill="auto"/>
          </w:tcPr>
          <w:p w14:paraId="12E2F4F8" w14:textId="77777777" w:rsidR="00E66917" w:rsidRPr="00F41526" w:rsidRDefault="00E66917"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27DC95CD" w14:textId="77777777" w:rsidR="00E66917" w:rsidRPr="00F41526" w:rsidRDefault="00E66917"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546BACCB" w14:textId="77777777" w:rsidR="00E66917" w:rsidRPr="00F41526" w:rsidRDefault="00E66917"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41D0C0FC" w14:textId="77777777" w:rsidR="00E66917" w:rsidRPr="00F41526" w:rsidRDefault="00E66917"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00886A34" w14:textId="77777777" w:rsidR="00E66917" w:rsidRPr="00F41526" w:rsidRDefault="00E66917"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0C5EFA87" w14:textId="77777777" w:rsidR="00E66917" w:rsidRPr="00F41526" w:rsidRDefault="00E66917"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2BDB1E9" w14:textId="77777777" w:rsidR="00E66917" w:rsidRPr="00F41526" w:rsidRDefault="00E66917"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325F04B6" w14:textId="77777777" w:rsidR="00E66917" w:rsidRPr="00F41526" w:rsidRDefault="00E66917"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024479C6" w14:textId="77777777" w:rsidR="00E66917" w:rsidRPr="00F41526" w:rsidRDefault="00E66917"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8004CE1" w14:textId="77777777" w:rsidR="00E66917" w:rsidRPr="00F41526" w:rsidRDefault="00E66917"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E920873" w14:textId="77777777" w:rsidR="00E66917" w:rsidRPr="00F41526" w:rsidRDefault="00E66917"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35B1F86" w14:textId="77777777" w:rsidR="00E66917" w:rsidRPr="00F41526" w:rsidRDefault="00E66917"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79D51D82" w14:textId="77777777" w:rsidR="00E66917" w:rsidRPr="00F41526" w:rsidRDefault="00E66917"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7FDA0F84" w14:textId="77777777" w:rsidR="00E66917" w:rsidRPr="00F41526" w:rsidRDefault="00E66917" w:rsidP="00FD7C17">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6B922E91" w14:textId="77777777" w:rsidR="00E66917" w:rsidRPr="00F41526" w:rsidRDefault="00E6691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N</w:t>
            </w:r>
            <w:r>
              <w:rPr>
                <w:rFonts w:ascii="Arial" w:eastAsia="Times New Roman" w:hAnsi="Arial" w:cs="Arial"/>
                <w:color w:val="000000" w:themeColor="text1"/>
                <w:sz w:val="8"/>
                <w:szCs w:val="8"/>
              </w:rPr>
              <w:t>R</w:t>
            </w:r>
          </w:p>
        </w:tc>
        <w:tc>
          <w:tcPr>
            <w:tcW w:w="266" w:type="pct"/>
            <w:shd w:val="clear" w:color="auto" w:fill="auto"/>
          </w:tcPr>
          <w:p w14:paraId="62115501" w14:textId="77777777" w:rsidR="00E66917" w:rsidRPr="00F41526" w:rsidRDefault="00E66917" w:rsidP="00FD7C17">
            <w:pPr>
              <w:spacing w:line="360" w:lineRule="auto"/>
              <w:rPr>
                <w:rFonts w:ascii="Arial" w:eastAsia="Times New Roman" w:hAnsi="Arial" w:cs="Arial"/>
                <w:color w:val="000000" w:themeColor="text1"/>
                <w:sz w:val="8"/>
                <w:szCs w:val="8"/>
              </w:rPr>
            </w:pPr>
          </w:p>
        </w:tc>
        <w:tc>
          <w:tcPr>
            <w:tcW w:w="245" w:type="pct"/>
            <w:shd w:val="clear" w:color="auto" w:fill="FFE599" w:themeFill="accent4" w:themeFillTint="66"/>
          </w:tcPr>
          <w:p w14:paraId="4DF6E998" w14:textId="77777777" w:rsidR="00E66917" w:rsidRPr="00F41526" w:rsidRDefault="00E66917" w:rsidP="00FD7C17">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N</w:t>
            </w:r>
            <w:r>
              <w:rPr>
                <w:rFonts w:ascii="Arial" w:eastAsia="Times New Roman" w:hAnsi="Arial" w:cs="Arial"/>
                <w:color w:val="000000" w:themeColor="text1"/>
                <w:sz w:val="8"/>
                <w:szCs w:val="8"/>
              </w:rPr>
              <w:t>R</w:t>
            </w:r>
          </w:p>
        </w:tc>
      </w:tr>
      <w:tr w:rsidR="00E625B3" w:rsidRPr="00EF5F6A" w14:paraId="1A2E384E" w14:textId="77777777" w:rsidTr="00E625B3">
        <w:trPr>
          <w:cantSplit/>
          <w:trHeight w:val="312"/>
        </w:trPr>
        <w:tc>
          <w:tcPr>
            <w:tcW w:w="5000" w:type="pct"/>
            <w:gridSpan w:val="19"/>
            <w:shd w:val="clear" w:color="auto" w:fill="auto"/>
          </w:tcPr>
          <w:p w14:paraId="0E34C9CB" w14:textId="77777777" w:rsidR="00E625B3" w:rsidRPr="00FD7C17" w:rsidRDefault="00E625B3" w:rsidP="00FD7C17">
            <w:pPr>
              <w:spacing w:line="480" w:lineRule="auto"/>
              <w:rPr>
                <w:rFonts w:ascii="Arial" w:eastAsia="Times New Roman" w:hAnsi="Arial" w:cs="Arial"/>
                <w:b/>
                <w:bCs/>
                <w:color w:val="000000" w:themeColor="text1"/>
                <w:sz w:val="8"/>
                <w:szCs w:val="8"/>
                <w:lang w:val="en-GB"/>
              </w:rPr>
            </w:pPr>
            <w:r w:rsidRPr="00FD7C17">
              <w:rPr>
                <w:rFonts w:ascii="Arial" w:eastAsia="Times New Roman" w:hAnsi="Arial" w:cs="Arial"/>
                <w:b/>
                <w:bCs/>
                <w:color w:val="000000" w:themeColor="text1"/>
                <w:sz w:val="10"/>
                <w:szCs w:val="10"/>
                <w:lang w:val="en-GB"/>
              </w:rPr>
              <w:t>Anti-apo</w:t>
            </w:r>
            <w:r>
              <w:rPr>
                <w:rFonts w:ascii="Arial" w:eastAsia="Times New Roman" w:hAnsi="Arial" w:cs="Arial"/>
                <w:b/>
                <w:bCs/>
                <w:color w:val="000000" w:themeColor="text1"/>
                <w:sz w:val="10"/>
                <w:szCs w:val="10"/>
                <w:lang w:val="en-GB"/>
              </w:rPr>
              <w:t>p</w:t>
            </w:r>
            <w:r w:rsidRPr="00FD7C17">
              <w:rPr>
                <w:rFonts w:ascii="Arial" w:eastAsia="Times New Roman" w:hAnsi="Arial" w:cs="Arial"/>
                <w:b/>
                <w:bCs/>
                <w:color w:val="000000" w:themeColor="text1"/>
                <w:sz w:val="10"/>
                <w:szCs w:val="10"/>
                <w:lang w:val="en-GB"/>
              </w:rPr>
              <w:t>totic agents</w:t>
            </w:r>
          </w:p>
        </w:tc>
      </w:tr>
      <w:tr w:rsidR="00437B29" w:rsidRPr="00DC6390" w14:paraId="5453935F" w14:textId="77777777" w:rsidTr="00437B29">
        <w:trPr>
          <w:cantSplit/>
          <w:trHeight w:val="312"/>
        </w:trPr>
        <w:tc>
          <w:tcPr>
            <w:tcW w:w="692" w:type="pct"/>
            <w:shd w:val="clear" w:color="auto" w:fill="auto"/>
          </w:tcPr>
          <w:p w14:paraId="240A23EE" w14:textId="77777777" w:rsidR="00E625B3" w:rsidRPr="00DC6390" w:rsidRDefault="00E625B3" w:rsidP="00FD7C17">
            <w:pPr>
              <w:spacing w:line="360" w:lineRule="auto"/>
              <w:rPr>
                <w:rFonts w:ascii="Arial" w:eastAsia="Times New Roman" w:hAnsi="Arial" w:cs="Arial"/>
                <w:color w:val="000000" w:themeColor="text1"/>
                <w:sz w:val="10"/>
                <w:szCs w:val="10"/>
              </w:rPr>
            </w:pPr>
            <w:r w:rsidRPr="00DC6390">
              <w:rPr>
                <w:rFonts w:ascii="Arial" w:eastAsia="Times New Roman" w:hAnsi="Arial" w:cs="Arial"/>
                <w:color w:val="000000" w:themeColor="text1"/>
                <w:sz w:val="10"/>
                <w:szCs w:val="10"/>
              </w:rPr>
              <w:t>Pan-caspase inhibitor: Emricasan 5 mg</w:t>
            </w:r>
          </w:p>
        </w:tc>
        <w:tc>
          <w:tcPr>
            <w:tcW w:w="242" w:type="pct"/>
            <w:shd w:val="clear" w:color="auto" w:fill="auto"/>
          </w:tcPr>
          <w:p w14:paraId="34113A54"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13F76C54"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160394C1"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96" w:type="pct"/>
            <w:gridSpan w:val="2"/>
            <w:shd w:val="clear" w:color="auto" w:fill="FFE599" w:themeFill="accent4" w:themeFillTint="66"/>
          </w:tcPr>
          <w:p w14:paraId="226E7978" w14:textId="77777777" w:rsidR="00E625B3" w:rsidRDefault="00E625B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OR 0.54</w:t>
            </w:r>
          </w:p>
          <w:p w14:paraId="0336C3C5" w14:textId="77777777" w:rsidR="00E625B3" w:rsidRPr="00DC6390" w:rsidRDefault="00E625B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[0.25, 1.16]</w:t>
            </w:r>
          </w:p>
        </w:tc>
        <w:tc>
          <w:tcPr>
            <w:tcW w:w="218" w:type="pct"/>
            <w:shd w:val="clear" w:color="auto" w:fill="FFE599" w:themeFill="accent4" w:themeFillTint="66"/>
          </w:tcPr>
          <w:p w14:paraId="67010181" w14:textId="77777777" w:rsidR="00E625B3" w:rsidRDefault="00E625B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OR 0.33</w:t>
            </w:r>
          </w:p>
          <w:p w14:paraId="2CA3A0C3" w14:textId="77777777" w:rsidR="00E625B3" w:rsidRPr="00DC6390" w:rsidRDefault="00E625B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[0.10, 1.08]</w:t>
            </w:r>
          </w:p>
        </w:tc>
        <w:tc>
          <w:tcPr>
            <w:tcW w:w="218" w:type="pct"/>
            <w:shd w:val="clear" w:color="auto" w:fill="auto"/>
          </w:tcPr>
          <w:p w14:paraId="1C5B1CBA"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tcPr>
          <w:p w14:paraId="6E69D4C6" w14:textId="77777777" w:rsidR="00E625B3" w:rsidRDefault="00E625B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OR 0.78</w:t>
            </w:r>
          </w:p>
          <w:p w14:paraId="6D149B86" w14:textId="77777777" w:rsidR="00E625B3" w:rsidRPr="00212570" w:rsidRDefault="00E625B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[0.20, 2.98]</w:t>
            </w:r>
          </w:p>
        </w:tc>
        <w:tc>
          <w:tcPr>
            <w:tcW w:w="277" w:type="pct"/>
            <w:shd w:val="clear" w:color="auto" w:fill="auto"/>
          </w:tcPr>
          <w:p w14:paraId="4A9F5D96"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5ED631B6"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54" w:type="pct"/>
            <w:shd w:val="clear" w:color="auto" w:fill="FFE599" w:themeFill="accent4" w:themeFillTint="66"/>
          </w:tcPr>
          <w:p w14:paraId="5A3DF45F" w14:textId="77777777" w:rsidR="00E625B3" w:rsidRDefault="00E625B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OR 0.52</w:t>
            </w:r>
          </w:p>
          <w:p w14:paraId="15D4D7E0" w14:textId="77777777" w:rsidR="00E625B3" w:rsidRPr="00DC6390" w:rsidRDefault="00E625B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[0.23, 1.15]</w:t>
            </w:r>
          </w:p>
        </w:tc>
        <w:tc>
          <w:tcPr>
            <w:tcW w:w="254" w:type="pct"/>
            <w:shd w:val="clear" w:color="auto" w:fill="auto"/>
          </w:tcPr>
          <w:p w14:paraId="216A6D6A"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0AF44876"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588C9F3F"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25C61F90"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50" w:type="pct"/>
            <w:shd w:val="clear" w:color="auto" w:fill="auto"/>
          </w:tcPr>
          <w:p w14:paraId="3CB58B77"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66" w:type="pct"/>
            <w:shd w:val="clear" w:color="auto" w:fill="auto"/>
          </w:tcPr>
          <w:p w14:paraId="1BB417E5"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6705607D" w14:textId="77777777" w:rsidR="00E625B3" w:rsidRPr="00DC6390" w:rsidRDefault="00E625B3" w:rsidP="00FD7C17">
            <w:pPr>
              <w:spacing w:line="360" w:lineRule="auto"/>
              <w:rPr>
                <w:rFonts w:ascii="Arial" w:eastAsia="Times New Roman" w:hAnsi="Arial" w:cs="Arial"/>
                <w:color w:val="000000" w:themeColor="text1"/>
                <w:sz w:val="8"/>
                <w:szCs w:val="8"/>
              </w:rPr>
            </w:pPr>
          </w:p>
        </w:tc>
      </w:tr>
      <w:tr w:rsidR="00437B29" w:rsidRPr="00F41526" w14:paraId="05B16369" w14:textId="77777777" w:rsidTr="00437B29">
        <w:trPr>
          <w:cantSplit/>
          <w:trHeight w:val="312"/>
        </w:trPr>
        <w:tc>
          <w:tcPr>
            <w:tcW w:w="692" w:type="pct"/>
            <w:shd w:val="clear" w:color="auto" w:fill="auto"/>
          </w:tcPr>
          <w:p w14:paraId="254975EF" w14:textId="77777777" w:rsidR="00E625B3" w:rsidRPr="00DC6390" w:rsidRDefault="00E625B3" w:rsidP="00FD7C17">
            <w:pPr>
              <w:spacing w:line="360" w:lineRule="auto"/>
              <w:rPr>
                <w:rFonts w:ascii="Arial" w:eastAsia="Times New Roman" w:hAnsi="Arial" w:cs="Arial"/>
                <w:color w:val="000000" w:themeColor="text1"/>
                <w:sz w:val="10"/>
                <w:szCs w:val="10"/>
              </w:rPr>
            </w:pPr>
            <w:r w:rsidRPr="00DC6390">
              <w:rPr>
                <w:rFonts w:ascii="Arial" w:eastAsia="Times New Roman" w:hAnsi="Arial" w:cs="Arial"/>
                <w:color w:val="000000" w:themeColor="text1"/>
                <w:sz w:val="10"/>
                <w:szCs w:val="10"/>
              </w:rPr>
              <w:t>Pan-caspase inhibitor: Emricasan 50 mg</w:t>
            </w:r>
          </w:p>
        </w:tc>
        <w:tc>
          <w:tcPr>
            <w:tcW w:w="242" w:type="pct"/>
            <w:shd w:val="clear" w:color="auto" w:fill="auto"/>
          </w:tcPr>
          <w:p w14:paraId="0E3E242C"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00FE775E"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3D35FA49"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96" w:type="pct"/>
            <w:gridSpan w:val="2"/>
            <w:shd w:val="clear" w:color="auto" w:fill="FFE599" w:themeFill="accent4" w:themeFillTint="66"/>
          </w:tcPr>
          <w:p w14:paraId="5ACF91A5" w14:textId="77777777" w:rsidR="00E625B3" w:rsidRDefault="00E625B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OR 0.59</w:t>
            </w:r>
          </w:p>
          <w:p w14:paraId="6813450D" w14:textId="77777777" w:rsidR="00E625B3" w:rsidRPr="00DC6390" w:rsidRDefault="00E625B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[0.28, 1.27]</w:t>
            </w:r>
          </w:p>
        </w:tc>
        <w:tc>
          <w:tcPr>
            <w:tcW w:w="218" w:type="pct"/>
            <w:shd w:val="clear" w:color="auto" w:fill="FFE599" w:themeFill="accent4" w:themeFillTint="66"/>
          </w:tcPr>
          <w:p w14:paraId="464CE2F5" w14:textId="77777777" w:rsidR="00E625B3" w:rsidRDefault="00E625B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OR 0.60</w:t>
            </w:r>
          </w:p>
          <w:p w14:paraId="0EABA5AD" w14:textId="77777777" w:rsidR="00E625B3" w:rsidRPr="00DC6390" w:rsidRDefault="00E625B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[0.22, 1.62]</w:t>
            </w:r>
          </w:p>
        </w:tc>
        <w:tc>
          <w:tcPr>
            <w:tcW w:w="218" w:type="pct"/>
            <w:shd w:val="clear" w:color="auto" w:fill="auto"/>
          </w:tcPr>
          <w:p w14:paraId="69FF9B10"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tcPr>
          <w:p w14:paraId="0DEC9E04" w14:textId="77777777" w:rsidR="00E625B3" w:rsidRDefault="00E625B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OR 0.19</w:t>
            </w:r>
          </w:p>
          <w:p w14:paraId="4976B3D4" w14:textId="77777777" w:rsidR="00E625B3" w:rsidRPr="00DC6390" w:rsidRDefault="00E625B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[0.02, 1.66]</w:t>
            </w:r>
          </w:p>
        </w:tc>
        <w:tc>
          <w:tcPr>
            <w:tcW w:w="277" w:type="pct"/>
            <w:shd w:val="clear" w:color="auto" w:fill="auto"/>
          </w:tcPr>
          <w:p w14:paraId="69DDA494"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76FFB66D" w14:textId="77777777" w:rsidR="00E625B3" w:rsidRPr="00DC6390" w:rsidRDefault="00E625B3" w:rsidP="00FD7C17">
            <w:pPr>
              <w:spacing w:line="360" w:lineRule="auto"/>
              <w:rPr>
                <w:rFonts w:ascii="Arial" w:eastAsia="Times New Roman" w:hAnsi="Arial" w:cs="Arial"/>
                <w:color w:val="000000" w:themeColor="text1"/>
                <w:sz w:val="8"/>
                <w:szCs w:val="8"/>
              </w:rPr>
            </w:pPr>
          </w:p>
        </w:tc>
        <w:tc>
          <w:tcPr>
            <w:tcW w:w="254" w:type="pct"/>
            <w:shd w:val="clear" w:color="auto" w:fill="FFE599" w:themeFill="accent4" w:themeFillTint="66"/>
          </w:tcPr>
          <w:p w14:paraId="4B066CAE" w14:textId="77777777" w:rsidR="00E625B3" w:rsidRDefault="00E625B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OR 0.47</w:t>
            </w:r>
          </w:p>
          <w:p w14:paraId="50843D6E" w14:textId="77777777" w:rsidR="00E625B3" w:rsidRPr="0090154F" w:rsidRDefault="00E625B3" w:rsidP="00FD7C17">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[0.21, 1.07]</w:t>
            </w:r>
          </w:p>
        </w:tc>
        <w:tc>
          <w:tcPr>
            <w:tcW w:w="254" w:type="pct"/>
            <w:shd w:val="clear" w:color="auto" w:fill="auto"/>
          </w:tcPr>
          <w:p w14:paraId="7C358637" w14:textId="77777777" w:rsidR="00E625B3" w:rsidRPr="00F41526" w:rsidRDefault="00E625B3"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C6AE358" w14:textId="77777777" w:rsidR="00E625B3" w:rsidRPr="00F41526" w:rsidRDefault="00E625B3"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BA06815" w14:textId="77777777" w:rsidR="00E625B3" w:rsidRPr="00F41526" w:rsidRDefault="00E625B3"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73C5C18C" w14:textId="77777777" w:rsidR="00E625B3" w:rsidRPr="00F41526" w:rsidRDefault="00E625B3" w:rsidP="00FD7C17">
            <w:pPr>
              <w:spacing w:line="360" w:lineRule="auto"/>
              <w:rPr>
                <w:rFonts w:ascii="Arial" w:eastAsia="Times New Roman" w:hAnsi="Arial" w:cs="Arial"/>
                <w:color w:val="000000" w:themeColor="text1"/>
                <w:sz w:val="8"/>
                <w:szCs w:val="8"/>
              </w:rPr>
            </w:pPr>
          </w:p>
        </w:tc>
        <w:tc>
          <w:tcPr>
            <w:tcW w:w="250" w:type="pct"/>
            <w:shd w:val="clear" w:color="auto" w:fill="auto"/>
          </w:tcPr>
          <w:p w14:paraId="049F027C" w14:textId="77777777" w:rsidR="00E625B3" w:rsidRPr="00F41526" w:rsidRDefault="00E625B3" w:rsidP="00FD7C17">
            <w:pPr>
              <w:spacing w:line="360" w:lineRule="auto"/>
              <w:rPr>
                <w:rFonts w:ascii="Arial" w:eastAsia="Times New Roman" w:hAnsi="Arial" w:cs="Arial"/>
                <w:color w:val="000000" w:themeColor="text1"/>
                <w:sz w:val="8"/>
                <w:szCs w:val="8"/>
              </w:rPr>
            </w:pPr>
          </w:p>
        </w:tc>
        <w:tc>
          <w:tcPr>
            <w:tcW w:w="266" w:type="pct"/>
            <w:shd w:val="clear" w:color="auto" w:fill="auto"/>
          </w:tcPr>
          <w:p w14:paraId="632F14CE" w14:textId="77777777" w:rsidR="00E625B3" w:rsidRPr="00F41526" w:rsidRDefault="00E625B3" w:rsidP="00FD7C17">
            <w:pPr>
              <w:spacing w:line="360" w:lineRule="auto"/>
              <w:rPr>
                <w:rFonts w:ascii="Arial" w:eastAsia="Times New Roman" w:hAnsi="Arial" w:cs="Arial"/>
                <w:color w:val="000000" w:themeColor="text1"/>
                <w:sz w:val="8"/>
                <w:szCs w:val="8"/>
              </w:rPr>
            </w:pPr>
          </w:p>
        </w:tc>
        <w:tc>
          <w:tcPr>
            <w:tcW w:w="245" w:type="pct"/>
            <w:shd w:val="clear" w:color="auto" w:fill="auto"/>
          </w:tcPr>
          <w:p w14:paraId="203E00CC" w14:textId="77777777" w:rsidR="00E625B3" w:rsidRPr="00F41526" w:rsidRDefault="00E625B3" w:rsidP="00FD7C17">
            <w:pPr>
              <w:spacing w:line="360" w:lineRule="auto"/>
              <w:rPr>
                <w:rFonts w:ascii="Arial" w:eastAsia="Times New Roman" w:hAnsi="Arial" w:cs="Arial"/>
                <w:color w:val="000000" w:themeColor="text1"/>
                <w:sz w:val="8"/>
                <w:szCs w:val="8"/>
              </w:rPr>
            </w:pPr>
          </w:p>
        </w:tc>
      </w:tr>
      <w:tr w:rsidR="008F48F8" w:rsidRPr="00EF5F6A" w14:paraId="2C1B76F4" w14:textId="77777777" w:rsidTr="008F48F8">
        <w:trPr>
          <w:cantSplit/>
          <w:trHeight w:val="312"/>
        </w:trPr>
        <w:tc>
          <w:tcPr>
            <w:tcW w:w="5000" w:type="pct"/>
            <w:gridSpan w:val="19"/>
            <w:shd w:val="clear" w:color="auto" w:fill="auto"/>
          </w:tcPr>
          <w:p w14:paraId="372546D7" w14:textId="77777777" w:rsidR="008F48F8" w:rsidRPr="00EF5F6A" w:rsidRDefault="008F48F8" w:rsidP="00FD7C17">
            <w:pPr>
              <w:spacing w:line="480" w:lineRule="auto"/>
              <w:rPr>
                <w:rFonts w:ascii="Arial" w:eastAsia="Times New Roman" w:hAnsi="Arial" w:cs="Arial"/>
                <w:color w:val="000000" w:themeColor="text1"/>
                <w:sz w:val="8"/>
                <w:szCs w:val="8"/>
                <w:lang w:val="en-GB"/>
              </w:rPr>
            </w:pPr>
            <w:r>
              <w:rPr>
                <w:rFonts w:ascii="Arial" w:eastAsia="Times New Roman" w:hAnsi="Arial" w:cs="Arial"/>
                <w:b/>
                <w:bCs/>
                <w:color w:val="000000" w:themeColor="text1"/>
                <w:sz w:val="10"/>
                <w:szCs w:val="10"/>
                <w:lang w:val="en-GB"/>
              </w:rPr>
              <w:t>Anti-fibrotic agents</w:t>
            </w:r>
          </w:p>
        </w:tc>
      </w:tr>
      <w:tr w:rsidR="00E625B3" w:rsidRPr="00F41526" w14:paraId="43F140A5" w14:textId="77777777" w:rsidTr="00437B29">
        <w:trPr>
          <w:cantSplit/>
          <w:trHeight w:val="312"/>
        </w:trPr>
        <w:tc>
          <w:tcPr>
            <w:tcW w:w="692" w:type="pct"/>
            <w:shd w:val="clear" w:color="auto" w:fill="auto"/>
          </w:tcPr>
          <w:p w14:paraId="5591FA5D" w14:textId="77777777" w:rsidR="00954314" w:rsidRPr="00C8312E" w:rsidRDefault="00954314" w:rsidP="001842CC">
            <w:pPr>
              <w:spacing w:line="360" w:lineRule="auto"/>
              <w:rPr>
                <w:rFonts w:ascii="Arial" w:eastAsia="Times New Roman" w:hAnsi="Arial" w:cs="Arial"/>
                <w:color w:val="000000" w:themeColor="text1"/>
                <w:sz w:val="10"/>
                <w:szCs w:val="10"/>
                <w:lang w:bidi="th-TH"/>
              </w:rPr>
            </w:pPr>
            <w:r w:rsidRPr="00C8312E">
              <w:rPr>
                <w:rFonts w:ascii="Arial" w:eastAsia="Times New Roman" w:hAnsi="Arial" w:cs="Arial"/>
                <w:color w:val="000000" w:themeColor="text1"/>
                <w:sz w:val="10"/>
                <w:szCs w:val="10"/>
              </w:rPr>
              <w:t>Anti-LOXL2 mAb: Simtuzumab</w:t>
            </w:r>
            <w:r>
              <w:rPr>
                <w:rFonts w:ascii="Arial" w:eastAsia="Times New Roman" w:hAnsi="Arial" w:cs="Arial"/>
                <w:color w:val="000000" w:themeColor="text1"/>
                <w:sz w:val="10"/>
                <w:szCs w:val="10"/>
              </w:rPr>
              <w:t xml:space="preserve"> 75 mg</w:t>
            </w:r>
          </w:p>
        </w:tc>
        <w:tc>
          <w:tcPr>
            <w:tcW w:w="242" w:type="pct"/>
            <w:shd w:val="clear" w:color="auto" w:fill="FFE599" w:themeFill="accent4" w:themeFillTint="66"/>
          </w:tcPr>
          <w:p w14:paraId="5C3EB33A" w14:textId="77777777" w:rsidR="00954314"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0.89</w:t>
            </w:r>
          </w:p>
          <w:p w14:paraId="6C6E920F" w14:textId="77777777" w:rsidR="00954314" w:rsidRPr="00F41526"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[0.45, 1.75]</w:t>
            </w:r>
          </w:p>
        </w:tc>
        <w:tc>
          <w:tcPr>
            <w:tcW w:w="252" w:type="pct"/>
            <w:shd w:val="clear" w:color="auto" w:fill="auto"/>
          </w:tcPr>
          <w:p w14:paraId="68E6290E"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18" w:type="pct"/>
            <w:shd w:val="clear" w:color="auto" w:fill="auto"/>
          </w:tcPr>
          <w:p w14:paraId="60C1F598"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0BF7BD8F"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18" w:type="pct"/>
            <w:shd w:val="clear" w:color="auto" w:fill="auto"/>
          </w:tcPr>
          <w:p w14:paraId="3A2FDBA9"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18" w:type="pct"/>
            <w:shd w:val="clear" w:color="auto" w:fill="FFE599" w:themeFill="accent4" w:themeFillTint="66"/>
          </w:tcPr>
          <w:p w14:paraId="590AAB86" w14:textId="77777777" w:rsidR="00954314"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 xml:space="preserve">1.88 </w:t>
            </w:r>
          </w:p>
          <w:p w14:paraId="09631850" w14:textId="77777777" w:rsidR="00954314" w:rsidRPr="00F41526"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[0.33, 10.77]</w:t>
            </w:r>
          </w:p>
        </w:tc>
        <w:tc>
          <w:tcPr>
            <w:tcW w:w="277" w:type="pct"/>
            <w:shd w:val="clear" w:color="auto" w:fill="auto"/>
          </w:tcPr>
          <w:p w14:paraId="39A8665E"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77" w:type="pct"/>
            <w:shd w:val="clear" w:color="auto" w:fill="auto"/>
          </w:tcPr>
          <w:p w14:paraId="0C6BEB8F" w14:textId="77777777" w:rsidR="00954314" w:rsidRPr="00F41526" w:rsidRDefault="00954314" w:rsidP="001842CC">
            <w:pPr>
              <w:spacing w:line="360" w:lineRule="auto"/>
              <w:rPr>
                <w:rFonts w:ascii="Arial" w:eastAsia="Times New Roman" w:hAnsi="Arial" w:cs="Arial"/>
                <w:color w:val="000000" w:themeColor="text1"/>
                <w:sz w:val="8"/>
                <w:szCs w:val="8"/>
                <w:lang w:bidi="th-TH"/>
              </w:rPr>
            </w:pPr>
          </w:p>
        </w:tc>
        <w:tc>
          <w:tcPr>
            <w:tcW w:w="277" w:type="pct"/>
            <w:shd w:val="clear" w:color="auto" w:fill="FFE599" w:themeFill="accent4" w:themeFillTint="66"/>
          </w:tcPr>
          <w:p w14:paraId="23388466" w14:textId="77777777" w:rsidR="00954314"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0.83</w:t>
            </w:r>
          </w:p>
          <w:p w14:paraId="4A3C006A" w14:textId="77777777" w:rsidR="00954314" w:rsidRPr="00F41526"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[0.43, 1.62]</w:t>
            </w:r>
          </w:p>
        </w:tc>
        <w:tc>
          <w:tcPr>
            <w:tcW w:w="254" w:type="pct"/>
            <w:shd w:val="clear" w:color="auto" w:fill="FFE599" w:themeFill="accent4" w:themeFillTint="66"/>
          </w:tcPr>
          <w:p w14:paraId="7AE8C7A8" w14:textId="77777777" w:rsidR="00954314"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1.85</w:t>
            </w:r>
          </w:p>
          <w:p w14:paraId="4F40807A" w14:textId="77777777" w:rsidR="00954314" w:rsidRPr="00F41526"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[0.87, 3.93]</w:t>
            </w:r>
          </w:p>
        </w:tc>
        <w:tc>
          <w:tcPr>
            <w:tcW w:w="254" w:type="pct"/>
            <w:shd w:val="clear" w:color="auto" w:fill="auto"/>
          </w:tcPr>
          <w:p w14:paraId="788D9951"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6B3F9FD3"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02E354F9"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6" w:type="pct"/>
            <w:shd w:val="clear" w:color="auto" w:fill="auto"/>
          </w:tcPr>
          <w:p w14:paraId="663F768C"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0" w:type="pct"/>
            <w:shd w:val="clear" w:color="auto" w:fill="auto"/>
          </w:tcPr>
          <w:p w14:paraId="2BB3CB81"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66" w:type="pct"/>
            <w:shd w:val="clear" w:color="auto" w:fill="auto"/>
          </w:tcPr>
          <w:p w14:paraId="2B92DAE6"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45" w:type="pct"/>
            <w:shd w:val="clear" w:color="auto" w:fill="auto"/>
          </w:tcPr>
          <w:p w14:paraId="3BE46486" w14:textId="77777777" w:rsidR="00954314" w:rsidRPr="00F41526" w:rsidRDefault="00954314" w:rsidP="001842CC">
            <w:pPr>
              <w:spacing w:line="360" w:lineRule="auto"/>
              <w:rPr>
                <w:rFonts w:ascii="Arial" w:eastAsia="Times New Roman" w:hAnsi="Arial" w:cs="Arial"/>
                <w:color w:val="000000" w:themeColor="text1"/>
                <w:sz w:val="8"/>
                <w:szCs w:val="8"/>
              </w:rPr>
            </w:pPr>
          </w:p>
        </w:tc>
      </w:tr>
      <w:tr w:rsidR="00E625B3" w:rsidRPr="00F41526" w14:paraId="1430DDC0" w14:textId="77777777" w:rsidTr="00437B29">
        <w:trPr>
          <w:cantSplit/>
          <w:trHeight w:val="312"/>
        </w:trPr>
        <w:tc>
          <w:tcPr>
            <w:tcW w:w="692" w:type="pct"/>
            <w:shd w:val="clear" w:color="auto" w:fill="auto"/>
          </w:tcPr>
          <w:p w14:paraId="1949DD39" w14:textId="77777777" w:rsidR="00954314" w:rsidRPr="00C8312E" w:rsidRDefault="00954314" w:rsidP="001842CC">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Anti-LOXL2 mAb: Simtuzumab</w:t>
            </w:r>
            <w:r>
              <w:rPr>
                <w:rFonts w:ascii="Arial" w:eastAsia="Times New Roman" w:hAnsi="Arial" w:cs="Arial"/>
                <w:color w:val="000000" w:themeColor="text1"/>
                <w:sz w:val="10"/>
                <w:szCs w:val="10"/>
              </w:rPr>
              <w:t xml:space="preserve"> 125 mg</w:t>
            </w:r>
          </w:p>
        </w:tc>
        <w:tc>
          <w:tcPr>
            <w:tcW w:w="242" w:type="pct"/>
            <w:shd w:val="clear" w:color="auto" w:fill="FFE599" w:themeFill="accent4" w:themeFillTint="66"/>
          </w:tcPr>
          <w:p w14:paraId="41B8A109" w14:textId="77777777" w:rsidR="00954314"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0.96</w:t>
            </w:r>
          </w:p>
          <w:p w14:paraId="63069B20" w14:textId="77777777" w:rsidR="00954314" w:rsidRPr="00F41526"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[0.50, 1.83]</w:t>
            </w:r>
          </w:p>
        </w:tc>
        <w:tc>
          <w:tcPr>
            <w:tcW w:w="252" w:type="pct"/>
            <w:shd w:val="clear" w:color="auto" w:fill="auto"/>
          </w:tcPr>
          <w:p w14:paraId="0F7A180F"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18" w:type="pct"/>
            <w:shd w:val="clear" w:color="auto" w:fill="auto"/>
          </w:tcPr>
          <w:p w14:paraId="59F9AD79"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5A80D35F"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18" w:type="pct"/>
            <w:shd w:val="clear" w:color="auto" w:fill="auto"/>
          </w:tcPr>
          <w:p w14:paraId="1B39CA3E"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18" w:type="pct"/>
            <w:shd w:val="clear" w:color="auto" w:fill="FFE599" w:themeFill="accent4" w:themeFillTint="66"/>
          </w:tcPr>
          <w:p w14:paraId="13106120" w14:textId="77777777" w:rsidR="00954314"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2.18</w:t>
            </w:r>
          </w:p>
          <w:p w14:paraId="766ACFBB" w14:textId="77777777" w:rsidR="00954314" w:rsidRPr="00F41526"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[0.42, 11.45]</w:t>
            </w:r>
          </w:p>
        </w:tc>
        <w:tc>
          <w:tcPr>
            <w:tcW w:w="277" w:type="pct"/>
            <w:shd w:val="clear" w:color="auto" w:fill="auto"/>
          </w:tcPr>
          <w:p w14:paraId="7AB0213B"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77" w:type="pct"/>
            <w:shd w:val="clear" w:color="auto" w:fill="auto"/>
          </w:tcPr>
          <w:p w14:paraId="51F7CEA4"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tcPr>
          <w:p w14:paraId="2ABF4D4F" w14:textId="77777777" w:rsidR="00954314"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0.77</w:t>
            </w:r>
          </w:p>
          <w:p w14:paraId="0805A07A" w14:textId="77777777" w:rsidR="00954314" w:rsidRPr="00F41526"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[0.40, 1.51]</w:t>
            </w:r>
          </w:p>
        </w:tc>
        <w:tc>
          <w:tcPr>
            <w:tcW w:w="254" w:type="pct"/>
            <w:shd w:val="clear" w:color="auto" w:fill="FFE599" w:themeFill="accent4" w:themeFillTint="66"/>
          </w:tcPr>
          <w:p w14:paraId="5AEA1474" w14:textId="77777777" w:rsidR="00954314"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1.49</w:t>
            </w:r>
          </w:p>
          <w:p w14:paraId="611F7F74" w14:textId="77777777" w:rsidR="00954314" w:rsidRPr="00F41526"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[0.68, 3.25]</w:t>
            </w:r>
          </w:p>
        </w:tc>
        <w:tc>
          <w:tcPr>
            <w:tcW w:w="254" w:type="pct"/>
            <w:shd w:val="clear" w:color="auto" w:fill="auto"/>
          </w:tcPr>
          <w:p w14:paraId="106972C4"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386472B7"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0091A216"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6" w:type="pct"/>
            <w:shd w:val="clear" w:color="auto" w:fill="auto"/>
          </w:tcPr>
          <w:p w14:paraId="6E03E408"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0" w:type="pct"/>
            <w:shd w:val="clear" w:color="auto" w:fill="auto"/>
          </w:tcPr>
          <w:p w14:paraId="264FF009"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66" w:type="pct"/>
            <w:shd w:val="clear" w:color="auto" w:fill="auto"/>
          </w:tcPr>
          <w:p w14:paraId="63B8424A"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45" w:type="pct"/>
            <w:shd w:val="clear" w:color="auto" w:fill="auto"/>
          </w:tcPr>
          <w:p w14:paraId="2ED3F37D" w14:textId="77777777" w:rsidR="00954314" w:rsidRPr="00F41526" w:rsidRDefault="00954314" w:rsidP="001842CC">
            <w:pPr>
              <w:spacing w:line="360" w:lineRule="auto"/>
              <w:rPr>
                <w:rFonts w:ascii="Arial" w:eastAsia="Times New Roman" w:hAnsi="Arial" w:cs="Arial"/>
                <w:color w:val="000000" w:themeColor="text1"/>
                <w:sz w:val="8"/>
                <w:szCs w:val="8"/>
              </w:rPr>
            </w:pPr>
          </w:p>
        </w:tc>
      </w:tr>
      <w:tr w:rsidR="00745D3C" w:rsidRPr="00F41526" w14:paraId="65BB8B9D" w14:textId="77777777" w:rsidTr="00437B29">
        <w:trPr>
          <w:cantSplit/>
          <w:trHeight w:val="312"/>
        </w:trPr>
        <w:tc>
          <w:tcPr>
            <w:tcW w:w="692" w:type="pct"/>
            <w:shd w:val="clear" w:color="auto" w:fill="auto"/>
          </w:tcPr>
          <w:p w14:paraId="63B27F11" w14:textId="77777777" w:rsidR="00954314" w:rsidRPr="00C8312E" w:rsidRDefault="00954314" w:rsidP="001842CC">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ASK1 inhibitor: Selonsertib</w:t>
            </w:r>
            <w:r>
              <w:rPr>
                <w:rFonts w:ascii="Arial" w:eastAsia="Times New Roman" w:hAnsi="Arial" w:cs="Arial"/>
                <w:color w:val="000000" w:themeColor="text1"/>
                <w:sz w:val="10"/>
                <w:szCs w:val="10"/>
              </w:rPr>
              <w:t xml:space="preserve"> 6 mg</w:t>
            </w:r>
          </w:p>
        </w:tc>
        <w:tc>
          <w:tcPr>
            <w:tcW w:w="242" w:type="pct"/>
            <w:shd w:val="clear" w:color="auto" w:fill="FFE599" w:themeFill="accent4" w:themeFillTint="66"/>
          </w:tcPr>
          <w:p w14:paraId="51C18857" w14:textId="77777777" w:rsidR="00954314"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0.99</w:t>
            </w:r>
          </w:p>
          <w:p w14:paraId="0898514B" w14:textId="77777777" w:rsidR="00954314" w:rsidRPr="00F41526"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[0.64, 1.54]</w:t>
            </w:r>
          </w:p>
        </w:tc>
        <w:tc>
          <w:tcPr>
            <w:tcW w:w="252" w:type="pct"/>
            <w:shd w:val="clear" w:color="auto" w:fill="auto"/>
          </w:tcPr>
          <w:p w14:paraId="56735BFF"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18" w:type="pct"/>
            <w:shd w:val="clear" w:color="auto" w:fill="auto"/>
          </w:tcPr>
          <w:p w14:paraId="229D36DB"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96" w:type="pct"/>
            <w:gridSpan w:val="2"/>
            <w:shd w:val="clear" w:color="auto" w:fill="FFE599" w:themeFill="accent4" w:themeFillTint="66"/>
          </w:tcPr>
          <w:p w14:paraId="044E34A5" w14:textId="77777777" w:rsidR="00954314"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0.92</w:t>
            </w:r>
          </w:p>
          <w:p w14:paraId="4746638D" w14:textId="77777777" w:rsidR="00954314" w:rsidRPr="00F41526"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[0.56, 1.51]</w:t>
            </w:r>
          </w:p>
        </w:tc>
        <w:tc>
          <w:tcPr>
            <w:tcW w:w="218" w:type="pct"/>
            <w:shd w:val="clear" w:color="auto" w:fill="FFE599" w:themeFill="accent4" w:themeFillTint="66"/>
          </w:tcPr>
          <w:p w14:paraId="7265E83E" w14:textId="77777777" w:rsidR="00954314"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0.50</w:t>
            </w:r>
          </w:p>
          <w:p w14:paraId="4A8B926D" w14:textId="77777777" w:rsidR="00954314" w:rsidRPr="00F41526"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[0.24, 1.01]</w:t>
            </w:r>
          </w:p>
        </w:tc>
        <w:tc>
          <w:tcPr>
            <w:tcW w:w="218" w:type="pct"/>
            <w:shd w:val="clear" w:color="auto" w:fill="auto"/>
          </w:tcPr>
          <w:p w14:paraId="677D3BD5"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77" w:type="pct"/>
            <w:shd w:val="clear" w:color="auto" w:fill="auto"/>
          </w:tcPr>
          <w:p w14:paraId="4A6D4B38"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77" w:type="pct"/>
            <w:shd w:val="clear" w:color="auto" w:fill="auto"/>
          </w:tcPr>
          <w:p w14:paraId="5DEB9250"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tcPr>
          <w:p w14:paraId="3158E147" w14:textId="77777777" w:rsidR="00954314"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0.84</w:t>
            </w:r>
          </w:p>
          <w:p w14:paraId="39C72EF2" w14:textId="77777777" w:rsidR="00954314" w:rsidRPr="00F41526"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[0.54, 1.31]</w:t>
            </w:r>
          </w:p>
        </w:tc>
        <w:tc>
          <w:tcPr>
            <w:tcW w:w="254" w:type="pct"/>
            <w:shd w:val="clear" w:color="auto" w:fill="auto"/>
          </w:tcPr>
          <w:p w14:paraId="2960BEB3"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7F80A91F"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05E51123"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3FCF1D65"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6" w:type="pct"/>
            <w:shd w:val="clear" w:color="auto" w:fill="auto"/>
          </w:tcPr>
          <w:p w14:paraId="07A76F95"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3D7049F9" w14:textId="77777777" w:rsidR="00954314" w:rsidRPr="00F41526" w:rsidRDefault="00954314" w:rsidP="001842CC">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N</w:t>
            </w:r>
            <w:r>
              <w:rPr>
                <w:rFonts w:ascii="Arial" w:eastAsia="Times New Roman" w:hAnsi="Arial" w:cs="Arial"/>
                <w:color w:val="000000" w:themeColor="text1"/>
                <w:sz w:val="8"/>
                <w:szCs w:val="8"/>
              </w:rPr>
              <w:t>R</w:t>
            </w:r>
          </w:p>
        </w:tc>
        <w:tc>
          <w:tcPr>
            <w:tcW w:w="266" w:type="pct"/>
            <w:shd w:val="clear" w:color="auto" w:fill="FFE599" w:themeFill="accent4" w:themeFillTint="66"/>
          </w:tcPr>
          <w:p w14:paraId="17D29AB2" w14:textId="77777777" w:rsidR="00954314" w:rsidRPr="00F41526" w:rsidRDefault="00954314" w:rsidP="001842CC">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N</w:t>
            </w:r>
            <w:r>
              <w:rPr>
                <w:rFonts w:ascii="Arial" w:eastAsia="Times New Roman" w:hAnsi="Arial" w:cs="Arial"/>
                <w:color w:val="000000" w:themeColor="text1"/>
                <w:sz w:val="8"/>
                <w:szCs w:val="8"/>
              </w:rPr>
              <w:t>R</w:t>
            </w:r>
          </w:p>
        </w:tc>
        <w:tc>
          <w:tcPr>
            <w:tcW w:w="245" w:type="pct"/>
            <w:shd w:val="clear" w:color="auto" w:fill="auto"/>
          </w:tcPr>
          <w:p w14:paraId="05854BDA" w14:textId="77777777" w:rsidR="00954314" w:rsidRPr="00F41526" w:rsidRDefault="00954314" w:rsidP="001842CC">
            <w:pPr>
              <w:spacing w:line="360" w:lineRule="auto"/>
              <w:rPr>
                <w:rFonts w:ascii="Arial" w:eastAsia="Times New Roman" w:hAnsi="Arial" w:cs="Arial"/>
                <w:color w:val="000000" w:themeColor="text1"/>
                <w:sz w:val="8"/>
                <w:szCs w:val="8"/>
              </w:rPr>
            </w:pPr>
          </w:p>
        </w:tc>
      </w:tr>
      <w:tr w:rsidR="00745D3C" w:rsidRPr="00F41526" w14:paraId="79470356" w14:textId="77777777" w:rsidTr="00437B29">
        <w:trPr>
          <w:cantSplit/>
          <w:trHeight w:val="312"/>
        </w:trPr>
        <w:tc>
          <w:tcPr>
            <w:tcW w:w="692" w:type="pct"/>
            <w:shd w:val="clear" w:color="auto" w:fill="auto"/>
          </w:tcPr>
          <w:p w14:paraId="66E7E052" w14:textId="77777777" w:rsidR="00954314" w:rsidRPr="00C8312E" w:rsidRDefault="00954314" w:rsidP="001842CC">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ASK1 inhibitor: Selonsertib</w:t>
            </w:r>
            <w:r>
              <w:rPr>
                <w:rFonts w:ascii="Arial" w:eastAsia="Times New Roman" w:hAnsi="Arial" w:cs="Arial"/>
                <w:color w:val="000000" w:themeColor="text1"/>
                <w:sz w:val="10"/>
                <w:szCs w:val="10"/>
              </w:rPr>
              <w:t xml:space="preserve"> 18 mg</w:t>
            </w:r>
          </w:p>
        </w:tc>
        <w:tc>
          <w:tcPr>
            <w:tcW w:w="242" w:type="pct"/>
            <w:shd w:val="clear" w:color="auto" w:fill="FFE599" w:themeFill="accent4" w:themeFillTint="66"/>
          </w:tcPr>
          <w:p w14:paraId="6895A545" w14:textId="77777777" w:rsidR="00954314"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0.83</w:t>
            </w:r>
          </w:p>
          <w:p w14:paraId="4FF22F18" w14:textId="77777777" w:rsidR="00954314" w:rsidRPr="00F41526"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[0.53, 1.31]</w:t>
            </w:r>
          </w:p>
        </w:tc>
        <w:tc>
          <w:tcPr>
            <w:tcW w:w="252" w:type="pct"/>
            <w:shd w:val="clear" w:color="auto" w:fill="auto"/>
          </w:tcPr>
          <w:p w14:paraId="19057C32"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18" w:type="pct"/>
            <w:shd w:val="clear" w:color="auto" w:fill="auto"/>
          </w:tcPr>
          <w:p w14:paraId="027A40CA"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96" w:type="pct"/>
            <w:gridSpan w:val="2"/>
            <w:shd w:val="clear" w:color="auto" w:fill="FFE599" w:themeFill="accent4" w:themeFillTint="66"/>
          </w:tcPr>
          <w:p w14:paraId="271448D2" w14:textId="77777777" w:rsidR="00954314"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0.73</w:t>
            </w:r>
          </w:p>
          <w:p w14:paraId="503A660D" w14:textId="77777777" w:rsidR="00954314" w:rsidRPr="00F41526"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[0.43, 1.23]</w:t>
            </w:r>
          </w:p>
        </w:tc>
        <w:tc>
          <w:tcPr>
            <w:tcW w:w="218" w:type="pct"/>
            <w:shd w:val="clear" w:color="auto" w:fill="FFE599" w:themeFill="accent4" w:themeFillTint="66"/>
          </w:tcPr>
          <w:p w14:paraId="6B69CF52" w14:textId="77777777" w:rsidR="00954314"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0.56</w:t>
            </w:r>
          </w:p>
          <w:p w14:paraId="55436B62" w14:textId="77777777" w:rsidR="00954314" w:rsidRPr="00F41526"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[0.28, 1.13]</w:t>
            </w:r>
          </w:p>
        </w:tc>
        <w:tc>
          <w:tcPr>
            <w:tcW w:w="218" w:type="pct"/>
            <w:shd w:val="clear" w:color="auto" w:fill="auto"/>
          </w:tcPr>
          <w:p w14:paraId="167B6C57"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77" w:type="pct"/>
            <w:shd w:val="clear" w:color="auto" w:fill="auto"/>
          </w:tcPr>
          <w:p w14:paraId="17F80200"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77" w:type="pct"/>
            <w:shd w:val="clear" w:color="auto" w:fill="auto"/>
          </w:tcPr>
          <w:p w14:paraId="20717CEA"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tcPr>
          <w:p w14:paraId="3CD1D85A" w14:textId="77777777" w:rsidR="00954314"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0.78</w:t>
            </w:r>
          </w:p>
          <w:p w14:paraId="5965C923" w14:textId="77777777" w:rsidR="00954314" w:rsidRPr="00F41526" w:rsidRDefault="00954314" w:rsidP="001842CC">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[0.49, 1.23]</w:t>
            </w:r>
          </w:p>
        </w:tc>
        <w:tc>
          <w:tcPr>
            <w:tcW w:w="254" w:type="pct"/>
            <w:shd w:val="clear" w:color="auto" w:fill="auto"/>
          </w:tcPr>
          <w:p w14:paraId="30E238C1"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71A8134F"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57F9BDAD"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22EE78FB"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6" w:type="pct"/>
            <w:shd w:val="clear" w:color="auto" w:fill="auto"/>
          </w:tcPr>
          <w:p w14:paraId="31A3F493"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79EA7880" w14:textId="77777777" w:rsidR="00954314" w:rsidRPr="00F41526" w:rsidRDefault="00954314" w:rsidP="001842CC">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N</w:t>
            </w:r>
            <w:r>
              <w:rPr>
                <w:rFonts w:ascii="Arial" w:eastAsia="Times New Roman" w:hAnsi="Arial" w:cs="Arial"/>
                <w:color w:val="000000" w:themeColor="text1"/>
                <w:sz w:val="8"/>
                <w:szCs w:val="8"/>
              </w:rPr>
              <w:t>R</w:t>
            </w:r>
          </w:p>
        </w:tc>
        <w:tc>
          <w:tcPr>
            <w:tcW w:w="266" w:type="pct"/>
            <w:shd w:val="clear" w:color="auto" w:fill="FFE599" w:themeFill="accent4" w:themeFillTint="66"/>
          </w:tcPr>
          <w:p w14:paraId="331DC32F" w14:textId="77777777" w:rsidR="00954314" w:rsidRPr="00F41526" w:rsidRDefault="00954314" w:rsidP="001842CC">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N</w:t>
            </w:r>
            <w:r>
              <w:rPr>
                <w:rFonts w:ascii="Arial" w:eastAsia="Times New Roman" w:hAnsi="Arial" w:cs="Arial"/>
                <w:color w:val="000000" w:themeColor="text1"/>
                <w:sz w:val="8"/>
                <w:szCs w:val="8"/>
              </w:rPr>
              <w:t>R</w:t>
            </w:r>
          </w:p>
        </w:tc>
        <w:tc>
          <w:tcPr>
            <w:tcW w:w="245" w:type="pct"/>
            <w:shd w:val="clear" w:color="auto" w:fill="auto"/>
          </w:tcPr>
          <w:p w14:paraId="17D59F25" w14:textId="77777777" w:rsidR="00954314" w:rsidRPr="00F41526" w:rsidRDefault="00954314" w:rsidP="001842CC">
            <w:pPr>
              <w:spacing w:line="360" w:lineRule="auto"/>
              <w:rPr>
                <w:rFonts w:ascii="Arial" w:eastAsia="Times New Roman" w:hAnsi="Arial" w:cs="Arial"/>
                <w:color w:val="000000" w:themeColor="text1"/>
                <w:sz w:val="8"/>
                <w:szCs w:val="8"/>
              </w:rPr>
            </w:pPr>
          </w:p>
        </w:tc>
      </w:tr>
      <w:tr w:rsidR="00E625B3" w:rsidRPr="00F41526" w14:paraId="57D18229" w14:textId="77777777" w:rsidTr="00437B29">
        <w:trPr>
          <w:cantSplit/>
          <w:trHeight w:val="59"/>
        </w:trPr>
        <w:tc>
          <w:tcPr>
            <w:tcW w:w="692" w:type="pct"/>
            <w:shd w:val="clear" w:color="auto" w:fill="auto"/>
          </w:tcPr>
          <w:p w14:paraId="060630D1" w14:textId="77777777" w:rsidR="00954314" w:rsidRPr="007A111A" w:rsidRDefault="00954314" w:rsidP="001842CC">
            <w:pPr>
              <w:spacing w:line="360" w:lineRule="auto"/>
              <w:rPr>
                <w:rFonts w:ascii="Arial" w:eastAsia="Times New Roman" w:hAnsi="Arial" w:cs="Arial"/>
                <w:color w:val="000000" w:themeColor="text1"/>
                <w:sz w:val="10"/>
                <w:szCs w:val="10"/>
              </w:rPr>
            </w:pPr>
            <w:r w:rsidRPr="007A111A">
              <w:rPr>
                <w:rFonts w:ascii="Arial" w:eastAsia="Times New Roman" w:hAnsi="Arial" w:cs="Arial"/>
                <w:color w:val="000000" w:themeColor="text1"/>
                <w:sz w:val="10"/>
                <w:szCs w:val="10"/>
              </w:rPr>
              <w:lastRenderedPageBreak/>
              <w:t>CCR2/5 dual antagonist: Cenicriviroc</w:t>
            </w:r>
          </w:p>
        </w:tc>
        <w:tc>
          <w:tcPr>
            <w:tcW w:w="242" w:type="pct"/>
            <w:shd w:val="clear" w:color="auto" w:fill="auto"/>
          </w:tcPr>
          <w:p w14:paraId="368B648B"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2" w:type="pct"/>
            <w:shd w:val="clear" w:color="auto" w:fill="FFE599" w:themeFill="accent4" w:themeFillTint="66"/>
          </w:tcPr>
          <w:p w14:paraId="1C9CFF31" w14:textId="77777777" w:rsidR="00954314" w:rsidRPr="00F41526" w:rsidRDefault="00954314" w:rsidP="001842CC">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OR 0.82</w:t>
            </w:r>
          </w:p>
          <w:p w14:paraId="4DF6B458" w14:textId="77777777" w:rsidR="00954314" w:rsidRPr="00F41526" w:rsidRDefault="00954314" w:rsidP="001842CC">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[0.44, 1.52]</w:t>
            </w:r>
          </w:p>
        </w:tc>
        <w:tc>
          <w:tcPr>
            <w:tcW w:w="218" w:type="pct"/>
            <w:shd w:val="clear" w:color="auto" w:fill="auto"/>
          </w:tcPr>
          <w:p w14:paraId="0C7180FE"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149" w:type="pct"/>
            <w:shd w:val="clear" w:color="auto" w:fill="C5E0B3" w:themeFill="accent6" w:themeFillTint="66"/>
          </w:tcPr>
          <w:p w14:paraId="796E4EC3" w14:textId="77777777" w:rsidR="00954314" w:rsidRPr="00F41526" w:rsidRDefault="00954314" w:rsidP="001842CC">
            <w:pPr>
              <w:spacing w:line="360" w:lineRule="auto"/>
              <w:rPr>
                <w:rFonts w:ascii="Arial" w:eastAsia="Times New Roman" w:hAnsi="Arial" w:cs="Arial"/>
                <w:b/>
                <w:bCs/>
                <w:color w:val="000000" w:themeColor="text1"/>
                <w:sz w:val="8"/>
                <w:szCs w:val="8"/>
              </w:rPr>
            </w:pPr>
            <w:r w:rsidRPr="00F41526">
              <w:rPr>
                <w:rFonts w:ascii="Arial" w:eastAsia="Times New Roman" w:hAnsi="Arial" w:cs="Arial"/>
                <w:b/>
                <w:bCs/>
                <w:color w:val="000000" w:themeColor="text1"/>
                <w:sz w:val="8"/>
                <w:szCs w:val="8"/>
              </w:rPr>
              <w:t xml:space="preserve">OR 2.20 [1.11, 4.35] </w:t>
            </w:r>
            <w:r w:rsidRPr="00F41526">
              <w:rPr>
                <w:rFonts w:ascii="Arial" w:eastAsia="Times New Roman" w:hAnsi="Arial" w:cs="Arial"/>
                <w:b/>
                <w:bCs/>
                <w:color w:val="000000" w:themeColor="text1"/>
                <w:sz w:val="8"/>
                <w:szCs w:val="8"/>
              </w:rPr>
              <w:br/>
              <w:t>(1 yr)</w:t>
            </w:r>
          </w:p>
        </w:tc>
        <w:tc>
          <w:tcPr>
            <w:tcW w:w="147" w:type="pct"/>
            <w:shd w:val="clear" w:color="auto" w:fill="FFE599" w:themeFill="accent4" w:themeFillTint="66"/>
          </w:tcPr>
          <w:p w14:paraId="17D07B6A" w14:textId="77777777" w:rsidR="00954314" w:rsidRPr="00F41526" w:rsidRDefault="00954314" w:rsidP="001842CC">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OR</w:t>
            </w:r>
          </w:p>
          <w:p w14:paraId="341B4CA1" w14:textId="77777777" w:rsidR="00954314" w:rsidRPr="00F41526" w:rsidRDefault="00954314" w:rsidP="001842CC">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1.15 [0.48, 2.75]</w:t>
            </w:r>
          </w:p>
          <w:p w14:paraId="16577C08" w14:textId="77777777" w:rsidR="00954314" w:rsidRPr="00F41526" w:rsidRDefault="00954314" w:rsidP="001842CC">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(2 yr)</w:t>
            </w:r>
          </w:p>
        </w:tc>
        <w:tc>
          <w:tcPr>
            <w:tcW w:w="218" w:type="pct"/>
            <w:shd w:val="clear" w:color="auto" w:fill="FFE599" w:themeFill="accent4" w:themeFillTint="66"/>
          </w:tcPr>
          <w:p w14:paraId="353DF395" w14:textId="77777777" w:rsidR="00954314" w:rsidRPr="00F41526" w:rsidRDefault="00954314" w:rsidP="001842CC">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 xml:space="preserve">OR 1.40 </w:t>
            </w:r>
            <w:r w:rsidRPr="00F41526">
              <w:rPr>
                <w:rFonts w:ascii="Arial" w:eastAsia="Times New Roman" w:hAnsi="Arial" w:cs="Arial"/>
                <w:color w:val="000000" w:themeColor="text1"/>
                <w:sz w:val="8"/>
                <w:szCs w:val="8"/>
              </w:rPr>
              <w:br/>
              <w:t>[0.54-3.63]</w:t>
            </w:r>
          </w:p>
        </w:tc>
        <w:tc>
          <w:tcPr>
            <w:tcW w:w="218" w:type="pct"/>
            <w:shd w:val="clear" w:color="auto" w:fill="auto"/>
          </w:tcPr>
          <w:p w14:paraId="24B66935" w14:textId="77777777" w:rsidR="00954314" w:rsidRPr="00F41526" w:rsidRDefault="00954314" w:rsidP="001842CC">
            <w:pPr>
              <w:spacing w:line="360" w:lineRule="auto"/>
              <w:rPr>
                <w:rFonts w:ascii="Arial" w:eastAsia="Times New Roman" w:hAnsi="Arial" w:cs="Arial"/>
                <w:b/>
                <w:bCs/>
                <w:color w:val="000000" w:themeColor="text1"/>
                <w:sz w:val="8"/>
                <w:szCs w:val="8"/>
              </w:rPr>
            </w:pPr>
          </w:p>
        </w:tc>
        <w:tc>
          <w:tcPr>
            <w:tcW w:w="277" w:type="pct"/>
            <w:shd w:val="clear" w:color="auto" w:fill="auto"/>
          </w:tcPr>
          <w:p w14:paraId="04EED413"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77" w:type="pct"/>
            <w:shd w:val="clear" w:color="auto" w:fill="auto"/>
          </w:tcPr>
          <w:p w14:paraId="594A8AC2"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77" w:type="pct"/>
            <w:shd w:val="clear" w:color="auto" w:fill="auto"/>
          </w:tcPr>
          <w:p w14:paraId="1BBA149D"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4CB5803C"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6A055649"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69CC1C36"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4" w:type="pct"/>
            <w:shd w:val="clear" w:color="auto" w:fill="auto"/>
          </w:tcPr>
          <w:p w14:paraId="566340D2"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6" w:type="pct"/>
            <w:shd w:val="clear" w:color="auto" w:fill="auto"/>
          </w:tcPr>
          <w:p w14:paraId="38BAA622"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50" w:type="pct"/>
            <w:shd w:val="clear" w:color="auto" w:fill="auto"/>
          </w:tcPr>
          <w:p w14:paraId="6B844B21"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66" w:type="pct"/>
            <w:shd w:val="clear" w:color="auto" w:fill="auto"/>
          </w:tcPr>
          <w:p w14:paraId="4D431697" w14:textId="77777777" w:rsidR="00954314" w:rsidRPr="00F41526" w:rsidRDefault="00954314" w:rsidP="001842CC">
            <w:pPr>
              <w:spacing w:line="360" w:lineRule="auto"/>
              <w:rPr>
                <w:rFonts w:ascii="Arial" w:eastAsia="Times New Roman" w:hAnsi="Arial" w:cs="Arial"/>
                <w:color w:val="000000" w:themeColor="text1"/>
                <w:sz w:val="8"/>
                <w:szCs w:val="8"/>
              </w:rPr>
            </w:pPr>
          </w:p>
        </w:tc>
        <w:tc>
          <w:tcPr>
            <w:tcW w:w="245" w:type="pct"/>
            <w:shd w:val="clear" w:color="auto" w:fill="auto"/>
          </w:tcPr>
          <w:p w14:paraId="21C68463" w14:textId="77777777" w:rsidR="00954314" w:rsidRPr="00F41526" w:rsidRDefault="00954314" w:rsidP="001842CC">
            <w:pPr>
              <w:spacing w:line="360" w:lineRule="auto"/>
              <w:rPr>
                <w:rFonts w:ascii="Arial" w:eastAsia="Times New Roman" w:hAnsi="Arial" w:cs="Arial"/>
                <w:color w:val="000000" w:themeColor="text1"/>
                <w:sz w:val="8"/>
                <w:szCs w:val="8"/>
              </w:rPr>
            </w:pPr>
          </w:p>
        </w:tc>
      </w:tr>
      <w:tr w:rsidR="007A35A1" w:rsidRPr="00EF5F6A" w14:paraId="5004C219" w14:textId="77777777" w:rsidTr="007A35A1">
        <w:trPr>
          <w:cantSplit/>
          <w:trHeight w:val="312"/>
        </w:trPr>
        <w:tc>
          <w:tcPr>
            <w:tcW w:w="5000" w:type="pct"/>
            <w:gridSpan w:val="19"/>
            <w:shd w:val="clear" w:color="auto" w:fill="auto"/>
          </w:tcPr>
          <w:p w14:paraId="3F342F3B" w14:textId="77777777" w:rsidR="007A35A1" w:rsidRPr="00EF5F6A" w:rsidRDefault="007A35A1" w:rsidP="00FD7C17">
            <w:pPr>
              <w:spacing w:line="480" w:lineRule="auto"/>
              <w:rPr>
                <w:rFonts w:ascii="Arial" w:eastAsia="Times New Roman" w:hAnsi="Arial" w:cs="Arial"/>
                <w:color w:val="000000" w:themeColor="text1"/>
                <w:sz w:val="8"/>
                <w:szCs w:val="8"/>
                <w:lang w:val="en-GB"/>
              </w:rPr>
            </w:pPr>
            <w:r w:rsidRPr="00474690">
              <w:rPr>
                <w:rFonts w:ascii="Arial" w:eastAsia="Times New Roman" w:hAnsi="Arial" w:cs="Arial"/>
                <w:b/>
                <w:bCs/>
                <w:color w:val="000000" w:themeColor="text1"/>
                <w:sz w:val="10"/>
                <w:szCs w:val="10"/>
                <w:lang w:val="en-GB"/>
              </w:rPr>
              <w:t>Others</w:t>
            </w:r>
          </w:p>
        </w:tc>
      </w:tr>
      <w:tr w:rsidR="007A35A1" w:rsidRPr="00F41526" w14:paraId="2203F1B3" w14:textId="77777777" w:rsidTr="00437B29">
        <w:trPr>
          <w:cantSplit/>
          <w:trHeight w:val="312"/>
        </w:trPr>
        <w:tc>
          <w:tcPr>
            <w:tcW w:w="692" w:type="pct"/>
            <w:shd w:val="clear" w:color="auto" w:fill="auto"/>
          </w:tcPr>
          <w:p w14:paraId="3E33C7B7" w14:textId="77777777" w:rsidR="007A35A1" w:rsidRPr="00C8312E" w:rsidRDefault="007A35A1" w:rsidP="00FD7C17">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Antibiotics: Rifaximin</w:t>
            </w:r>
          </w:p>
        </w:tc>
        <w:tc>
          <w:tcPr>
            <w:tcW w:w="242" w:type="pct"/>
            <w:shd w:val="clear" w:color="auto" w:fill="auto"/>
          </w:tcPr>
          <w:p w14:paraId="63818C13"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52" w:type="pct"/>
            <w:shd w:val="clear" w:color="auto" w:fill="auto"/>
          </w:tcPr>
          <w:p w14:paraId="7BE79183"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7DC63BE8"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38F53415"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31DBECC3"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18" w:type="pct"/>
            <w:shd w:val="clear" w:color="auto" w:fill="auto"/>
          </w:tcPr>
          <w:p w14:paraId="5D16B43A"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4B0D0889"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4E0D4616"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77" w:type="pct"/>
            <w:shd w:val="clear" w:color="auto" w:fill="auto"/>
          </w:tcPr>
          <w:p w14:paraId="6E469D6B"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26121380"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E82D245"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BC96075"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54" w:type="pct"/>
            <w:shd w:val="clear" w:color="auto" w:fill="auto"/>
          </w:tcPr>
          <w:p w14:paraId="1786359C"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56" w:type="pct"/>
            <w:shd w:val="clear" w:color="auto" w:fill="auto"/>
          </w:tcPr>
          <w:p w14:paraId="12C351A1" w14:textId="77777777" w:rsidR="007A35A1" w:rsidRPr="00F41526" w:rsidRDefault="007A35A1" w:rsidP="00FD7C17">
            <w:pPr>
              <w:spacing w:line="360" w:lineRule="auto"/>
              <w:rPr>
                <w:rFonts w:ascii="Arial" w:eastAsia="Times New Roman" w:hAnsi="Arial" w:cs="Arial"/>
                <w:color w:val="000000" w:themeColor="text1"/>
                <w:sz w:val="8"/>
                <w:szCs w:val="8"/>
              </w:rPr>
            </w:pPr>
          </w:p>
        </w:tc>
        <w:tc>
          <w:tcPr>
            <w:tcW w:w="250" w:type="pct"/>
            <w:shd w:val="clear" w:color="auto" w:fill="C5E0B3" w:themeFill="accent6" w:themeFillTint="66"/>
          </w:tcPr>
          <w:p w14:paraId="6A1F4A8D" w14:textId="77777777" w:rsidR="007A35A1" w:rsidRPr="00484B37" w:rsidRDefault="007A35A1" w:rsidP="00FD7C17">
            <w:pPr>
              <w:spacing w:line="360" w:lineRule="auto"/>
              <w:rPr>
                <w:rFonts w:ascii="Arial" w:eastAsia="Times New Roman" w:hAnsi="Arial" w:cs="Arial"/>
                <w:b/>
                <w:bCs/>
                <w:color w:val="000000" w:themeColor="text1"/>
                <w:sz w:val="8"/>
                <w:szCs w:val="8"/>
              </w:rPr>
            </w:pPr>
            <w:r w:rsidRPr="00484B37">
              <w:rPr>
                <w:rFonts w:ascii="Arial" w:eastAsia="Times New Roman" w:hAnsi="Arial" w:cs="Arial"/>
                <w:b/>
                <w:bCs/>
                <w:color w:val="000000" w:themeColor="text1"/>
                <w:sz w:val="8"/>
                <w:szCs w:val="8"/>
              </w:rPr>
              <w:t>-0.76</w:t>
            </w:r>
          </w:p>
          <w:p w14:paraId="4D7C04D9" w14:textId="77777777" w:rsidR="007A35A1" w:rsidRPr="00484B37" w:rsidRDefault="007A35A1" w:rsidP="00FD7C17">
            <w:pPr>
              <w:spacing w:line="360" w:lineRule="auto"/>
              <w:rPr>
                <w:rFonts w:ascii="Arial" w:eastAsia="Times New Roman" w:hAnsi="Arial" w:cs="Arial"/>
                <w:b/>
                <w:bCs/>
                <w:color w:val="000000" w:themeColor="text1"/>
                <w:sz w:val="8"/>
                <w:szCs w:val="8"/>
              </w:rPr>
            </w:pPr>
            <w:r w:rsidRPr="00484B37">
              <w:rPr>
                <w:rFonts w:ascii="Arial" w:eastAsia="Times New Roman" w:hAnsi="Arial" w:cs="Arial"/>
                <w:b/>
                <w:bCs/>
                <w:color w:val="000000" w:themeColor="text1"/>
                <w:sz w:val="8"/>
                <w:szCs w:val="8"/>
              </w:rPr>
              <w:t>[-1.32, -0.19]</w:t>
            </w:r>
          </w:p>
        </w:tc>
        <w:tc>
          <w:tcPr>
            <w:tcW w:w="266" w:type="pct"/>
            <w:shd w:val="clear" w:color="auto" w:fill="C5E0B3" w:themeFill="accent6" w:themeFillTint="66"/>
          </w:tcPr>
          <w:p w14:paraId="29D2DBD0" w14:textId="77777777" w:rsidR="007A35A1" w:rsidRPr="00484B37" w:rsidRDefault="007A35A1" w:rsidP="00FD7C17">
            <w:pPr>
              <w:spacing w:line="360" w:lineRule="auto"/>
              <w:rPr>
                <w:rFonts w:ascii="Arial" w:eastAsia="Times New Roman" w:hAnsi="Arial" w:cs="Arial"/>
                <w:b/>
                <w:bCs/>
                <w:color w:val="000000" w:themeColor="text1"/>
                <w:sz w:val="8"/>
                <w:szCs w:val="8"/>
              </w:rPr>
            </w:pPr>
            <w:r w:rsidRPr="00484B37">
              <w:rPr>
                <w:rFonts w:ascii="Arial" w:eastAsia="Times New Roman" w:hAnsi="Arial" w:cs="Arial"/>
                <w:b/>
                <w:bCs/>
                <w:color w:val="000000" w:themeColor="text1"/>
                <w:sz w:val="8"/>
                <w:szCs w:val="8"/>
              </w:rPr>
              <w:t>-0.58</w:t>
            </w:r>
          </w:p>
          <w:p w14:paraId="19479262" w14:textId="77777777" w:rsidR="007A35A1" w:rsidRPr="00484B37" w:rsidRDefault="007A35A1" w:rsidP="00FD7C17">
            <w:pPr>
              <w:spacing w:line="360" w:lineRule="auto"/>
              <w:rPr>
                <w:rFonts w:ascii="Arial" w:eastAsia="Times New Roman" w:hAnsi="Arial" w:cs="Arial"/>
                <w:b/>
                <w:bCs/>
                <w:color w:val="000000" w:themeColor="text1"/>
                <w:sz w:val="8"/>
                <w:szCs w:val="8"/>
              </w:rPr>
            </w:pPr>
            <w:r w:rsidRPr="00484B37">
              <w:rPr>
                <w:rFonts w:ascii="Arial" w:eastAsia="Times New Roman" w:hAnsi="Arial" w:cs="Arial"/>
                <w:b/>
                <w:bCs/>
                <w:color w:val="000000" w:themeColor="text1"/>
                <w:sz w:val="8"/>
                <w:szCs w:val="8"/>
              </w:rPr>
              <w:t>[-1.14, -0.03]</w:t>
            </w:r>
          </w:p>
        </w:tc>
        <w:tc>
          <w:tcPr>
            <w:tcW w:w="245" w:type="pct"/>
            <w:shd w:val="clear" w:color="auto" w:fill="auto"/>
          </w:tcPr>
          <w:p w14:paraId="69C76894" w14:textId="77777777" w:rsidR="007A35A1" w:rsidRPr="00F41526" w:rsidRDefault="007A35A1" w:rsidP="00FD7C17">
            <w:pPr>
              <w:spacing w:line="360" w:lineRule="auto"/>
              <w:rPr>
                <w:rFonts w:ascii="Arial" w:eastAsia="Times New Roman" w:hAnsi="Arial" w:cs="Arial"/>
                <w:color w:val="000000" w:themeColor="text1"/>
                <w:sz w:val="8"/>
                <w:szCs w:val="8"/>
              </w:rPr>
            </w:pPr>
          </w:p>
        </w:tc>
      </w:tr>
      <w:tr w:rsidR="00E625B3" w:rsidRPr="00F41526" w14:paraId="77BB2518" w14:textId="77777777" w:rsidTr="00437B29">
        <w:trPr>
          <w:cantSplit/>
          <w:trHeight w:val="312"/>
        </w:trPr>
        <w:tc>
          <w:tcPr>
            <w:tcW w:w="692" w:type="pct"/>
            <w:shd w:val="clear" w:color="auto" w:fill="auto"/>
          </w:tcPr>
          <w:p w14:paraId="56DF0A3E" w14:textId="77777777" w:rsidR="00561C03" w:rsidRPr="00C8312E" w:rsidRDefault="00561C03" w:rsidP="00561C03">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Moderate aerobic exercise</w:t>
            </w:r>
          </w:p>
        </w:tc>
        <w:tc>
          <w:tcPr>
            <w:tcW w:w="242" w:type="pct"/>
            <w:shd w:val="clear" w:color="auto" w:fill="auto"/>
          </w:tcPr>
          <w:p w14:paraId="4598CA09"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2" w:type="pct"/>
            <w:shd w:val="clear" w:color="auto" w:fill="auto"/>
          </w:tcPr>
          <w:p w14:paraId="118B8920"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31183989"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09641D5B"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60C6E4B4"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4940B385"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5233BEE5"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262F3F45"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7D9AF901"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3D4F8B62"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2FA2F75C"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19F84636"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64AA4B86"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6" w:type="pct"/>
            <w:shd w:val="clear" w:color="auto" w:fill="auto"/>
          </w:tcPr>
          <w:p w14:paraId="74203F93"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0" w:type="pct"/>
            <w:shd w:val="clear" w:color="auto" w:fill="C5E0B3" w:themeFill="accent6" w:themeFillTint="66"/>
          </w:tcPr>
          <w:p w14:paraId="1433D9D3" w14:textId="77777777" w:rsidR="00561C03" w:rsidRPr="004403D5" w:rsidRDefault="00561C03" w:rsidP="00561C03">
            <w:pPr>
              <w:spacing w:line="360" w:lineRule="auto"/>
              <w:rPr>
                <w:rFonts w:ascii="Arial" w:eastAsia="Times New Roman" w:hAnsi="Arial" w:cs="Arial"/>
                <w:b/>
                <w:bCs/>
                <w:color w:val="000000" w:themeColor="text1"/>
                <w:sz w:val="8"/>
                <w:szCs w:val="8"/>
              </w:rPr>
            </w:pPr>
            <w:r w:rsidRPr="004403D5">
              <w:rPr>
                <w:rFonts w:ascii="Arial" w:eastAsia="Times New Roman" w:hAnsi="Arial" w:cs="Arial"/>
                <w:b/>
                <w:bCs/>
                <w:color w:val="000000" w:themeColor="text1"/>
                <w:sz w:val="8"/>
                <w:szCs w:val="8"/>
              </w:rPr>
              <w:t>NR</w:t>
            </w:r>
          </w:p>
        </w:tc>
        <w:tc>
          <w:tcPr>
            <w:tcW w:w="266" w:type="pct"/>
            <w:shd w:val="clear" w:color="auto" w:fill="C5E0B3" w:themeFill="accent6" w:themeFillTint="66"/>
          </w:tcPr>
          <w:p w14:paraId="24382B07" w14:textId="77777777" w:rsidR="00561C03" w:rsidRPr="004403D5" w:rsidRDefault="00561C03" w:rsidP="00561C03">
            <w:pPr>
              <w:spacing w:line="360" w:lineRule="auto"/>
              <w:rPr>
                <w:rFonts w:ascii="Arial" w:eastAsia="Times New Roman" w:hAnsi="Arial" w:cs="Arial"/>
                <w:b/>
                <w:bCs/>
                <w:color w:val="000000" w:themeColor="text1"/>
                <w:sz w:val="8"/>
                <w:szCs w:val="8"/>
              </w:rPr>
            </w:pPr>
            <w:r w:rsidRPr="004403D5">
              <w:rPr>
                <w:rFonts w:ascii="Arial" w:eastAsia="Times New Roman" w:hAnsi="Arial" w:cs="Arial"/>
                <w:b/>
                <w:bCs/>
                <w:color w:val="000000" w:themeColor="text1"/>
                <w:sz w:val="8"/>
                <w:szCs w:val="8"/>
              </w:rPr>
              <w:t>NR</w:t>
            </w:r>
          </w:p>
        </w:tc>
        <w:tc>
          <w:tcPr>
            <w:tcW w:w="245" w:type="pct"/>
            <w:shd w:val="clear" w:color="auto" w:fill="auto"/>
          </w:tcPr>
          <w:p w14:paraId="19D767F0" w14:textId="77777777" w:rsidR="00561C03" w:rsidRPr="00F41526" w:rsidRDefault="00561C03" w:rsidP="00561C03">
            <w:pPr>
              <w:spacing w:line="360" w:lineRule="auto"/>
              <w:rPr>
                <w:rFonts w:ascii="Arial" w:eastAsia="Times New Roman" w:hAnsi="Arial" w:cs="Arial"/>
                <w:color w:val="000000" w:themeColor="text1"/>
                <w:sz w:val="8"/>
                <w:szCs w:val="8"/>
              </w:rPr>
            </w:pPr>
          </w:p>
        </w:tc>
      </w:tr>
      <w:tr w:rsidR="00E625B3" w:rsidRPr="00F41526" w14:paraId="2A6F0B1D" w14:textId="77777777" w:rsidTr="00437B29">
        <w:trPr>
          <w:cantSplit/>
          <w:trHeight w:val="312"/>
        </w:trPr>
        <w:tc>
          <w:tcPr>
            <w:tcW w:w="692" w:type="pct"/>
            <w:shd w:val="clear" w:color="auto" w:fill="auto"/>
          </w:tcPr>
          <w:p w14:paraId="1F9216AD" w14:textId="77777777" w:rsidR="00561C03" w:rsidRPr="00C8312E" w:rsidRDefault="00561C03" w:rsidP="00561C03">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Prebiotics</w:t>
            </w:r>
          </w:p>
        </w:tc>
        <w:tc>
          <w:tcPr>
            <w:tcW w:w="242" w:type="pct"/>
            <w:shd w:val="clear" w:color="auto" w:fill="auto"/>
          </w:tcPr>
          <w:p w14:paraId="427CA584"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2" w:type="pct"/>
            <w:shd w:val="clear" w:color="auto" w:fill="auto"/>
          </w:tcPr>
          <w:p w14:paraId="42E69B69"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23E4D88C"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1D543EB0"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43F5B8E2"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44C292DD"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7788FD2D"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5D659FD5"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1EB18B38"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1C3698D8"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75926477"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0C252CCF"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0934B32E"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6" w:type="pct"/>
            <w:shd w:val="clear" w:color="auto" w:fill="auto"/>
          </w:tcPr>
          <w:p w14:paraId="45CAA51B"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0A2CDBE5" w14:textId="77777777" w:rsidR="00561C03" w:rsidRPr="00F41526" w:rsidRDefault="00561C03" w:rsidP="00561C03">
            <w:pPr>
              <w:spacing w:line="360" w:lineRule="auto"/>
              <w:rPr>
                <w:rFonts w:ascii="Arial" w:eastAsia="Times New Roman" w:hAnsi="Arial" w:cs="Arial"/>
                <w:color w:val="000000" w:themeColor="text1"/>
                <w:sz w:val="8"/>
                <w:szCs w:val="8"/>
              </w:rPr>
            </w:pPr>
            <w:r w:rsidRPr="00CD17CF">
              <w:rPr>
                <w:rFonts w:ascii="Arial" w:eastAsia="Times New Roman" w:hAnsi="Arial" w:cs="Arial"/>
                <w:color w:val="000000" w:themeColor="text1"/>
                <w:sz w:val="8"/>
                <w:szCs w:val="8"/>
              </w:rPr>
              <w:t>NR</w:t>
            </w:r>
          </w:p>
        </w:tc>
        <w:tc>
          <w:tcPr>
            <w:tcW w:w="266" w:type="pct"/>
            <w:shd w:val="clear" w:color="auto" w:fill="auto"/>
          </w:tcPr>
          <w:p w14:paraId="75FCA6EC"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45" w:type="pct"/>
            <w:shd w:val="clear" w:color="auto" w:fill="auto"/>
          </w:tcPr>
          <w:p w14:paraId="789C978E" w14:textId="77777777" w:rsidR="00561C03" w:rsidRPr="00F41526" w:rsidRDefault="00561C03" w:rsidP="00561C03">
            <w:pPr>
              <w:spacing w:line="360" w:lineRule="auto"/>
              <w:rPr>
                <w:rFonts w:ascii="Arial" w:eastAsia="Times New Roman" w:hAnsi="Arial" w:cs="Arial"/>
                <w:color w:val="000000" w:themeColor="text1"/>
                <w:sz w:val="8"/>
                <w:szCs w:val="8"/>
              </w:rPr>
            </w:pPr>
          </w:p>
        </w:tc>
      </w:tr>
      <w:tr w:rsidR="00E625B3" w:rsidRPr="00F41526" w14:paraId="005D7B19" w14:textId="77777777" w:rsidTr="00437B29">
        <w:trPr>
          <w:cantSplit/>
          <w:trHeight w:val="312"/>
        </w:trPr>
        <w:tc>
          <w:tcPr>
            <w:tcW w:w="692" w:type="pct"/>
            <w:shd w:val="clear" w:color="auto" w:fill="auto"/>
          </w:tcPr>
          <w:p w14:paraId="010A1A00" w14:textId="77777777" w:rsidR="00561C03" w:rsidRPr="00C8312E" w:rsidRDefault="00561C03" w:rsidP="00561C03">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Probiotics</w:t>
            </w:r>
          </w:p>
        </w:tc>
        <w:tc>
          <w:tcPr>
            <w:tcW w:w="242" w:type="pct"/>
            <w:shd w:val="clear" w:color="auto" w:fill="auto"/>
          </w:tcPr>
          <w:p w14:paraId="7B9429E5"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2" w:type="pct"/>
            <w:shd w:val="clear" w:color="auto" w:fill="auto"/>
          </w:tcPr>
          <w:p w14:paraId="7E18235C"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7F117ED3"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5D3B4EF9"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47519D12"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2103839F"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1EDD3A90"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281C6AF3"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653FAE70"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5713E770"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31A28AFB"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43BA8A1D"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66514696"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6" w:type="pct"/>
            <w:shd w:val="clear" w:color="auto" w:fill="auto"/>
          </w:tcPr>
          <w:p w14:paraId="570DD057"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47FE905E" w14:textId="77777777" w:rsidR="00561C03" w:rsidRPr="00F41526" w:rsidRDefault="00561C03" w:rsidP="00561C03">
            <w:pPr>
              <w:spacing w:line="360" w:lineRule="auto"/>
              <w:rPr>
                <w:rFonts w:ascii="Arial" w:eastAsia="Times New Roman" w:hAnsi="Arial" w:cs="Arial"/>
                <w:color w:val="000000" w:themeColor="text1"/>
                <w:sz w:val="8"/>
                <w:szCs w:val="8"/>
              </w:rPr>
            </w:pPr>
            <w:r w:rsidRPr="00CD17CF">
              <w:rPr>
                <w:rFonts w:ascii="Arial" w:eastAsia="Times New Roman" w:hAnsi="Arial" w:cs="Arial"/>
                <w:color w:val="000000" w:themeColor="text1"/>
                <w:sz w:val="8"/>
                <w:szCs w:val="8"/>
              </w:rPr>
              <w:t>NR</w:t>
            </w:r>
          </w:p>
        </w:tc>
        <w:tc>
          <w:tcPr>
            <w:tcW w:w="266" w:type="pct"/>
            <w:shd w:val="clear" w:color="auto" w:fill="auto"/>
          </w:tcPr>
          <w:p w14:paraId="0BF53C2B" w14:textId="77777777" w:rsidR="00561C03" w:rsidRPr="00F41526" w:rsidRDefault="00561C03" w:rsidP="00561C03">
            <w:pPr>
              <w:spacing w:line="360" w:lineRule="auto"/>
              <w:rPr>
                <w:rFonts w:ascii="Arial" w:eastAsia="Times New Roman" w:hAnsi="Arial" w:cs="Arial"/>
                <w:color w:val="000000" w:themeColor="text1"/>
                <w:sz w:val="8"/>
                <w:szCs w:val="8"/>
                <w:lang w:bidi="th-TH"/>
              </w:rPr>
            </w:pPr>
          </w:p>
        </w:tc>
        <w:tc>
          <w:tcPr>
            <w:tcW w:w="245" w:type="pct"/>
            <w:shd w:val="clear" w:color="auto" w:fill="auto"/>
          </w:tcPr>
          <w:p w14:paraId="5A12052D" w14:textId="77777777" w:rsidR="00561C03" w:rsidRPr="00F41526" w:rsidRDefault="00561C03" w:rsidP="00561C03">
            <w:pPr>
              <w:spacing w:line="360" w:lineRule="auto"/>
              <w:rPr>
                <w:rFonts w:ascii="Arial" w:eastAsia="Times New Roman" w:hAnsi="Arial" w:cs="Arial"/>
                <w:color w:val="000000" w:themeColor="text1"/>
                <w:sz w:val="8"/>
                <w:szCs w:val="8"/>
              </w:rPr>
            </w:pPr>
          </w:p>
        </w:tc>
      </w:tr>
      <w:tr w:rsidR="00C95497" w:rsidRPr="00EF5F6A" w14:paraId="7C52F0BE" w14:textId="77777777" w:rsidTr="00437B29">
        <w:trPr>
          <w:cantSplit/>
          <w:trHeight w:val="312"/>
        </w:trPr>
        <w:tc>
          <w:tcPr>
            <w:tcW w:w="5000" w:type="pct"/>
            <w:gridSpan w:val="19"/>
            <w:shd w:val="clear" w:color="auto" w:fill="auto"/>
          </w:tcPr>
          <w:p w14:paraId="078E6204" w14:textId="77777777" w:rsidR="00C95497" w:rsidRPr="00EF5F6A" w:rsidRDefault="00C95497" w:rsidP="00FD7C17">
            <w:pPr>
              <w:spacing w:line="480" w:lineRule="auto"/>
              <w:rPr>
                <w:rFonts w:ascii="Arial" w:eastAsia="Times New Roman" w:hAnsi="Arial" w:cs="Arial"/>
                <w:b/>
                <w:bCs/>
                <w:color w:val="000000" w:themeColor="text1"/>
                <w:sz w:val="8"/>
                <w:szCs w:val="8"/>
                <w:lang w:val="en-GB"/>
              </w:rPr>
            </w:pPr>
            <w:r w:rsidRPr="00EF5F6A">
              <w:rPr>
                <w:rFonts w:ascii="Arial" w:eastAsia="Times New Roman" w:hAnsi="Arial" w:cs="Arial"/>
                <w:b/>
                <w:bCs/>
                <w:color w:val="000000" w:themeColor="text1"/>
                <w:sz w:val="8"/>
                <w:szCs w:val="8"/>
                <w:lang w:val="en-GB"/>
              </w:rPr>
              <w:t>Vs. Active comparators</w:t>
            </w:r>
          </w:p>
        </w:tc>
      </w:tr>
      <w:tr w:rsidR="00E625B3" w:rsidRPr="00F41526" w14:paraId="0159AA57" w14:textId="77777777" w:rsidTr="00437B29">
        <w:trPr>
          <w:cantSplit/>
          <w:trHeight w:val="340"/>
        </w:trPr>
        <w:tc>
          <w:tcPr>
            <w:tcW w:w="692" w:type="pct"/>
            <w:shd w:val="clear" w:color="auto" w:fill="auto"/>
          </w:tcPr>
          <w:p w14:paraId="0E686C1A" w14:textId="77777777" w:rsidR="00561C03" w:rsidRPr="00C8312E" w:rsidRDefault="00561C03" w:rsidP="00561C03">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Dietary intervention + Nutritional orientation (vs. Nutritional orientation)</w:t>
            </w:r>
          </w:p>
        </w:tc>
        <w:tc>
          <w:tcPr>
            <w:tcW w:w="242" w:type="pct"/>
            <w:shd w:val="clear" w:color="auto" w:fill="auto"/>
          </w:tcPr>
          <w:p w14:paraId="5707D166"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2" w:type="pct"/>
            <w:shd w:val="clear" w:color="auto" w:fill="auto"/>
          </w:tcPr>
          <w:p w14:paraId="61F9197C"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2C538550"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1B2E0AAF"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505C8D07"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099B1AE4"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1E634C09"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6268B961"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669C9C59"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2126E191"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6BA84C58"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3285AF8D"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4DAC7722"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6" w:type="pct"/>
            <w:shd w:val="clear" w:color="auto" w:fill="auto"/>
          </w:tcPr>
          <w:p w14:paraId="6C63350E"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34F754E5" w14:textId="77777777" w:rsidR="00561C03" w:rsidRPr="00F41526" w:rsidRDefault="00561C03" w:rsidP="00561C03">
            <w:pPr>
              <w:spacing w:line="360" w:lineRule="auto"/>
              <w:rPr>
                <w:rFonts w:ascii="Arial" w:eastAsia="Times New Roman" w:hAnsi="Arial" w:cs="Arial"/>
                <w:color w:val="000000" w:themeColor="text1"/>
                <w:sz w:val="8"/>
                <w:szCs w:val="8"/>
              </w:rPr>
            </w:pPr>
            <w:r w:rsidRPr="00F41526">
              <w:rPr>
                <w:rFonts w:ascii="Arial" w:eastAsia="Times New Roman" w:hAnsi="Arial" w:cs="Arial"/>
                <w:color w:val="000000" w:themeColor="text1"/>
                <w:sz w:val="8"/>
                <w:szCs w:val="8"/>
              </w:rPr>
              <w:t>N</w:t>
            </w:r>
            <w:r>
              <w:rPr>
                <w:rFonts w:ascii="Arial" w:eastAsia="Times New Roman" w:hAnsi="Arial" w:cs="Arial"/>
                <w:color w:val="000000" w:themeColor="text1"/>
                <w:sz w:val="8"/>
                <w:szCs w:val="8"/>
              </w:rPr>
              <w:t>R</w:t>
            </w:r>
          </w:p>
        </w:tc>
        <w:tc>
          <w:tcPr>
            <w:tcW w:w="266" w:type="pct"/>
            <w:shd w:val="clear" w:color="auto" w:fill="C5E0B3" w:themeFill="accent6" w:themeFillTint="66"/>
          </w:tcPr>
          <w:p w14:paraId="0F80A3F2" w14:textId="77777777" w:rsidR="00561C03" w:rsidRPr="00F41526" w:rsidRDefault="00561C03" w:rsidP="00561C03">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NR</w:t>
            </w:r>
          </w:p>
        </w:tc>
        <w:tc>
          <w:tcPr>
            <w:tcW w:w="245" w:type="pct"/>
            <w:shd w:val="clear" w:color="auto" w:fill="auto"/>
          </w:tcPr>
          <w:p w14:paraId="551E2AB8" w14:textId="77777777" w:rsidR="00561C03" w:rsidRPr="00F41526" w:rsidRDefault="00561C03" w:rsidP="00561C03">
            <w:pPr>
              <w:spacing w:line="360" w:lineRule="auto"/>
              <w:rPr>
                <w:rFonts w:ascii="Arial" w:eastAsia="Times New Roman" w:hAnsi="Arial" w:cs="Arial"/>
                <w:color w:val="000000" w:themeColor="text1"/>
                <w:sz w:val="8"/>
                <w:szCs w:val="8"/>
              </w:rPr>
            </w:pPr>
          </w:p>
        </w:tc>
      </w:tr>
      <w:tr w:rsidR="00E625B3" w:rsidRPr="00F41526" w14:paraId="46E43B48" w14:textId="77777777" w:rsidTr="00437B29">
        <w:trPr>
          <w:cantSplit/>
          <w:trHeight w:val="340"/>
        </w:trPr>
        <w:tc>
          <w:tcPr>
            <w:tcW w:w="692" w:type="pct"/>
            <w:shd w:val="clear" w:color="auto" w:fill="auto"/>
          </w:tcPr>
          <w:p w14:paraId="67E888BF" w14:textId="77777777" w:rsidR="00561C03" w:rsidRPr="00C8312E" w:rsidRDefault="00561C03" w:rsidP="00561C03">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Fast weight loss method (vs. conventional drug treatment)</w:t>
            </w:r>
          </w:p>
        </w:tc>
        <w:tc>
          <w:tcPr>
            <w:tcW w:w="242" w:type="pct"/>
            <w:shd w:val="clear" w:color="auto" w:fill="auto"/>
          </w:tcPr>
          <w:p w14:paraId="5ED2E99E"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2" w:type="pct"/>
            <w:shd w:val="clear" w:color="auto" w:fill="auto"/>
          </w:tcPr>
          <w:p w14:paraId="5C593CB8"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667B5561"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248751B7"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7656AD66"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76470CAD"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1EBE34F9" w14:textId="77777777" w:rsidR="00561C03" w:rsidRPr="00F41526" w:rsidRDefault="00561C03" w:rsidP="00561C03">
            <w:pPr>
              <w:spacing w:line="360" w:lineRule="auto"/>
              <w:rPr>
                <w:rFonts w:ascii="Arial" w:eastAsia="Times New Roman" w:hAnsi="Arial" w:cs="Arial"/>
                <w:b/>
                <w:bCs/>
                <w:color w:val="000000" w:themeColor="text1"/>
                <w:sz w:val="8"/>
                <w:szCs w:val="8"/>
              </w:rPr>
            </w:pPr>
          </w:p>
        </w:tc>
        <w:tc>
          <w:tcPr>
            <w:tcW w:w="277" w:type="pct"/>
            <w:shd w:val="clear" w:color="auto" w:fill="auto"/>
          </w:tcPr>
          <w:p w14:paraId="0202EC22" w14:textId="77777777" w:rsidR="00561C03" w:rsidRPr="00F41526" w:rsidRDefault="00561C03" w:rsidP="00561C03">
            <w:pPr>
              <w:spacing w:line="360" w:lineRule="auto"/>
              <w:rPr>
                <w:rFonts w:ascii="Arial" w:eastAsia="Times New Roman" w:hAnsi="Arial" w:cs="Arial"/>
                <w:b/>
                <w:bCs/>
                <w:color w:val="000000" w:themeColor="text1"/>
                <w:sz w:val="8"/>
                <w:szCs w:val="8"/>
              </w:rPr>
            </w:pPr>
          </w:p>
        </w:tc>
        <w:tc>
          <w:tcPr>
            <w:tcW w:w="277" w:type="pct"/>
            <w:shd w:val="clear" w:color="auto" w:fill="auto"/>
          </w:tcPr>
          <w:p w14:paraId="45298641" w14:textId="77777777" w:rsidR="00561C03" w:rsidRPr="00F41526" w:rsidRDefault="00561C03" w:rsidP="00561C03">
            <w:pPr>
              <w:spacing w:line="360" w:lineRule="auto"/>
              <w:rPr>
                <w:rFonts w:ascii="Arial" w:eastAsia="Times New Roman" w:hAnsi="Arial" w:cs="Arial"/>
                <w:b/>
                <w:bCs/>
                <w:color w:val="000000" w:themeColor="text1"/>
                <w:sz w:val="8"/>
                <w:szCs w:val="8"/>
              </w:rPr>
            </w:pPr>
          </w:p>
        </w:tc>
        <w:tc>
          <w:tcPr>
            <w:tcW w:w="254" w:type="pct"/>
            <w:shd w:val="clear" w:color="auto" w:fill="auto"/>
          </w:tcPr>
          <w:p w14:paraId="65104467" w14:textId="77777777" w:rsidR="00561C03" w:rsidRPr="00F41526" w:rsidRDefault="00561C03" w:rsidP="00561C03">
            <w:pPr>
              <w:spacing w:line="360" w:lineRule="auto"/>
              <w:rPr>
                <w:rFonts w:ascii="Arial" w:eastAsia="Times New Roman" w:hAnsi="Arial" w:cs="Arial"/>
                <w:b/>
                <w:bCs/>
                <w:color w:val="000000" w:themeColor="text1"/>
                <w:sz w:val="8"/>
                <w:szCs w:val="8"/>
              </w:rPr>
            </w:pPr>
          </w:p>
        </w:tc>
        <w:tc>
          <w:tcPr>
            <w:tcW w:w="254" w:type="pct"/>
            <w:shd w:val="clear" w:color="auto" w:fill="auto"/>
          </w:tcPr>
          <w:p w14:paraId="3C1D1DA0" w14:textId="77777777" w:rsidR="00561C03" w:rsidRPr="00F41526" w:rsidRDefault="00561C03" w:rsidP="00561C03">
            <w:pPr>
              <w:spacing w:line="360" w:lineRule="auto"/>
              <w:rPr>
                <w:rFonts w:ascii="Arial" w:eastAsia="Times New Roman" w:hAnsi="Arial" w:cs="Arial"/>
                <w:b/>
                <w:bCs/>
                <w:color w:val="000000" w:themeColor="text1"/>
                <w:sz w:val="8"/>
                <w:szCs w:val="8"/>
              </w:rPr>
            </w:pPr>
          </w:p>
        </w:tc>
        <w:tc>
          <w:tcPr>
            <w:tcW w:w="254" w:type="pct"/>
            <w:shd w:val="clear" w:color="auto" w:fill="auto"/>
          </w:tcPr>
          <w:p w14:paraId="440666C8" w14:textId="77777777" w:rsidR="00561C03" w:rsidRPr="00F41526" w:rsidRDefault="00561C03" w:rsidP="00561C03">
            <w:pPr>
              <w:spacing w:line="360" w:lineRule="auto"/>
              <w:rPr>
                <w:rFonts w:ascii="Arial" w:eastAsia="Times New Roman" w:hAnsi="Arial" w:cs="Arial"/>
                <w:b/>
                <w:bCs/>
                <w:color w:val="000000" w:themeColor="text1"/>
                <w:sz w:val="8"/>
                <w:szCs w:val="8"/>
              </w:rPr>
            </w:pPr>
          </w:p>
        </w:tc>
        <w:tc>
          <w:tcPr>
            <w:tcW w:w="254" w:type="pct"/>
            <w:shd w:val="clear" w:color="auto" w:fill="auto"/>
          </w:tcPr>
          <w:p w14:paraId="44A1D076" w14:textId="77777777" w:rsidR="00561C03" w:rsidRPr="00F41526" w:rsidRDefault="00561C03" w:rsidP="00561C03">
            <w:pPr>
              <w:spacing w:line="360" w:lineRule="auto"/>
              <w:rPr>
                <w:rFonts w:ascii="Arial" w:eastAsia="Times New Roman" w:hAnsi="Arial" w:cs="Arial"/>
                <w:b/>
                <w:bCs/>
                <w:color w:val="000000" w:themeColor="text1"/>
                <w:sz w:val="8"/>
                <w:szCs w:val="8"/>
              </w:rPr>
            </w:pPr>
          </w:p>
        </w:tc>
        <w:tc>
          <w:tcPr>
            <w:tcW w:w="256" w:type="pct"/>
            <w:shd w:val="clear" w:color="auto" w:fill="auto"/>
          </w:tcPr>
          <w:p w14:paraId="0EC7157D" w14:textId="77777777" w:rsidR="00561C03" w:rsidRPr="00F41526" w:rsidRDefault="00561C03" w:rsidP="00561C03">
            <w:pPr>
              <w:spacing w:line="360" w:lineRule="auto"/>
              <w:rPr>
                <w:rFonts w:ascii="Arial" w:eastAsia="Times New Roman" w:hAnsi="Arial" w:cs="Arial"/>
                <w:b/>
                <w:bCs/>
                <w:color w:val="000000" w:themeColor="text1"/>
                <w:sz w:val="8"/>
                <w:szCs w:val="8"/>
              </w:rPr>
            </w:pPr>
          </w:p>
        </w:tc>
        <w:tc>
          <w:tcPr>
            <w:tcW w:w="250" w:type="pct"/>
            <w:shd w:val="clear" w:color="auto" w:fill="C5E0B3" w:themeFill="accent6" w:themeFillTint="66"/>
          </w:tcPr>
          <w:p w14:paraId="06900EFE" w14:textId="77777777" w:rsidR="00561C03" w:rsidRDefault="00561C03" w:rsidP="00561C03">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-4.50</w:t>
            </w:r>
          </w:p>
          <w:p w14:paraId="5F9BCAB0" w14:textId="77777777" w:rsidR="00561C03" w:rsidRPr="00F41526" w:rsidRDefault="00561C03" w:rsidP="00561C03">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 xml:space="preserve">[-5.41, -3.60] </w:t>
            </w:r>
          </w:p>
        </w:tc>
        <w:tc>
          <w:tcPr>
            <w:tcW w:w="266" w:type="pct"/>
            <w:shd w:val="clear" w:color="auto" w:fill="C5E0B3" w:themeFill="accent6" w:themeFillTint="66"/>
          </w:tcPr>
          <w:p w14:paraId="76BBA66A" w14:textId="77777777" w:rsidR="00561C03" w:rsidRDefault="00561C03" w:rsidP="00561C03">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-7.18</w:t>
            </w:r>
          </w:p>
          <w:p w14:paraId="17EC209A" w14:textId="77777777" w:rsidR="00561C03" w:rsidRPr="00F41526" w:rsidRDefault="00561C03" w:rsidP="00561C03">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[-8.50, -5.87]</w:t>
            </w:r>
          </w:p>
        </w:tc>
        <w:tc>
          <w:tcPr>
            <w:tcW w:w="245" w:type="pct"/>
            <w:shd w:val="clear" w:color="auto" w:fill="auto"/>
          </w:tcPr>
          <w:p w14:paraId="58AB8398" w14:textId="77777777" w:rsidR="00561C03" w:rsidRPr="00F41526" w:rsidRDefault="00561C03" w:rsidP="00561C03">
            <w:pPr>
              <w:spacing w:line="360" w:lineRule="auto"/>
              <w:rPr>
                <w:rFonts w:ascii="Arial" w:eastAsia="Times New Roman" w:hAnsi="Arial" w:cs="Arial"/>
                <w:color w:val="000000" w:themeColor="text1"/>
                <w:sz w:val="8"/>
                <w:szCs w:val="8"/>
              </w:rPr>
            </w:pPr>
          </w:p>
        </w:tc>
      </w:tr>
      <w:tr w:rsidR="00E625B3" w:rsidRPr="00F41526" w14:paraId="3BD3EF88" w14:textId="77777777" w:rsidTr="00437B29">
        <w:trPr>
          <w:cantSplit/>
          <w:trHeight w:val="61"/>
        </w:trPr>
        <w:tc>
          <w:tcPr>
            <w:tcW w:w="692" w:type="pct"/>
            <w:shd w:val="clear" w:color="auto" w:fill="auto"/>
          </w:tcPr>
          <w:p w14:paraId="3CC30390" w14:textId="77777777" w:rsidR="00561C03" w:rsidRPr="00C8312E" w:rsidRDefault="00561C03" w:rsidP="00561C03">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Metformin + N-acetylcysteine (vs. Metformin + Ursodeoxycholic acid)</w:t>
            </w:r>
          </w:p>
        </w:tc>
        <w:tc>
          <w:tcPr>
            <w:tcW w:w="242" w:type="pct"/>
            <w:shd w:val="clear" w:color="auto" w:fill="auto"/>
          </w:tcPr>
          <w:p w14:paraId="206C6CF4"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2" w:type="pct"/>
            <w:shd w:val="clear" w:color="auto" w:fill="auto"/>
          </w:tcPr>
          <w:p w14:paraId="7A9C849C"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619848CF"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2A2E1C05"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45F5B818"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7EA4471C"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7F48E791"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2AE8A32F"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39C8FF24"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6EF0E357"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2A4E6396"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1C4F4963"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28BF10EA"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6" w:type="pct"/>
            <w:shd w:val="clear" w:color="auto" w:fill="auto"/>
          </w:tcPr>
          <w:p w14:paraId="44F8B274"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13E2F6FE" w14:textId="77777777" w:rsidR="00561C03" w:rsidRPr="00F41526" w:rsidRDefault="00561C03" w:rsidP="00561C03">
            <w:pPr>
              <w:spacing w:line="360" w:lineRule="auto"/>
              <w:rPr>
                <w:rFonts w:ascii="Arial" w:eastAsia="Times New Roman" w:hAnsi="Arial" w:cs="Arial"/>
                <w:color w:val="000000" w:themeColor="text1"/>
                <w:sz w:val="8"/>
                <w:szCs w:val="8"/>
              </w:rPr>
            </w:pPr>
            <w:r w:rsidRPr="00DD60C7">
              <w:rPr>
                <w:rFonts w:ascii="Arial" w:eastAsia="Times New Roman" w:hAnsi="Arial" w:cs="Arial"/>
                <w:color w:val="000000" w:themeColor="text1"/>
                <w:sz w:val="8"/>
                <w:szCs w:val="8"/>
              </w:rPr>
              <w:t>NR</w:t>
            </w:r>
          </w:p>
        </w:tc>
        <w:tc>
          <w:tcPr>
            <w:tcW w:w="266" w:type="pct"/>
            <w:shd w:val="clear" w:color="auto" w:fill="FFE599" w:themeFill="accent4" w:themeFillTint="66"/>
          </w:tcPr>
          <w:p w14:paraId="052A2281" w14:textId="77777777" w:rsidR="00561C03" w:rsidRPr="00F41526" w:rsidRDefault="00561C03" w:rsidP="00561C03">
            <w:pPr>
              <w:spacing w:line="360" w:lineRule="auto"/>
              <w:rPr>
                <w:rFonts w:ascii="Arial" w:eastAsia="Times New Roman" w:hAnsi="Arial" w:cs="Arial"/>
                <w:color w:val="000000" w:themeColor="text1"/>
                <w:sz w:val="8"/>
                <w:szCs w:val="8"/>
              </w:rPr>
            </w:pPr>
            <w:r w:rsidRPr="00DD60C7">
              <w:rPr>
                <w:rFonts w:ascii="Arial" w:eastAsia="Times New Roman" w:hAnsi="Arial" w:cs="Arial"/>
                <w:color w:val="000000" w:themeColor="text1"/>
                <w:sz w:val="8"/>
                <w:szCs w:val="8"/>
              </w:rPr>
              <w:t>NR</w:t>
            </w:r>
          </w:p>
        </w:tc>
        <w:tc>
          <w:tcPr>
            <w:tcW w:w="245" w:type="pct"/>
            <w:shd w:val="clear" w:color="auto" w:fill="auto"/>
          </w:tcPr>
          <w:p w14:paraId="3C7A5321" w14:textId="77777777" w:rsidR="00561C03" w:rsidRPr="00F41526" w:rsidRDefault="00561C03" w:rsidP="00561C03">
            <w:pPr>
              <w:spacing w:line="360" w:lineRule="auto"/>
              <w:rPr>
                <w:rFonts w:ascii="Arial" w:eastAsia="Times New Roman" w:hAnsi="Arial" w:cs="Arial"/>
                <w:color w:val="000000" w:themeColor="text1"/>
                <w:sz w:val="8"/>
                <w:szCs w:val="8"/>
              </w:rPr>
            </w:pPr>
          </w:p>
        </w:tc>
      </w:tr>
      <w:tr w:rsidR="00E625B3" w:rsidRPr="00F41526" w14:paraId="7DEDB5C4" w14:textId="77777777" w:rsidTr="00437B29">
        <w:trPr>
          <w:cantSplit/>
          <w:trHeight w:val="340"/>
        </w:trPr>
        <w:tc>
          <w:tcPr>
            <w:tcW w:w="692" w:type="pct"/>
            <w:shd w:val="clear" w:color="auto" w:fill="auto"/>
          </w:tcPr>
          <w:p w14:paraId="4C990661" w14:textId="77777777" w:rsidR="00561C03" w:rsidRPr="00C8312E" w:rsidRDefault="00561C03" w:rsidP="00561C03">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Metformin + N-acetylcysteine + Ursodeoxycholic acid (vs. Metformin + Ursodeoxycholic acid)</w:t>
            </w:r>
          </w:p>
        </w:tc>
        <w:tc>
          <w:tcPr>
            <w:tcW w:w="242" w:type="pct"/>
            <w:shd w:val="clear" w:color="auto" w:fill="auto"/>
          </w:tcPr>
          <w:p w14:paraId="25968624"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2" w:type="pct"/>
            <w:shd w:val="clear" w:color="auto" w:fill="auto"/>
          </w:tcPr>
          <w:p w14:paraId="1AA4D0D2"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3FEBD58A"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556BF363"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2964F827"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2190CC2F"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4AF5DCA6"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551EA146"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131DD386"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7A486E07"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47B20525"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137C2700"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1CF0D437"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6" w:type="pct"/>
            <w:shd w:val="clear" w:color="auto" w:fill="auto"/>
          </w:tcPr>
          <w:p w14:paraId="5E09F1B5"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3E8AA1A4" w14:textId="77777777" w:rsidR="00561C03" w:rsidRPr="00F41526" w:rsidRDefault="00561C03" w:rsidP="00561C03">
            <w:pPr>
              <w:spacing w:line="360" w:lineRule="auto"/>
              <w:rPr>
                <w:rFonts w:ascii="Arial" w:eastAsia="Times New Roman" w:hAnsi="Arial" w:cs="Arial"/>
                <w:color w:val="000000" w:themeColor="text1"/>
                <w:sz w:val="8"/>
                <w:szCs w:val="8"/>
              </w:rPr>
            </w:pPr>
            <w:r w:rsidRPr="00DD60C7">
              <w:rPr>
                <w:rFonts w:ascii="Arial" w:eastAsia="Times New Roman" w:hAnsi="Arial" w:cs="Arial"/>
                <w:color w:val="000000" w:themeColor="text1"/>
                <w:sz w:val="8"/>
                <w:szCs w:val="8"/>
              </w:rPr>
              <w:t>NR</w:t>
            </w:r>
          </w:p>
        </w:tc>
        <w:tc>
          <w:tcPr>
            <w:tcW w:w="266" w:type="pct"/>
            <w:shd w:val="clear" w:color="auto" w:fill="FFE599" w:themeFill="accent4" w:themeFillTint="66"/>
          </w:tcPr>
          <w:p w14:paraId="6767F834" w14:textId="77777777" w:rsidR="00561C03" w:rsidRPr="00F41526" w:rsidRDefault="00561C03" w:rsidP="00561C03">
            <w:pPr>
              <w:spacing w:line="360" w:lineRule="auto"/>
              <w:rPr>
                <w:rFonts w:ascii="Arial" w:eastAsia="Times New Roman" w:hAnsi="Arial" w:cs="Arial"/>
                <w:color w:val="000000" w:themeColor="text1"/>
                <w:sz w:val="8"/>
                <w:szCs w:val="8"/>
              </w:rPr>
            </w:pPr>
            <w:r w:rsidRPr="00DD60C7">
              <w:rPr>
                <w:rFonts w:ascii="Arial" w:eastAsia="Times New Roman" w:hAnsi="Arial" w:cs="Arial"/>
                <w:color w:val="000000" w:themeColor="text1"/>
                <w:sz w:val="8"/>
                <w:szCs w:val="8"/>
              </w:rPr>
              <w:t>NR</w:t>
            </w:r>
          </w:p>
        </w:tc>
        <w:tc>
          <w:tcPr>
            <w:tcW w:w="245" w:type="pct"/>
            <w:shd w:val="clear" w:color="auto" w:fill="auto"/>
          </w:tcPr>
          <w:p w14:paraId="1AA9C4C0" w14:textId="77777777" w:rsidR="00561C03" w:rsidRPr="00F41526" w:rsidRDefault="00561C03" w:rsidP="00561C03">
            <w:pPr>
              <w:spacing w:line="360" w:lineRule="auto"/>
              <w:rPr>
                <w:rFonts w:ascii="Arial" w:eastAsia="Times New Roman" w:hAnsi="Arial" w:cs="Arial"/>
                <w:color w:val="000000" w:themeColor="text1"/>
                <w:sz w:val="8"/>
                <w:szCs w:val="8"/>
              </w:rPr>
            </w:pPr>
          </w:p>
        </w:tc>
      </w:tr>
      <w:tr w:rsidR="00E625B3" w:rsidRPr="00F41526" w14:paraId="0A4B032A" w14:textId="77777777" w:rsidTr="00437B29">
        <w:trPr>
          <w:cantSplit/>
          <w:trHeight w:val="340"/>
        </w:trPr>
        <w:tc>
          <w:tcPr>
            <w:tcW w:w="692" w:type="pct"/>
            <w:shd w:val="clear" w:color="auto" w:fill="auto"/>
          </w:tcPr>
          <w:p w14:paraId="23630D00" w14:textId="77777777" w:rsidR="00561C03" w:rsidRPr="00C8312E" w:rsidRDefault="00561C03" w:rsidP="00561C03">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Metformin + N-acetylcysteine + Ursodeoxycholic acid (vs. Metformin + Ursodeoxycholic acid)</w:t>
            </w:r>
          </w:p>
        </w:tc>
        <w:tc>
          <w:tcPr>
            <w:tcW w:w="242" w:type="pct"/>
            <w:shd w:val="clear" w:color="auto" w:fill="auto"/>
          </w:tcPr>
          <w:p w14:paraId="29F688F3"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2" w:type="pct"/>
            <w:shd w:val="clear" w:color="auto" w:fill="auto"/>
          </w:tcPr>
          <w:p w14:paraId="71F0A4D8"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37F0F91E"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3291B71C"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1B2A8464"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4925B44A"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46824B0E"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0F863F91"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2C414B3C"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5FF0010E"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15656223"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6D728957"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5E0BCA63"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6" w:type="pct"/>
            <w:shd w:val="clear" w:color="auto" w:fill="auto"/>
          </w:tcPr>
          <w:p w14:paraId="05601481"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0" w:type="pct"/>
            <w:shd w:val="clear" w:color="auto" w:fill="FFE599" w:themeFill="accent4" w:themeFillTint="66"/>
          </w:tcPr>
          <w:p w14:paraId="51FF58DA" w14:textId="77777777" w:rsidR="00561C03" w:rsidRPr="00F41526" w:rsidRDefault="00561C03" w:rsidP="00561C03">
            <w:pPr>
              <w:spacing w:line="360" w:lineRule="auto"/>
              <w:rPr>
                <w:rFonts w:ascii="Arial" w:eastAsia="Times New Roman" w:hAnsi="Arial" w:cs="Arial"/>
                <w:color w:val="000000" w:themeColor="text1"/>
                <w:sz w:val="8"/>
                <w:szCs w:val="8"/>
              </w:rPr>
            </w:pPr>
            <w:r w:rsidRPr="00DD60C7">
              <w:rPr>
                <w:rFonts w:ascii="Arial" w:eastAsia="Times New Roman" w:hAnsi="Arial" w:cs="Arial"/>
                <w:color w:val="000000" w:themeColor="text1"/>
                <w:sz w:val="8"/>
                <w:szCs w:val="8"/>
              </w:rPr>
              <w:t>NR</w:t>
            </w:r>
          </w:p>
        </w:tc>
        <w:tc>
          <w:tcPr>
            <w:tcW w:w="266" w:type="pct"/>
            <w:shd w:val="clear" w:color="auto" w:fill="FFE599" w:themeFill="accent4" w:themeFillTint="66"/>
          </w:tcPr>
          <w:p w14:paraId="4C0081AE" w14:textId="77777777" w:rsidR="00561C03" w:rsidRPr="00F41526" w:rsidRDefault="00561C03" w:rsidP="00561C03">
            <w:pPr>
              <w:spacing w:line="360" w:lineRule="auto"/>
              <w:rPr>
                <w:rFonts w:ascii="Arial" w:eastAsia="Times New Roman" w:hAnsi="Arial" w:cs="Arial"/>
                <w:color w:val="000000" w:themeColor="text1"/>
                <w:sz w:val="8"/>
                <w:szCs w:val="8"/>
              </w:rPr>
            </w:pPr>
            <w:r w:rsidRPr="00DD60C7">
              <w:rPr>
                <w:rFonts w:ascii="Arial" w:eastAsia="Times New Roman" w:hAnsi="Arial" w:cs="Arial"/>
                <w:color w:val="000000" w:themeColor="text1"/>
                <w:sz w:val="8"/>
                <w:szCs w:val="8"/>
              </w:rPr>
              <w:t>NR</w:t>
            </w:r>
          </w:p>
        </w:tc>
        <w:tc>
          <w:tcPr>
            <w:tcW w:w="245" w:type="pct"/>
            <w:shd w:val="clear" w:color="auto" w:fill="auto"/>
          </w:tcPr>
          <w:p w14:paraId="4A7BCBEC" w14:textId="77777777" w:rsidR="00561C03" w:rsidRPr="00F41526" w:rsidRDefault="00561C03" w:rsidP="00561C03">
            <w:pPr>
              <w:spacing w:line="360" w:lineRule="auto"/>
              <w:rPr>
                <w:rFonts w:ascii="Arial" w:eastAsia="Times New Roman" w:hAnsi="Arial" w:cs="Arial"/>
                <w:color w:val="000000" w:themeColor="text1"/>
                <w:sz w:val="8"/>
                <w:szCs w:val="8"/>
              </w:rPr>
            </w:pPr>
          </w:p>
        </w:tc>
      </w:tr>
      <w:tr w:rsidR="001D5B83" w:rsidRPr="00F41526" w14:paraId="57683EB7" w14:textId="77777777" w:rsidTr="00437B29">
        <w:trPr>
          <w:cantSplit/>
          <w:trHeight w:val="765"/>
        </w:trPr>
        <w:tc>
          <w:tcPr>
            <w:tcW w:w="692" w:type="pct"/>
            <w:shd w:val="clear" w:color="auto" w:fill="auto"/>
            <w:hideMark/>
          </w:tcPr>
          <w:p w14:paraId="7AC52158" w14:textId="77777777" w:rsidR="00561C03" w:rsidRPr="00C8312E" w:rsidRDefault="00561C03" w:rsidP="00561C03">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TZDs (vs. Placebo OR Metformin OR Metformin + TZD OR Vitamin E)</w:t>
            </w:r>
          </w:p>
        </w:tc>
        <w:tc>
          <w:tcPr>
            <w:tcW w:w="242" w:type="pct"/>
            <w:shd w:val="clear" w:color="auto" w:fill="auto"/>
            <w:hideMark/>
          </w:tcPr>
          <w:p w14:paraId="779D2AEC"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2" w:type="pct"/>
            <w:shd w:val="clear" w:color="auto" w:fill="auto"/>
          </w:tcPr>
          <w:p w14:paraId="6384869C"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6E2CF7A5"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4E256123"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0B0C60A6"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hideMark/>
          </w:tcPr>
          <w:p w14:paraId="74E4671D"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7954C72E" w14:textId="77777777" w:rsidR="00561C03" w:rsidRPr="00F41526" w:rsidRDefault="00561C03" w:rsidP="00561C03">
            <w:pPr>
              <w:spacing w:line="360" w:lineRule="auto"/>
              <w:rPr>
                <w:rFonts w:ascii="Arial" w:eastAsia="Times New Roman" w:hAnsi="Arial" w:cs="Arial"/>
                <w:b/>
                <w:bCs/>
                <w:color w:val="000000" w:themeColor="text1"/>
                <w:sz w:val="8"/>
                <w:szCs w:val="8"/>
              </w:rPr>
            </w:pPr>
          </w:p>
        </w:tc>
        <w:tc>
          <w:tcPr>
            <w:tcW w:w="277" w:type="pct"/>
            <w:shd w:val="clear" w:color="auto" w:fill="auto"/>
          </w:tcPr>
          <w:p w14:paraId="446A3575" w14:textId="77777777" w:rsidR="00561C03" w:rsidRPr="00F41526" w:rsidRDefault="00561C03" w:rsidP="00561C03">
            <w:pPr>
              <w:spacing w:line="360" w:lineRule="auto"/>
              <w:rPr>
                <w:rFonts w:ascii="Arial" w:eastAsia="Times New Roman" w:hAnsi="Arial" w:cs="Arial"/>
                <w:b/>
                <w:bCs/>
                <w:color w:val="000000" w:themeColor="text1"/>
                <w:sz w:val="8"/>
                <w:szCs w:val="8"/>
              </w:rPr>
            </w:pPr>
          </w:p>
        </w:tc>
        <w:tc>
          <w:tcPr>
            <w:tcW w:w="277" w:type="pct"/>
            <w:shd w:val="clear" w:color="auto" w:fill="C5E0B3" w:themeFill="accent6" w:themeFillTint="66"/>
            <w:hideMark/>
          </w:tcPr>
          <w:p w14:paraId="3991AC2F" w14:textId="77777777" w:rsidR="00561C03" w:rsidRDefault="00561C03" w:rsidP="00561C03">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1.38</w:t>
            </w:r>
          </w:p>
          <w:p w14:paraId="24876962" w14:textId="77777777" w:rsidR="00561C03" w:rsidRPr="00F41526" w:rsidRDefault="00561C03" w:rsidP="00561C03">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[1.01, 1.89]</w:t>
            </w:r>
          </w:p>
        </w:tc>
        <w:tc>
          <w:tcPr>
            <w:tcW w:w="254" w:type="pct"/>
            <w:shd w:val="clear" w:color="auto" w:fill="auto"/>
          </w:tcPr>
          <w:p w14:paraId="79E29410"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hideMark/>
          </w:tcPr>
          <w:p w14:paraId="04572440"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C5E0B3" w:themeFill="accent6" w:themeFillTint="66"/>
            <w:hideMark/>
          </w:tcPr>
          <w:p w14:paraId="1E16573C" w14:textId="77777777" w:rsidR="00561C03" w:rsidRDefault="00561C03" w:rsidP="00561C03">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2.03</w:t>
            </w:r>
          </w:p>
          <w:p w14:paraId="5A1D642C" w14:textId="77777777" w:rsidR="00561C03" w:rsidRPr="00F41526" w:rsidRDefault="00561C03" w:rsidP="00561C03">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[1.57, 2.62]</w:t>
            </w:r>
          </w:p>
        </w:tc>
        <w:tc>
          <w:tcPr>
            <w:tcW w:w="254" w:type="pct"/>
            <w:shd w:val="clear" w:color="auto" w:fill="C5E0B3" w:themeFill="accent6" w:themeFillTint="66"/>
            <w:hideMark/>
          </w:tcPr>
          <w:p w14:paraId="3498E1D9" w14:textId="77777777" w:rsidR="00561C03" w:rsidRDefault="00561C03" w:rsidP="00561C03">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1.62</w:t>
            </w:r>
          </w:p>
          <w:p w14:paraId="681D10F4" w14:textId="77777777" w:rsidR="00561C03" w:rsidRPr="00F41526" w:rsidRDefault="00561C03" w:rsidP="00561C03">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[1.15, 2.28]</w:t>
            </w:r>
          </w:p>
        </w:tc>
        <w:tc>
          <w:tcPr>
            <w:tcW w:w="256" w:type="pct"/>
            <w:shd w:val="clear" w:color="auto" w:fill="C5E0B3" w:themeFill="accent6" w:themeFillTint="66"/>
            <w:hideMark/>
          </w:tcPr>
          <w:p w14:paraId="3E2059A6" w14:textId="77777777" w:rsidR="00561C03" w:rsidRDefault="00561C03" w:rsidP="00561C03">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1.71</w:t>
            </w:r>
          </w:p>
          <w:p w14:paraId="7A1C1C8D" w14:textId="77777777" w:rsidR="00561C03" w:rsidRPr="00F41526" w:rsidRDefault="00561C03" w:rsidP="00561C03">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[1.32, 2.21]</w:t>
            </w:r>
          </w:p>
        </w:tc>
        <w:tc>
          <w:tcPr>
            <w:tcW w:w="250" w:type="pct"/>
            <w:shd w:val="clear" w:color="auto" w:fill="C5E0B3" w:themeFill="accent6" w:themeFillTint="66"/>
            <w:hideMark/>
          </w:tcPr>
          <w:p w14:paraId="238058F7" w14:textId="77777777" w:rsidR="00561C03" w:rsidRDefault="00561C03" w:rsidP="00561C03">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-14.00</w:t>
            </w:r>
          </w:p>
          <w:p w14:paraId="0DE1CC6E" w14:textId="77777777" w:rsidR="00561C03" w:rsidRPr="00F41526" w:rsidRDefault="00561C03" w:rsidP="00561C03">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[-24.00, -11.00]</w:t>
            </w:r>
          </w:p>
        </w:tc>
        <w:tc>
          <w:tcPr>
            <w:tcW w:w="266" w:type="pct"/>
            <w:shd w:val="clear" w:color="auto" w:fill="auto"/>
            <w:hideMark/>
          </w:tcPr>
          <w:p w14:paraId="2A6C637E"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45" w:type="pct"/>
            <w:shd w:val="clear" w:color="auto" w:fill="auto"/>
          </w:tcPr>
          <w:p w14:paraId="1B318FD9" w14:textId="77777777" w:rsidR="00561C03" w:rsidRPr="00F41526" w:rsidRDefault="00561C03" w:rsidP="00561C03">
            <w:pPr>
              <w:spacing w:line="360" w:lineRule="auto"/>
              <w:rPr>
                <w:rFonts w:ascii="Arial" w:eastAsia="Times New Roman" w:hAnsi="Arial" w:cs="Arial"/>
                <w:color w:val="000000" w:themeColor="text1"/>
                <w:sz w:val="8"/>
                <w:szCs w:val="8"/>
              </w:rPr>
            </w:pPr>
          </w:p>
        </w:tc>
      </w:tr>
      <w:tr w:rsidR="00E625B3" w:rsidRPr="00F41526" w14:paraId="25FF4BA8" w14:textId="77777777" w:rsidTr="00437B29">
        <w:trPr>
          <w:cantSplit/>
          <w:trHeight w:val="340"/>
        </w:trPr>
        <w:tc>
          <w:tcPr>
            <w:tcW w:w="692" w:type="pct"/>
            <w:shd w:val="clear" w:color="auto" w:fill="auto"/>
            <w:hideMark/>
          </w:tcPr>
          <w:p w14:paraId="553AC5E0" w14:textId="77777777" w:rsidR="00561C03" w:rsidRPr="00C8312E" w:rsidRDefault="00561C03" w:rsidP="00561C03">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TZDs (vs. Vitamin E)</w:t>
            </w:r>
          </w:p>
        </w:tc>
        <w:tc>
          <w:tcPr>
            <w:tcW w:w="242" w:type="pct"/>
            <w:shd w:val="clear" w:color="auto" w:fill="auto"/>
            <w:hideMark/>
          </w:tcPr>
          <w:p w14:paraId="4AC60295"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2" w:type="pct"/>
            <w:shd w:val="clear" w:color="auto" w:fill="auto"/>
          </w:tcPr>
          <w:p w14:paraId="295DF0A9"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13E657C4"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06C1C1EA"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5238DAF7"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FFE599" w:themeFill="accent4" w:themeFillTint="66"/>
            <w:hideMark/>
          </w:tcPr>
          <w:p w14:paraId="6A350EF8"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OR 1.63</w:t>
            </w:r>
          </w:p>
          <w:p w14:paraId="108C26C0"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[0.87, 3.05]</w:t>
            </w:r>
          </w:p>
        </w:tc>
        <w:tc>
          <w:tcPr>
            <w:tcW w:w="277" w:type="pct"/>
            <w:shd w:val="clear" w:color="auto" w:fill="auto"/>
          </w:tcPr>
          <w:p w14:paraId="6BB74161"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705417D4"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hideMark/>
          </w:tcPr>
          <w:p w14:paraId="652307F0"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0BF47FFF"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hideMark/>
          </w:tcPr>
          <w:p w14:paraId="3DDF0C24"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hideMark/>
          </w:tcPr>
          <w:p w14:paraId="30E184E4"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hideMark/>
          </w:tcPr>
          <w:p w14:paraId="56B3E110"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6" w:type="pct"/>
            <w:shd w:val="clear" w:color="auto" w:fill="auto"/>
            <w:hideMark/>
          </w:tcPr>
          <w:p w14:paraId="4DCE1288"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0" w:type="pct"/>
            <w:shd w:val="clear" w:color="auto" w:fill="auto"/>
            <w:hideMark/>
          </w:tcPr>
          <w:p w14:paraId="75A9BE93"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66" w:type="pct"/>
            <w:shd w:val="clear" w:color="auto" w:fill="auto"/>
            <w:hideMark/>
          </w:tcPr>
          <w:p w14:paraId="0C00FF12"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45" w:type="pct"/>
            <w:shd w:val="clear" w:color="auto" w:fill="auto"/>
          </w:tcPr>
          <w:p w14:paraId="1D461E26" w14:textId="77777777" w:rsidR="00561C03" w:rsidRPr="00F41526" w:rsidRDefault="00561C03" w:rsidP="00561C03">
            <w:pPr>
              <w:spacing w:line="360" w:lineRule="auto"/>
              <w:rPr>
                <w:rFonts w:ascii="Arial" w:eastAsia="Times New Roman" w:hAnsi="Arial" w:cs="Arial"/>
                <w:color w:val="000000" w:themeColor="text1"/>
                <w:sz w:val="8"/>
                <w:szCs w:val="8"/>
              </w:rPr>
            </w:pPr>
          </w:p>
        </w:tc>
      </w:tr>
      <w:tr w:rsidR="00745D3C" w:rsidRPr="00F41526" w14:paraId="15FA07C6" w14:textId="77777777" w:rsidTr="00437B29">
        <w:trPr>
          <w:cantSplit/>
          <w:trHeight w:val="406"/>
        </w:trPr>
        <w:tc>
          <w:tcPr>
            <w:tcW w:w="692" w:type="pct"/>
            <w:shd w:val="clear" w:color="auto" w:fill="auto"/>
            <w:hideMark/>
          </w:tcPr>
          <w:p w14:paraId="4E063A2E" w14:textId="77777777" w:rsidR="00561C03" w:rsidRPr="00C8312E" w:rsidRDefault="00561C03" w:rsidP="00561C03">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TZDs + ARBs (vs. TZDs)</w:t>
            </w:r>
          </w:p>
        </w:tc>
        <w:tc>
          <w:tcPr>
            <w:tcW w:w="242" w:type="pct"/>
            <w:shd w:val="clear" w:color="auto" w:fill="auto"/>
            <w:hideMark/>
          </w:tcPr>
          <w:p w14:paraId="5FF2E1DB"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2" w:type="pct"/>
            <w:shd w:val="clear" w:color="auto" w:fill="auto"/>
          </w:tcPr>
          <w:p w14:paraId="03CF8506"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4B2EF153"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62ECD531"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32BBA30D"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FFE599" w:themeFill="accent4" w:themeFillTint="66"/>
            <w:hideMark/>
          </w:tcPr>
          <w:p w14:paraId="636AF2ED"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0.76</w:t>
            </w:r>
          </w:p>
          <w:p w14:paraId="18F659B3"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[0.37, 1.57]</w:t>
            </w:r>
          </w:p>
        </w:tc>
        <w:tc>
          <w:tcPr>
            <w:tcW w:w="277" w:type="pct"/>
            <w:shd w:val="clear" w:color="auto" w:fill="auto"/>
          </w:tcPr>
          <w:p w14:paraId="3DDBD536"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358F4066"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hideMark/>
          </w:tcPr>
          <w:p w14:paraId="53A66358"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0.91</w:t>
            </w:r>
          </w:p>
          <w:p w14:paraId="313DFC17"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[0.48, 1.73]</w:t>
            </w:r>
          </w:p>
        </w:tc>
        <w:tc>
          <w:tcPr>
            <w:tcW w:w="254" w:type="pct"/>
            <w:shd w:val="clear" w:color="auto" w:fill="auto"/>
          </w:tcPr>
          <w:p w14:paraId="31FCBF05"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FFE599" w:themeFill="accent4" w:themeFillTint="66"/>
            <w:hideMark/>
          </w:tcPr>
          <w:p w14:paraId="4838F34A"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1.14</w:t>
            </w:r>
          </w:p>
          <w:p w14:paraId="4BDA3ADE"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[0.76, 1.71]</w:t>
            </w:r>
          </w:p>
        </w:tc>
        <w:tc>
          <w:tcPr>
            <w:tcW w:w="254" w:type="pct"/>
            <w:shd w:val="clear" w:color="auto" w:fill="FFE599" w:themeFill="accent4" w:themeFillTint="66"/>
            <w:hideMark/>
          </w:tcPr>
          <w:p w14:paraId="0E114073"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1.42</w:t>
            </w:r>
          </w:p>
          <w:p w14:paraId="46E24189"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[0.90, 2.26]</w:t>
            </w:r>
          </w:p>
        </w:tc>
        <w:tc>
          <w:tcPr>
            <w:tcW w:w="254" w:type="pct"/>
            <w:shd w:val="clear" w:color="auto" w:fill="FFE599" w:themeFill="accent4" w:themeFillTint="66"/>
            <w:hideMark/>
          </w:tcPr>
          <w:p w14:paraId="70F902BA"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0.99</w:t>
            </w:r>
          </w:p>
          <w:p w14:paraId="1BEA913C"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[0.49, 2.00]</w:t>
            </w:r>
          </w:p>
        </w:tc>
        <w:tc>
          <w:tcPr>
            <w:tcW w:w="256" w:type="pct"/>
            <w:shd w:val="clear" w:color="auto" w:fill="FFE599" w:themeFill="accent4" w:themeFillTint="66"/>
            <w:hideMark/>
          </w:tcPr>
          <w:p w14:paraId="10D2616C"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0.91</w:t>
            </w:r>
          </w:p>
          <w:p w14:paraId="71F02FAB"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[0.46, 1.80]</w:t>
            </w:r>
          </w:p>
        </w:tc>
        <w:tc>
          <w:tcPr>
            <w:tcW w:w="250" w:type="pct"/>
            <w:shd w:val="clear" w:color="auto" w:fill="auto"/>
            <w:hideMark/>
          </w:tcPr>
          <w:p w14:paraId="26619F3F"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66" w:type="pct"/>
            <w:shd w:val="clear" w:color="auto" w:fill="auto"/>
            <w:hideMark/>
          </w:tcPr>
          <w:p w14:paraId="0A26EB90"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45" w:type="pct"/>
            <w:shd w:val="clear" w:color="auto" w:fill="auto"/>
          </w:tcPr>
          <w:p w14:paraId="1227A538" w14:textId="77777777" w:rsidR="00561C03" w:rsidRPr="00F41526" w:rsidRDefault="00561C03" w:rsidP="00561C03">
            <w:pPr>
              <w:spacing w:line="360" w:lineRule="auto"/>
              <w:rPr>
                <w:rFonts w:ascii="Arial" w:eastAsia="Times New Roman" w:hAnsi="Arial" w:cs="Arial"/>
                <w:color w:val="000000" w:themeColor="text1"/>
                <w:sz w:val="8"/>
                <w:szCs w:val="8"/>
              </w:rPr>
            </w:pPr>
          </w:p>
        </w:tc>
      </w:tr>
      <w:tr w:rsidR="00745D3C" w:rsidRPr="00F41526" w14:paraId="5E9342F7" w14:textId="77777777" w:rsidTr="00437B29">
        <w:trPr>
          <w:cantSplit/>
          <w:trHeight w:val="686"/>
        </w:trPr>
        <w:tc>
          <w:tcPr>
            <w:tcW w:w="692" w:type="pct"/>
            <w:shd w:val="clear" w:color="auto" w:fill="auto"/>
            <w:hideMark/>
          </w:tcPr>
          <w:p w14:paraId="3408F3C6" w14:textId="77777777" w:rsidR="00561C03" w:rsidRPr="00C8312E" w:rsidRDefault="00561C03" w:rsidP="00561C03">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lastRenderedPageBreak/>
              <w:t>TZDs + Metformin (vs. TZDs + ARBs)</w:t>
            </w:r>
          </w:p>
        </w:tc>
        <w:tc>
          <w:tcPr>
            <w:tcW w:w="242" w:type="pct"/>
            <w:shd w:val="clear" w:color="auto" w:fill="auto"/>
            <w:hideMark/>
          </w:tcPr>
          <w:p w14:paraId="567CB949"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2" w:type="pct"/>
            <w:shd w:val="clear" w:color="auto" w:fill="auto"/>
          </w:tcPr>
          <w:p w14:paraId="09DD14DE"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017638FB"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2F74AEBB"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2A600298"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FFE599" w:themeFill="accent4" w:themeFillTint="66"/>
            <w:hideMark/>
          </w:tcPr>
          <w:p w14:paraId="40504B36"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0.92</w:t>
            </w:r>
          </w:p>
          <w:p w14:paraId="63622B79"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[0.42, 2.00]</w:t>
            </w:r>
          </w:p>
        </w:tc>
        <w:tc>
          <w:tcPr>
            <w:tcW w:w="277" w:type="pct"/>
            <w:shd w:val="clear" w:color="auto" w:fill="auto"/>
          </w:tcPr>
          <w:p w14:paraId="482AA2D0"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26B4E7F2"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hideMark/>
          </w:tcPr>
          <w:p w14:paraId="0532F55A"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1.20</w:t>
            </w:r>
          </w:p>
          <w:p w14:paraId="0EFB2749"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[0.66, 1.98]</w:t>
            </w:r>
          </w:p>
        </w:tc>
        <w:tc>
          <w:tcPr>
            <w:tcW w:w="254" w:type="pct"/>
            <w:shd w:val="clear" w:color="auto" w:fill="auto"/>
          </w:tcPr>
          <w:p w14:paraId="541EC7BA"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FFE599" w:themeFill="accent4" w:themeFillTint="66"/>
            <w:hideMark/>
          </w:tcPr>
          <w:p w14:paraId="3BE10ADB"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0.73</w:t>
            </w:r>
          </w:p>
          <w:p w14:paraId="436A36B2"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[0.48, 1.13]</w:t>
            </w:r>
          </w:p>
        </w:tc>
        <w:tc>
          <w:tcPr>
            <w:tcW w:w="254" w:type="pct"/>
            <w:shd w:val="clear" w:color="auto" w:fill="FFE599" w:themeFill="accent4" w:themeFillTint="66"/>
            <w:hideMark/>
          </w:tcPr>
          <w:p w14:paraId="5CC11AE9"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0.84</w:t>
            </w:r>
          </w:p>
          <w:p w14:paraId="77324B16"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[0.57, 1.26]</w:t>
            </w:r>
          </w:p>
        </w:tc>
        <w:tc>
          <w:tcPr>
            <w:tcW w:w="254" w:type="pct"/>
            <w:shd w:val="clear" w:color="auto" w:fill="FFE599" w:themeFill="accent4" w:themeFillTint="66"/>
            <w:hideMark/>
          </w:tcPr>
          <w:p w14:paraId="5F778127"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0.84</w:t>
            </w:r>
          </w:p>
          <w:p w14:paraId="06A2A03F"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[0.41, 1.71]</w:t>
            </w:r>
          </w:p>
        </w:tc>
        <w:tc>
          <w:tcPr>
            <w:tcW w:w="256" w:type="pct"/>
            <w:shd w:val="clear" w:color="auto" w:fill="FFE599" w:themeFill="accent4" w:themeFillTint="66"/>
            <w:hideMark/>
          </w:tcPr>
          <w:p w14:paraId="27EA33A8"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0.84</w:t>
            </w:r>
          </w:p>
          <w:p w14:paraId="5ECC724C"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[0.41, 1.71]</w:t>
            </w:r>
          </w:p>
        </w:tc>
        <w:tc>
          <w:tcPr>
            <w:tcW w:w="250" w:type="pct"/>
            <w:shd w:val="clear" w:color="auto" w:fill="auto"/>
            <w:hideMark/>
          </w:tcPr>
          <w:p w14:paraId="6449A546"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66" w:type="pct"/>
            <w:shd w:val="clear" w:color="auto" w:fill="auto"/>
            <w:hideMark/>
          </w:tcPr>
          <w:p w14:paraId="78565C32"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45" w:type="pct"/>
            <w:shd w:val="clear" w:color="auto" w:fill="auto"/>
          </w:tcPr>
          <w:p w14:paraId="241BEE57" w14:textId="77777777" w:rsidR="00561C03" w:rsidRPr="00F41526" w:rsidRDefault="00561C03" w:rsidP="00561C03">
            <w:pPr>
              <w:spacing w:line="360" w:lineRule="auto"/>
              <w:rPr>
                <w:rFonts w:ascii="Arial" w:eastAsia="Times New Roman" w:hAnsi="Arial" w:cs="Arial"/>
                <w:color w:val="000000" w:themeColor="text1"/>
                <w:sz w:val="8"/>
                <w:szCs w:val="8"/>
              </w:rPr>
            </w:pPr>
          </w:p>
        </w:tc>
      </w:tr>
      <w:tr w:rsidR="00745D3C" w:rsidRPr="00F41526" w14:paraId="453A8748" w14:textId="77777777" w:rsidTr="00437B29">
        <w:trPr>
          <w:cantSplit/>
          <w:trHeight w:val="340"/>
        </w:trPr>
        <w:tc>
          <w:tcPr>
            <w:tcW w:w="692" w:type="pct"/>
            <w:shd w:val="clear" w:color="auto" w:fill="auto"/>
            <w:hideMark/>
          </w:tcPr>
          <w:p w14:paraId="527CE2E2" w14:textId="77777777" w:rsidR="00561C03" w:rsidRPr="00C8312E" w:rsidRDefault="00561C03" w:rsidP="00561C03">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Vitamin E (vs. TZD)</w:t>
            </w:r>
          </w:p>
        </w:tc>
        <w:tc>
          <w:tcPr>
            <w:tcW w:w="242" w:type="pct"/>
            <w:shd w:val="clear" w:color="auto" w:fill="auto"/>
            <w:hideMark/>
          </w:tcPr>
          <w:p w14:paraId="1C18DA2F"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2" w:type="pct"/>
            <w:shd w:val="clear" w:color="auto" w:fill="auto"/>
          </w:tcPr>
          <w:p w14:paraId="00770E00"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7260D011"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071B139E"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34CC4195"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FFE599" w:themeFill="accent4" w:themeFillTint="66"/>
            <w:hideMark/>
          </w:tcPr>
          <w:p w14:paraId="1AFCB8EA"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0.84</w:t>
            </w:r>
          </w:p>
          <w:p w14:paraId="6C4E9CEE"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[0.56, 1.23]</w:t>
            </w:r>
          </w:p>
        </w:tc>
        <w:tc>
          <w:tcPr>
            <w:tcW w:w="277" w:type="pct"/>
            <w:shd w:val="clear" w:color="auto" w:fill="auto"/>
          </w:tcPr>
          <w:p w14:paraId="1EE751F2"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2B3F7194"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FFE599" w:themeFill="accent4" w:themeFillTint="66"/>
            <w:hideMark/>
          </w:tcPr>
          <w:p w14:paraId="3BF50B3D"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1.01</w:t>
            </w:r>
          </w:p>
          <w:p w14:paraId="42BD0025"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[0.69, 1.49]</w:t>
            </w:r>
          </w:p>
        </w:tc>
        <w:tc>
          <w:tcPr>
            <w:tcW w:w="254" w:type="pct"/>
            <w:shd w:val="clear" w:color="auto" w:fill="auto"/>
          </w:tcPr>
          <w:p w14:paraId="67BB753D"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FFE599" w:themeFill="accent4" w:themeFillTint="66"/>
            <w:hideMark/>
          </w:tcPr>
          <w:p w14:paraId="1D8D9149"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1.27</w:t>
            </w:r>
          </w:p>
          <w:p w14:paraId="5B0B551D"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[0.86, 2.34]</w:t>
            </w:r>
          </w:p>
        </w:tc>
        <w:tc>
          <w:tcPr>
            <w:tcW w:w="254" w:type="pct"/>
            <w:shd w:val="clear" w:color="auto" w:fill="FFE599" w:themeFill="accent4" w:themeFillTint="66"/>
            <w:hideMark/>
          </w:tcPr>
          <w:p w14:paraId="5CCD3132"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0.85</w:t>
            </w:r>
          </w:p>
          <w:p w14:paraId="46E52813"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[0.65, 1.12]</w:t>
            </w:r>
          </w:p>
        </w:tc>
        <w:tc>
          <w:tcPr>
            <w:tcW w:w="254" w:type="pct"/>
            <w:shd w:val="clear" w:color="auto" w:fill="FFE599" w:themeFill="accent4" w:themeFillTint="66"/>
            <w:hideMark/>
          </w:tcPr>
          <w:p w14:paraId="603F43BB"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1.23</w:t>
            </w:r>
          </w:p>
          <w:p w14:paraId="76164D2C"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[0.86, 1.75]</w:t>
            </w:r>
          </w:p>
        </w:tc>
        <w:tc>
          <w:tcPr>
            <w:tcW w:w="256" w:type="pct"/>
            <w:shd w:val="clear" w:color="auto" w:fill="FFE599" w:themeFill="accent4" w:themeFillTint="66"/>
            <w:hideMark/>
          </w:tcPr>
          <w:p w14:paraId="509B94EF" w14:textId="77777777" w:rsidR="00561C03"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0.97</w:t>
            </w:r>
          </w:p>
          <w:p w14:paraId="7BAD69B7" w14:textId="77777777" w:rsidR="00561C03" w:rsidRPr="00F41526" w:rsidRDefault="00561C03" w:rsidP="00561C03">
            <w:pPr>
              <w:spacing w:line="360" w:lineRule="auto"/>
              <w:rPr>
                <w:rFonts w:ascii="Arial" w:eastAsia="Times New Roman" w:hAnsi="Arial" w:cs="Arial"/>
                <w:color w:val="000000" w:themeColor="text1"/>
                <w:sz w:val="8"/>
                <w:szCs w:val="8"/>
              </w:rPr>
            </w:pPr>
            <w:r>
              <w:rPr>
                <w:rFonts w:ascii="Arial" w:eastAsia="Times New Roman" w:hAnsi="Arial" w:cs="Arial"/>
                <w:color w:val="000000" w:themeColor="text1"/>
                <w:sz w:val="8"/>
                <w:szCs w:val="8"/>
              </w:rPr>
              <w:t>[0.72, 1.32]</w:t>
            </w:r>
          </w:p>
        </w:tc>
        <w:tc>
          <w:tcPr>
            <w:tcW w:w="250" w:type="pct"/>
            <w:shd w:val="clear" w:color="auto" w:fill="auto"/>
            <w:hideMark/>
          </w:tcPr>
          <w:p w14:paraId="46BD89F7"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66" w:type="pct"/>
            <w:shd w:val="clear" w:color="auto" w:fill="auto"/>
            <w:hideMark/>
          </w:tcPr>
          <w:p w14:paraId="7062A590"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45" w:type="pct"/>
            <w:shd w:val="clear" w:color="auto" w:fill="auto"/>
          </w:tcPr>
          <w:p w14:paraId="1376878A" w14:textId="77777777" w:rsidR="00561C03" w:rsidRPr="00F41526" w:rsidRDefault="00561C03" w:rsidP="00561C03">
            <w:pPr>
              <w:spacing w:line="360" w:lineRule="auto"/>
              <w:rPr>
                <w:rFonts w:ascii="Arial" w:eastAsia="Times New Roman" w:hAnsi="Arial" w:cs="Arial"/>
                <w:color w:val="000000" w:themeColor="text1"/>
                <w:sz w:val="8"/>
                <w:szCs w:val="8"/>
              </w:rPr>
            </w:pPr>
          </w:p>
        </w:tc>
      </w:tr>
      <w:tr w:rsidR="00E625B3" w:rsidRPr="00F41526" w14:paraId="3292804A" w14:textId="77777777" w:rsidTr="00437B29">
        <w:trPr>
          <w:cantSplit/>
          <w:trHeight w:val="340"/>
        </w:trPr>
        <w:tc>
          <w:tcPr>
            <w:tcW w:w="692" w:type="pct"/>
            <w:shd w:val="clear" w:color="auto" w:fill="auto"/>
          </w:tcPr>
          <w:p w14:paraId="7164C04D" w14:textId="77777777" w:rsidR="00561C03" w:rsidRPr="00C8312E" w:rsidRDefault="00561C03" w:rsidP="00561C03">
            <w:pPr>
              <w:spacing w:line="360" w:lineRule="auto"/>
              <w:rPr>
                <w:rFonts w:ascii="Arial" w:eastAsia="Times New Roman" w:hAnsi="Arial" w:cs="Arial"/>
                <w:color w:val="000000" w:themeColor="text1"/>
                <w:sz w:val="10"/>
                <w:szCs w:val="10"/>
              </w:rPr>
            </w:pPr>
            <w:r w:rsidRPr="00C8312E">
              <w:rPr>
                <w:rFonts w:ascii="Arial" w:eastAsia="Times New Roman" w:hAnsi="Arial" w:cs="Arial"/>
                <w:color w:val="000000" w:themeColor="text1"/>
                <w:sz w:val="10"/>
                <w:szCs w:val="10"/>
              </w:rPr>
              <w:t>Vitamin E + Vitamin C (vs. Ursodeoxycholic acid)</w:t>
            </w:r>
          </w:p>
        </w:tc>
        <w:tc>
          <w:tcPr>
            <w:tcW w:w="242" w:type="pct"/>
            <w:shd w:val="clear" w:color="auto" w:fill="auto"/>
          </w:tcPr>
          <w:p w14:paraId="4132406F"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2" w:type="pct"/>
            <w:shd w:val="clear" w:color="auto" w:fill="auto"/>
          </w:tcPr>
          <w:p w14:paraId="3FDEC2E8"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5FE81D4A"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96" w:type="pct"/>
            <w:gridSpan w:val="2"/>
            <w:shd w:val="clear" w:color="auto" w:fill="auto"/>
          </w:tcPr>
          <w:p w14:paraId="66B88602"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4FF9EAAB"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18" w:type="pct"/>
            <w:shd w:val="clear" w:color="auto" w:fill="auto"/>
          </w:tcPr>
          <w:p w14:paraId="41AC8A32"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133E8578"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6093163F"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77" w:type="pct"/>
            <w:shd w:val="clear" w:color="auto" w:fill="auto"/>
          </w:tcPr>
          <w:p w14:paraId="05C95DEF"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192554A5"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482D07F8"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0297A09F"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4" w:type="pct"/>
            <w:shd w:val="clear" w:color="auto" w:fill="auto"/>
          </w:tcPr>
          <w:p w14:paraId="0DF999FB"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6" w:type="pct"/>
            <w:shd w:val="clear" w:color="auto" w:fill="auto"/>
          </w:tcPr>
          <w:p w14:paraId="3B94D7BA"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50" w:type="pct"/>
            <w:shd w:val="clear" w:color="auto" w:fill="C5E0B3" w:themeFill="accent6" w:themeFillTint="66"/>
          </w:tcPr>
          <w:p w14:paraId="5824C51F" w14:textId="77777777" w:rsidR="00561C03" w:rsidRPr="00F41526" w:rsidRDefault="00561C03" w:rsidP="00561C03">
            <w:pPr>
              <w:spacing w:line="360" w:lineRule="auto"/>
              <w:rPr>
                <w:rFonts w:ascii="Arial" w:eastAsia="Times New Roman" w:hAnsi="Arial" w:cs="Arial"/>
                <w:b/>
                <w:bCs/>
                <w:color w:val="000000" w:themeColor="text1"/>
                <w:sz w:val="8"/>
                <w:szCs w:val="8"/>
              </w:rPr>
            </w:pPr>
            <w:r>
              <w:rPr>
                <w:rFonts w:ascii="Arial" w:eastAsia="Times New Roman" w:hAnsi="Arial" w:cs="Arial"/>
                <w:b/>
                <w:bCs/>
                <w:color w:val="000000" w:themeColor="text1"/>
                <w:sz w:val="8"/>
                <w:szCs w:val="8"/>
              </w:rPr>
              <w:t>NR</w:t>
            </w:r>
          </w:p>
        </w:tc>
        <w:tc>
          <w:tcPr>
            <w:tcW w:w="266" w:type="pct"/>
            <w:shd w:val="clear" w:color="auto" w:fill="auto"/>
          </w:tcPr>
          <w:p w14:paraId="15AB2C34" w14:textId="77777777" w:rsidR="00561C03" w:rsidRPr="00F41526" w:rsidRDefault="00561C03" w:rsidP="00561C03">
            <w:pPr>
              <w:spacing w:line="360" w:lineRule="auto"/>
              <w:rPr>
                <w:rFonts w:ascii="Arial" w:eastAsia="Times New Roman" w:hAnsi="Arial" w:cs="Arial"/>
                <w:color w:val="000000" w:themeColor="text1"/>
                <w:sz w:val="8"/>
                <w:szCs w:val="8"/>
              </w:rPr>
            </w:pPr>
          </w:p>
        </w:tc>
        <w:tc>
          <w:tcPr>
            <w:tcW w:w="245" w:type="pct"/>
            <w:shd w:val="clear" w:color="auto" w:fill="auto"/>
          </w:tcPr>
          <w:p w14:paraId="62CB769E" w14:textId="77777777" w:rsidR="00561C03" w:rsidRPr="00F41526" w:rsidRDefault="00561C03" w:rsidP="00561C03">
            <w:pPr>
              <w:spacing w:line="360" w:lineRule="auto"/>
              <w:rPr>
                <w:rFonts w:ascii="Arial" w:eastAsia="Times New Roman" w:hAnsi="Arial" w:cs="Arial"/>
                <w:color w:val="000000" w:themeColor="text1"/>
                <w:sz w:val="8"/>
                <w:szCs w:val="8"/>
              </w:rPr>
            </w:pPr>
          </w:p>
        </w:tc>
      </w:tr>
    </w:tbl>
    <w:p w14:paraId="39505825" w14:textId="05B593D3" w:rsidR="00954314" w:rsidRPr="00427DAD" w:rsidRDefault="00954314" w:rsidP="009942E8">
      <w:pPr>
        <w:spacing w:line="480" w:lineRule="auto"/>
        <w:rPr>
          <w:rFonts w:ascii="Arial" w:hAnsi="Arial" w:cs="Arial"/>
          <w:sz w:val="18"/>
          <w:szCs w:val="18"/>
        </w:rPr>
      </w:pPr>
      <w:r w:rsidRPr="00887730">
        <w:rPr>
          <w:rFonts w:ascii="Arial" w:hAnsi="Arial" w:cs="Arial"/>
          <w:b/>
          <w:bCs/>
          <w:sz w:val="18"/>
          <w:szCs w:val="18"/>
        </w:rPr>
        <w:t>Abbreviations:</w:t>
      </w:r>
      <w:r w:rsidRPr="00887730">
        <w:rPr>
          <w:rFonts w:ascii="Arial" w:hAnsi="Arial" w:cs="Arial"/>
          <w:sz w:val="18"/>
          <w:szCs w:val="18"/>
        </w:rPr>
        <w:t xml:space="preserve"> </w:t>
      </w:r>
      <w:r w:rsidRPr="0018504B">
        <w:rPr>
          <w:rFonts w:ascii="Arial" w:hAnsi="Arial" w:cs="Arial"/>
          <w:sz w:val="18"/>
          <w:szCs w:val="18"/>
        </w:rPr>
        <w:t>ACC1/2 – acyl-CoA carboxylase isoform 1 and 2</w:t>
      </w:r>
      <w:r w:rsidRPr="00887730">
        <w:rPr>
          <w:rFonts w:ascii="Arial" w:hAnsi="Arial" w:cs="Arial"/>
          <w:sz w:val="18"/>
          <w:szCs w:val="18"/>
        </w:rPr>
        <w:t xml:space="preserve">, </w:t>
      </w:r>
      <w:r w:rsidRPr="0018504B">
        <w:rPr>
          <w:rFonts w:ascii="Arial" w:hAnsi="Arial" w:cs="Arial"/>
          <w:sz w:val="18"/>
          <w:szCs w:val="18"/>
        </w:rPr>
        <w:t>ALT – alanine aminotransferase</w:t>
      </w:r>
      <w:r w:rsidRPr="00887730">
        <w:rPr>
          <w:rFonts w:ascii="Arial" w:hAnsi="Arial" w:cs="Arial"/>
          <w:sz w:val="18"/>
          <w:szCs w:val="18"/>
        </w:rPr>
        <w:t xml:space="preserve">, </w:t>
      </w:r>
      <w:r w:rsidRPr="0018504B">
        <w:rPr>
          <w:rFonts w:ascii="Arial" w:hAnsi="Arial" w:cs="Arial"/>
          <w:sz w:val="18"/>
          <w:szCs w:val="18"/>
        </w:rPr>
        <w:t>ARBs – angiotensin receptor blockers</w:t>
      </w:r>
      <w:r w:rsidRPr="00887730">
        <w:rPr>
          <w:rFonts w:ascii="Arial" w:hAnsi="Arial" w:cs="Arial"/>
          <w:sz w:val="18"/>
          <w:szCs w:val="18"/>
        </w:rPr>
        <w:t xml:space="preserve">, </w:t>
      </w:r>
      <w:r w:rsidRPr="0018504B">
        <w:rPr>
          <w:rFonts w:ascii="Arial" w:hAnsi="Arial" w:cs="Arial"/>
          <w:sz w:val="18"/>
          <w:szCs w:val="18"/>
        </w:rPr>
        <w:t>ASBT – apical sodium-dependent bile acid transporter</w:t>
      </w:r>
      <w:r w:rsidRPr="00887730">
        <w:rPr>
          <w:rFonts w:ascii="Arial" w:hAnsi="Arial" w:cs="Arial"/>
          <w:sz w:val="18"/>
          <w:szCs w:val="18"/>
        </w:rPr>
        <w:t xml:space="preserve">, </w:t>
      </w:r>
      <w:r w:rsidRPr="0018504B">
        <w:rPr>
          <w:rFonts w:ascii="Arial" w:hAnsi="Arial" w:cs="Arial"/>
          <w:sz w:val="18"/>
          <w:szCs w:val="18"/>
        </w:rPr>
        <w:t>ASK1 – apoptosis signal-regulating kinase 1</w:t>
      </w:r>
      <w:r w:rsidRPr="00887730">
        <w:rPr>
          <w:rFonts w:ascii="Arial" w:hAnsi="Arial" w:cs="Arial"/>
          <w:sz w:val="18"/>
          <w:szCs w:val="18"/>
        </w:rPr>
        <w:t xml:space="preserve">, </w:t>
      </w:r>
      <w:r w:rsidRPr="0018504B">
        <w:rPr>
          <w:rFonts w:ascii="Arial" w:hAnsi="Arial" w:cs="Arial"/>
          <w:sz w:val="18"/>
          <w:szCs w:val="18"/>
        </w:rPr>
        <w:t>AST – aspartate aminotransferase</w:t>
      </w:r>
      <w:r w:rsidRPr="00887730">
        <w:rPr>
          <w:rFonts w:ascii="Arial" w:hAnsi="Arial" w:cs="Arial"/>
          <w:sz w:val="18"/>
          <w:szCs w:val="18"/>
        </w:rPr>
        <w:t xml:space="preserve">, </w:t>
      </w:r>
      <w:r w:rsidRPr="0018504B">
        <w:rPr>
          <w:rFonts w:ascii="Arial" w:hAnsi="Arial" w:cs="Arial"/>
          <w:sz w:val="18"/>
          <w:szCs w:val="18"/>
        </w:rPr>
        <w:t>CCR2/5 – chemokine receptor 2/5</w:t>
      </w:r>
      <w:r w:rsidRPr="00887730">
        <w:rPr>
          <w:rFonts w:ascii="Arial" w:hAnsi="Arial" w:cs="Arial"/>
          <w:sz w:val="18"/>
          <w:szCs w:val="18"/>
        </w:rPr>
        <w:t xml:space="preserve">, </w:t>
      </w:r>
      <w:r w:rsidRPr="0018504B">
        <w:rPr>
          <w:rFonts w:ascii="Arial" w:hAnsi="Arial" w:cs="Arial"/>
          <w:sz w:val="18"/>
          <w:szCs w:val="18"/>
        </w:rPr>
        <w:t>DPP-4 – dipeptidyl peptidase-4</w:t>
      </w:r>
      <w:r w:rsidRPr="00887730">
        <w:rPr>
          <w:rFonts w:ascii="Arial" w:hAnsi="Arial" w:cs="Arial"/>
          <w:sz w:val="18"/>
          <w:szCs w:val="18"/>
        </w:rPr>
        <w:t xml:space="preserve">, </w:t>
      </w:r>
      <w:r w:rsidR="00D82059">
        <w:rPr>
          <w:rFonts w:ascii="Arial" w:hAnsi="Arial" w:cs="Arial"/>
          <w:sz w:val="18"/>
          <w:szCs w:val="18"/>
        </w:rPr>
        <w:t xml:space="preserve">FASN </w:t>
      </w:r>
      <w:r w:rsidR="00C7600C">
        <w:rPr>
          <w:rFonts w:ascii="Arial" w:hAnsi="Arial" w:cs="Arial"/>
          <w:sz w:val="18"/>
          <w:szCs w:val="18"/>
        </w:rPr>
        <w:t>–</w:t>
      </w:r>
      <w:r w:rsidR="00D82059">
        <w:rPr>
          <w:rFonts w:ascii="Arial" w:hAnsi="Arial" w:cs="Arial"/>
          <w:sz w:val="18"/>
          <w:szCs w:val="18"/>
        </w:rPr>
        <w:t xml:space="preserve"> </w:t>
      </w:r>
      <w:r w:rsidR="00C7600C">
        <w:rPr>
          <w:rFonts w:ascii="Arial" w:hAnsi="Arial" w:cs="Arial"/>
          <w:sz w:val="18"/>
          <w:szCs w:val="18"/>
        </w:rPr>
        <w:t xml:space="preserve">fatty acid synthase, </w:t>
      </w:r>
      <w:r w:rsidRPr="0018504B">
        <w:rPr>
          <w:rFonts w:ascii="Arial" w:hAnsi="Arial" w:cs="Arial"/>
          <w:sz w:val="18"/>
          <w:szCs w:val="18"/>
        </w:rPr>
        <w:t>FGF – fibroblast growth factor</w:t>
      </w:r>
      <w:r w:rsidRPr="00887730">
        <w:rPr>
          <w:rFonts w:ascii="Arial" w:hAnsi="Arial" w:cs="Arial"/>
          <w:sz w:val="18"/>
          <w:szCs w:val="18"/>
        </w:rPr>
        <w:t xml:space="preserve">, </w:t>
      </w:r>
      <w:r w:rsidRPr="0018504B">
        <w:rPr>
          <w:rFonts w:ascii="Arial" w:hAnsi="Arial" w:cs="Arial"/>
          <w:sz w:val="18"/>
          <w:szCs w:val="18"/>
        </w:rPr>
        <w:t>FXR – farnesoid X receptor</w:t>
      </w:r>
      <w:r w:rsidRPr="00887730">
        <w:rPr>
          <w:rFonts w:ascii="Arial" w:hAnsi="Arial" w:cs="Arial"/>
          <w:sz w:val="18"/>
          <w:szCs w:val="18"/>
        </w:rPr>
        <w:t xml:space="preserve">, </w:t>
      </w:r>
      <w:r w:rsidRPr="0018504B">
        <w:rPr>
          <w:rFonts w:ascii="Arial" w:hAnsi="Arial" w:cs="Arial"/>
          <w:sz w:val="18"/>
          <w:szCs w:val="18"/>
        </w:rPr>
        <w:t>GLP-1 RA – glucagon-like peptide-1 receptor agonist</w:t>
      </w:r>
      <w:r w:rsidRPr="00887730">
        <w:rPr>
          <w:rFonts w:ascii="Arial" w:hAnsi="Arial" w:cs="Arial"/>
          <w:sz w:val="18"/>
          <w:szCs w:val="18"/>
        </w:rPr>
        <w:t xml:space="preserve">, </w:t>
      </w:r>
      <w:r w:rsidRPr="0018504B">
        <w:rPr>
          <w:rFonts w:ascii="Arial" w:hAnsi="Arial" w:cs="Arial"/>
          <w:sz w:val="18"/>
          <w:szCs w:val="18"/>
        </w:rPr>
        <w:t>LOXL2 – lysyl oxidase-like 2</w:t>
      </w:r>
      <w:r w:rsidRPr="00887730">
        <w:rPr>
          <w:rFonts w:ascii="Arial" w:hAnsi="Arial" w:cs="Arial"/>
          <w:sz w:val="18"/>
          <w:szCs w:val="18"/>
        </w:rPr>
        <w:t xml:space="preserve">, </w:t>
      </w:r>
      <w:r w:rsidRPr="0018504B">
        <w:rPr>
          <w:rFonts w:ascii="Arial" w:hAnsi="Arial" w:cs="Arial"/>
          <w:sz w:val="18"/>
          <w:szCs w:val="18"/>
        </w:rPr>
        <w:t xml:space="preserve">LPS </w:t>
      </w:r>
      <w:r w:rsidRPr="00887730">
        <w:rPr>
          <w:rFonts w:ascii="Arial" w:hAnsi="Arial" w:cs="Arial"/>
          <w:sz w:val="18"/>
          <w:szCs w:val="18"/>
        </w:rPr>
        <w:t>–</w:t>
      </w:r>
      <w:r w:rsidRPr="0018504B">
        <w:rPr>
          <w:rFonts w:ascii="Arial" w:hAnsi="Arial" w:cs="Arial"/>
          <w:sz w:val="18"/>
          <w:szCs w:val="18"/>
        </w:rPr>
        <w:t xml:space="preserve"> lipopolysaccharide</w:t>
      </w:r>
      <w:r w:rsidRPr="00887730">
        <w:rPr>
          <w:rFonts w:ascii="Arial" w:hAnsi="Arial" w:cs="Arial"/>
          <w:sz w:val="18"/>
          <w:szCs w:val="18"/>
        </w:rPr>
        <w:t xml:space="preserve">, </w:t>
      </w:r>
      <w:r w:rsidRPr="0018504B">
        <w:rPr>
          <w:rFonts w:ascii="Arial" w:hAnsi="Arial" w:cs="Arial"/>
          <w:sz w:val="18"/>
          <w:szCs w:val="18"/>
        </w:rPr>
        <w:t>mAb – monoclonal antibody</w:t>
      </w:r>
      <w:r w:rsidRPr="00887730">
        <w:rPr>
          <w:rFonts w:ascii="Arial" w:hAnsi="Arial" w:cs="Arial"/>
          <w:sz w:val="18"/>
          <w:szCs w:val="18"/>
        </w:rPr>
        <w:t xml:space="preserve">, </w:t>
      </w:r>
      <w:r w:rsidRPr="0018504B">
        <w:rPr>
          <w:rFonts w:ascii="Arial" w:hAnsi="Arial" w:cs="Arial"/>
          <w:sz w:val="18"/>
          <w:szCs w:val="18"/>
        </w:rPr>
        <w:t>NAS – nonalcoholic fatty liver disease activity score</w:t>
      </w:r>
      <w:r w:rsidRPr="00887730">
        <w:rPr>
          <w:rFonts w:ascii="Arial" w:hAnsi="Arial" w:cs="Arial"/>
          <w:sz w:val="18"/>
          <w:szCs w:val="18"/>
        </w:rPr>
        <w:t xml:space="preserve">, </w:t>
      </w:r>
      <w:r w:rsidRPr="0018504B">
        <w:rPr>
          <w:rFonts w:ascii="Arial" w:hAnsi="Arial" w:cs="Arial"/>
          <w:sz w:val="18"/>
          <w:szCs w:val="18"/>
        </w:rPr>
        <w:t>NASH – nonalcoholic steatohepatitis</w:t>
      </w:r>
      <w:r w:rsidRPr="00887730">
        <w:rPr>
          <w:rFonts w:ascii="Arial" w:hAnsi="Arial" w:cs="Arial"/>
          <w:sz w:val="18"/>
          <w:szCs w:val="18"/>
        </w:rPr>
        <w:t xml:space="preserve">, </w:t>
      </w:r>
      <w:r>
        <w:rPr>
          <w:rFonts w:ascii="Arial" w:hAnsi="Arial" w:cs="Arial"/>
          <w:sz w:val="18"/>
          <w:szCs w:val="18"/>
        </w:rPr>
        <w:t xml:space="preserve">NR – not report, </w:t>
      </w:r>
      <w:r w:rsidR="008D1EF7">
        <w:rPr>
          <w:rFonts w:ascii="Arial" w:hAnsi="Arial" w:cs="Arial"/>
          <w:sz w:val="18"/>
          <w:szCs w:val="18"/>
        </w:rPr>
        <w:t xml:space="preserve">OR – odd ratio, </w:t>
      </w:r>
      <w:r w:rsidRPr="0018504B">
        <w:rPr>
          <w:rFonts w:ascii="Arial" w:hAnsi="Arial" w:cs="Arial"/>
          <w:sz w:val="18"/>
          <w:szCs w:val="18"/>
        </w:rPr>
        <w:t>PPAR – peroxisome proliferator-activated recept</w:t>
      </w:r>
      <w:r w:rsidRPr="00427DAD">
        <w:rPr>
          <w:rFonts w:ascii="Arial" w:hAnsi="Arial" w:cs="Arial"/>
          <w:sz w:val="18"/>
          <w:szCs w:val="18"/>
        </w:rPr>
        <w:t>or, PUFAs – poly unsaturated fatty acids, THR – thyroid hormone receptor, TLR4 – toll-like receptor 4, TNF – tumor necrosis factor, TZDs – thiazolidinediones</w:t>
      </w:r>
    </w:p>
    <w:p w14:paraId="5A52654C" w14:textId="77777777" w:rsidR="00954314" w:rsidRPr="009942E8" w:rsidRDefault="00954314" w:rsidP="009942E8">
      <w:pPr>
        <w:spacing w:line="480" w:lineRule="auto"/>
        <w:rPr>
          <w:rFonts w:ascii="Arial" w:hAnsi="Arial" w:cs="Arial"/>
          <w:szCs w:val="24"/>
        </w:rPr>
        <w:sectPr w:rsidR="00954314" w:rsidRPr="009942E8" w:rsidSect="001842CC">
          <w:pgSz w:w="16840" w:h="11900" w:orient="landscape"/>
          <w:pgMar w:top="1440" w:right="1440" w:bottom="1440" w:left="1440" w:header="708" w:footer="708" w:gutter="0"/>
          <w:cols w:space="708"/>
          <w:docGrid w:linePitch="360"/>
        </w:sectPr>
      </w:pPr>
    </w:p>
    <w:p w14:paraId="2604F6FE" w14:textId="77777777" w:rsidR="00954314" w:rsidRPr="009942E8" w:rsidRDefault="00954314" w:rsidP="009942E8">
      <w:pPr>
        <w:spacing w:line="480" w:lineRule="auto"/>
        <w:rPr>
          <w:rFonts w:ascii="Arial" w:hAnsi="Arial" w:cs="Arial"/>
          <w:b/>
          <w:bCs/>
          <w:szCs w:val="24"/>
        </w:rPr>
      </w:pPr>
      <w:r w:rsidRPr="009942E8">
        <w:rPr>
          <w:rFonts w:ascii="Arial" w:hAnsi="Arial" w:cs="Arial"/>
          <w:b/>
          <w:bCs/>
          <w:szCs w:val="24"/>
        </w:rPr>
        <w:lastRenderedPageBreak/>
        <w:t>References</w:t>
      </w:r>
    </w:p>
    <w:p w14:paraId="5AA82237" w14:textId="77777777" w:rsidR="00C24C4E" w:rsidRPr="00C24C4E" w:rsidRDefault="00954314" w:rsidP="00C24C4E">
      <w:pPr>
        <w:pStyle w:val="EndNoteBibliography"/>
        <w:ind w:left="720" w:hanging="720"/>
        <w:rPr>
          <w:noProof/>
        </w:rPr>
      </w:pPr>
      <w:r w:rsidRPr="0011782A">
        <w:rPr>
          <w:rFonts w:ascii="Arial" w:hAnsi="Arial" w:cs="Arial"/>
          <w:szCs w:val="24"/>
        </w:rPr>
        <w:fldChar w:fldCharType="begin"/>
      </w:r>
      <w:r w:rsidRPr="0011782A">
        <w:rPr>
          <w:rFonts w:ascii="Arial" w:hAnsi="Arial" w:cs="Arial"/>
          <w:szCs w:val="24"/>
        </w:rPr>
        <w:instrText xml:space="preserve"> ADDIN EN.REFLIST </w:instrText>
      </w:r>
      <w:r w:rsidRPr="0011782A">
        <w:rPr>
          <w:rFonts w:ascii="Arial" w:hAnsi="Arial" w:cs="Arial"/>
          <w:szCs w:val="24"/>
        </w:rPr>
        <w:fldChar w:fldCharType="separate"/>
      </w:r>
      <w:r w:rsidR="00C24C4E" w:rsidRPr="00C24C4E">
        <w:rPr>
          <w:noProof/>
        </w:rPr>
        <w:t>1.</w:t>
      </w:r>
      <w:r w:rsidR="00C24C4E" w:rsidRPr="00C24C4E">
        <w:rPr>
          <w:noProof/>
        </w:rPr>
        <w:tab/>
        <w:t>Mahady SE, Webster AC, Walker S, Sanyal A, George J. The role of thiazolidinediones in non-alcoholic steatohepatitis - a systematic review and meta analysis. J Hepatol 2011:55:1383-90. doi: 10.1016/j.jhep.2011.03.016.</w:t>
      </w:r>
    </w:p>
    <w:p w14:paraId="36F766BC" w14:textId="77777777" w:rsidR="00C24C4E" w:rsidRPr="00C24C4E" w:rsidRDefault="00C24C4E" w:rsidP="00C24C4E">
      <w:pPr>
        <w:pStyle w:val="EndNoteBibliography"/>
        <w:ind w:left="720" w:hanging="720"/>
        <w:rPr>
          <w:noProof/>
        </w:rPr>
      </w:pPr>
      <w:r w:rsidRPr="00C24C4E">
        <w:rPr>
          <w:noProof/>
        </w:rPr>
        <w:t>2.</w:t>
      </w:r>
      <w:r w:rsidRPr="00C24C4E">
        <w:rPr>
          <w:noProof/>
        </w:rPr>
        <w:tab/>
        <w:t>Li Y, Liu L, Wang B, Wang J, Chen D. Metformin in non-alcoholic fatty liver disease: A systematic review and meta-analysis. Biomed Rep 2013:1:57-64. doi: 10.3892/br.2012.18.</w:t>
      </w:r>
    </w:p>
    <w:p w14:paraId="5F3AC026" w14:textId="77777777" w:rsidR="00C24C4E" w:rsidRPr="00C24C4E" w:rsidRDefault="00C24C4E" w:rsidP="00C24C4E">
      <w:pPr>
        <w:pStyle w:val="EndNoteBibliography"/>
        <w:ind w:left="720" w:hanging="720"/>
        <w:rPr>
          <w:noProof/>
        </w:rPr>
      </w:pPr>
      <w:r w:rsidRPr="00C24C4E">
        <w:rPr>
          <w:noProof/>
        </w:rPr>
        <w:t>3.</w:t>
      </w:r>
      <w:r w:rsidRPr="00C24C4E">
        <w:rPr>
          <w:noProof/>
        </w:rPr>
        <w:tab/>
        <w:t>Sawangjit R, Chongmelaxme B, Phisalprapa P, Saokaew S, Thakkinstian A, Kowdley KV, et al. Comparative efficacy of interventions on nonalcoholic fatty liver disease (NAFLD): A PRISMA-compliant systematic review and network meta-analysis. Medicine (Baltimore) 2016:95:e4529. doi: 10.1097/md.0000000000004529.</w:t>
      </w:r>
    </w:p>
    <w:p w14:paraId="2D102D87" w14:textId="77777777" w:rsidR="00C24C4E" w:rsidRPr="00C24C4E" w:rsidRDefault="00C24C4E" w:rsidP="00C24C4E">
      <w:pPr>
        <w:pStyle w:val="EndNoteBibliography"/>
        <w:ind w:left="720" w:hanging="720"/>
        <w:rPr>
          <w:noProof/>
        </w:rPr>
      </w:pPr>
      <w:r w:rsidRPr="00C24C4E">
        <w:rPr>
          <w:noProof/>
        </w:rPr>
        <w:t>4.</w:t>
      </w:r>
      <w:r w:rsidRPr="00C24C4E">
        <w:rPr>
          <w:noProof/>
        </w:rPr>
        <w:tab/>
        <w:t>Said A, Akhter A. Meta-Analysis of Randomized Controlled Trials of Pharmacologic Agents in Non-alcoholic Steatohepatitis. Ann Hepatol 2017:16:538-47. doi: 10.5604/01.3001.0010.0284.</w:t>
      </w:r>
    </w:p>
    <w:p w14:paraId="2F23769E" w14:textId="77777777" w:rsidR="00C24C4E" w:rsidRPr="00C24C4E" w:rsidRDefault="00C24C4E" w:rsidP="00C24C4E">
      <w:pPr>
        <w:pStyle w:val="EndNoteBibliography"/>
        <w:ind w:left="720" w:hanging="720"/>
        <w:rPr>
          <w:noProof/>
        </w:rPr>
      </w:pPr>
      <w:r w:rsidRPr="00C24C4E">
        <w:rPr>
          <w:noProof/>
        </w:rPr>
        <w:t>5.</w:t>
      </w:r>
      <w:r w:rsidRPr="00C24C4E">
        <w:rPr>
          <w:noProof/>
        </w:rPr>
        <w:tab/>
        <w:t>Lombardi R, Onali S, Thorburn D, Davidson BR, Gurusamy KS, Tsochatzis E. Pharmacological interventions for non-alcohol related fatty liver disease (NAFLD): an attempted network meta-analysis. Cochrane Database Syst Rev 2017:3:Cd011640. doi: 10.1002/14651858.CD011640.pub2.</w:t>
      </w:r>
    </w:p>
    <w:p w14:paraId="6F3FE45B" w14:textId="77777777" w:rsidR="00C24C4E" w:rsidRPr="00C24C4E" w:rsidRDefault="00C24C4E" w:rsidP="00C24C4E">
      <w:pPr>
        <w:pStyle w:val="EndNoteBibliography"/>
        <w:ind w:left="720" w:hanging="720"/>
        <w:rPr>
          <w:noProof/>
        </w:rPr>
      </w:pPr>
      <w:r w:rsidRPr="00C24C4E">
        <w:rPr>
          <w:noProof/>
        </w:rPr>
        <w:t>6.</w:t>
      </w:r>
      <w:r w:rsidRPr="00C24C4E">
        <w:rPr>
          <w:noProof/>
        </w:rPr>
        <w:tab/>
        <w:t>Li Y, Xu H, Wu W, Ye J, Fang D, Shi D, et al. Clinical application of angiotensin receptor blockers in patients with non-alcoholic fatty liver disease: a systematic review and meta-analysis. Oncotarget 2018:9:24155-67. doi: 10.18632/oncotarget.23816.</w:t>
      </w:r>
    </w:p>
    <w:p w14:paraId="70E08902" w14:textId="77777777" w:rsidR="00C24C4E" w:rsidRPr="00C24C4E" w:rsidRDefault="00C24C4E" w:rsidP="00C24C4E">
      <w:pPr>
        <w:pStyle w:val="EndNoteBibliography"/>
        <w:ind w:left="720" w:hanging="720"/>
        <w:rPr>
          <w:noProof/>
        </w:rPr>
      </w:pPr>
      <w:r w:rsidRPr="00C24C4E">
        <w:rPr>
          <w:noProof/>
        </w:rPr>
        <w:t>7.</w:t>
      </w:r>
      <w:r w:rsidRPr="00C24C4E">
        <w:rPr>
          <w:noProof/>
        </w:rPr>
        <w:tab/>
        <w:t>Lalazar G, Mizrahi M, Turgeman I, Adar T, Ben Ya'acov A, Shabat Y, et al. Oral Administration of OKT3 MAb to Patients with NASH, Promotes Regulatory T-cell Induction, and Alleviates Insulin Resistance: Results of a Phase IIa Blinded Placebo-Controlled Trial. J Clin Immunol 2015:35:399-407. doi: 10.1007/s10875-015-0160-6.</w:t>
      </w:r>
    </w:p>
    <w:p w14:paraId="2F3DD036" w14:textId="77777777" w:rsidR="00C24C4E" w:rsidRPr="00C24C4E" w:rsidRDefault="00C24C4E" w:rsidP="00C24C4E">
      <w:pPr>
        <w:pStyle w:val="EndNoteBibliography"/>
        <w:ind w:left="720" w:hanging="720"/>
        <w:rPr>
          <w:noProof/>
        </w:rPr>
      </w:pPr>
      <w:r w:rsidRPr="00C24C4E">
        <w:rPr>
          <w:noProof/>
        </w:rPr>
        <w:t>8.</w:t>
      </w:r>
      <w:r w:rsidRPr="00C24C4E">
        <w:rPr>
          <w:noProof/>
        </w:rPr>
        <w:tab/>
        <w:t>Abd El-Kader SM, Al-Shreef FM, Al-Jiffri OH. Biochemical parameters response to weight loss in patients with non-alcoholic steatohepatitis. Afr Health Sci 2016:16:242-9. doi: 10.4314/ahs.v16i1.32.</w:t>
      </w:r>
    </w:p>
    <w:p w14:paraId="4DA452E8" w14:textId="77777777" w:rsidR="00C24C4E" w:rsidRPr="00C24C4E" w:rsidRDefault="00C24C4E" w:rsidP="00C24C4E">
      <w:pPr>
        <w:pStyle w:val="EndNoteBibliography"/>
        <w:ind w:left="720" w:hanging="720"/>
        <w:rPr>
          <w:noProof/>
        </w:rPr>
      </w:pPr>
      <w:r w:rsidRPr="00C24C4E">
        <w:rPr>
          <w:noProof/>
        </w:rPr>
        <w:t>9.</w:t>
      </w:r>
      <w:r w:rsidRPr="00C24C4E">
        <w:rPr>
          <w:noProof/>
        </w:rPr>
        <w:tab/>
        <w:t>Armstrong MJ, Hull D, Guo K, Barton D, Hazlehurst JM, Gathercole LL, et al. Glucagon-like peptide 1 decreases lipotoxicity in non-alcoholic steatohepatitis. J Hepatol 2016:64:399-408. doi: 10.1016/j.jhep.2015.08.038.</w:t>
      </w:r>
    </w:p>
    <w:p w14:paraId="1968D570" w14:textId="77777777" w:rsidR="00C24C4E" w:rsidRPr="00C24C4E" w:rsidRDefault="00C24C4E" w:rsidP="00C24C4E">
      <w:pPr>
        <w:pStyle w:val="EndNoteBibliography"/>
        <w:ind w:left="720" w:hanging="720"/>
        <w:rPr>
          <w:noProof/>
        </w:rPr>
      </w:pPr>
      <w:r w:rsidRPr="00C24C4E">
        <w:rPr>
          <w:noProof/>
        </w:rPr>
        <w:t>10.</w:t>
      </w:r>
      <w:r w:rsidRPr="00C24C4E">
        <w:rPr>
          <w:noProof/>
        </w:rPr>
        <w:tab/>
        <w:t>Armstrong MJ, Gaunt P, Aithal GP, Barton D, Hull D, Parker R, et al. Liraglutide safety and efficacy in patients with non-alcoholic steatohepatitis (LEAN): a multicentre, double-blind, randomised, placebo-controlled phase 2 study. Lancet 2016:387:679-90. doi: 10.1016/s0140-6736(15)00803-x.</w:t>
      </w:r>
    </w:p>
    <w:p w14:paraId="1684CA34" w14:textId="77777777" w:rsidR="00C24C4E" w:rsidRPr="00C24C4E" w:rsidRDefault="00C24C4E" w:rsidP="00C24C4E">
      <w:pPr>
        <w:pStyle w:val="EndNoteBibliography"/>
        <w:ind w:left="720" w:hanging="720"/>
        <w:rPr>
          <w:noProof/>
        </w:rPr>
      </w:pPr>
      <w:r w:rsidRPr="00C24C4E">
        <w:rPr>
          <w:noProof/>
        </w:rPr>
        <w:t>11.</w:t>
      </w:r>
      <w:r w:rsidRPr="00C24C4E">
        <w:rPr>
          <w:noProof/>
        </w:rPr>
        <w:tab/>
        <w:t>Cusi K, Orsak B, Bril F, Lomonaco R, Hecht J, Ortiz-Lopez C, et al. Long-Term Pioglitazone Treatment for Patients With Nonalcoholic Steatohepatitis and Prediabetes or Type 2 Diabetes Mellitus: A Randomized Trial. Ann Intern Med 2016:165:305-15. doi: 10.7326/m15-1774.</w:t>
      </w:r>
    </w:p>
    <w:p w14:paraId="477C55BE" w14:textId="77777777" w:rsidR="00C24C4E" w:rsidRPr="00C24C4E" w:rsidRDefault="00C24C4E" w:rsidP="00C24C4E">
      <w:pPr>
        <w:pStyle w:val="EndNoteBibliography"/>
        <w:ind w:left="720" w:hanging="720"/>
        <w:rPr>
          <w:noProof/>
        </w:rPr>
      </w:pPr>
      <w:r w:rsidRPr="00C24C4E">
        <w:rPr>
          <w:noProof/>
        </w:rPr>
        <w:t>12.</w:t>
      </w:r>
      <w:r w:rsidRPr="00C24C4E">
        <w:rPr>
          <w:noProof/>
        </w:rPr>
        <w:tab/>
        <w:t>Ratziu V, Harrison SA, Francque S, Bedossa P, Lehert P, Serfaty L, et al. Elafibranor, an Agonist of the Peroxisome Proliferator-Activated Receptor-α and -δ, Induces Resolution of Nonalcoholic Steatohepatitis Without Fibrosis Worsening. Gastroenterology 2016:150:1147-59.e5. doi: 10.1053/j.gastro.2016.01.038.</w:t>
      </w:r>
    </w:p>
    <w:p w14:paraId="603987FC" w14:textId="77777777" w:rsidR="00C24C4E" w:rsidRPr="00C24C4E" w:rsidRDefault="00C24C4E" w:rsidP="00C24C4E">
      <w:pPr>
        <w:pStyle w:val="EndNoteBibliography"/>
        <w:ind w:left="720" w:hanging="720"/>
        <w:rPr>
          <w:noProof/>
        </w:rPr>
      </w:pPr>
      <w:r w:rsidRPr="00C24C4E">
        <w:rPr>
          <w:noProof/>
        </w:rPr>
        <w:lastRenderedPageBreak/>
        <w:t>13.</w:t>
      </w:r>
      <w:r w:rsidRPr="00C24C4E">
        <w:rPr>
          <w:noProof/>
        </w:rPr>
        <w:tab/>
        <w:t>Joy TR, McKenzie CA, Tirona RG, Summers K, Seney S, Chakrabarti S, et al. Sitagliptin in patients with non-alcoholic steatohepatitis: A randomized, placebo-controlled trial. World J Gastroenterol 2017:23:141-50. doi: 10.3748/wjg.v23.i1.141.</w:t>
      </w:r>
    </w:p>
    <w:p w14:paraId="1AF26E70" w14:textId="77777777" w:rsidR="00C24C4E" w:rsidRPr="00C24C4E" w:rsidRDefault="00C24C4E" w:rsidP="00C24C4E">
      <w:pPr>
        <w:pStyle w:val="EndNoteBibliography"/>
        <w:ind w:left="720" w:hanging="720"/>
        <w:rPr>
          <w:noProof/>
        </w:rPr>
      </w:pPr>
      <w:r w:rsidRPr="00C24C4E">
        <w:rPr>
          <w:noProof/>
        </w:rPr>
        <w:t>14.</w:t>
      </w:r>
      <w:r w:rsidRPr="00C24C4E">
        <w:rPr>
          <w:noProof/>
        </w:rPr>
        <w:tab/>
        <w:t>Wah Kheong C, Nik Mustapha NR, Mahadeva S. A Randomized Trial of Silymarin for the Treatment of Nonalcoholic Steatohepatitis. Clin Gastroenterol Hepatol 2017:15:1940-9.e8. doi: 10.1016/j.cgh.2017.04.016.</w:t>
      </w:r>
    </w:p>
    <w:p w14:paraId="7456DCDE" w14:textId="77777777" w:rsidR="00C24C4E" w:rsidRPr="00C24C4E" w:rsidRDefault="00C24C4E" w:rsidP="00C24C4E">
      <w:pPr>
        <w:pStyle w:val="EndNoteBibliography"/>
        <w:ind w:left="720" w:hanging="720"/>
        <w:rPr>
          <w:noProof/>
        </w:rPr>
      </w:pPr>
      <w:r w:rsidRPr="00C24C4E">
        <w:rPr>
          <w:noProof/>
        </w:rPr>
        <w:t>15.</w:t>
      </w:r>
      <w:r w:rsidRPr="00C24C4E">
        <w:rPr>
          <w:noProof/>
        </w:rPr>
        <w:tab/>
        <w:t>Abdel-Razik A, Mousa N, Shabana W, Refaey M, Elzehery R, Elhelaly R, et al. Rifaximin in nonalcoholic fatty liver disease: hit multiple targets with a single shot. Eur J Gastroenterol Hepatol 2018:30:1237-46. doi: 10.1097/meg.0000000000001232.</w:t>
      </w:r>
    </w:p>
    <w:p w14:paraId="2D2C2BF1" w14:textId="77777777" w:rsidR="00C24C4E" w:rsidRPr="00C24C4E" w:rsidRDefault="00C24C4E" w:rsidP="00C24C4E">
      <w:pPr>
        <w:pStyle w:val="EndNoteBibliography"/>
        <w:ind w:left="720" w:hanging="720"/>
        <w:rPr>
          <w:noProof/>
        </w:rPr>
      </w:pPr>
      <w:r w:rsidRPr="00C24C4E">
        <w:rPr>
          <w:noProof/>
        </w:rPr>
        <w:t>16.</w:t>
      </w:r>
      <w:r w:rsidRPr="00C24C4E">
        <w:rPr>
          <w:noProof/>
        </w:rPr>
        <w:tab/>
        <w:t>Friedman SL, Ratziu V, Harrison SA, Abdelmalek MF, Aithal GP, Caballeria J, et al. A randomized, placebo-controlled trial of cenicriviroc for treatment of nonalcoholic steatohepatitis with fibrosis. Hepatology 2018:67:1754-67. doi: 10.1002/hep.29477.</w:t>
      </w:r>
    </w:p>
    <w:p w14:paraId="00FAD284" w14:textId="77777777" w:rsidR="00C24C4E" w:rsidRPr="00C24C4E" w:rsidRDefault="00C24C4E" w:rsidP="00C24C4E">
      <w:pPr>
        <w:pStyle w:val="EndNoteBibliography"/>
        <w:ind w:left="720" w:hanging="720"/>
        <w:rPr>
          <w:noProof/>
        </w:rPr>
      </w:pPr>
      <w:r w:rsidRPr="00C24C4E">
        <w:rPr>
          <w:noProof/>
        </w:rPr>
        <w:t>17.</w:t>
      </w:r>
      <w:r w:rsidRPr="00C24C4E">
        <w:rPr>
          <w:noProof/>
        </w:rPr>
        <w:tab/>
        <w:t>Geier A, Eichinger M, Stirnimann G, Semela D, Tay F, Seifert B, et al. Treatment of non-alcoholic steatohepatitis patients with vitamin D: a double-blinded, randomized, placebo-controlled pilot study. Scand J Gastroenterol 2018:53:1114-20. doi: 10.1080/00365521.2018.1501091.</w:t>
      </w:r>
    </w:p>
    <w:p w14:paraId="3CA74E50" w14:textId="77777777" w:rsidR="00C24C4E" w:rsidRPr="00C24C4E" w:rsidRDefault="00C24C4E" w:rsidP="00C24C4E">
      <w:pPr>
        <w:pStyle w:val="EndNoteBibliography"/>
        <w:ind w:left="720" w:hanging="720"/>
        <w:rPr>
          <w:noProof/>
        </w:rPr>
      </w:pPr>
      <w:r w:rsidRPr="00C24C4E">
        <w:rPr>
          <w:noProof/>
        </w:rPr>
        <w:t>18.</w:t>
      </w:r>
      <w:r w:rsidRPr="00C24C4E">
        <w:rPr>
          <w:noProof/>
        </w:rPr>
        <w:tab/>
        <w:t>Harrison SA, Rinella ME, Abdelmalek MF, Trotter JF, Paredes AH, Arnold HL, et al. NGM282 for treatment of non-alcoholic steatohepatitis: a multicentre, randomised, double-blind, placebo-controlled, phase 2 trial. Lancet 2018:391:1174-85. doi: 10.1016/s0140-6736(18)30474-4.</w:t>
      </w:r>
    </w:p>
    <w:p w14:paraId="6F02E3D4" w14:textId="77777777" w:rsidR="00C24C4E" w:rsidRPr="00C24C4E" w:rsidRDefault="00C24C4E" w:rsidP="00C24C4E">
      <w:pPr>
        <w:pStyle w:val="EndNoteBibliography"/>
        <w:ind w:left="720" w:hanging="720"/>
        <w:rPr>
          <w:noProof/>
        </w:rPr>
      </w:pPr>
      <w:r w:rsidRPr="00C24C4E">
        <w:rPr>
          <w:noProof/>
        </w:rPr>
        <w:t>19.</w:t>
      </w:r>
      <w:r w:rsidRPr="00C24C4E">
        <w:rPr>
          <w:noProof/>
        </w:rPr>
        <w:tab/>
        <w:t>Harrison SA, Abdelmalek MF, Caldwell S, Shiffman ML, Diehl AM, Ghalib R, et al. Simtuzumab Is Ineffective for Patients With Bridging Fibrosis or Compensated Cirrhosis Caused by Nonalcoholic Steatohepatitis. Gastroenterology 2018:155:1140-53. doi: 10.1053/j.gastro.2018.07.006.</w:t>
      </w:r>
    </w:p>
    <w:p w14:paraId="44082968" w14:textId="77777777" w:rsidR="00C24C4E" w:rsidRPr="00C24C4E" w:rsidRDefault="00C24C4E" w:rsidP="00C24C4E">
      <w:pPr>
        <w:pStyle w:val="EndNoteBibliography"/>
        <w:ind w:left="720" w:hanging="720"/>
        <w:rPr>
          <w:noProof/>
        </w:rPr>
      </w:pPr>
      <w:r w:rsidRPr="00C24C4E">
        <w:rPr>
          <w:noProof/>
        </w:rPr>
        <w:t>20.</w:t>
      </w:r>
      <w:r w:rsidRPr="00C24C4E">
        <w:rPr>
          <w:noProof/>
        </w:rPr>
        <w:tab/>
        <w:t>Loomba R, Kayali Z, Noureddin M, Ruane P, Lawitz EJ, Bennett M, et al. GS-0976 Reduces Hepatic Steatosis and Fibrosis Markers in Patients With Nonalcoholic Fatty Liver Disease. Gastroenterology 2018:155:1463-73.e6. doi: 10.1053/j.gastro.2018.07.027.</w:t>
      </w:r>
    </w:p>
    <w:p w14:paraId="569D38A9" w14:textId="77777777" w:rsidR="00C24C4E" w:rsidRPr="00C24C4E" w:rsidRDefault="00C24C4E" w:rsidP="00C24C4E">
      <w:pPr>
        <w:pStyle w:val="EndNoteBibliography"/>
        <w:ind w:left="720" w:hanging="720"/>
        <w:rPr>
          <w:noProof/>
        </w:rPr>
      </w:pPr>
      <w:r w:rsidRPr="00C24C4E">
        <w:rPr>
          <w:noProof/>
        </w:rPr>
        <w:t>21.</w:t>
      </w:r>
      <w:r w:rsidRPr="00C24C4E">
        <w:rPr>
          <w:noProof/>
        </w:rPr>
        <w:tab/>
        <w:t xml:space="preserve">Barbakadze G, Khachidze T, Sulaberidze G, Burnadze K, Jebashvili M. COMPARATIVE ANALYSIS OF EFFICIENCY OF URSODEOXYCHOLIC ACID AND COMBINATION OF VITAMIN E AND VITAMIN C IN TREATMENT OF NON-DIABETIC NONALCOHOLIC STEATOHEPATITIS. Georgian Med News 2019:81-5. </w:t>
      </w:r>
    </w:p>
    <w:p w14:paraId="7D48CD87" w14:textId="77777777" w:rsidR="00C24C4E" w:rsidRPr="00C24C4E" w:rsidRDefault="00C24C4E" w:rsidP="00C24C4E">
      <w:pPr>
        <w:pStyle w:val="EndNoteBibliography"/>
        <w:ind w:left="720" w:hanging="720"/>
        <w:rPr>
          <w:noProof/>
        </w:rPr>
      </w:pPr>
      <w:r w:rsidRPr="00C24C4E">
        <w:rPr>
          <w:noProof/>
        </w:rPr>
        <w:t>22.</w:t>
      </w:r>
      <w:r w:rsidRPr="00C24C4E">
        <w:rPr>
          <w:noProof/>
        </w:rPr>
        <w:tab/>
        <w:t>Bomhof MR, Parnell JA, Ramay HR, Crotty P, Rioux KP, Probert CS, et al. Histological improvement of non-alcoholic steatohepatitis with a prebiotic: a pilot clinical trial. Eur J Nutr 2019:58:1735-45. doi: 10.1007/s00394-018-1721-2.</w:t>
      </w:r>
    </w:p>
    <w:p w14:paraId="3E38D7F2" w14:textId="77777777" w:rsidR="00C24C4E" w:rsidRPr="00C24C4E" w:rsidRDefault="00C24C4E" w:rsidP="00C24C4E">
      <w:pPr>
        <w:pStyle w:val="EndNoteBibliography"/>
        <w:ind w:left="720" w:hanging="720"/>
        <w:rPr>
          <w:noProof/>
        </w:rPr>
      </w:pPr>
      <w:r w:rsidRPr="00C24C4E">
        <w:rPr>
          <w:noProof/>
        </w:rPr>
        <w:t>23.</w:t>
      </w:r>
      <w:r w:rsidRPr="00C24C4E">
        <w:rPr>
          <w:noProof/>
        </w:rPr>
        <w:tab/>
        <w:t>Ghetti FF, De Oliveira DG, De Oliveira JM, Ferreira L, Cesar DE, Moreira APB. Effects of Dietary Intervention on Gut Microbiota and Metabolic-Nutritional Profile of Outpatients with Non-Alcoholic Steatohepatitis: a Randomized Clinical Trial. J Gastrointestin Liver Dis 2019:28:279-87. doi: 10.15403/jgld-197.</w:t>
      </w:r>
    </w:p>
    <w:p w14:paraId="2E5EAD27" w14:textId="77777777" w:rsidR="00C24C4E" w:rsidRPr="00C24C4E" w:rsidRDefault="00C24C4E" w:rsidP="00C24C4E">
      <w:pPr>
        <w:pStyle w:val="EndNoteBibliography"/>
        <w:ind w:left="720" w:hanging="720"/>
        <w:rPr>
          <w:noProof/>
        </w:rPr>
      </w:pPr>
      <w:r w:rsidRPr="00C24C4E">
        <w:rPr>
          <w:noProof/>
        </w:rPr>
        <w:t>24.</w:t>
      </w:r>
      <w:r w:rsidRPr="00C24C4E">
        <w:rPr>
          <w:noProof/>
        </w:rPr>
        <w:tab/>
        <w:t>Harrison SA, Bashir MR, Guy CD, Zhou R, Moylan CA, Frias JP, et al. Resmetirom (MGL-3196) for the treatment of non-alcoholic steatohepatitis: a multicentre, randomised, double-blind, placebo-controlled, phase 2 trial. Lancet 2019:394:2012-24. doi: 10.1016/s0140-6736(19)32517-6.</w:t>
      </w:r>
    </w:p>
    <w:p w14:paraId="0941595C" w14:textId="77777777" w:rsidR="00C24C4E" w:rsidRPr="00C24C4E" w:rsidRDefault="00C24C4E" w:rsidP="00C24C4E">
      <w:pPr>
        <w:pStyle w:val="EndNoteBibliography"/>
        <w:ind w:left="720" w:hanging="720"/>
        <w:rPr>
          <w:noProof/>
        </w:rPr>
      </w:pPr>
      <w:r w:rsidRPr="00C24C4E">
        <w:rPr>
          <w:noProof/>
        </w:rPr>
        <w:t>25.</w:t>
      </w:r>
      <w:r w:rsidRPr="00C24C4E">
        <w:rPr>
          <w:noProof/>
        </w:rPr>
        <w:tab/>
        <w:t xml:space="preserve">Navarro VJ, Belle SH, D'Amato M, Adfhal N, Brunt EM, Fried MW, et al. Silymarin in non-cirrhotics with non-alcoholic steatohepatitis: A randomized, double-blind, </w:t>
      </w:r>
      <w:r w:rsidRPr="00C24C4E">
        <w:rPr>
          <w:noProof/>
        </w:rPr>
        <w:lastRenderedPageBreak/>
        <w:t>placebo controlled trial. PLoS One 2019:14:e0221683. doi: 10.1371/journal.pone.0221683.</w:t>
      </w:r>
    </w:p>
    <w:p w14:paraId="453FFA8A" w14:textId="77777777" w:rsidR="00C24C4E" w:rsidRPr="00C24C4E" w:rsidRDefault="00C24C4E" w:rsidP="00C24C4E">
      <w:pPr>
        <w:pStyle w:val="EndNoteBibliography"/>
        <w:ind w:left="720" w:hanging="720"/>
        <w:rPr>
          <w:noProof/>
        </w:rPr>
      </w:pPr>
      <w:r w:rsidRPr="00C24C4E">
        <w:rPr>
          <w:noProof/>
        </w:rPr>
        <w:t>26.</w:t>
      </w:r>
      <w:r w:rsidRPr="00C24C4E">
        <w:rPr>
          <w:noProof/>
        </w:rPr>
        <w:tab/>
        <w:t>Oliveira CP, Cotrim HP, Stefano JT, Siqueira ACG, Salgado ALA, Parise ER. N-ACETYLCYSTEINE AND/OR URSODEOXYCHOLIC ACID ASSOCIATED WITH METFORMIN IN NON-ALCOHOLIC STEATOHEPATITIS: AN OPEN-LABEL MULTICENTER RANDOMIZED CONTROLLED TRIAL. Arq Gastroenterol 2019:56:184-90. doi: 10.1590/s0004-2803.201900000-36.</w:t>
      </w:r>
    </w:p>
    <w:p w14:paraId="4D0EC8B5" w14:textId="77777777" w:rsidR="00C24C4E" w:rsidRPr="00C24C4E" w:rsidRDefault="00C24C4E" w:rsidP="00C24C4E">
      <w:pPr>
        <w:pStyle w:val="EndNoteBibliography"/>
        <w:ind w:left="720" w:hanging="720"/>
        <w:rPr>
          <w:noProof/>
        </w:rPr>
      </w:pPr>
      <w:r w:rsidRPr="00C24C4E">
        <w:rPr>
          <w:noProof/>
        </w:rPr>
        <w:t>27.</w:t>
      </w:r>
      <w:r w:rsidRPr="00C24C4E">
        <w:rPr>
          <w:noProof/>
        </w:rPr>
        <w:tab/>
        <w:t>Oshakbayev K, Bimbetov B, Manekenova K, Bedelbayeva G, Mustafin K, Dukenbayeva B. Severe nonalcoholic steatohepatitis and type 2 diabetes: liver histology after weight loss therapy in a randomized clinical trial. Curr Med Res Opin 2019:35:157-65. doi: 10.1080/03007995.2018.1547696.</w:t>
      </w:r>
    </w:p>
    <w:p w14:paraId="06AC53CF" w14:textId="77777777" w:rsidR="00C24C4E" w:rsidRPr="00C24C4E" w:rsidRDefault="00C24C4E" w:rsidP="00C24C4E">
      <w:pPr>
        <w:pStyle w:val="EndNoteBibliography"/>
        <w:ind w:left="720" w:hanging="720"/>
        <w:rPr>
          <w:noProof/>
        </w:rPr>
      </w:pPr>
      <w:r w:rsidRPr="00C24C4E">
        <w:rPr>
          <w:noProof/>
        </w:rPr>
        <w:t>28.</w:t>
      </w:r>
      <w:r w:rsidRPr="00C24C4E">
        <w:rPr>
          <w:noProof/>
        </w:rPr>
        <w:tab/>
        <w:t>Sanyal A, Charles ED, Neuschwander-Tetri BA, Loomba R, Harrison SA, Abdelmalek MF, et al. Pegbelfermin (BMS-986036), a PEGylated fibroblast growth factor 21 analogue, in patients with non-alcoholic steatohepatitis: a randomised, double-blind, placebo-controlled, phase 2a trial. Lancet 2019:392:2705-17. doi: 10.1016/s0140-6736(18)31785-9.</w:t>
      </w:r>
    </w:p>
    <w:p w14:paraId="3FA4B5D5" w14:textId="77777777" w:rsidR="00C24C4E" w:rsidRPr="00C24C4E" w:rsidRDefault="00C24C4E" w:rsidP="00C24C4E">
      <w:pPr>
        <w:pStyle w:val="EndNoteBibliography"/>
        <w:ind w:left="720" w:hanging="720"/>
        <w:rPr>
          <w:noProof/>
        </w:rPr>
      </w:pPr>
      <w:r w:rsidRPr="00C24C4E">
        <w:rPr>
          <w:noProof/>
        </w:rPr>
        <w:t>29.</w:t>
      </w:r>
      <w:r w:rsidRPr="00C24C4E">
        <w:rPr>
          <w:noProof/>
        </w:rPr>
        <w:tab/>
        <w:t>Younossi ZM, Ratziu V, Loomba R, Rinella M, Anstee QM, Goodman Z, et al. Obeticholic acid for the treatment of non-alcoholic steatohepatitis: interim analysis from a multicentre, randomised, placebo-controlled phase 3 trial. Lancet 2019:394:2184-96. doi: 10.1016/s0140-6736(19)33041-7.</w:t>
      </w:r>
    </w:p>
    <w:p w14:paraId="71961CF6" w14:textId="77777777" w:rsidR="00C24C4E" w:rsidRPr="00C24C4E" w:rsidRDefault="00C24C4E" w:rsidP="00C24C4E">
      <w:pPr>
        <w:pStyle w:val="EndNoteBibliography"/>
        <w:ind w:left="720" w:hanging="720"/>
        <w:rPr>
          <w:noProof/>
        </w:rPr>
      </w:pPr>
      <w:r w:rsidRPr="00C24C4E">
        <w:rPr>
          <w:noProof/>
        </w:rPr>
        <w:t>30.</w:t>
      </w:r>
      <w:r w:rsidRPr="00C24C4E">
        <w:rPr>
          <w:noProof/>
        </w:rPr>
        <w:tab/>
        <w:t>Harrison SA, Alkhouri N, Davison BA, Sanyal A, Edwards C, Colca JR, et al. Insulin sensitizer MSDC-0602K in non-alcoholic steatohepatitis: A randomized, double-blind, placebo-controlled phase IIb study. J Hepatol 2020:72:613-26. doi: 10.1016/j.jhep.2019.10.023.</w:t>
      </w:r>
    </w:p>
    <w:p w14:paraId="677AB416" w14:textId="77777777" w:rsidR="00C24C4E" w:rsidRPr="00C24C4E" w:rsidRDefault="00C24C4E" w:rsidP="00C24C4E">
      <w:pPr>
        <w:pStyle w:val="EndNoteBibliography"/>
        <w:ind w:left="720" w:hanging="720"/>
        <w:rPr>
          <w:noProof/>
        </w:rPr>
      </w:pPr>
      <w:r w:rsidRPr="00C24C4E">
        <w:rPr>
          <w:noProof/>
        </w:rPr>
        <w:t>31.</w:t>
      </w:r>
      <w:r w:rsidRPr="00C24C4E">
        <w:rPr>
          <w:noProof/>
        </w:rPr>
        <w:tab/>
        <w:t>Harrison SA, Wong VW, Okanoue T, Bzowej N, Vuppalanchi R, Younes Z, et al. Selonsertib for patients with bridging fibrosis or compensated cirrhosis due to NASH: Results from randomized phase III STELLAR trials. J Hepatol 2020. doi: 10.1016/j.jhep.2020.02.027.</w:t>
      </w:r>
    </w:p>
    <w:p w14:paraId="35A428F7" w14:textId="77777777" w:rsidR="00C24C4E" w:rsidRPr="00C24C4E" w:rsidRDefault="00C24C4E" w:rsidP="00C24C4E">
      <w:pPr>
        <w:pStyle w:val="EndNoteBibliography"/>
        <w:ind w:left="720" w:hanging="720"/>
        <w:rPr>
          <w:noProof/>
        </w:rPr>
      </w:pPr>
      <w:r w:rsidRPr="00C24C4E">
        <w:rPr>
          <w:noProof/>
        </w:rPr>
        <w:t>32.</w:t>
      </w:r>
      <w:r w:rsidRPr="00C24C4E">
        <w:rPr>
          <w:noProof/>
        </w:rPr>
        <w:tab/>
        <w:t>Harrison SA, Goodman Z, Jabbar A, Vemulapalli R, Younes ZH, Freilich B, et al. A randomized, placebo-controlled trial of emricasan in patients with NASH and F1-F3 fibrosis. J Hepatol 2020:72:816-27. doi: 10.1016/j.jhep.2019.11.024.</w:t>
      </w:r>
    </w:p>
    <w:p w14:paraId="0A28E756" w14:textId="77777777" w:rsidR="00C24C4E" w:rsidRPr="00C24C4E" w:rsidRDefault="00C24C4E" w:rsidP="00C24C4E">
      <w:pPr>
        <w:pStyle w:val="EndNoteBibliography"/>
        <w:ind w:left="720" w:hanging="720"/>
        <w:rPr>
          <w:noProof/>
        </w:rPr>
      </w:pPr>
      <w:r w:rsidRPr="00C24C4E">
        <w:rPr>
          <w:noProof/>
        </w:rPr>
        <w:t>33.</w:t>
      </w:r>
      <w:r w:rsidRPr="00C24C4E">
        <w:rPr>
          <w:noProof/>
        </w:rPr>
        <w:tab/>
        <w:t xml:space="preserve">Newsome PN, Palmer M, Freilich B, Sheikh MY, Sheikh A, Sarles H, et al. Volixibat in adults with non-alcoholic steatohepatitis: 24-week interim analysis from a randomized, phase II study. J Hepatol 2020. </w:t>
      </w:r>
    </w:p>
    <w:p w14:paraId="18BE3E58" w14:textId="77777777" w:rsidR="00C24C4E" w:rsidRPr="00C24C4E" w:rsidRDefault="00C24C4E" w:rsidP="00C24C4E">
      <w:pPr>
        <w:pStyle w:val="EndNoteBibliography"/>
        <w:ind w:left="720" w:hanging="720"/>
        <w:rPr>
          <w:noProof/>
        </w:rPr>
      </w:pPr>
      <w:r w:rsidRPr="00C24C4E">
        <w:rPr>
          <w:noProof/>
        </w:rPr>
        <w:t>34.</w:t>
      </w:r>
      <w:r w:rsidRPr="00C24C4E">
        <w:rPr>
          <w:noProof/>
        </w:rPr>
        <w:tab/>
        <w:t xml:space="preserve">Newsome PN, Buchholtz K, Cusi K, Linder M, Okanoue T, Ratziu V, et al. A Placebo-Controlled Trial of Subcutaneous Semaglutide in Nonalcoholic Steatohepatitis. New England Journal of Medicine 2020. </w:t>
      </w:r>
    </w:p>
    <w:p w14:paraId="247A2C5A" w14:textId="77777777" w:rsidR="00C24C4E" w:rsidRPr="00C24C4E" w:rsidRDefault="00C24C4E" w:rsidP="00C24C4E">
      <w:pPr>
        <w:pStyle w:val="EndNoteBibliography"/>
        <w:ind w:left="720" w:hanging="720"/>
        <w:rPr>
          <w:noProof/>
        </w:rPr>
      </w:pPr>
      <w:r w:rsidRPr="00C24C4E">
        <w:rPr>
          <w:noProof/>
        </w:rPr>
        <w:t>35.</w:t>
      </w:r>
      <w:r w:rsidRPr="00C24C4E">
        <w:rPr>
          <w:noProof/>
        </w:rPr>
        <w:tab/>
        <w:t>Patel K, Harrison SA, Elkashab M, Trotter JF, Herring R, Rojter S, et al. Cilofexor, a Nonsteroidal FXR Agonist, in Non-Cirrhotic Patients with Nonalcoholic Steatohepatitis: A Phase 2 Randomized Controlled Trial. Hepatol 2020. doi: 10.1002/hep.31205.</w:t>
      </w:r>
    </w:p>
    <w:p w14:paraId="06F36D14" w14:textId="77777777" w:rsidR="00C24C4E" w:rsidRPr="00C24C4E" w:rsidRDefault="00C24C4E" w:rsidP="00C24C4E">
      <w:pPr>
        <w:pStyle w:val="EndNoteBibliography"/>
        <w:ind w:left="720" w:hanging="720"/>
        <w:rPr>
          <w:noProof/>
        </w:rPr>
      </w:pPr>
      <w:r w:rsidRPr="00C24C4E">
        <w:rPr>
          <w:noProof/>
        </w:rPr>
        <w:t>36.</w:t>
      </w:r>
      <w:r w:rsidRPr="00C24C4E">
        <w:rPr>
          <w:noProof/>
        </w:rPr>
        <w:tab/>
        <w:t>Ratziu V, Sanyal A, Harrison SA, Wong VW, Francque S, Goodman Z, et al. Cenicriviroc Treatment for Adults with Nonalcoholic Steatohepatitis and Fibrosis: Final Analysis of the Phase 2b CENTAUR Study. Hepatol 2020. doi: 10.1002/hep.31108.</w:t>
      </w:r>
    </w:p>
    <w:p w14:paraId="79F4FD72" w14:textId="77777777" w:rsidR="00C24C4E" w:rsidRPr="00C24C4E" w:rsidRDefault="00C24C4E" w:rsidP="00C24C4E">
      <w:pPr>
        <w:pStyle w:val="EndNoteBibliography"/>
        <w:ind w:left="720" w:hanging="720"/>
        <w:rPr>
          <w:noProof/>
        </w:rPr>
      </w:pPr>
      <w:r w:rsidRPr="00C24C4E">
        <w:rPr>
          <w:noProof/>
        </w:rPr>
        <w:t>37.</w:t>
      </w:r>
      <w:r w:rsidRPr="00C24C4E">
        <w:rPr>
          <w:noProof/>
        </w:rPr>
        <w:tab/>
        <w:t xml:space="preserve">Abdelmalek MF, Freilich BL, Harrison S, Powell EE, Rinella M, Tobis N, et al.: Imm-124E Improves Metabolic Endotoxemia and Markers of Liver Injury in Nonalcoholic </w:t>
      </w:r>
      <w:r w:rsidRPr="00C24C4E">
        <w:rPr>
          <w:noProof/>
        </w:rPr>
        <w:lastRenderedPageBreak/>
        <w:t xml:space="preserve">Steatohepatitis. In. </w:t>
      </w:r>
      <w:r w:rsidRPr="00C24C4E">
        <w:rPr>
          <w:i/>
          <w:noProof/>
        </w:rPr>
        <w:t>Hepatol</w:t>
      </w:r>
      <w:r w:rsidRPr="00C24C4E">
        <w:rPr>
          <w:noProof/>
        </w:rPr>
        <w:t>. Volume 68. WILEY 111 RIVER ST, HOBOKEN 07030-5774, NJ USA, 2018; 68A-9A.</w:t>
      </w:r>
    </w:p>
    <w:p w14:paraId="1D12A606" w14:textId="77777777" w:rsidR="00C24C4E" w:rsidRPr="00C24C4E" w:rsidRDefault="00C24C4E" w:rsidP="00C24C4E">
      <w:pPr>
        <w:pStyle w:val="EndNoteBibliography"/>
        <w:ind w:left="720" w:hanging="720"/>
        <w:rPr>
          <w:noProof/>
        </w:rPr>
      </w:pPr>
      <w:r w:rsidRPr="00C24C4E">
        <w:rPr>
          <w:noProof/>
        </w:rPr>
        <w:t>38.</w:t>
      </w:r>
      <w:r w:rsidRPr="00C24C4E">
        <w:rPr>
          <w:noProof/>
        </w:rPr>
        <w:tab/>
        <w:t xml:space="preserve">Diehl A, Harrison S, Caldwell S, Rinella M, Paredes A, Moylan C, et al. JKB-121 in patients with nonalcoholic steatohepatitis: A phase 2 double blind randomized placebo control study. J Hepatol 2018:68:S103. </w:t>
      </w:r>
    </w:p>
    <w:p w14:paraId="45842193" w14:textId="77777777" w:rsidR="00C24C4E" w:rsidRPr="00C24C4E" w:rsidRDefault="00C24C4E" w:rsidP="00C24C4E">
      <w:pPr>
        <w:pStyle w:val="EndNoteBibliography"/>
        <w:ind w:left="720" w:hanging="720"/>
        <w:rPr>
          <w:noProof/>
        </w:rPr>
      </w:pPr>
      <w:r w:rsidRPr="00C24C4E">
        <w:rPr>
          <w:noProof/>
        </w:rPr>
        <w:t>39.</w:t>
      </w:r>
      <w:r w:rsidRPr="00C24C4E">
        <w:rPr>
          <w:noProof/>
        </w:rPr>
        <w:tab/>
        <w:t xml:space="preserve">Port G, Tovo C, Fernandes S, Peres A, Dornelles G, Pinto G, et al. FRI-277-Effect of probiotics in the treatment of NASH: A randomized clinical trial. J Hepatol 2019:70:e517. </w:t>
      </w:r>
    </w:p>
    <w:p w14:paraId="63DDAD7F" w14:textId="77777777" w:rsidR="00C24C4E" w:rsidRPr="00C24C4E" w:rsidRDefault="00C24C4E" w:rsidP="00C24C4E">
      <w:pPr>
        <w:pStyle w:val="EndNoteBibliography"/>
        <w:ind w:left="720" w:hanging="720"/>
        <w:rPr>
          <w:noProof/>
        </w:rPr>
      </w:pPr>
      <w:r w:rsidRPr="00C24C4E">
        <w:rPr>
          <w:noProof/>
        </w:rPr>
        <w:t>40.</w:t>
      </w:r>
      <w:r w:rsidRPr="00C24C4E">
        <w:rPr>
          <w:noProof/>
        </w:rPr>
        <w:tab/>
        <w:t xml:space="preserve">Francque SM, Bedossa P, Ratziu V, Anstee QM, Bugianesi E, Sanyal AJ, et al.: The panPPAR agonist lanifibranor induces both resolution of NASH and regression of fibrosis after 24 weeks of treatment in non-cirrhotic nash: results of the NATIVE phase 2b trial. In. </w:t>
      </w:r>
      <w:r w:rsidRPr="00C24C4E">
        <w:rPr>
          <w:i/>
          <w:noProof/>
        </w:rPr>
        <w:t>Hepatology</w:t>
      </w:r>
      <w:r w:rsidRPr="00C24C4E">
        <w:rPr>
          <w:noProof/>
        </w:rPr>
        <w:t>. Volume 72. WILEY 111 RIVER ST, HOBOKEN 07030-5774, NJ USA, 2020; 9A-11A.</w:t>
      </w:r>
    </w:p>
    <w:p w14:paraId="7F795895" w14:textId="77777777" w:rsidR="00C24C4E" w:rsidRPr="00C24C4E" w:rsidRDefault="00C24C4E" w:rsidP="00C24C4E">
      <w:pPr>
        <w:pStyle w:val="EndNoteBibliography"/>
        <w:ind w:left="720" w:hanging="720"/>
        <w:rPr>
          <w:noProof/>
        </w:rPr>
      </w:pPr>
      <w:r w:rsidRPr="00C24C4E">
        <w:rPr>
          <w:noProof/>
        </w:rPr>
        <w:t>41.</w:t>
      </w:r>
      <w:r w:rsidRPr="00C24C4E">
        <w:rPr>
          <w:noProof/>
        </w:rPr>
        <w:tab/>
        <w:t xml:space="preserve">Harrison SA, Ruane PJ, Freilich BL, Neff G, Patil R, Behling CA, et al.: EFRUXIFERMIN (EFX), A LONG-ACTING FC-FGF21 FUSION PROTEIN, ADMINISTERED FOR 16 WEEKS TO PATIENTS WITH NASH SUBSTANTIALLY REDUCES LIVER FAT AND ALT, AND IMPROVES LIVER HISTOLOGY: ANALYSIS OF A RANDOMIZED, PLACEBO-CONTROLLED, PHASE 2a STUDY (BALANCED). In. </w:t>
      </w:r>
      <w:r w:rsidRPr="00C24C4E">
        <w:rPr>
          <w:i/>
          <w:noProof/>
        </w:rPr>
        <w:t>HEPATOLOGY</w:t>
      </w:r>
      <w:r w:rsidRPr="00C24C4E">
        <w:rPr>
          <w:noProof/>
        </w:rPr>
        <w:t>. Volume 72. WILEY 111 RIVER ST, HOBOKEN 07030-5774, NJ USA, 2020; 6A-7A.</w:t>
      </w:r>
    </w:p>
    <w:p w14:paraId="59D53B92" w14:textId="77777777" w:rsidR="00C24C4E" w:rsidRPr="00C24C4E" w:rsidRDefault="00C24C4E" w:rsidP="00C24C4E">
      <w:pPr>
        <w:pStyle w:val="EndNoteBibliography"/>
        <w:ind w:left="720" w:hanging="720"/>
        <w:rPr>
          <w:noProof/>
        </w:rPr>
      </w:pPr>
      <w:r w:rsidRPr="00C24C4E">
        <w:rPr>
          <w:noProof/>
        </w:rPr>
        <w:t>42.</w:t>
      </w:r>
      <w:r w:rsidRPr="00C24C4E">
        <w:rPr>
          <w:noProof/>
        </w:rPr>
        <w:tab/>
        <w:t xml:space="preserve">Harrison SA, Neff G, Guy CD, Bashir M, Paredes A, Pablo Fries J, et al.: FINAL ANALYSIS OF A 24-WEEK, RANDOMIZED, DOUBLE-BLIND, PLACEBO-CONTROLLED, MULTICENTER STUDY OF ALDAFERMIN (NGM282) IN PATIENTS WITH NONALCOHOLIC STEATOHEPATITIS. In. </w:t>
      </w:r>
      <w:r w:rsidRPr="00C24C4E">
        <w:rPr>
          <w:i/>
          <w:noProof/>
        </w:rPr>
        <w:t>HEPATOLOGY</w:t>
      </w:r>
      <w:r w:rsidRPr="00C24C4E">
        <w:rPr>
          <w:noProof/>
        </w:rPr>
        <w:t>. Volume 72. WILEY 111 RIVER ST, HOBOKEN 07030-5774, NJ USA, 2020; 55A-6A.</w:t>
      </w:r>
    </w:p>
    <w:p w14:paraId="2C36066A" w14:textId="77777777" w:rsidR="00C24C4E" w:rsidRPr="00C24C4E" w:rsidRDefault="00C24C4E" w:rsidP="00C24C4E">
      <w:pPr>
        <w:pStyle w:val="EndNoteBibliography"/>
        <w:ind w:left="720" w:hanging="720"/>
        <w:rPr>
          <w:noProof/>
        </w:rPr>
      </w:pPr>
      <w:r w:rsidRPr="00C24C4E">
        <w:rPr>
          <w:noProof/>
        </w:rPr>
        <w:t>43.</w:t>
      </w:r>
      <w:r w:rsidRPr="00C24C4E">
        <w:rPr>
          <w:noProof/>
        </w:rPr>
        <w:tab/>
        <w:t xml:space="preserve">Loomba R, Rinella ME, Harrison SA, Wong V, Ratziu V, Gores GJ, et al.: NOVEL, FIRST-IN-CLASS, FATTY ACID SYNTHASE (FASN) INHIBITOR, TVB-2640 DEMONSTRATES CLINICALLY SIGNIFICANT REDUCTION IN LIVER FAT BY MRI-PDFF, AND ALT IN NASH: A PHASE 2 RANDOMIZED PLACEBO-CONTROLLED TRIAL (FASCINATE-1). In. </w:t>
      </w:r>
      <w:r w:rsidRPr="00C24C4E">
        <w:rPr>
          <w:i/>
          <w:noProof/>
        </w:rPr>
        <w:t>HEPATOLOGY</w:t>
      </w:r>
      <w:r w:rsidRPr="00C24C4E">
        <w:rPr>
          <w:noProof/>
        </w:rPr>
        <w:t>. Volume 72. WILEY 111 RIVER ST, HOBOKEN 07030-5774, NJ USA, 2020; 50A-1A.</w:t>
      </w:r>
    </w:p>
    <w:p w14:paraId="7637304C" w14:textId="77777777" w:rsidR="00C24C4E" w:rsidRPr="00C24C4E" w:rsidRDefault="00C24C4E" w:rsidP="00C24C4E">
      <w:pPr>
        <w:pStyle w:val="EndNoteBibliography"/>
        <w:ind w:left="720" w:hanging="720"/>
        <w:rPr>
          <w:noProof/>
        </w:rPr>
      </w:pPr>
      <w:r w:rsidRPr="00C24C4E">
        <w:rPr>
          <w:noProof/>
        </w:rPr>
        <w:t>44.</w:t>
      </w:r>
      <w:r w:rsidRPr="00C24C4E">
        <w:rPr>
          <w:noProof/>
        </w:rPr>
        <w:tab/>
        <w:t xml:space="preserve">Lucas KJ, Lopez P, Lawitz EJ, Sheikh A, Aizenberg D, Hsia S, et al.: SAFETY AND EFFICACY OF TROPIFEXOR IN PATIENTS WITH FIBROTIC NONALCOHOLIC STEATOHEPATITIS: 48-WEEK RESULTS FROM PART C OF THE PHASE 2 FLIGHT-FXR STUDY. In. </w:t>
      </w:r>
      <w:r w:rsidRPr="00C24C4E">
        <w:rPr>
          <w:i/>
          <w:noProof/>
        </w:rPr>
        <w:t>HEPATOLOGY</w:t>
      </w:r>
      <w:r w:rsidRPr="00C24C4E">
        <w:rPr>
          <w:noProof/>
        </w:rPr>
        <w:t>. Volume 72. WILEY 111 RIVER ST, HOBOKEN 07030-5774, NJ USA, 2020; 101A-2A.</w:t>
      </w:r>
    </w:p>
    <w:p w14:paraId="18EFD6BE" w14:textId="77777777" w:rsidR="00C24C4E" w:rsidRPr="00C24C4E" w:rsidRDefault="00C24C4E" w:rsidP="00C24C4E">
      <w:pPr>
        <w:pStyle w:val="EndNoteBibliography"/>
        <w:ind w:left="720" w:hanging="720"/>
        <w:rPr>
          <w:noProof/>
        </w:rPr>
      </w:pPr>
      <w:r w:rsidRPr="00C24C4E">
        <w:rPr>
          <w:noProof/>
        </w:rPr>
        <w:t>45.</w:t>
      </w:r>
      <w:r w:rsidRPr="00C24C4E">
        <w:rPr>
          <w:noProof/>
        </w:rPr>
        <w:tab/>
        <w:t xml:space="preserve">Aspinall R, Shennak M, Stocia G, Quinn D, Javashvili L, Molteni V, et al. Nidufexor, a non-bile acid FXR agonist, decreases ALT and hepatic fat fraction in patients with NASH after 12 weeks dosing. Journal of Hepatology 2020:73:S4-S5. </w:t>
      </w:r>
    </w:p>
    <w:p w14:paraId="51476C8F" w14:textId="77777777" w:rsidR="00C24C4E" w:rsidRPr="00C24C4E" w:rsidRDefault="00C24C4E" w:rsidP="00C24C4E">
      <w:pPr>
        <w:pStyle w:val="EndNoteBibliography"/>
        <w:ind w:left="720" w:hanging="720"/>
        <w:rPr>
          <w:noProof/>
        </w:rPr>
      </w:pPr>
      <w:r w:rsidRPr="00C24C4E">
        <w:rPr>
          <w:noProof/>
        </w:rPr>
        <w:t>46.</w:t>
      </w:r>
      <w:r w:rsidRPr="00C24C4E">
        <w:rPr>
          <w:noProof/>
        </w:rPr>
        <w:tab/>
        <w:t xml:space="preserve">Lawitz E, Bashir M, Shim-Lopez J, Lee J, Song K, Chen H, et al. MET409, an optimized farnesoid X receptor agonist, decreased liver fat and improved liver enzymes in patients with non-alcoholic steatohepatitis: a 12-week, randomized, placebo-controlled study. Journal of Hepatology 2020:73:S132. </w:t>
      </w:r>
    </w:p>
    <w:p w14:paraId="37E6195D" w14:textId="6EA76336" w:rsidR="00C24C4E" w:rsidRPr="00C24C4E" w:rsidRDefault="00C24C4E" w:rsidP="00C24C4E">
      <w:pPr>
        <w:pStyle w:val="EndNoteBibliography"/>
        <w:ind w:left="720" w:hanging="720"/>
        <w:rPr>
          <w:noProof/>
        </w:rPr>
      </w:pPr>
      <w:r w:rsidRPr="00C24C4E">
        <w:rPr>
          <w:noProof/>
        </w:rPr>
        <w:t>47.</w:t>
      </w:r>
      <w:r w:rsidRPr="00C24C4E">
        <w:rPr>
          <w:noProof/>
        </w:rPr>
        <w:tab/>
        <w:t xml:space="preserve">Ratziu V, Rinella M, Tetri B, Lawitz E, Denham D, Kayali Z, et al. AS078 - EDP-305, a non-bile acid farnesoid X receptor (FXR) agonist, showed statistically significant improvements in liver biochemistry and hepatic steatosis in the phase 2a argon-1 study. Journal of Hepatology 2020:73:S56-S7. doi: </w:t>
      </w:r>
      <w:hyperlink r:id="rId9" w:history="1">
        <w:r w:rsidRPr="00C24C4E">
          <w:rPr>
            <w:rStyle w:val="Hyperlink"/>
            <w:noProof/>
          </w:rPr>
          <w:t>https://doi.org/10.1016/S0168-8278(20)30657-7</w:t>
        </w:r>
      </w:hyperlink>
      <w:r w:rsidRPr="00C24C4E">
        <w:rPr>
          <w:noProof/>
        </w:rPr>
        <w:t>.</w:t>
      </w:r>
    </w:p>
    <w:p w14:paraId="5BFF8771" w14:textId="0793DE0B" w:rsidR="00556C25" w:rsidRPr="00DA4C77" w:rsidRDefault="00954314" w:rsidP="00C415BE">
      <w:pPr>
        <w:spacing w:line="480" w:lineRule="auto"/>
        <w:rPr>
          <w:rFonts w:ascii="Arial" w:hAnsi="Arial" w:cs="Arial" w:hint="cs"/>
        </w:rPr>
      </w:pPr>
      <w:r w:rsidRPr="0011782A">
        <w:rPr>
          <w:rFonts w:ascii="Arial" w:hAnsi="Arial" w:cs="Arial"/>
          <w:szCs w:val="24"/>
        </w:rPr>
        <w:lastRenderedPageBreak/>
        <w:fldChar w:fldCharType="end"/>
      </w:r>
    </w:p>
    <w:sectPr w:rsidR="00556C25" w:rsidRPr="00DA4C77" w:rsidSect="0053403C">
      <w:headerReference w:type="even" r:id="rId10"/>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16B71" w14:textId="77777777" w:rsidR="00A31DB3" w:rsidRDefault="00A31DB3" w:rsidP="00D46372">
      <w:r>
        <w:separator/>
      </w:r>
    </w:p>
  </w:endnote>
  <w:endnote w:type="continuationSeparator" w:id="0">
    <w:p w14:paraId="179D4B24" w14:textId="77777777" w:rsidR="00A31DB3" w:rsidRDefault="00A31DB3" w:rsidP="00D4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7BF6D" w14:textId="77777777" w:rsidR="00A31DB3" w:rsidRDefault="00A31DB3" w:rsidP="00D46372">
      <w:r>
        <w:separator/>
      </w:r>
    </w:p>
  </w:footnote>
  <w:footnote w:type="continuationSeparator" w:id="0">
    <w:p w14:paraId="778793A2" w14:textId="77777777" w:rsidR="00A31DB3" w:rsidRDefault="00A31DB3" w:rsidP="00D46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06447337"/>
      <w:docPartObj>
        <w:docPartGallery w:val="Page Numbers (Top of Page)"/>
        <w:docPartUnique/>
      </w:docPartObj>
    </w:sdtPr>
    <w:sdtEndPr>
      <w:rPr>
        <w:rStyle w:val="PageNumber"/>
      </w:rPr>
    </w:sdtEndPr>
    <w:sdtContent>
      <w:p w14:paraId="5F2C1C41" w14:textId="7C725AA5" w:rsidR="001842CC" w:rsidRDefault="001842CC" w:rsidP="00380E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C04BE4" w14:textId="77777777" w:rsidR="001842CC" w:rsidRDefault="001842CC" w:rsidP="002468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4407949"/>
      <w:docPartObj>
        <w:docPartGallery w:val="Page Numbers (Top of Page)"/>
        <w:docPartUnique/>
      </w:docPartObj>
    </w:sdtPr>
    <w:sdtEndPr>
      <w:rPr>
        <w:rStyle w:val="PageNumber"/>
      </w:rPr>
    </w:sdtEndPr>
    <w:sdtContent>
      <w:p w14:paraId="7362C1E4" w14:textId="5759EFF7" w:rsidR="001842CC" w:rsidRDefault="001842CC" w:rsidP="00380E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3A7B1F5" w14:textId="77777777" w:rsidR="001842CC" w:rsidRDefault="001842CC" w:rsidP="002468E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81772817"/>
      <w:docPartObj>
        <w:docPartGallery w:val="Page Numbers (Top of Page)"/>
        <w:docPartUnique/>
      </w:docPartObj>
    </w:sdtPr>
    <w:sdtEndPr>
      <w:rPr>
        <w:rStyle w:val="PageNumber"/>
      </w:rPr>
    </w:sdtEndPr>
    <w:sdtContent>
      <w:p w14:paraId="59CCC195" w14:textId="5A18E713" w:rsidR="001842CC" w:rsidRDefault="001842CC" w:rsidP="001842C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9BB071" w14:textId="77777777" w:rsidR="001842CC" w:rsidRDefault="001842CC" w:rsidP="00D46372">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97375674"/>
      <w:docPartObj>
        <w:docPartGallery w:val="Page Numbers (Top of Page)"/>
        <w:docPartUnique/>
      </w:docPartObj>
    </w:sdtPr>
    <w:sdtEndPr>
      <w:rPr>
        <w:rStyle w:val="PageNumber"/>
      </w:rPr>
    </w:sdtEndPr>
    <w:sdtContent>
      <w:p w14:paraId="58F8CF58" w14:textId="6612FC0A" w:rsidR="001842CC" w:rsidRDefault="001842CC" w:rsidP="001842C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4BAB56" w14:textId="77777777" w:rsidR="001842CC" w:rsidRDefault="001842CC" w:rsidP="00D4637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8D1"/>
    <w:multiLevelType w:val="hybridMultilevel"/>
    <w:tmpl w:val="870C38BA"/>
    <w:lvl w:ilvl="0" w:tplc="0409000F">
      <w:start w:val="1"/>
      <w:numFmt w:val="decimal"/>
      <w:lvlText w:val="%1."/>
      <w:lvlJc w:val="left"/>
      <w:pPr>
        <w:ind w:left="174" w:hanging="360"/>
      </w:pPr>
    </w:lvl>
    <w:lvl w:ilvl="1" w:tplc="04090019" w:tentative="1">
      <w:start w:val="1"/>
      <w:numFmt w:val="lowerLetter"/>
      <w:lvlText w:val="%2."/>
      <w:lvlJc w:val="left"/>
      <w:pPr>
        <w:ind w:left="894" w:hanging="360"/>
      </w:pPr>
    </w:lvl>
    <w:lvl w:ilvl="2" w:tplc="0409001B" w:tentative="1">
      <w:start w:val="1"/>
      <w:numFmt w:val="lowerRoman"/>
      <w:lvlText w:val="%3."/>
      <w:lvlJc w:val="right"/>
      <w:pPr>
        <w:ind w:left="1614" w:hanging="180"/>
      </w:pPr>
    </w:lvl>
    <w:lvl w:ilvl="3" w:tplc="0409000F" w:tentative="1">
      <w:start w:val="1"/>
      <w:numFmt w:val="decimal"/>
      <w:lvlText w:val="%4."/>
      <w:lvlJc w:val="left"/>
      <w:pPr>
        <w:ind w:left="2334" w:hanging="360"/>
      </w:pPr>
    </w:lvl>
    <w:lvl w:ilvl="4" w:tplc="04090019" w:tentative="1">
      <w:start w:val="1"/>
      <w:numFmt w:val="lowerLetter"/>
      <w:lvlText w:val="%5."/>
      <w:lvlJc w:val="left"/>
      <w:pPr>
        <w:ind w:left="3054" w:hanging="360"/>
      </w:pPr>
    </w:lvl>
    <w:lvl w:ilvl="5" w:tplc="0409001B" w:tentative="1">
      <w:start w:val="1"/>
      <w:numFmt w:val="lowerRoman"/>
      <w:lvlText w:val="%6."/>
      <w:lvlJc w:val="right"/>
      <w:pPr>
        <w:ind w:left="3774" w:hanging="180"/>
      </w:pPr>
    </w:lvl>
    <w:lvl w:ilvl="6" w:tplc="0409000F" w:tentative="1">
      <w:start w:val="1"/>
      <w:numFmt w:val="decimal"/>
      <w:lvlText w:val="%7."/>
      <w:lvlJc w:val="left"/>
      <w:pPr>
        <w:ind w:left="4494" w:hanging="360"/>
      </w:pPr>
    </w:lvl>
    <w:lvl w:ilvl="7" w:tplc="04090019" w:tentative="1">
      <w:start w:val="1"/>
      <w:numFmt w:val="lowerLetter"/>
      <w:lvlText w:val="%8."/>
      <w:lvlJc w:val="left"/>
      <w:pPr>
        <w:ind w:left="5214" w:hanging="360"/>
      </w:pPr>
    </w:lvl>
    <w:lvl w:ilvl="8" w:tplc="0409001B" w:tentative="1">
      <w:start w:val="1"/>
      <w:numFmt w:val="lowerRoman"/>
      <w:lvlText w:val="%9."/>
      <w:lvlJc w:val="right"/>
      <w:pPr>
        <w:ind w:left="5934" w:hanging="180"/>
      </w:pPr>
    </w:lvl>
  </w:abstractNum>
  <w:abstractNum w:abstractNumId="1" w15:restartNumberingAfterBreak="0">
    <w:nsid w:val="025C25B6"/>
    <w:multiLevelType w:val="hybridMultilevel"/>
    <w:tmpl w:val="2DA460E0"/>
    <w:lvl w:ilvl="0" w:tplc="41C6D29C">
      <w:start w:val="3"/>
      <w:numFmt w:val="bullet"/>
      <w:lvlText w:val="-"/>
      <w:lvlJc w:val="left"/>
      <w:pPr>
        <w:ind w:left="720" w:hanging="360"/>
      </w:pPr>
      <w:rPr>
        <w:rFonts w:ascii="Cordia New" w:eastAsiaTheme="minorHAnsi" w:hAnsi="Cordia New" w:cs="Cordia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B1268"/>
    <w:multiLevelType w:val="hybridMultilevel"/>
    <w:tmpl w:val="3C9ED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E7D0B"/>
    <w:multiLevelType w:val="hybridMultilevel"/>
    <w:tmpl w:val="9B0469DA"/>
    <w:lvl w:ilvl="0" w:tplc="0AAA8ECC">
      <w:start w:val="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117AD"/>
    <w:multiLevelType w:val="hybridMultilevel"/>
    <w:tmpl w:val="054A2CD6"/>
    <w:lvl w:ilvl="0" w:tplc="36EA0AF8">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22622"/>
    <w:multiLevelType w:val="multilevel"/>
    <w:tmpl w:val="5E72A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D07FE6"/>
    <w:multiLevelType w:val="hybridMultilevel"/>
    <w:tmpl w:val="BEFE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E7CDE"/>
    <w:multiLevelType w:val="hybridMultilevel"/>
    <w:tmpl w:val="9944761A"/>
    <w:lvl w:ilvl="0" w:tplc="0268913E">
      <w:start w:val="8"/>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12EE1"/>
    <w:multiLevelType w:val="hybridMultilevel"/>
    <w:tmpl w:val="4014D4D4"/>
    <w:lvl w:ilvl="0" w:tplc="B2109FBA">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A2642"/>
    <w:multiLevelType w:val="hybridMultilevel"/>
    <w:tmpl w:val="F54E32DC"/>
    <w:lvl w:ilvl="0" w:tplc="3C76CC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936B9"/>
    <w:multiLevelType w:val="hybridMultilevel"/>
    <w:tmpl w:val="41129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E6A82"/>
    <w:multiLevelType w:val="hybridMultilevel"/>
    <w:tmpl w:val="EDD24FCC"/>
    <w:lvl w:ilvl="0" w:tplc="14CA05BA">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F364B"/>
    <w:multiLevelType w:val="multilevel"/>
    <w:tmpl w:val="4BD0E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9029CD"/>
    <w:multiLevelType w:val="hybridMultilevel"/>
    <w:tmpl w:val="048E057A"/>
    <w:lvl w:ilvl="0" w:tplc="467C5B90">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B5502"/>
    <w:multiLevelType w:val="hybridMultilevel"/>
    <w:tmpl w:val="AF92F11E"/>
    <w:lvl w:ilvl="0" w:tplc="B3C4ED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B726E"/>
    <w:multiLevelType w:val="hybridMultilevel"/>
    <w:tmpl w:val="F54E32DC"/>
    <w:lvl w:ilvl="0" w:tplc="3C76CC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AC0C34"/>
    <w:multiLevelType w:val="multilevel"/>
    <w:tmpl w:val="D166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A95C5E"/>
    <w:multiLevelType w:val="hybridMultilevel"/>
    <w:tmpl w:val="C7A805A0"/>
    <w:lvl w:ilvl="0" w:tplc="7332C0FA">
      <w:start w:val="830"/>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F36ED8"/>
    <w:multiLevelType w:val="hybridMultilevel"/>
    <w:tmpl w:val="5A4A3CA8"/>
    <w:lvl w:ilvl="0" w:tplc="556ED2D8">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61C82"/>
    <w:multiLevelType w:val="hybridMultilevel"/>
    <w:tmpl w:val="39142B4A"/>
    <w:lvl w:ilvl="0" w:tplc="9C18ABE6">
      <w:start w:val="7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894E37"/>
    <w:multiLevelType w:val="hybridMultilevel"/>
    <w:tmpl w:val="8724F4D4"/>
    <w:lvl w:ilvl="0" w:tplc="7D62875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5"/>
  </w:num>
  <w:num w:numId="4">
    <w:abstractNumId w:val="12"/>
  </w:num>
  <w:num w:numId="5">
    <w:abstractNumId w:val="4"/>
  </w:num>
  <w:num w:numId="6">
    <w:abstractNumId w:val="7"/>
  </w:num>
  <w:num w:numId="7">
    <w:abstractNumId w:val="17"/>
  </w:num>
  <w:num w:numId="8">
    <w:abstractNumId w:val="10"/>
  </w:num>
  <w:num w:numId="9">
    <w:abstractNumId w:val="0"/>
  </w:num>
  <w:num w:numId="10">
    <w:abstractNumId w:val="11"/>
  </w:num>
  <w:num w:numId="11">
    <w:abstractNumId w:val="18"/>
  </w:num>
  <w:num w:numId="12">
    <w:abstractNumId w:val="8"/>
  </w:num>
  <w:num w:numId="13">
    <w:abstractNumId w:val="13"/>
  </w:num>
  <w:num w:numId="14">
    <w:abstractNumId w:val="6"/>
  </w:num>
  <w:num w:numId="15">
    <w:abstractNumId w:val="1"/>
  </w:num>
  <w:num w:numId="16">
    <w:abstractNumId w:val="14"/>
  </w:num>
  <w:num w:numId="17">
    <w:abstractNumId w:val="9"/>
  </w:num>
  <w:num w:numId="18">
    <w:abstractNumId w:val="15"/>
  </w:num>
  <w:num w:numId="19">
    <w:abstractNumId w:val="20"/>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nnals Hepat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9t5vswdx5xdoe0wzqpv2rnpaf0zvxwedwp&quot;&gt;MS Horizon scanning&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60&lt;/item&gt;&lt;item&gt;61&lt;/item&gt;&lt;item&gt;62&lt;/item&gt;&lt;item&gt;63&lt;/item&gt;&lt;item&gt;64&lt;/item&gt;&lt;item&gt;66&lt;/item&gt;&lt;item&gt;67&lt;/item&gt;&lt;item&gt;69&lt;/item&gt;&lt;/record-ids&gt;&lt;/item&gt;&lt;/Libraries&gt;"/>
  </w:docVars>
  <w:rsids>
    <w:rsidRoot w:val="00556C25"/>
    <w:rsid w:val="0000314F"/>
    <w:rsid w:val="000054A4"/>
    <w:rsid w:val="0000713A"/>
    <w:rsid w:val="0001173B"/>
    <w:rsid w:val="000131E1"/>
    <w:rsid w:val="00015037"/>
    <w:rsid w:val="0002162B"/>
    <w:rsid w:val="000238B3"/>
    <w:rsid w:val="00026A84"/>
    <w:rsid w:val="00027891"/>
    <w:rsid w:val="00030C36"/>
    <w:rsid w:val="00034A49"/>
    <w:rsid w:val="000360CA"/>
    <w:rsid w:val="00037696"/>
    <w:rsid w:val="0004007B"/>
    <w:rsid w:val="0004049D"/>
    <w:rsid w:val="00041C49"/>
    <w:rsid w:val="00041CC8"/>
    <w:rsid w:val="000423FB"/>
    <w:rsid w:val="00042B04"/>
    <w:rsid w:val="000434A4"/>
    <w:rsid w:val="00043701"/>
    <w:rsid w:val="00045270"/>
    <w:rsid w:val="000474DB"/>
    <w:rsid w:val="000529DF"/>
    <w:rsid w:val="00053941"/>
    <w:rsid w:val="000542B5"/>
    <w:rsid w:val="00054582"/>
    <w:rsid w:val="000548CC"/>
    <w:rsid w:val="0005591F"/>
    <w:rsid w:val="00060D9E"/>
    <w:rsid w:val="0006241F"/>
    <w:rsid w:val="00064D85"/>
    <w:rsid w:val="000676DC"/>
    <w:rsid w:val="0007026B"/>
    <w:rsid w:val="000703D9"/>
    <w:rsid w:val="0007184A"/>
    <w:rsid w:val="0007200E"/>
    <w:rsid w:val="00080796"/>
    <w:rsid w:val="00081D13"/>
    <w:rsid w:val="0008252B"/>
    <w:rsid w:val="00082800"/>
    <w:rsid w:val="00082E4A"/>
    <w:rsid w:val="00084031"/>
    <w:rsid w:val="000841CA"/>
    <w:rsid w:val="00090304"/>
    <w:rsid w:val="00092E82"/>
    <w:rsid w:val="00092FBF"/>
    <w:rsid w:val="00094CD4"/>
    <w:rsid w:val="00095C08"/>
    <w:rsid w:val="000A0F4B"/>
    <w:rsid w:val="000A6A9E"/>
    <w:rsid w:val="000A7EA6"/>
    <w:rsid w:val="000B0828"/>
    <w:rsid w:val="000B1376"/>
    <w:rsid w:val="000B23AA"/>
    <w:rsid w:val="000B3FD4"/>
    <w:rsid w:val="000B42B1"/>
    <w:rsid w:val="000B45EB"/>
    <w:rsid w:val="000B7891"/>
    <w:rsid w:val="000C14AC"/>
    <w:rsid w:val="000C178C"/>
    <w:rsid w:val="000C280B"/>
    <w:rsid w:val="000C290A"/>
    <w:rsid w:val="000C4BA1"/>
    <w:rsid w:val="000C4C59"/>
    <w:rsid w:val="000D27FE"/>
    <w:rsid w:val="000D2983"/>
    <w:rsid w:val="000D4B26"/>
    <w:rsid w:val="000D59E2"/>
    <w:rsid w:val="000E0951"/>
    <w:rsid w:val="000E1362"/>
    <w:rsid w:val="000E1A80"/>
    <w:rsid w:val="000E42CF"/>
    <w:rsid w:val="000E7BF5"/>
    <w:rsid w:val="000F14F0"/>
    <w:rsid w:val="000F2B3E"/>
    <w:rsid w:val="000F2D43"/>
    <w:rsid w:val="000F4B02"/>
    <w:rsid w:val="000F5E1C"/>
    <w:rsid w:val="000F6815"/>
    <w:rsid w:val="000F7924"/>
    <w:rsid w:val="000F7BA1"/>
    <w:rsid w:val="00100678"/>
    <w:rsid w:val="00102705"/>
    <w:rsid w:val="00103619"/>
    <w:rsid w:val="001061C6"/>
    <w:rsid w:val="00107910"/>
    <w:rsid w:val="00110231"/>
    <w:rsid w:val="0011405A"/>
    <w:rsid w:val="0011782A"/>
    <w:rsid w:val="0012026C"/>
    <w:rsid w:val="0012168E"/>
    <w:rsid w:val="001254D0"/>
    <w:rsid w:val="00127625"/>
    <w:rsid w:val="00127876"/>
    <w:rsid w:val="00131DCC"/>
    <w:rsid w:val="00132FD6"/>
    <w:rsid w:val="0013337F"/>
    <w:rsid w:val="00133D2D"/>
    <w:rsid w:val="0013408F"/>
    <w:rsid w:val="00134C60"/>
    <w:rsid w:val="001404DD"/>
    <w:rsid w:val="00141872"/>
    <w:rsid w:val="00141991"/>
    <w:rsid w:val="00143286"/>
    <w:rsid w:val="001434B4"/>
    <w:rsid w:val="001444C9"/>
    <w:rsid w:val="00144896"/>
    <w:rsid w:val="001505B2"/>
    <w:rsid w:val="00150AC6"/>
    <w:rsid w:val="00155892"/>
    <w:rsid w:val="00157C23"/>
    <w:rsid w:val="00162763"/>
    <w:rsid w:val="00162FD3"/>
    <w:rsid w:val="00163CF5"/>
    <w:rsid w:val="00171E6B"/>
    <w:rsid w:val="001727EF"/>
    <w:rsid w:val="00172B0A"/>
    <w:rsid w:val="00175E62"/>
    <w:rsid w:val="00176FCF"/>
    <w:rsid w:val="00177466"/>
    <w:rsid w:val="001824BF"/>
    <w:rsid w:val="001842CC"/>
    <w:rsid w:val="001848D7"/>
    <w:rsid w:val="0018528D"/>
    <w:rsid w:val="0018714C"/>
    <w:rsid w:val="00187F10"/>
    <w:rsid w:val="00192754"/>
    <w:rsid w:val="001936A6"/>
    <w:rsid w:val="001A158E"/>
    <w:rsid w:val="001A2035"/>
    <w:rsid w:val="001A49DB"/>
    <w:rsid w:val="001A4A01"/>
    <w:rsid w:val="001A5FCE"/>
    <w:rsid w:val="001A6E32"/>
    <w:rsid w:val="001A7AD3"/>
    <w:rsid w:val="001B14D1"/>
    <w:rsid w:val="001B229F"/>
    <w:rsid w:val="001B31F7"/>
    <w:rsid w:val="001B3D6D"/>
    <w:rsid w:val="001B4739"/>
    <w:rsid w:val="001B4D4B"/>
    <w:rsid w:val="001C144F"/>
    <w:rsid w:val="001C2A24"/>
    <w:rsid w:val="001C2D85"/>
    <w:rsid w:val="001C342F"/>
    <w:rsid w:val="001C429A"/>
    <w:rsid w:val="001C62E2"/>
    <w:rsid w:val="001D0C57"/>
    <w:rsid w:val="001D1415"/>
    <w:rsid w:val="001D2872"/>
    <w:rsid w:val="001D5B83"/>
    <w:rsid w:val="001D79F6"/>
    <w:rsid w:val="001D7F81"/>
    <w:rsid w:val="001E0B6C"/>
    <w:rsid w:val="001E0B6E"/>
    <w:rsid w:val="001E0D84"/>
    <w:rsid w:val="001E55F9"/>
    <w:rsid w:val="001E583C"/>
    <w:rsid w:val="001F097D"/>
    <w:rsid w:val="001F12F0"/>
    <w:rsid w:val="001F2CF1"/>
    <w:rsid w:val="001F2D0F"/>
    <w:rsid w:val="001F3250"/>
    <w:rsid w:val="001F331E"/>
    <w:rsid w:val="001F36F1"/>
    <w:rsid w:val="001F6F34"/>
    <w:rsid w:val="00201E6E"/>
    <w:rsid w:val="00203721"/>
    <w:rsid w:val="0020496C"/>
    <w:rsid w:val="002103E1"/>
    <w:rsid w:val="00214BDF"/>
    <w:rsid w:val="0022028E"/>
    <w:rsid w:val="00220B34"/>
    <w:rsid w:val="00221BF6"/>
    <w:rsid w:val="00221E96"/>
    <w:rsid w:val="002243E6"/>
    <w:rsid w:val="00224893"/>
    <w:rsid w:val="00224E2D"/>
    <w:rsid w:val="00225AD1"/>
    <w:rsid w:val="002307A9"/>
    <w:rsid w:val="00232E4D"/>
    <w:rsid w:val="00234FC1"/>
    <w:rsid w:val="00237325"/>
    <w:rsid w:val="00241897"/>
    <w:rsid w:val="00242348"/>
    <w:rsid w:val="0024368F"/>
    <w:rsid w:val="002468E8"/>
    <w:rsid w:val="002502FE"/>
    <w:rsid w:val="00250EB3"/>
    <w:rsid w:val="0025127E"/>
    <w:rsid w:val="002519B7"/>
    <w:rsid w:val="002528A3"/>
    <w:rsid w:val="002576A7"/>
    <w:rsid w:val="00261FCA"/>
    <w:rsid w:val="00262E88"/>
    <w:rsid w:val="00262F41"/>
    <w:rsid w:val="00262F74"/>
    <w:rsid w:val="00263D25"/>
    <w:rsid w:val="0026501F"/>
    <w:rsid w:val="0026705D"/>
    <w:rsid w:val="002675FB"/>
    <w:rsid w:val="00270702"/>
    <w:rsid w:val="00276E73"/>
    <w:rsid w:val="00277AF3"/>
    <w:rsid w:val="00277CC5"/>
    <w:rsid w:val="00281137"/>
    <w:rsid w:val="00281649"/>
    <w:rsid w:val="00281E77"/>
    <w:rsid w:val="00283484"/>
    <w:rsid w:val="00285804"/>
    <w:rsid w:val="0029053E"/>
    <w:rsid w:val="00290C8A"/>
    <w:rsid w:val="00293D61"/>
    <w:rsid w:val="00294DC5"/>
    <w:rsid w:val="00295973"/>
    <w:rsid w:val="002A0AD5"/>
    <w:rsid w:val="002A1E79"/>
    <w:rsid w:val="002A44ED"/>
    <w:rsid w:val="002A530C"/>
    <w:rsid w:val="002A5D81"/>
    <w:rsid w:val="002A60EF"/>
    <w:rsid w:val="002A671D"/>
    <w:rsid w:val="002B1597"/>
    <w:rsid w:val="002B6797"/>
    <w:rsid w:val="002C17A4"/>
    <w:rsid w:val="002C2ABE"/>
    <w:rsid w:val="002C3C9B"/>
    <w:rsid w:val="002C67CA"/>
    <w:rsid w:val="002D1993"/>
    <w:rsid w:val="002D1D3B"/>
    <w:rsid w:val="002D2496"/>
    <w:rsid w:val="002D31B9"/>
    <w:rsid w:val="002D4164"/>
    <w:rsid w:val="002D5EA0"/>
    <w:rsid w:val="002E039E"/>
    <w:rsid w:val="002E1A98"/>
    <w:rsid w:val="002E3144"/>
    <w:rsid w:val="002E4762"/>
    <w:rsid w:val="002E5075"/>
    <w:rsid w:val="002E62B2"/>
    <w:rsid w:val="002F1EC5"/>
    <w:rsid w:val="002F282B"/>
    <w:rsid w:val="002F3B59"/>
    <w:rsid w:val="002F6648"/>
    <w:rsid w:val="002F6A7B"/>
    <w:rsid w:val="002F701F"/>
    <w:rsid w:val="002F7BA3"/>
    <w:rsid w:val="00300196"/>
    <w:rsid w:val="0030035F"/>
    <w:rsid w:val="00304678"/>
    <w:rsid w:val="003049A4"/>
    <w:rsid w:val="00305125"/>
    <w:rsid w:val="003063DC"/>
    <w:rsid w:val="00306872"/>
    <w:rsid w:val="00310007"/>
    <w:rsid w:val="00311A05"/>
    <w:rsid w:val="003123A9"/>
    <w:rsid w:val="00314507"/>
    <w:rsid w:val="0032003D"/>
    <w:rsid w:val="00320AE1"/>
    <w:rsid w:val="00324291"/>
    <w:rsid w:val="0032474F"/>
    <w:rsid w:val="00331181"/>
    <w:rsid w:val="00331ACA"/>
    <w:rsid w:val="00333AA8"/>
    <w:rsid w:val="003348EE"/>
    <w:rsid w:val="00335210"/>
    <w:rsid w:val="0034168C"/>
    <w:rsid w:val="0034194C"/>
    <w:rsid w:val="00341AD1"/>
    <w:rsid w:val="00341B52"/>
    <w:rsid w:val="00341D89"/>
    <w:rsid w:val="00344B38"/>
    <w:rsid w:val="00346919"/>
    <w:rsid w:val="00350CD3"/>
    <w:rsid w:val="00351428"/>
    <w:rsid w:val="00354612"/>
    <w:rsid w:val="00354F2C"/>
    <w:rsid w:val="00355468"/>
    <w:rsid w:val="003570A9"/>
    <w:rsid w:val="0035768A"/>
    <w:rsid w:val="00357B03"/>
    <w:rsid w:val="00360E3A"/>
    <w:rsid w:val="00361C70"/>
    <w:rsid w:val="00370CCE"/>
    <w:rsid w:val="00370E37"/>
    <w:rsid w:val="00370F10"/>
    <w:rsid w:val="0037275F"/>
    <w:rsid w:val="00372B96"/>
    <w:rsid w:val="00372D35"/>
    <w:rsid w:val="00375511"/>
    <w:rsid w:val="00377D4D"/>
    <w:rsid w:val="003806D6"/>
    <w:rsid w:val="00380EDF"/>
    <w:rsid w:val="0038136D"/>
    <w:rsid w:val="003814F0"/>
    <w:rsid w:val="00382452"/>
    <w:rsid w:val="00382779"/>
    <w:rsid w:val="00384A64"/>
    <w:rsid w:val="00385A4F"/>
    <w:rsid w:val="003863EA"/>
    <w:rsid w:val="00386C33"/>
    <w:rsid w:val="003905A7"/>
    <w:rsid w:val="00392D56"/>
    <w:rsid w:val="00395BA4"/>
    <w:rsid w:val="00395FDE"/>
    <w:rsid w:val="0039679F"/>
    <w:rsid w:val="003A0CEB"/>
    <w:rsid w:val="003A3CC3"/>
    <w:rsid w:val="003A4864"/>
    <w:rsid w:val="003A5062"/>
    <w:rsid w:val="003A5C50"/>
    <w:rsid w:val="003A7FC6"/>
    <w:rsid w:val="003B0145"/>
    <w:rsid w:val="003B0148"/>
    <w:rsid w:val="003B0BB5"/>
    <w:rsid w:val="003B0C30"/>
    <w:rsid w:val="003B1C9F"/>
    <w:rsid w:val="003B5EE9"/>
    <w:rsid w:val="003B6785"/>
    <w:rsid w:val="003B6A05"/>
    <w:rsid w:val="003B6B66"/>
    <w:rsid w:val="003C052C"/>
    <w:rsid w:val="003C26E8"/>
    <w:rsid w:val="003C40B4"/>
    <w:rsid w:val="003C4C35"/>
    <w:rsid w:val="003C6973"/>
    <w:rsid w:val="003C7A78"/>
    <w:rsid w:val="003D14E6"/>
    <w:rsid w:val="003D1694"/>
    <w:rsid w:val="003D23E8"/>
    <w:rsid w:val="003D7706"/>
    <w:rsid w:val="003D7743"/>
    <w:rsid w:val="003E1804"/>
    <w:rsid w:val="003E291F"/>
    <w:rsid w:val="003E350E"/>
    <w:rsid w:val="003E4553"/>
    <w:rsid w:val="003E4E51"/>
    <w:rsid w:val="003E5930"/>
    <w:rsid w:val="003E6D39"/>
    <w:rsid w:val="003E70B7"/>
    <w:rsid w:val="003F15BB"/>
    <w:rsid w:val="003F1B48"/>
    <w:rsid w:val="003F45E8"/>
    <w:rsid w:val="003F64C9"/>
    <w:rsid w:val="003F72B0"/>
    <w:rsid w:val="003F7E61"/>
    <w:rsid w:val="00400142"/>
    <w:rsid w:val="00402B82"/>
    <w:rsid w:val="004036FF"/>
    <w:rsid w:val="004061F9"/>
    <w:rsid w:val="004068D2"/>
    <w:rsid w:val="00407C86"/>
    <w:rsid w:val="004104BA"/>
    <w:rsid w:val="00412DD1"/>
    <w:rsid w:val="0041444D"/>
    <w:rsid w:val="00414A6C"/>
    <w:rsid w:val="00415932"/>
    <w:rsid w:val="0041637C"/>
    <w:rsid w:val="00420BD5"/>
    <w:rsid w:val="004213D8"/>
    <w:rsid w:val="00422CD2"/>
    <w:rsid w:val="0042482E"/>
    <w:rsid w:val="004264A1"/>
    <w:rsid w:val="00427DAD"/>
    <w:rsid w:val="004314F8"/>
    <w:rsid w:val="00431D91"/>
    <w:rsid w:val="004343A7"/>
    <w:rsid w:val="004348C5"/>
    <w:rsid w:val="00435551"/>
    <w:rsid w:val="00435667"/>
    <w:rsid w:val="00435F25"/>
    <w:rsid w:val="004370D1"/>
    <w:rsid w:val="00437B29"/>
    <w:rsid w:val="004424AE"/>
    <w:rsid w:val="004454F2"/>
    <w:rsid w:val="004469BB"/>
    <w:rsid w:val="004502F2"/>
    <w:rsid w:val="00451950"/>
    <w:rsid w:val="00452525"/>
    <w:rsid w:val="00453005"/>
    <w:rsid w:val="0045387D"/>
    <w:rsid w:val="004550BF"/>
    <w:rsid w:val="00457CF2"/>
    <w:rsid w:val="00460123"/>
    <w:rsid w:val="00460DFA"/>
    <w:rsid w:val="004615F9"/>
    <w:rsid w:val="00462251"/>
    <w:rsid w:val="004644C2"/>
    <w:rsid w:val="00465F74"/>
    <w:rsid w:val="00466059"/>
    <w:rsid w:val="004673EE"/>
    <w:rsid w:val="00470069"/>
    <w:rsid w:val="0047006A"/>
    <w:rsid w:val="0047060B"/>
    <w:rsid w:val="00470AB6"/>
    <w:rsid w:val="00470B3D"/>
    <w:rsid w:val="00470BA8"/>
    <w:rsid w:val="00471DF6"/>
    <w:rsid w:val="00472A2C"/>
    <w:rsid w:val="0047490E"/>
    <w:rsid w:val="00475B3C"/>
    <w:rsid w:val="00476137"/>
    <w:rsid w:val="00476D27"/>
    <w:rsid w:val="0048072A"/>
    <w:rsid w:val="00482809"/>
    <w:rsid w:val="004829CB"/>
    <w:rsid w:val="00483AB9"/>
    <w:rsid w:val="00485BA4"/>
    <w:rsid w:val="0049036F"/>
    <w:rsid w:val="0049294B"/>
    <w:rsid w:val="004958D2"/>
    <w:rsid w:val="004965EB"/>
    <w:rsid w:val="004A1FB3"/>
    <w:rsid w:val="004A35BC"/>
    <w:rsid w:val="004A4E62"/>
    <w:rsid w:val="004A5FC3"/>
    <w:rsid w:val="004A74ED"/>
    <w:rsid w:val="004A77F9"/>
    <w:rsid w:val="004B0669"/>
    <w:rsid w:val="004B1C0F"/>
    <w:rsid w:val="004B1CEF"/>
    <w:rsid w:val="004B3076"/>
    <w:rsid w:val="004B4AF6"/>
    <w:rsid w:val="004B4B5B"/>
    <w:rsid w:val="004B5B7C"/>
    <w:rsid w:val="004B6A0F"/>
    <w:rsid w:val="004C1D9C"/>
    <w:rsid w:val="004C1D9E"/>
    <w:rsid w:val="004C37A1"/>
    <w:rsid w:val="004C4520"/>
    <w:rsid w:val="004C6DC9"/>
    <w:rsid w:val="004D0403"/>
    <w:rsid w:val="004D2D78"/>
    <w:rsid w:val="004D4923"/>
    <w:rsid w:val="004D5936"/>
    <w:rsid w:val="004E6292"/>
    <w:rsid w:val="004E72F7"/>
    <w:rsid w:val="004E7BE1"/>
    <w:rsid w:val="004F65D0"/>
    <w:rsid w:val="005019EC"/>
    <w:rsid w:val="005027B1"/>
    <w:rsid w:val="0050440E"/>
    <w:rsid w:val="00510EC7"/>
    <w:rsid w:val="00511371"/>
    <w:rsid w:val="00515005"/>
    <w:rsid w:val="0051599E"/>
    <w:rsid w:val="00515A5B"/>
    <w:rsid w:val="00516E87"/>
    <w:rsid w:val="00516E8B"/>
    <w:rsid w:val="00517276"/>
    <w:rsid w:val="0052062B"/>
    <w:rsid w:val="00520CC1"/>
    <w:rsid w:val="0052121E"/>
    <w:rsid w:val="005215E4"/>
    <w:rsid w:val="00522013"/>
    <w:rsid w:val="005245C4"/>
    <w:rsid w:val="005278C0"/>
    <w:rsid w:val="00530402"/>
    <w:rsid w:val="00530BA0"/>
    <w:rsid w:val="00531BC2"/>
    <w:rsid w:val="00532B52"/>
    <w:rsid w:val="005331FA"/>
    <w:rsid w:val="0053341F"/>
    <w:rsid w:val="00533908"/>
    <w:rsid w:val="0053403C"/>
    <w:rsid w:val="0053425F"/>
    <w:rsid w:val="00534637"/>
    <w:rsid w:val="00535D04"/>
    <w:rsid w:val="00536B8F"/>
    <w:rsid w:val="005378F0"/>
    <w:rsid w:val="005436D2"/>
    <w:rsid w:val="00545106"/>
    <w:rsid w:val="00545EC8"/>
    <w:rsid w:val="00546A3C"/>
    <w:rsid w:val="00546B48"/>
    <w:rsid w:val="00547B35"/>
    <w:rsid w:val="00550B0B"/>
    <w:rsid w:val="00550E82"/>
    <w:rsid w:val="005517EC"/>
    <w:rsid w:val="00551E21"/>
    <w:rsid w:val="00555F1D"/>
    <w:rsid w:val="00556C25"/>
    <w:rsid w:val="005600AA"/>
    <w:rsid w:val="00560B9B"/>
    <w:rsid w:val="00560F0C"/>
    <w:rsid w:val="00561B07"/>
    <w:rsid w:val="00561C03"/>
    <w:rsid w:val="005623BC"/>
    <w:rsid w:val="00565DB5"/>
    <w:rsid w:val="005704A7"/>
    <w:rsid w:val="00572709"/>
    <w:rsid w:val="005734D3"/>
    <w:rsid w:val="00574216"/>
    <w:rsid w:val="00574C53"/>
    <w:rsid w:val="005760CE"/>
    <w:rsid w:val="005806F1"/>
    <w:rsid w:val="00580C3D"/>
    <w:rsid w:val="00582605"/>
    <w:rsid w:val="005856DE"/>
    <w:rsid w:val="005859C3"/>
    <w:rsid w:val="005863E0"/>
    <w:rsid w:val="00591326"/>
    <w:rsid w:val="00593113"/>
    <w:rsid w:val="00594648"/>
    <w:rsid w:val="00596611"/>
    <w:rsid w:val="00597D32"/>
    <w:rsid w:val="005A133A"/>
    <w:rsid w:val="005A15E5"/>
    <w:rsid w:val="005A187D"/>
    <w:rsid w:val="005A2764"/>
    <w:rsid w:val="005A2FC8"/>
    <w:rsid w:val="005A2FCE"/>
    <w:rsid w:val="005A3736"/>
    <w:rsid w:val="005A37CA"/>
    <w:rsid w:val="005A7178"/>
    <w:rsid w:val="005B2481"/>
    <w:rsid w:val="005B2B86"/>
    <w:rsid w:val="005B2D3B"/>
    <w:rsid w:val="005B360D"/>
    <w:rsid w:val="005B4F63"/>
    <w:rsid w:val="005B7711"/>
    <w:rsid w:val="005B7FA2"/>
    <w:rsid w:val="005C013E"/>
    <w:rsid w:val="005C018E"/>
    <w:rsid w:val="005C3977"/>
    <w:rsid w:val="005C4DAD"/>
    <w:rsid w:val="005C5578"/>
    <w:rsid w:val="005C5FED"/>
    <w:rsid w:val="005D0252"/>
    <w:rsid w:val="005D1562"/>
    <w:rsid w:val="005D4A58"/>
    <w:rsid w:val="005D4EA8"/>
    <w:rsid w:val="005E0279"/>
    <w:rsid w:val="005E0F29"/>
    <w:rsid w:val="005E187A"/>
    <w:rsid w:val="005E383D"/>
    <w:rsid w:val="005E3983"/>
    <w:rsid w:val="005E5632"/>
    <w:rsid w:val="005F15E8"/>
    <w:rsid w:val="005F2AB5"/>
    <w:rsid w:val="005F3994"/>
    <w:rsid w:val="005F4400"/>
    <w:rsid w:val="005F6F9F"/>
    <w:rsid w:val="00601242"/>
    <w:rsid w:val="00601991"/>
    <w:rsid w:val="00601E47"/>
    <w:rsid w:val="00602FDB"/>
    <w:rsid w:val="00606BCA"/>
    <w:rsid w:val="00606CB5"/>
    <w:rsid w:val="00607483"/>
    <w:rsid w:val="00607AC2"/>
    <w:rsid w:val="00611ADF"/>
    <w:rsid w:val="00611C96"/>
    <w:rsid w:val="006164B3"/>
    <w:rsid w:val="00624A8C"/>
    <w:rsid w:val="0062626D"/>
    <w:rsid w:val="00626283"/>
    <w:rsid w:val="006265F5"/>
    <w:rsid w:val="00626C8D"/>
    <w:rsid w:val="006275F4"/>
    <w:rsid w:val="006277B0"/>
    <w:rsid w:val="00630E1E"/>
    <w:rsid w:val="0063189A"/>
    <w:rsid w:val="00632323"/>
    <w:rsid w:val="00637288"/>
    <w:rsid w:val="006375EE"/>
    <w:rsid w:val="006413BC"/>
    <w:rsid w:val="00642D33"/>
    <w:rsid w:val="00643454"/>
    <w:rsid w:val="00644022"/>
    <w:rsid w:val="0064712F"/>
    <w:rsid w:val="00650759"/>
    <w:rsid w:val="00651158"/>
    <w:rsid w:val="00651638"/>
    <w:rsid w:val="00655F1C"/>
    <w:rsid w:val="00657B1D"/>
    <w:rsid w:val="006602A4"/>
    <w:rsid w:val="00662F25"/>
    <w:rsid w:val="006658B0"/>
    <w:rsid w:val="006678B0"/>
    <w:rsid w:val="00667AB1"/>
    <w:rsid w:val="006771CA"/>
    <w:rsid w:val="0067750C"/>
    <w:rsid w:val="006805C8"/>
    <w:rsid w:val="00680DF4"/>
    <w:rsid w:val="00682876"/>
    <w:rsid w:val="00682EA3"/>
    <w:rsid w:val="006855FA"/>
    <w:rsid w:val="00690965"/>
    <w:rsid w:val="00693179"/>
    <w:rsid w:val="006946DE"/>
    <w:rsid w:val="006A0D37"/>
    <w:rsid w:val="006A1EBC"/>
    <w:rsid w:val="006A25FF"/>
    <w:rsid w:val="006B01BE"/>
    <w:rsid w:val="006B1F56"/>
    <w:rsid w:val="006B32DE"/>
    <w:rsid w:val="006B335A"/>
    <w:rsid w:val="006B5025"/>
    <w:rsid w:val="006B6C31"/>
    <w:rsid w:val="006B7AAE"/>
    <w:rsid w:val="006C00E9"/>
    <w:rsid w:val="006C1289"/>
    <w:rsid w:val="006C207C"/>
    <w:rsid w:val="006C3648"/>
    <w:rsid w:val="006C50D3"/>
    <w:rsid w:val="006C567A"/>
    <w:rsid w:val="006C5FDE"/>
    <w:rsid w:val="006C63D8"/>
    <w:rsid w:val="006C7B80"/>
    <w:rsid w:val="006D00F6"/>
    <w:rsid w:val="006D0707"/>
    <w:rsid w:val="006D61B7"/>
    <w:rsid w:val="006E13DA"/>
    <w:rsid w:val="006E21A7"/>
    <w:rsid w:val="006F17BE"/>
    <w:rsid w:val="006F3ABD"/>
    <w:rsid w:val="006F71A2"/>
    <w:rsid w:val="006F77ED"/>
    <w:rsid w:val="006F7CB3"/>
    <w:rsid w:val="007005D5"/>
    <w:rsid w:val="007007CE"/>
    <w:rsid w:val="007022C1"/>
    <w:rsid w:val="00702C1B"/>
    <w:rsid w:val="00705299"/>
    <w:rsid w:val="007067AB"/>
    <w:rsid w:val="00706F14"/>
    <w:rsid w:val="007111F6"/>
    <w:rsid w:val="00712E8A"/>
    <w:rsid w:val="007149D5"/>
    <w:rsid w:val="00715EA8"/>
    <w:rsid w:val="007207B7"/>
    <w:rsid w:val="00722623"/>
    <w:rsid w:val="00723F37"/>
    <w:rsid w:val="0072514F"/>
    <w:rsid w:val="007252F6"/>
    <w:rsid w:val="0072540C"/>
    <w:rsid w:val="007254D0"/>
    <w:rsid w:val="00725B30"/>
    <w:rsid w:val="00726623"/>
    <w:rsid w:val="007329BE"/>
    <w:rsid w:val="00734EDB"/>
    <w:rsid w:val="00735F3A"/>
    <w:rsid w:val="007364AE"/>
    <w:rsid w:val="00737EE4"/>
    <w:rsid w:val="00742A1F"/>
    <w:rsid w:val="00742E3E"/>
    <w:rsid w:val="00743747"/>
    <w:rsid w:val="00744486"/>
    <w:rsid w:val="00744F3B"/>
    <w:rsid w:val="00745D3C"/>
    <w:rsid w:val="00750828"/>
    <w:rsid w:val="00752BC4"/>
    <w:rsid w:val="00752E3E"/>
    <w:rsid w:val="00755F86"/>
    <w:rsid w:val="00756C7F"/>
    <w:rsid w:val="007578BF"/>
    <w:rsid w:val="00757B46"/>
    <w:rsid w:val="007601BE"/>
    <w:rsid w:val="00760924"/>
    <w:rsid w:val="00760C20"/>
    <w:rsid w:val="007659F9"/>
    <w:rsid w:val="0076797C"/>
    <w:rsid w:val="00770C12"/>
    <w:rsid w:val="00772415"/>
    <w:rsid w:val="007743A8"/>
    <w:rsid w:val="00776112"/>
    <w:rsid w:val="00776669"/>
    <w:rsid w:val="007806C7"/>
    <w:rsid w:val="007826FA"/>
    <w:rsid w:val="0078278E"/>
    <w:rsid w:val="00786A2A"/>
    <w:rsid w:val="00787E54"/>
    <w:rsid w:val="007908EE"/>
    <w:rsid w:val="00791BB0"/>
    <w:rsid w:val="007934F2"/>
    <w:rsid w:val="00796F54"/>
    <w:rsid w:val="007A0BA0"/>
    <w:rsid w:val="007A111A"/>
    <w:rsid w:val="007A20FE"/>
    <w:rsid w:val="007A35A1"/>
    <w:rsid w:val="007A41EA"/>
    <w:rsid w:val="007A607C"/>
    <w:rsid w:val="007A70B6"/>
    <w:rsid w:val="007A73C9"/>
    <w:rsid w:val="007A7D4C"/>
    <w:rsid w:val="007B1174"/>
    <w:rsid w:val="007B1543"/>
    <w:rsid w:val="007B178F"/>
    <w:rsid w:val="007B29CE"/>
    <w:rsid w:val="007B2B41"/>
    <w:rsid w:val="007B4656"/>
    <w:rsid w:val="007C0090"/>
    <w:rsid w:val="007C1B39"/>
    <w:rsid w:val="007C213E"/>
    <w:rsid w:val="007C2B56"/>
    <w:rsid w:val="007C3EAA"/>
    <w:rsid w:val="007D22FB"/>
    <w:rsid w:val="007D265A"/>
    <w:rsid w:val="007D2F03"/>
    <w:rsid w:val="007D3A1C"/>
    <w:rsid w:val="007D47DC"/>
    <w:rsid w:val="007D4B07"/>
    <w:rsid w:val="007D5B3C"/>
    <w:rsid w:val="007D752E"/>
    <w:rsid w:val="007D7C36"/>
    <w:rsid w:val="007E06D9"/>
    <w:rsid w:val="007E234C"/>
    <w:rsid w:val="007E63F0"/>
    <w:rsid w:val="007F00EF"/>
    <w:rsid w:val="007F48B1"/>
    <w:rsid w:val="007F519D"/>
    <w:rsid w:val="007F5CA1"/>
    <w:rsid w:val="00800A2E"/>
    <w:rsid w:val="00807913"/>
    <w:rsid w:val="008105F7"/>
    <w:rsid w:val="00811C96"/>
    <w:rsid w:val="00812E4E"/>
    <w:rsid w:val="00813A36"/>
    <w:rsid w:val="00816D06"/>
    <w:rsid w:val="00817AC9"/>
    <w:rsid w:val="00821CDB"/>
    <w:rsid w:val="00821D88"/>
    <w:rsid w:val="00821DC3"/>
    <w:rsid w:val="0082261D"/>
    <w:rsid w:val="00823AFF"/>
    <w:rsid w:val="00824C4A"/>
    <w:rsid w:val="00824F65"/>
    <w:rsid w:val="00830078"/>
    <w:rsid w:val="008314E9"/>
    <w:rsid w:val="00831EC4"/>
    <w:rsid w:val="00832B80"/>
    <w:rsid w:val="008352D2"/>
    <w:rsid w:val="0083585A"/>
    <w:rsid w:val="00840B0D"/>
    <w:rsid w:val="00842B54"/>
    <w:rsid w:val="00843AC6"/>
    <w:rsid w:val="00843FAB"/>
    <w:rsid w:val="00845718"/>
    <w:rsid w:val="00847F09"/>
    <w:rsid w:val="00851F93"/>
    <w:rsid w:val="008520AE"/>
    <w:rsid w:val="00852A93"/>
    <w:rsid w:val="00852E14"/>
    <w:rsid w:val="0085426E"/>
    <w:rsid w:val="008552BB"/>
    <w:rsid w:val="0085536B"/>
    <w:rsid w:val="008558B8"/>
    <w:rsid w:val="00855A6D"/>
    <w:rsid w:val="0085624C"/>
    <w:rsid w:val="00856884"/>
    <w:rsid w:val="008577F8"/>
    <w:rsid w:val="00857E7A"/>
    <w:rsid w:val="00860F27"/>
    <w:rsid w:val="0086335E"/>
    <w:rsid w:val="00863FD6"/>
    <w:rsid w:val="00864436"/>
    <w:rsid w:val="00864711"/>
    <w:rsid w:val="00865FAC"/>
    <w:rsid w:val="008707D6"/>
    <w:rsid w:val="008721B3"/>
    <w:rsid w:val="008725AC"/>
    <w:rsid w:val="008747CC"/>
    <w:rsid w:val="00874BFD"/>
    <w:rsid w:val="00875765"/>
    <w:rsid w:val="00876668"/>
    <w:rsid w:val="00877EBF"/>
    <w:rsid w:val="00882849"/>
    <w:rsid w:val="00886430"/>
    <w:rsid w:val="00887063"/>
    <w:rsid w:val="00887233"/>
    <w:rsid w:val="00887FF4"/>
    <w:rsid w:val="008906D5"/>
    <w:rsid w:val="00891E48"/>
    <w:rsid w:val="00893589"/>
    <w:rsid w:val="008A44A8"/>
    <w:rsid w:val="008A7C4E"/>
    <w:rsid w:val="008B0187"/>
    <w:rsid w:val="008B06A8"/>
    <w:rsid w:val="008B11DE"/>
    <w:rsid w:val="008B1245"/>
    <w:rsid w:val="008B2F49"/>
    <w:rsid w:val="008B3974"/>
    <w:rsid w:val="008B7069"/>
    <w:rsid w:val="008C02B7"/>
    <w:rsid w:val="008C091A"/>
    <w:rsid w:val="008C0DD9"/>
    <w:rsid w:val="008C201E"/>
    <w:rsid w:val="008C5D3F"/>
    <w:rsid w:val="008C7606"/>
    <w:rsid w:val="008D0B64"/>
    <w:rsid w:val="008D1EF7"/>
    <w:rsid w:val="008D3260"/>
    <w:rsid w:val="008D4554"/>
    <w:rsid w:val="008D4B1C"/>
    <w:rsid w:val="008D6F29"/>
    <w:rsid w:val="008E1E5C"/>
    <w:rsid w:val="008E29A9"/>
    <w:rsid w:val="008E5AC3"/>
    <w:rsid w:val="008E5E29"/>
    <w:rsid w:val="008E6F54"/>
    <w:rsid w:val="008E7BD6"/>
    <w:rsid w:val="008F097C"/>
    <w:rsid w:val="008F27CF"/>
    <w:rsid w:val="008F3A96"/>
    <w:rsid w:val="008F3AA2"/>
    <w:rsid w:val="008F3BDD"/>
    <w:rsid w:val="008F48F8"/>
    <w:rsid w:val="008F7169"/>
    <w:rsid w:val="008F7307"/>
    <w:rsid w:val="00901C4A"/>
    <w:rsid w:val="0090242D"/>
    <w:rsid w:val="00905B07"/>
    <w:rsid w:val="009063C1"/>
    <w:rsid w:val="00906A76"/>
    <w:rsid w:val="0091030C"/>
    <w:rsid w:val="00910CDA"/>
    <w:rsid w:val="0091130E"/>
    <w:rsid w:val="009122DA"/>
    <w:rsid w:val="00912FE2"/>
    <w:rsid w:val="00914899"/>
    <w:rsid w:val="0091778D"/>
    <w:rsid w:val="0092067B"/>
    <w:rsid w:val="00921282"/>
    <w:rsid w:val="00921F29"/>
    <w:rsid w:val="00924351"/>
    <w:rsid w:val="00931BBC"/>
    <w:rsid w:val="0093275E"/>
    <w:rsid w:val="00933274"/>
    <w:rsid w:val="009339D5"/>
    <w:rsid w:val="00933F5C"/>
    <w:rsid w:val="00935162"/>
    <w:rsid w:val="00936A4C"/>
    <w:rsid w:val="00941664"/>
    <w:rsid w:val="00944708"/>
    <w:rsid w:val="00944839"/>
    <w:rsid w:val="00946887"/>
    <w:rsid w:val="0095093C"/>
    <w:rsid w:val="0095315B"/>
    <w:rsid w:val="00954314"/>
    <w:rsid w:val="00962BC3"/>
    <w:rsid w:val="00962FC4"/>
    <w:rsid w:val="00963009"/>
    <w:rsid w:val="00964E25"/>
    <w:rsid w:val="00965DC5"/>
    <w:rsid w:val="009733DF"/>
    <w:rsid w:val="00973430"/>
    <w:rsid w:val="00974209"/>
    <w:rsid w:val="00975C41"/>
    <w:rsid w:val="00981F7F"/>
    <w:rsid w:val="00982107"/>
    <w:rsid w:val="00984D30"/>
    <w:rsid w:val="0098559D"/>
    <w:rsid w:val="00986F93"/>
    <w:rsid w:val="0099236F"/>
    <w:rsid w:val="009942E8"/>
    <w:rsid w:val="00997621"/>
    <w:rsid w:val="00997921"/>
    <w:rsid w:val="009A21A6"/>
    <w:rsid w:val="009A2628"/>
    <w:rsid w:val="009A2D1B"/>
    <w:rsid w:val="009A619D"/>
    <w:rsid w:val="009B0A59"/>
    <w:rsid w:val="009B26AA"/>
    <w:rsid w:val="009B4619"/>
    <w:rsid w:val="009B677B"/>
    <w:rsid w:val="009C1E3C"/>
    <w:rsid w:val="009C2495"/>
    <w:rsid w:val="009C4A89"/>
    <w:rsid w:val="009C6692"/>
    <w:rsid w:val="009C790F"/>
    <w:rsid w:val="009D137A"/>
    <w:rsid w:val="009D1546"/>
    <w:rsid w:val="009E2F46"/>
    <w:rsid w:val="009E3E06"/>
    <w:rsid w:val="009E62ED"/>
    <w:rsid w:val="009E7CBA"/>
    <w:rsid w:val="009F497E"/>
    <w:rsid w:val="009F4CFB"/>
    <w:rsid w:val="00A01F51"/>
    <w:rsid w:val="00A02A55"/>
    <w:rsid w:val="00A04309"/>
    <w:rsid w:val="00A05B1E"/>
    <w:rsid w:val="00A0618C"/>
    <w:rsid w:val="00A11926"/>
    <w:rsid w:val="00A14709"/>
    <w:rsid w:val="00A14AFD"/>
    <w:rsid w:val="00A15DC4"/>
    <w:rsid w:val="00A16F6D"/>
    <w:rsid w:val="00A17B7A"/>
    <w:rsid w:val="00A21145"/>
    <w:rsid w:val="00A25C18"/>
    <w:rsid w:val="00A265D5"/>
    <w:rsid w:val="00A265FA"/>
    <w:rsid w:val="00A3163D"/>
    <w:rsid w:val="00A31DB3"/>
    <w:rsid w:val="00A326FF"/>
    <w:rsid w:val="00A33A79"/>
    <w:rsid w:val="00A33C15"/>
    <w:rsid w:val="00A34890"/>
    <w:rsid w:val="00A36F27"/>
    <w:rsid w:val="00A409F2"/>
    <w:rsid w:val="00A40CA1"/>
    <w:rsid w:val="00A42F9F"/>
    <w:rsid w:val="00A4534C"/>
    <w:rsid w:val="00A45491"/>
    <w:rsid w:val="00A5079F"/>
    <w:rsid w:val="00A5332C"/>
    <w:rsid w:val="00A53980"/>
    <w:rsid w:val="00A53C26"/>
    <w:rsid w:val="00A548BB"/>
    <w:rsid w:val="00A60CBD"/>
    <w:rsid w:val="00A61299"/>
    <w:rsid w:val="00A6360A"/>
    <w:rsid w:val="00A659F6"/>
    <w:rsid w:val="00A66F1B"/>
    <w:rsid w:val="00A70441"/>
    <w:rsid w:val="00A714FA"/>
    <w:rsid w:val="00A716DF"/>
    <w:rsid w:val="00A72368"/>
    <w:rsid w:val="00A72AE1"/>
    <w:rsid w:val="00A77ABB"/>
    <w:rsid w:val="00A77F0D"/>
    <w:rsid w:val="00A801AB"/>
    <w:rsid w:val="00A81CC3"/>
    <w:rsid w:val="00A83D66"/>
    <w:rsid w:val="00A84992"/>
    <w:rsid w:val="00A85266"/>
    <w:rsid w:val="00A85F27"/>
    <w:rsid w:val="00A8709D"/>
    <w:rsid w:val="00A8750C"/>
    <w:rsid w:val="00A9132B"/>
    <w:rsid w:val="00A91BC7"/>
    <w:rsid w:val="00A92308"/>
    <w:rsid w:val="00A92514"/>
    <w:rsid w:val="00A9535D"/>
    <w:rsid w:val="00A95C2C"/>
    <w:rsid w:val="00AA0633"/>
    <w:rsid w:val="00AA33A1"/>
    <w:rsid w:val="00AA3F34"/>
    <w:rsid w:val="00AA672A"/>
    <w:rsid w:val="00AA7CC0"/>
    <w:rsid w:val="00AB0566"/>
    <w:rsid w:val="00AB64EC"/>
    <w:rsid w:val="00AB682A"/>
    <w:rsid w:val="00AC024F"/>
    <w:rsid w:val="00AC0580"/>
    <w:rsid w:val="00AC0961"/>
    <w:rsid w:val="00AC3C71"/>
    <w:rsid w:val="00AC3E05"/>
    <w:rsid w:val="00AC3F27"/>
    <w:rsid w:val="00AC4662"/>
    <w:rsid w:val="00AC5F48"/>
    <w:rsid w:val="00AC632D"/>
    <w:rsid w:val="00AC76D7"/>
    <w:rsid w:val="00AD2353"/>
    <w:rsid w:val="00AD26DC"/>
    <w:rsid w:val="00AD5B30"/>
    <w:rsid w:val="00AD6136"/>
    <w:rsid w:val="00AD64C1"/>
    <w:rsid w:val="00AE082B"/>
    <w:rsid w:val="00AE699D"/>
    <w:rsid w:val="00AF30C0"/>
    <w:rsid w:val="00AF3214"/>
    <w:rsid w:val="00AF5687"/>
    <w:rsid w:val="00AF5954"/>
    <w:rsid w:val="00AF5A62"/>
    <w:rsid w:val="00AF653E"/>
    <w:rsid w:val="00B00433"/>
    <w:rsid w:val="00B00568"/>
    <w:rsid w:val="00B005F7"/>
    <w:rsid w:val="00B00616"/>
    <w:rsid w:val="00B00A99"/>
    <w:rsid w:val="00B0153E"/>
    <w:rsid w:val="00B0157D"/>
    <w:rsid w:val="00B05848"/>
    <w:rsid w:val="00B059E0"/>
    <w:rsid w:val="00B06646"/>
    <w:rsid w:val="00B10A62"/>
    <w:rsid w:val="00B11C09"/>
    <w:rsid w:val="00B131A3"/>
    <w:rsid w:val="00B17C67"/>
    <w:rsid w:val="00B21372"/>
    <w:rsid w:val="00B21F59"/>
    <w:rsid w:val="00B23459"/>
    <w:rsid w:val="00B23657"/>
    <w:rsid w:val="00B252E7"/>
    <w:rsid w:val="00B34202"/>
    <w:rsid w:val="00B37663"/>
    <w:rsid w:val="00B44049"/>
    <w:rsid w:val="00B4451C"/>
    <w:rsid w:val="00B448E9"/>
    <w:rsid w:val="00B44D11"/>
    <w:rsid w:val="00B46A67"/>
    <w:rsid w:val="00B46D46"/>
    <w:rsid w:val="00B46E14"/>
    <w:rsid w:val="00B47082"/>
    <w:rsid w:val="00B47F45"/>
    <w:rsid w:val="00B50049"/>
    <w:rsid w:val="00B52C80"/>
    <w:rsid w:val="00B5391D"/>
    <w:rsid w:val="00B5425E"/>
    <w:rsid w:val="00B54B47"/>
    <w:rsid w:val="00B54D0A"/>
    <w:rsid w:val="00B55E37"/>
    <w:rsid w:val="00B55F3E"/>
    <w:rsid w:val="00B57DEA"/>
    <w:rsid w:val="00B6097B"/>
    <w:rsid w:val="00B62222"/>
    <w:rsid w:val="00B62F5A"/>
    <w:rsid w:val="00B63DDD"/>
    <w:rsid w:val="00B64F5E"/>
    <w:rsid w:val="00B651C3"/>
    <w:rsid w:val="00B657CE"/>
    <w:rsid w:val="00B6610E"/>
    <w:rsid w:val="00B72B04"/>
    <w:rsid w:val="00B72BCE"/>
    <w:rsid w:val="00B743F3"/>
    <w:rsid w:val="00B74F5B"/>
    <w:rsid w:val="00B75904"/>
    <w:rsid w:val="00B76118"/>
    <w:rsid w:val="00B83360"/>
    <w:rsid w:val="00B838D7"/>
    <w:rsid w:val="00B9223C"/>
    <w:rsid w:val="00B92243"/>
    <w:rsid w:val="00B938C2"/>
    <w:rsid w:val="00B96F16"/>
    <w:rsid w:val="00B97381"/>
    <w:rsid w:val="00B979C4"/>
    <w:rsid w:val="00BA1B41"/>
    <w:rsid w:val="00BA3146"/>
    <w:rsid w:val="00BA31ED"/>
    <w:rsid w:val="00BA7BCF"/>
    <w:rsid w:val="00BB0118"/>
    <w:rsid w:val="00BB01C7"/>
    <w:rsid w:val="00BB0EF5"/>
    <w:rsid w:val="00BB5C3E"/>
    <w:rsid w:val="00BB692D"/>
    <w:rsid w:val="00BB79AD"/>
    <w:rsid w:val="00BB7AC2"/>
    <w:rsid w:val="00BC0189"/>
    <w:rsid w:val="00BC126A"/>
    <w:rsid w:val="00BC34DF"/>
    <w:rsid w:val="00BC5777"/>
    <w:rsid w:val="00BC7974"/>
    <w:rsid w:val="00BD285A"/>
    <w:rsid w:val="00BD3B20"/>
    <w:rsid w:val="00BD4312"/>
    <w:rsid w:val="00BD46C1"/>
    <w:rsid w:val="00BD67AC"/>
    <w:rsid w:val="00BE01EA"/>
    <w:rsid w:val="00BE26BA"/>
    <w:rsid w:val="00BE29CD"/>
    <w:rsid w:val="00BE32E0"/>
    <w:rsid w:val="00BE36E4"/>
    <w:rsid w:val="00BE4E75"/>
    <w:rsid w:val="00BE50B1"/>
    <w:rsid w:val="00BE5939"/>
    <w:rsid w:val="00BE7052"/>
    <w:rsid w:val="00BE7231"/>
    <w:rsid w:val="00BE746A"/>
    <w:rsid w:val="00BF15B3"/>
    <w:rsid w:val="00BF1B3E"/>
    <w:rsid w:val="00BF2C21"/>
    <w:rsid w:val="00BF4FA5"/>
    <w:rsid w:val="00BF51FF"/>
    <w:rsid w:val="00BF619B"/>
    <w:rsid w:val="00C01720"/>
    <w:rsid w:val="00C02AE2"/>
    <w:rsid w:val="00C03D6D"/>
    <w:rsid w:val="00C043E0"/>
    <w:rsid w:val="00C04CBB"/>
    <w:rsid w:val="00C10422"/>
    <w:rsid w:val="00C1177D"/>
    <w:rsid w:val="00C13EAA"/>
    <w:rsid w:val="00C1518B"/>
    <w:rsid w:val="00C16BF6"/>
    <w:rsid w:val="00C204F6"/>
    <w:rsid w:val="00C20CE0"/>
    <w:rsid w:val="00C21DA7"/>
    <w:rsid w:val="00C21FF6"/>
    <w:rsid w:val="00C224BF"/>
    <w:rsid w:val="00C23E04"/>
    <w:rsid w:val="00C24C4E"/>
    <w:rsid w:val="00C2678C"/>
    <w:rsid w:val="00C279C4"/>
    <w:rsid w:val="00C30074"/>
    <w:rsid w:val="00C30D27"/>
    <w:rsid w:val="00C32E07"/>
    <w:rsid w:val="00C341D6"/>
    <w:rsid w:val="00C35EA8"/>
    <w:rsid w:val="00C415BE"/>
    <w:rsid w:val="00C439AE"/>
    <w:rsid w:val="00C45531"/>
    <w:rsid w:val="00C501EF"/>
    <w:rsid w:val="00C50312"/>
    <w:rsid w:val="00C50A00"/>
    <w:rsid w:val="00C50BF8"/>
    <w:rsid w:val="00C51C2B"/>
    <w:rsid w:val="00C52137"/>
    <w:rsid w:val="00C54492"/>
    <w:rsid w:val="00C571C5"/>
    <w:rsid w:val="00C576A9"/>
    <w:rsid w:val="00C62705"/>
    <w:rsid w:val="00C62DCD"/>
    <w:rsid w:val="00C65D30"/>
    <w:rsid w:val="00C7052E"/>
    <w:rsid w:val="00C71CFD"/>
    <w:rsid w:val="00C72DCD"/>
    <w:rsid w:val="00C73AFB"/>
    <w:rsid w:val="00C7600C"/>
    <w:rsid w:val="00C76176"/>
    <w:rsid w:val="00C763D8"/>
    <w:rsid w:val="00C774EB"/>
    <w:rsid w:val="00C80BA2"/>
    <w:rsid w:val="00C815A8"/>
    <w:rsid w:val="00C835B6"/>
    <w:rsid w:val="00C84955"/>
    <w:rsid w:val="00C87418"/>
    <w:rsid w:val="00C9425E"/>
    <w:rsid w:val="00C95497"/>
    <w:rsid w:val="00C95A49"/>
    <w:rsid w:val="00CA0EE5"/>
    <w:rsid w:val="00CA11E0"/>
    <w:rsid w:val="00CA44D7"/>
    <w:rsid w:val="00CA4AA3"/>
    <w:rsid w:val="00CA7812"/>
    <w:rsid w:val="00CA7EAF"/>
    <w:rsid w:val="00CB2881"/>
    <w:rsid w:val="00CB47A3"/>
    <w:rsid w:val="00CB57D3"/>
    <w:rsid w:val="00CB7370"/>
    <w:rsid w:val="00CC073B"/>
    <w:rsid w:val="00CC1FA1"/>
    <w:rsid w:val="00CC27C1"/>
    <w:rsid w:val="00CC4C2C"/>
    <w:rsid w:val="00CC5680"/>
    <w:rsid w:val="00CC5F14"/>
    <w:rsid w:val="00CC667F"/>
    <w:rsid w:val="00CD37F0"/>
    <w:rsid w:val="00CD6457"/>
    <w:rsid w:val="00CD6B77"/>
    <w:rsid w:val="00CD70DD"/>
    <w:rsid w:val="00CD78A0"/>
    <w:rsid w:val="00CD7FA1"/>
    <w:rsid w:val="00CE221A"/>
    <w:rsid w:val="00CE41BA"/>
    <w:rsid w:val="00CF26D6"/>
    <w:rsid w:val="00CF437F"/>
    <w:rsid w:val="00CF5253"/>
    <w:rsid w:val="00CF5823"/>
    <w:rsid w:val="00D008C8"/>
    <w:rsid w:val="00D01F17"/>
    <w:rsid w:val="00D023DA"/>
    <w:rsid w:val="00D023E8"/>
    <w:rsid w:val="00D02ADB"/>
    <w:rsid w:val="00D04583"/>
    <w:rsid w:val="00D049DE"/>
    <w:rsid w:val="00D0569F"/>
    <w:rsid w:val="00D07660"/>
    <w:rsid w:val="00D07FDD"/>
    <w:rsid w:val="00D130C3"/>
    <w:rsid w:val="00D14446"/>
    <w:rsid w:val="00D2404B"/>
    <w:rsid w:val="00D27A65"/>
    <w:rsid w:val="00D31626"/>
    <w:rsid w:val="00D34D41"/>
    <w:rsid w:val="00D359EE"/>
    <w:rsid w:val="00D4057D"/>
    <w:rsid w:val="00D4243C"/>
    <w:rsid w:val="00D4270A"/>
    <w:rsid w:val="00D42738"/>
    <w:rsid w:val="00D4275B"/>
    <w:rsid w:val="00D44640"/>
    <w:rsid w:val="00D46372"/>
    <w:rsid w:val="00D524F7"/>
    <w:rsid w:val="00D527B6"/>
    <w:rsid w:val="00D52FC6"/>
    <w:rsid w:val="00D5411A"/>
    <w:rsid w:val="00D54D34"/>
    <w:rsid w:val="00D55DA0"/>
    <w:rsid w:val="00D55FB3"/>
    <w:rsid w:val="00D629F0"/>
    <w:rsid w:val="00D65685"/>
    <w:rsid w:val="00D67C64"/>
    <w:rsid w:val="00D71A3C"/>
    <w:rsid w:val="00D72375"/>
    <w:rsid w:val="00D742C2"/>
    <w:rsid w:val="00D77091"/>
    <w:rsid w:val="00D81C4F"/>
    <w:rsid w:val="00D82059"/>
    <w:rsid w:val="00D828C9"/>
    <w:rsid w:val="00D833F9"/>
    <w:rsid w:val="00D83DCA"/>
    <w:rsid w:val="00D8452E"/>
    <w:rsid w:val="00D8508B"/>
    <w:rsid w:val="00D90EB3"/>
    <w:rsid w:val="00D9181F"/>
    <w:rsid w:val="00D948B5"/>
    <w:rsid w:val="00D95B23"/>
    <w:rsid w:val="00D963B2"/>
    <w:rsid w:val="00D967EC"/>
    <w:rsid w:val="00DA0455"/>
    <w:rsid w:val="00DA4C77"/>
    <w:rsid w:val="00DA58D1"/>
    <w:rsid w:val="00DB0627"/>
    <w:rsid w:val="00DB2CDB"/>
    <w:rsid w:val="00DB2D49"/>
    <w:rsid w:val="00DB3019"/>
    <w:rsid w:val="00DB441F"/>
    <w:rsid w:val="00DB6E3B"/>
    <w:rsid w:val="00DC208E"/>
    <w:rsid w:val="00DC32A2"/>
    <w:rsid w:val="00DC3EEA"/>
    <w:rsid w:val="00DC4748"/>
    <w:rsid w:val="00DC581F"/>
    <w:rsid w:val="00DC63A9"/>
    <w:rsid w:val="00DC6F6F"/>
    <w:rsid w:val="00DC7DCA"/>
    <w:rsid w:val="00DC7FBC"/>
    <w:rsid w:val="00DD1AC5"/>
    <w:rsid w:val="00DD2901"/>
    <w:rsid w:val="00DD54C3"/>
    <w:rsid w:val="00DD5B80"/>
    <w:rsid w:val="00DD6F40"/>
    <w:rsid w:val="00DE24B0"/>
    <w:rsid w:val="00DE4CF4"/>
    <w:rsid w:val="00DF10DE"/>
    <w:rsid w:val="00DF1332"/>
    <w:rsid w:val="00DF18BC"/>
    <w:rsid w:val="00DF3A5E"/>
    <w:rsid w:val="00DF4333"/>
    <w:rsid w:val="00DF5569"/>
    <w:rsid w:val="00DF5952"/>
    <w:rsid w:val="00DF5D0C"/>
    <w:rsid w:val="00DF7569"/>
    <w:rsid w:val="00E01CE9"/>
    <w:rsid w:val="00E02451"/>
    <w:rsid w:val="00E032DB"/>
    <w:rsid w:val="00E04D3C"/>
    <w:rsid w:val="00E06488"/>
    <w:rsid w:val="00E10719"/>
    <w:rsid w:val="00E12407"/>
    <w:rsid w:val="00E131AD"/>
    <w:rsid w:val="00E145D8"/>
    <w:rsid w:val="00E15844"/>
    <w:rsid w:val="00E16EAB"/>
    <w:rsid w:val="00E17C1B"/>
    <w:rsid w:val="00E20106"/>
    <w:rsid w:val="00E210ED"/>
    <w:rsid w:val="00E2153F"/>
    <w:rsid w:val="00E27914"/>
    <w:rsid w:val="00E33F15"/>
    <w:rsid w:val="00E35BA8"/>
    <w:rsid w:val="00E35CB7"/>
    <w:rsid w:val="00E40EF4"/>
    <w:rsid w:val="00E4469A"/>
    <w:rsid w:val="00E44C07"/>
    <w:rsid w:val="00E465C7"/>
    <w:rsid w:val="00E4678C"/>
    <w:rsid w:val="00E527C9"/>
    <w:rsid w:val="00E552BD"/>
    <w:rsid w:val="00E569C4"/>
    <w:rsid w:val="00E57441"/>
    <w:rsid w:val="00E579DB"/>
    <w:rsid w:val="00E61DC5"/>
    <w:rsid w:val="00E625B3"/>
    <w:rsid w:val="00E647EF"/>
    <w:rsid w:val="00E66917"/>
    <w:rsid w:val="00E678D0"/>
    <w:rsid w:val="00E67B72"/>
    <w:rsid w:val="00E71713"/>
    <w:rsid w:val="00E72D34"/>
    <w:rsid w:val="00E738F6"/>
    <w:rsid w:val="00E743CF"/>
    <w:rsid w:val="00E77BDE"/>
    <w:rsid w:val="00E8104C"/>
    <w:rsid w:val="00E81831"/>
    <w:rsid w:val="00E85DF8"/>
    <w:rsid w:val="00E865EF"/>
    <w:rsid w:val="00E8662E"/>
    <w:rsid w:val="00E8688F"/>
    <w:rsid w:val="00E87CFB"/>
    <w:rsid w:val="00E91112"/>
    <w:rsid w:val="00E95D11"/>
    <w:rsid w:val="00E95D65"/>
    <w:rsid w:val="00E97D89"/>
    <w:rsid w:val="00EA03F0"/>
    <w:rsid w:val="00EA1FD0"/>
    <w:rsid w:val="00EA4468"/>
    <w:rsid w:val="00EA4998"/>
    <w:rsid w:val="00EB0C79"/>
    <w:rsid w:val="00EB0E0F"/>
    <w:rsid w:val="00EB3FA4"/>
    <w:rsid w:val="00EB43B8"/>
    <w:rsid w:val="00EB4BC9"/>
    <w:rsid w:val="00EC0A5F"/>
    <w:rsid w:val="00EC244D"/>
    <w:rsid w:val="00EC6317"/>
    <w:rsid w:val="00EC6BF4"/>
    <w:rsid w:val="00EC72C8"/>
    <w:rsid w:val="00EC7EB9"/>
    <w:rsid w:val="00ED0015"/>
    <w:rsid w:val="00ED11FB"/>
    <w:rsid w:val="00ED13F8"/>
    <w:rsid w:val="00ED17DF"/>
    <w:rsid w:val="00ED3D6F"/>
    <w:rsid w:val="00ED3D71"/>
    <w:rsid w:val="00ED614C"/>
    <w:rsid w:val="00EE048D"/>
    <w:rsid w:val="00EE0C46"/>
    <w:rsid w:val="00EE3442"/>
    <w:rsid w:val="00EE394E"/>
    <w:rsid w:val="00EE5CB6"/>
    <w:rsid w:val="00EE7639"/>
    <w:rsid w:val="00EE7B64"/>
    <w:rsid w:val="00EF36CE"/>
    <w:rsid w:val="00EF57A7"/>
    <w:rsid w:val="00EF6CAC"/>
    <w:rsid w:val="00F01160"/>
    <w:rsid w:val="00F01DA0"/>
    <w:rsid w:val="00F02903"/>
    <w:rsid w:val="00F10328"/>
    <w:rsid w:val="00F107AF"/>
    <w:rsid w:val="00F1096E"/>
    <w:rsid w:val="00F126DE"/>
    <w:rsid w:val="00F13EFF"/>
    <w:rsid w:val="00F14B3B"/>
    <w:rsid w:val="00F20C61"/>
    <w:rsid w:val="00F2295A"/>
    <w:rsid w:val="00F2330C"/>
    <w:rsid w:val="00F248E6"/>
    <w:rsid w:val="00F307E4"/>
    <w:rsid w:val="00F30E15"/>
    <w:rsid w:val="00F31121"/>
    <w:rsid w:val="00F3496C"/>
    <w:rsid w:val="00F34FC7"/>
    <w:rsid w:val="00F3556B"/>
    <w:rsid w:val="00F400BF"/>
    <w:rsid w:val="00F403F2"/>
    <w:rsid w:val="00F418BC"/>
    <w:rsid w:val="00F437A8"/>
    <w:rsid w:val="00F440D7"/>
    <w:rsid w:val="00F44C77"/>
    <w:rsid w:val="00F5243B"/>
    <w:rsid w:val="00F52F08"/>
    <w:rsid w:val="00F537A7"/>
    <w:rsid w:val="00F5512B"/>
    <w:rsid w:val="00F575F9"/>
    <w:rsid w:val="00F602D4"/>
    <w:rsid w:val="00F61A85"/>
    <w:rsid w:val="00F62609"/>
    <w:rsid w:val="00F62626"/>
    <w:rsid w:val="00F66639"/>
    <w:rsid w:val="00F70E4F"/>
    <w:rsid w:val="00F7251B"/>
    <w:rsid w:val="00F75182"/>
    <w:rsid w:val="00F75240"/>
    <w:rsid w:val="00F75A71"/>
    <w:rsid w:val="00F77557"/>
    <w:rsid w:val="00F77885"/>
    <w:rsid w:val="00F820B6"/>
    <w:rsid w:val="00F84171"/>
    <w:rsid w:val="00F844E6"/>
    <w:rsid w:val="00F87ED1"/>
    <w:rsid w:val="00F905AA"/>
    <w:rsid w:val="00F92766"/>
    <w:rsid w:val="00F929D9"/>
    <w:rsid w:val="00F92A79"/>
    <w:rsid w:val="00F93EED"/>
    <w:rsid w:val="00F95698"/>
    <w:rsid w:val="00F961AE"/>
    <w:rsid w:val="00F9696A"/>
    <w:rsid w:val="00FA6557"/>
    <w:rsid w:val="00FA7B64"/>
    <w:rsid w:val="00FB4737"/>
    <w:rsid w:val="00FB4DE7"/>
    <w:rsid w:val="00FB654E"/>
    <w:rsid w:val="00FB7320"/>
    <w:rsid w:val="00FB7573"/>
    <w:rsid w:val="00FC07FA"/>
    <w:rsid w:val="00FC163E"/>
    <w:rsid w:val="00FC1F8A"/>
    <w:rsid w:val="00FC26DE"/>
    <w:rsid w:val="00FC4DD8"/>
    <w:rsid w:val="00FC5A27"/>
    <w:rsid w:val="00FC73C3"/>
    <w:rsid w:val="00FC7938"/>
    <w:rsid w:val="00FD39DE"/>
    <w:rsid w:val="00FD5E78"/>
    <w:rsid w:val="00FD7859"/>
    <w:rsid w:val="00FD7877"/>
    <w:rsid w:val="00FE003D"/>
    <w:rsid w:val="00FE08F2"/>
    <w:rsid w:val="00FE1ADE"/>
    <w:rsid w:val="00FE4D72"/>
    <w:rsid w:val="00FE55DD"/>
    <w:rsid w:val="00FE68A7"/>
    <w:rsid w:val="00FF1C5B"/>
    <w:rsid w:val="00FF2EDC"/>
    <w:rsid w:val="00FF3865"/>
    <w:rsid w:val="00FF41EB"/>
    <w:rsid w:val="00FF516F"/>
    <w:rsid w:val="00FF7C7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2079EB"/>
  <w15:chartTrackingRefBased/>
  <w15:docId w15:val="{14732C5A-8616-A549-BF7C-1F796A6E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554"/>
    <w:pPr>
      <w:keepNext/>
      <w:keepLines/>
      <w:spacing w:before="240" w:line="259" w:lineRule="auto"/>
      <w:jc w:val="center"/>
      <w:outlineLvl w:val="0"/>
    </w:pPr>
    <w:rPr>
      <w:rFonts w:ascii="Times New Roman" w:eastAsiaTheme="majorEastAsia" w:hAnsi="Times New Roman" w:cstheme="majorBidi"/>
      <w:b/>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B3FA4"/>
  </w:style>
  <w:style w:type="character" w:styleId="Emphasis">
    <w:name w:val="Emphasis"/>
    <w:basedOn w:val="DefaultParagraphFont"/>
    <w:uiPriority w:val="20"/>
    <w:qFormat/>
    <w:rsid w:val="00EB3FA4"/>
    <w:rPr>
      <w:i/>
      <w:iCs/>
    </w:rPr>
  </w:style>
  <w:style w:type="character" w:styleId="Hyperlink">
    <w:name w:val="Hyperlink"/>
    <w:basedOn w:val="DefaultParagraphFont"/>
    <w:uiPriority w:val="99"/>
    <w:unhideWhenUsed/>
    <w:rsid w:val="004264A1"/>
    <w:rPr>
      <w:color w:val="0000FF"/>
      <w:u w:val="single"/>
    </w:rPr>
  </w:style>
  <w:style w:type="character" w:styleId="Strong">
    <w:name w:val="Strong"/>
    <w:basedOn w:val="DefaultParagraphFont"/>
    <w:uiPriority w:val="22"/>
    <w:qFormat/>
    <w:rsid w:val="004264A1"/>
    <w:rPr>
      <w:b/>
      <w:bCs/>
    </w:rPr>
  </w:style>
  <w:style w:type="paragraph" w:styleId="NormalWeb">
    <w:name w:val="Normal (Web)"/>
    <w:basedOn w:val="Normal"/>
    <w:uiPriority w:val="99"/>
    <w:unhideWhenUsed/>
    <w:rsid w:val="004264A1"/>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264A1"/>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4264A1"/>
    <w:rPr>
      <w:rFonts w:ascii="Times New Roman" w:hAnsi="Times New Roman" w:cs="Angsana New"/>
      <w:sz w:val="18"/>
      <w:szCs w:val="22"/>
    </w:rPr>
  </w:style>
  <w:style w:type="character" w:styleId="UnresolvedMention">
    <w:name w:val="Unresolved Mention"/>
    <w:basedOn w:val="DefaultParagraphFont"/>
    <w:uiPriority w:val="99"/>
    <w:semiHidden/>
    <w:unhideWhenUsed/>
    <w:rsid w:val="00AF5A62"/>
    <w:rPr>
      <w:color w:val="605E5C"/>
      <w:shd w:val="clear" w:color="auto" w:fill="E1DFDD"/>
    </w:rPr>
  </w:style>
  <w:style w:type="character" w:styleId="CommentReference">
    <w:name w:val="annotation reference"/>
    <w:basedOn w:val="DefaultParagraphFont"/>
    <w:uiPriority w:val="99"/>
    <w:semiHidden/>
    <w:unhideWhenUsed/>
    <w:rsid w:val="0007184A"/>
    <w:rPr>
      <w:sz w:val="16"/>
      <w:szCs w:val="16"/>
    </w:rPr>
  </w:style>
  <w:style w:type="paragraph" w:styleId="CommentText">
    <w:name w:val="annotation text"/>
    <w:basedOn w:val="Normal"/>
    <w:link w:val="CommentTextChar"/>
    <w:uiPriority w:val="99"/>
    <w:semiHidden/>
    <w:unhideWhenUsed/>
    <w:rsid w:val="0007184A"/>
    <w:rPr>
      <w:sz w:val="20"/>
      <w:szCs w:val="25"/>
    </w:rPr>
  </w:style>
  <w:style w:type="character" w:customStyle="1" w:styleId="CommentTextChar">
    <w:name w:val="Comment Text Char"/>
    <w:basedOn w:val="DefaultParagraphFont"/>
    <w:link w:val="CommentText"/>
    <w:uiPriority w:val="99"/>
    <w:semiHidden/>
    <w:rsid w:val="0007184A"/>
    <w:rPr>
      <w:sz w:val="20"/>
      <w:szCs w:val="25"/>
    </w:rPr>
  </w:style>
  <w:style w:type="paragraph" w:styleId="CommentSubject">
    <w:name w:val="annotation subject"/>
    <w:basedOn w:val="CommentText"/>
    <w:next w:val="CommentText"/>
    <w:link w:val="CommentSubjectChar"/>
    <w:uiPriority w:val="99"/>
    <w:semiHidden/>
    <w:unhideWhenUsed/>
    <w:rsid w:val="0007184A"/>
    <w:rPr>
      <w:b/>
      <w:bCs/>
    </w:rPr>
  </w:style>
  <w:style w:type="character" w:customStyle="1" w:styleId="CommentSubjectChar">
    <w:name w:val="Comment Subject Char"/>
    <w:basedOn w:val="CommentTextChar"/>
    <w:link w:val="CommentSubject"/>
    <w:uiPriority w:val="99"/>
    <w:semiHidden/>
    <w:rsid w:val="0007184A"/>
    <w:rPr>
      <w:b/>
      <w:bCs/>
      <w:sz w:val="20"/>
      <w:szCs w:val="25"/>
    </w:rPr>
  </w:style>
  <w:style w:type="paragraph" w:styleId="Header">
    <w:name w:val="header"/>
    <w:basedOn w:val="Normal"/>
    <w:link w:val="HeaderChar"/>
    <w:uiPriority w:val="99"/>
    <w:unhideWhenUsed/>
    <w:rsid w:val="00D46372"/>
    <w:pPr>
      <w:tabs>
        <w:tab w:val="center" w:pos="4680"/>
        <w:tab w:val="right" w:pos="9360"/>
      </w:tabs>
    </w:pPr>
  </w:style>
  <w:style w:type="character" w:customStyle="1" w:styleId="HeaderChar">
    <w:name w:val="Header Char"/>
    <w:basedOn w:val="DefaultParagraphFont"/>
    <w:link w:val="Header"/>
    <w:uiPriority w:val="99"/>
    <w:rsid w:val="00D46372"/>
  </w:style>
  <w:style w:type="character" w:styleId="PageNumber">
    <w:name w:val="page number"/>
    <w:basedOn w:val="DefaultParagraphFont"/>
    <w:uiPriority w:val="99"/>
    <w:semiHidden/>
    <w:unhideWhenUsed/>
    <w:rsid w:val="00D46372"/>
  </w:style>
  <w:style w:type="paragraph" w:styleId="Footer">
    <w:name w:val="footer"/>
    <w:basedOn w:val="Normal"/>
    <w:link w:val="FooterChar"/>
    <w:uiPriority w:val="99"/>
    <w:unhideWhenUsed/>
    <w:rsid w:val="00D46372"/>
    <w:pPr>
      <w:tabs>
        <w:tab w:val="center" w:pos="4680"/>
        <w:tab w:val="right" w:pos="9360"/>
      </w:tabs>
    </w:pPr>
  </w:style>
  <w:style w:type="character" w:customStyle="1" w:styleId="FooterChar">
    <w:name w:val="Footer Char"/>
    <w:basedOn w:val="DefaultParagraphFont"/>
    <w:link w:val="Footer"/>
    <w:uiPriority w:val="99"/>
    <w:rsid w:val="00D46372"/>
  </w:style>
  <w:style w:type="paragraph" w:customStyle="1" w:styleId="EndNoteBibliographyTitle">
    <w:name w:val="EndNote Bibliography Title"/>
    <w:basedOn w:val="Normal"/>
    <w:link w:val="EndNoteBibliographyTitleChar"/>
    <w:rsid w:val="00B64F5E"/>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B64F5E"/>
    <w:rPr>
      <w:rFonts w:ascii="Calibri" w:hAnsi="Calibri" w:cs="Calibri"/>
    </w:rPr>
  </w:style>
  <w:style w:type="paragraph" w:customStyle="1" w:styleId="EndNoteBibliography">
    <w:name w:val="EndNote Bibliography"/>
    <w:basedOn w:val="Normal"/>
    <w:link w:val="EndNoteBibliographyChar"/>
    <w:rsid w:val="00B64F5E"/>
    <w:rPr>
      <w:rFonts w:ascii="Calibri" w:hAnsi="Calibri" w:cs="Calibri"/>
    </w:rPr>
  </w:style>
  <w:style w:type="character" w:customStyle="1" w:styleId="EndNoteBibliographyChar">
    <w:name w:val="EndNote Bibliography Char"/>
    <w:basedOn w:val="DefaultParagraphFont"/>
    <w:link w:val="EndNoteBibliography"/>
    <w:rsid w:val="00B64F5E"/>
    <w:rPr>
      <w:rFonts w:ascii="Calibri" w:hAnsi="Calibri" w:cs="Calibri"/>
    </w:rPr>
  </w:style>
  <w:style w:type="character" w:customStyle="1" w:styleId="cit-auth">
    <w:name w:val="cit-auth"/>
    <w:basedOn w:val="DefaultParagraphFont"/>
    <w:rsid w:val="000548CC"/>
  </w:style>
  <w:style w:type="character" w:styleId="FollowedHyperlink">
    <w:name w:val="FollowedHyperlink"/>
    <w:basedOn w:val="DefaultParagraphFont"/>
    <w:uiPriority w:val="99"/>
    <w:semiHidden/>
    <w:unhideWhenUsed/>
    <w:rsid w:val="00655F1C"/>
    <w:rPr>
      <w:color w:val="954F72" w:themeColor="followedHyperlink"/>
      <w:u w:val="single"/>
    </w:rPr>
  </w:style>
  <w:style w:type="character" w:customStyle="1" w:styleId="Heading1Char">
    <w:name w:val="Heading 1 Char"/>
    <w:basedOn w:val="DefaultParagraphFont"/>
    <w:link w:val="Heading1"/>
    <w:uiPriority w:val="9"/>
    <w:rsid w:val="008D4554"/>
    <w:rPr>
      <w:rFonts w:ascii="Times New Roman" w:eastAsiaTheme="majorEastAsia" w:hAnsi="Times New Roman" w:cstheme="majorBidi"/>
      <w:b/>
      <w:sz w:val="28"/>
      <w:szCs w:val="40"/>
    </w:rPr>
  </w:style>
  <w:style w:type="table" w:styleId="TableGrid">
    <w:name w:val="Table Grid"/>
    <w:basedOn w:val="TableNormal"/>
    <w:uiPriority w:val="39"/>
    <w:rsid w:val="008D4554"/>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D4554"/>
    <w:pPr>
      <w:spacing w:after="200"/>
    </w:pPr>
    <w:rPr>
      <w:i/>
      <w:iCs/>
      <w:color w:val="44546A" w:themeColor="text2"/>
      <w:sz w:val="18"/>
      <w:szCs w:val="18"/>
      <w:lang w:bidi="ar-SA"/>
    </w:rPr>
  </w:style>
  <w:style w:type="paragraph" w:styleId="ListParagraph">
    <w:name w:val="List Paragraph"/>
    <w:basedOn w:val="Normal"/>
    <w:uiPriority w:val="34"/>
    <w:qFormat/>
    <w:rsid w:val="008D4554"/>
    <w:pPr>
      <w:ind w:left="720"/>
      <w:contextualSpacing/>
    </w:pPr>
  </w:style>
  <w:style w:type="character" w:customStyle="1" w:styleId="UnresolvedMention1">
    <w:name w:val="Unresolved Mention1"/>
    <w:basedOn w:val="DefaultParagraphFont"/>
    <w:uiPriority w:val="99"/>
    <w:semiHidden/>
    <w:unhideWhenUsed/>
    <w:rsid w:val="00954314"/>
    <w:rPr>
      <w:color w:val="605E5C"/>
      <w:shd w:val="clear" w:color="auto" w:fill="E1DFDD"/>
    </w:rPr>
  </w:style>
  <w:style w:type="character" w:customStyle="1" w:styleId="term">
    <w:name w:val="term"/>
    <w:basedOn w:val="DefaultParagraphFont"/>
    <w:rsid w:val="00893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81362">
      <w:bodyDiv w:val="1"/>
      <w:marLeft w:val="0"/>
      <w:marRight w:val="0"/>
      <w:marTop w:val="0"/>
      <w:marBottom w:val="0"/>
      <w:divBdr>
        <w:top w:val="none" w:sz="0" w:space="0" w:color="auto"/>
        <w:left w:val="none" w:sz="0" w:space="0" w:color="auto"/>
        <w:bottom w:val="none" w:sz="0" w:space="0" w:color="auto"/>
        <w:right w:val="none" w:sz="0" w:space="0" w:color="auto"/>
      </w:divBdr>
    </w:div>
    <w:div w:id="71204820">
      <w:bodyDiv w:val="1"/>
      <w:marLeft w:val="0"/>
      <w:marRight w:val="0"/>
      <w:marTop w:val="0"/>
      <w:marBottom w:val="0"/>
      <w:divBdr>
        <w:top w:val="none" w:sz="0" w:space="0" w:color="auto"/>
        <w:left w:val="none" w:sz="0" w:space="0" w:color="auto"/>
        <w:bottom w:val="none" w:sz="0" w:space="0" w:color="auto"/>
        <w:right w:val="none" w:sz="0" w:space="0" w:color="auto"/>
      </w:divBdr>
    </w:div>
    <w:div w:id="96870581">
      <w:bodyDiv w:val="1"/>
      <w:marLeft w:val="0"/>
      <w:marRight w:val="0"/>
      <w:marTop w:val="0"/>
      <w:marBottom w:val="0"/>
      <w:divBdr>
        <w:top w:val="none" w:sz="0" w:space="0" w:color="auto"/>
        <w:left w:val="none" w:sz="0" w:space="0" w:color="auto"/>
        <w:bottom w:val="none" w:sz="0" w:space="0" w:color="auto"/>
        <w:right w:val="none" w:sz="0" w:space="0" w:color="auto"/>
      </w:divBdr>
    </w:div>
    <w:div w:id="109976688">
      <w:bodyDiv w:val="1"/>
      <w:marLeft w:val="0"/>
      <w:marRight w:val="0"/>
      <w:marTop w:val="0"/>
      <w:marBottom w:val="0"/>
      <w:divBdr>
        <w:top w:val="none" w:sz="0" w:space="0" w:color="auto"/>
        <w:left w:val="none" w:sz="0" w:space="0" w:color="auto"/>
        <w:bottom w:val="none" w:sz="0" w:space="0" w:color="auto"/>
        <w:right w:val="none" w:sz="0" w:space="0" w:color="auto"/>
      </w:divBdr>
    </w:div>
    <w:div w:id="123694487">
      <w:bodyDiv w:val="1"/>
      <w:marLeft w:val="0"/>
      <w:marRight w:val="0"/>
      <w:marTop w:val="0"/>
      <w:marBottom w:val="0"/>
      <w:divBdr>
        <w:top w:val="none" w:sz="0" w:space="0" w:color="auto"/>
        <w:left w:val="none" w:sz="0" w:space="0" w:color="auto"/>
        <w:bottom w:val="none" w:sz="0" w:space="0" w:color="auto"/>
        <w:right w:val="none" w:sz="0" w:space="0" w:color="auto"/>
      </w:divBdr>
    </w:div>
    <w:div w:id="184633973">
      <w:bodyDiv w:val="1"/>
      <w:marLeft w:val="0"/>
      <w:marRight w:val="0"/>
      <w:marTop w:val="0"/>
      <w:marBottom w:val="0"/>
      <w:divBdr>
        <w:top w:val="none" w:sz="0" w:space="0" w:color="auto"/>
        <w:left w:val="none" w:sz="0" w:space="0" w:color="auto"/>
        <w:bottom w:val="none" w:sz="0" w:space="0" w:color="auto"/>
        <w:right w:val="none" w:sz="0" w:space="0" w:color="auto"/>
      </w:divBdr>
    </w:div>
    <w:div w:id="197085830">
      <w:bodyDiv w:val="1"/>
      <w:marLeft w:val="0"/>
      <w:marRight w:val="0"/>
      <w:marTop w:val="0"/>
      <w:marBottom w:val="0"/>
      <w:divBdr>
        <w:top w:val="none" w:sz="0" w:space="0" w:color="auto"/>
        <w:left w:val="none" w:sz="0" w:space="0" w:color="auto"/>
        <w:bottom w:val="none" w:sz="0" w:space="0" w:color="auto"/>
        <w:right w:val="none" w:sz="0" w:space="0" w:color="auto"/>
      </w:divBdr>
    </w:div>
    <w:div w:id="221915438">
      <w:bodyDiv w:val="1"/>
      <w:marLeft w:val="0"/>
      <w:marRight w:val="0"/>
      <w:marTop w:val="0"/>
      <w:marBottom w:val="0"/>
      <w:divBdr>
        <w:top w:val="none" w:sz="0" w:space="0" w:color="auto"/>
        <w:left w:val="none" w:sz="0" w:space="0" w:color="auto"/>
        <w:bottom w:val="none" w:sz="0" w:space="0" w:color="auto"/>
        <w:right w:val="none" w:sz="0" w:space="0" w:color="auto"/>
      </w:divBdr>
    </w:div>
    <w:div w:id="308753631">
      <w:bodyDiv w:val="1"/>
      <w:marLeft w:val="0"/>
      <w:marRight w:val="0"/>
      <w:marTop w:val="0"/>
      <w:marBottom w:val="0"/>
      <w:divBdr>
        <w:top w:val="none" w:sz="0" w:space="0" w:color="auto"/>
        <w:left w:val="none" w:sz="0" w:space="0" w:color="auto"/>
        <w:bottom w:val="none" w:sz="0" w:space="0" w:color="auto"/>
        <w:right w:val="none" w:sz="0" w:space="0" w:color="auto"/>
      </w:divBdr>
    </w:div>
    <w:div w:id="337777929">
      <w:bodyDiv w:val="1"/>
      <w:marLeft w:val="0"/>
      <w:marRight w:val="0"/>
      <w:marTop w:val="0"/>
      <w:marBottom w:val="0"/>
      <w:divBdr>
        <w:top w:val="none" w:sz="0" w:space="0" w:color="auto"/>
        <w:left w:val="none" w:sz="0" w:space="0" w:color="auto"/>
        <w:bottom w:val="none" w:sz="0" w:space="0" w:color="auto"/>
        <w:right w:val="none" w:sz="0" w:space="0" w:color="auto"/>
      </w:divBdr>
    </w:div>
    <w:div w:id="435440083">
      <w:bodyDiv w:val="1"/>
      <w:marLeft w:val="0"/>
      <w:marRight w:val="0"/>
      <w:marTop w:val="0"/>
      <w:marBottom w:val="0"/>
      <w:divBdr>
        <w:top w:val="none" w:sz="0" w:space="0" w:color="auto"/>
        <w:left w:val="none" w:sz="0" w:space="0" w:color="auto"/>
        <w:bottom w:val="none" w:sz="0" w:space="0" w:color="auto"/>
        <w:right w:val="none" w:sz="0" w:space="0" w:color="auto"/>
      </w:divBdr>
    </w:div>
    <w:div w:id="503790402">
      <w:bodyDiv w:val="1"/>
      <w:marLeft w:val="0"/>
      <w:marRight w:val="0"/>
      <w:marTop w:val="0"/>
      <w:marBottom w:val="0"/>
      <w:divBdr>
        <w:top w:val="none" w:sz="0" w:space="0" w:color="auto"/>
        <w:left w:val="none" w:sz="0" w:space="0" w:color="auto"/>
        <w:bottom w:val="none" w:sz="0" w:space="0" w:color="auto"/>
        <w:right w:val="none" w:sz="0" w:space="0" w:color="auto"/>
      </w:divBdr>
    </w:div>
    <w:div w:id="525140170">
      <w:bodyDiv w:val="1"/>
      <w:marLeft w:val="0"/>
      <w:marRight w:val="0"/>
      <w:marTop w:val="0"/>
      <w:marBottom w:val="0"/>
      <w:divBdr>
        <w:top w:val="none" w:sz="0" w:space="0" w:color="auto"/>
        <w:left w:val="none" w:sz="0" w:space="0" w:color="auto"/>
        <w:bottom w:val="none" w:sz="0" w:space="0" w:color="auto"/>
        <w:right w:val="none" w:sz="0" w:space="0" w:color="auto"/>
      </w:divBdr>
    </w:div>
    <w:div w:id="528101442">
      <w:bodyDiv w:val="1"/>
      <w:marLeft w:val="0"/>
      <w:marRight w:val="0"/>
      <w:marTop w:val="0"/>
      <w:marBottom w:val="0"/>
      <w:divBdr>
        <w:top w:val="none" w:sz="0" w:space="0" w:color="auto"/>
        <w:left w:val="none" w:sz="0" w:space="0" w:color="auto"/>
        <w:bottom w:val="none" w:sz="0" w:space="0" w:color="auto"/>
        <w:right w:val="none" w:sz="0" w:space="0" w:color="auto"/>
      </w:divBdr>
    </w:div>
    <w:div w:id="529925767">
      <w:bodyDiv w:val="1"/>
      <w:marLeft w:val="0"/>
      <w:marRight w:val="0"/>
      <w:marTop w:val="0"/>
      <w:marBottom w:val="0"/>
      <w:divBdr>
        <w:top w:val="none" w:sz="0" w:space="0" w:color="auto"/>
        <w:left w:val="none" w:sz="0" w:space="0" w:color="auto"/>
        <w:bottom w:val="none" w:sz="0" w:space="0" w:color="auto"/>
        <w:right w:val="none" w:sz="0" w:space="0" w:color="auto"/>
      </w:divBdr>
    </w:div>
    <w:div w:id="571814055">
      <w:bodyDiv w:val="1"/>
      <w:marLeft w:val="0"/>
      <w:marRight w:val="0"/>
      <w:marTop w:val="0"/>
      <w:marBottom w:val="0"/>
      <w:divBdr>
        <w:top w:val="none" w:sz="0" w:space="0" w:color="auto"/>
        <w:left w:val="none" w:sz="0" w:space="0" w:color="auto"/>
        <w:bottom w:val="none" w:sz="0" w:space="0" w:color="auto"/>
        <w:right w:val="none" w:sz="0" w:space="0" w:color="auto"/>
      </w:divBdr>
    </w:div>
    <w:div w:id="642660794">
      <w:bodyDiv w:val="1"/>
      <w:marLeft w:val="0"/>
      <w:marRight w:val="0"/>
      <w:marTop w:val="0"/>
      <w:marBottom w:val="0"/>
      <w:divBdr>
        <w:top w:val="none" w:sz="0" w:space="0" w:color="auto"/>
        <w:left w:val="none" w:sz="0" w:space="0" w:color="auto"/>
        <w:bottom w:val="none" w:sz="0" w:space="0" w:color="auto"/>
        <w:right w:val="none" w:sz="0" w:space="0" w:color="auto"/>
      </w:divBdr>
    </w:div>
    <w:div w:id="642734067">
      <w:bodyDiv w:val="1"/>
      <w:marLeft w:val="0"/>
      <w:marRight w:val="0"/>
      <w:marTop w:val="0"/>
      <w:marBottom w:val="0"/>
      <w:divBdr>
        <w:top w:val="none" w:sz="0" w:space="0" w:color="auto"/>
        <w:left w:val="none" w:sz="0" w:space="0" w:color="auto"/>
        <w:bottom w:val="none" w:sz="0" w:space="0" w:color="auto"/>
        <w:right w:val="none" w:sz="0" w:space="0" w:color="auto"/>
      </w:divBdr>
    </w:div>
    <w:div w:id="648440428">
      <w:bodyDiv w:val="1"/>
      <w:marLeft w:val="0"/>
      <w:marRight w:val="0"/>
      <w:marTop w:val="0"/>
      <w:marBottom w:val="0"/>
      <w:divBdr>
        <w:top w:val="none" w:sz="0" w:space="0" w:color="auto"/>
        <w:left w:val="none" w:sz="0" w:space="0" w:color="auto"/>
        <w:bottom w:val="none" w:sz="0" w:space="0" w:color="auto"/>
        <w:right w:val="none" w:sz="0" w:space="0" w:color="auto"/>
      </w:divBdr>
    </w:div>
    <w:div w:id="667252642">
      <w:bodyDiv w:val="1"/>
      <w:marLeft w:val="0"/>
      <w:marRight w:val="0"/>
      <w:marTop w:val="0"/>
      <w:marBottom w:val="0"/>
      <w:divBdr>
        <w:top w:val="none" w:sz="0" w:space="0" w:color="auto"/>
        <w:left w:val="none" w:sz="0" w:space="0" w:color="auto"/>
        <w:bottom w:val="none" w:sz="0" w:space="0" w:color="auto"/>
        <w:right w:val="none" w:sz="0" w:space="0" w:color="auto"/>
      </w:divBdr>
    </w:div>
    <w:div w:id="674067697">
      <w:bodyDiv w:val="1"/>
      <w:marLeft w:val="0"/>
      <w:marRight w:val="0"/>
      <w:marTop w:val="0"/>
      <w:marBottom w:val="0"/>
      <w:divBdr>
        <w:top w:val="none" w:sz="0" w:space="0" w:color="auto"/>
        <w:left w:val="none" w:sz="0" w:space="0" w:color="auto"/>
        <w:bottom w:val="none" w:sz="0" w:space="0" w:color="auto"/>
        <w:right w:val="none" w:sz="0" w:space="0" w:color="auto"/>
      </w:divBdr>
    </w:div>
    <w:div w:id="766511081">
      <w:bodyDiv w:val="1"/>
      <w:marLeft w:val="0"/>
      <w:marRight w:val="0"/>
      <w:marTop w:val="0"/>
      <w:marBottom w:val="0"/>
      <w:divBdr>
        <w:top w:val="none" w:sz="0" w:space="0" w:color="auto"/>
        <w:left w:val="none" w:sz="0" w:space="0" w:color="auto"/>
        <w:bottom w:val="none" w:sz="0" w:space="0" w:color="auto"/>
        <w:right w:val="none" w:sz="0" w:space="0" w:color="auto"/>
      </w:divBdr>
    </w:div>
    <w:div w:id="768501053">
      <w:bodyDiv w:val="1"/>
      <w:marLeft w:val="0"/>
      <w:marRight w:val="0"/>
      <w:marTop w:val="0"/>
      <w:marBottom w:val="0"/>
      <w:divBdr>
        <w:top w:val="none" w:sz="0" w:space="0" w:color="auto"/>
        <w:left w:val="none" w:sz="0" w:space="0" w:color="auto"/>
        <w:bottom w:val="none" w:sz="0" w:space="0" w:color="auto"/>
        <w:right w:val="none" w:sz="0" w:space="0" w:color="auto"/>
      </w:divBdr>
    </w:div>
    <w:div w:id="799347602">
      <w:bodyDiv w:val="1"/>
      <w:marLeft w:val="0"/>
      <w:marRight w:val="0"/>
      <w:marTop w:val="0"/>
      <w:marBottom w:val="0"/>
      <w:divBdr>
        <w:top w:val="none" w:sz="0" w:space="0" w:color="auto"/>
        <w:left w:val="none" w:sz="0" w:space="0" w:color="auto"/>
        <w:bottom w:val="none" w:sz="0" w:space="0" w:color="auto"/>
        <w:right w:val="none" w:sz="0" w:space="0" w:color="auto"/>
      </w:divBdr>
    </w:div>
    <w:div w:id="812017941">
      <w:bodyDiv w:val="1"/>
      <w:marLeft w:val="0"/>
      <w:marRight w:val="0"/>
      <w:marTop w:val="0"/>
      <w:marBottom w:val="0"/>
      <w:divBdr>
        <w:top w:val="none" w:sz="0" w:space="0" w:color="auto"/>
        <w:left w:val="none" w:sz="0" w:space="0" w:color="auto"/>
        <w:bottom w:val="none" w:sz="0" w:space="0" w:color="auto"/>
        <w:right w:val="none" w:sz="0" w:space="0" w:color="auto"/>
      </w:divBdr>
    </w:div>
    <w:div w:id="865993135">
      <w:bodyDiv w:val="1"/>
      <w:marLeft w:val="0"/>
      <w:marRight w:val="0"/>
      <w:marTop w:val="0"/>
      <w:marBottom w:val="0"/>
      <w:divBdr>
        <w:top w:val="none" w:sz="0" w:space="0" w:color="auto"/>
        <w:left w:val="none" w:sz="0" w:space="0" w:color="auto"/>
        <w:bottom w:val="none" w:sz="0" w:space="0" w:color="auto"/>
        <w:right w:val="none" w:sz="0" w:space="0" w:color="auto"/>
      </w:divBdr>
    </w:div>
    <w:div w:id="882450547">
      <w:bodyDiv w:val="1"/>
      <w:marLeft w:val="0"/>
      <w:marRight w:val="0"/>
      <w:marTop w:val="0"/>
      <w:marBottom w:val="0"/>
      <w:divBdr>
        <w:top w:val="none" w:sz="0" w:space="0" w:color="auto"/>
        <w:left w:val="none" w:sz="0" w:space="0" w:color="auto"/>
        <w:bottom w:val="none" w:sz="0" w:space="0" w:color="auto"/>
        <w:right w:val="none" w:sz="0" w:space="0" w:color="auto"/>
      </w:divBdr>
    </w:div>
    <w:div w:id="899290985">
      <w:bodyDiv w:val="1"/>
      <w:marLeft w:val="0"/>
      <w:marRight w:val="0"/>
      <w:marTop w:val="0"/>
      <w:marBottom w:val="0"/>
      <w:divBdr>
        <w:top w:val="none" w:sz="0" w:space="0" w:color="auto"/>
        <w:left w:val="none" w:sz="0" w:space="0" w:color="auto"/>
        <w:bottom w:val="none" w:sz="0" w:space="0" w:color="auto"/>
        <w:right w:val="none" w:sz="0" w:space="0" w:color="auto"/>
      </w:divBdr>
    </w:div>
    <w:div w:id="960957682">
      <w:bodyDiv w:val="1"/>
      <w:marLeft w:val="0"/>
      <w:marRight w:val="0"/>
      <w:marTop w:val="0"/>
      <w:marBottom w:val="0"/>
      <w:divBdr>
        <w:top w:val="none" w:sz="0" w:space="0" w:color="auto"/>
        <w:left w:val="none" w:sz="0" w:space="0" w:color="auto"/>
        <w:bottom w:val="none" w:sz="0" w:space="0" w:color="auto"/>
        <w:right w:val="none" w:sz="0" w:space="0" w:color="auto"/>
      </w:divBdr>
    </w:div>
    <w:div w:id="970404816">
      <w:bodyDiv w:val="1"/>
      <w:marLeft w:val="0"/>
      <w:marRight w:val="0"/>
      <w:marTop w:val="0"/>
      <w:marBottom w:val="0"/>
      <w:divBdr>
        <w:top w:val="none" w:sz="0" w:space="0" w:color="auto"/>
        <w:left w:val="none" w:sz="0" w:space="0" w:color="auto"/>
        <w:bottom w:val="none" w:sz="0" w:space="0" w:color="auto"/>
        <w:right w:val="none" w:sz="0" w:space="0" w:color="auto"/>
      </w:divBdr>
    </w:div>
    <w:div w:id="984048754">
      <w:bodyDiv w:val="1"/>
      <w:marLeft w:val="0"/>
      <w:marRight w:val="0"/>
      <w:marTop w:val="0"/>
      <w:marBottom w:val="0"/>
      <w:divBdr>
        <w:top w:val="none" w:sz="0" w:space="0" w:color="auto"/>
        <w:left w:val="none" w:sz="0" w:space="0" w:color="auto"/>
        <w:bottom w:val="none" w:sz="0" w:space="0" w:color="auto"/>
        <w:right w:val="none" w:sz="0" w:space="0" w:color="auto"/>
      </w:divBdr>
    </w:div>
    <w:div w:id="992682795">
      <w:bodyDiv w:val="1"/>
      <w:marLeft w:val="0"/>
      <w:marRight w:val="0"/>
      <w:marTop w:val="0"/>
      <w:marBottom w:val="0"/>
      <w:divBdr>
        <w:top w:val="none" w:sz="0" w:space="0" w:color="auto"/>
        <w:left w:val="none" w:sz="0" w:space="0" w:color="auto"/>
        <w:bottom w:val="none" w:sz="0" w:space="0" w:color="auto"/>
        <w:right w:val="none" w:sz="0" w:space="0" w:color="auto"/>
      </w:divBdr>
    </w:div>
    <w:div w:id="999162137">
      <w:bodyDiv w:val="1"/>
      <w:marLeft w:val="0"/>
      <w:marRight w:val="0"/>
      <w:marTop w:val="0"/>
      <w:marBottom w:val="0"/>
      <w:divBdr>
        <w:top w:val="none" w:sz="0" w:space="0" w:color="auto"/>
        <w:left w:val="none" w:sz="0" w:space="0" w:color="auto"/>
        <w:bottom w:val="none" w:sz="0" w:space="0" w:color="auto"/>
        <w:right w:val="none" w:sz="0" w:space="0" w:color="auto"/>
      </w:divBdr>
    </w:div>
    <w:div w:id="1032651473">
      <w:bodyDiv w:val="1"/>
      <w:marLeft w:val="0"/>
      <w:marRight w:val="0"/>
      <w:marTop w:val="0"/>
      <w:marBottom w:val="0"/>
      <w:divBdr>
        <w:top w:val="none" w:sz="0" w:space="0" w:color="auto"/>
        <w:left w:val="none" w:sz="0" w:space="0" w:color="auto"/>
        <w:bottom w:val="none" w:sz="0" w:space="0" w:color="auto"/>
        <w:right w:val="none" w:sz="0" w:space="0" w:color="auto"/>
      </w:divBdr>
    </w:div>
    <w:div w:id="1035233167">
      <w:bodyDiv w:val="1"/>
      <w:marLeft w:val="0"/>
      <w:marRight w:val="0"/>
      <w:marTop w:val="0"/>
      <w:marBottom w:val="0"/>
      <w:divBdr>
        <w:top w:val="none" w:sz="0" w:space="0" w:color="auto"/>
        <w:left w:val="none" w:sz="0" w:space="0" w:color="auto"/>
        <w:bottom w:val="none" w:sz="0" w:space="0" w:color="auto"/>
        <w:right w:val="none" w:sz="0" w:space="0" w:color="auto"/>
      </w:divBdr>
    </w:div>
    <w:div w:id="1066954408">
      <w:bodyDiv w:val="1"/>
      <w:marLeft w:val="0"/>
      <w:marRight w:val="0"/>
      <w:marTop w:val="0"/>
      <w:marBottom w:val="0"/>
      <w:divBdr>
        <w:top w:val="none" w:sz="0" w:space="0" w:color="auto"/>
        <w:left w:val="none" w:sz="0" w:space="0" w:color="auto"/>
        <w:bottom w:val="none" w:sz="0" w:space="0" w:color="auto"/>
        <w:right w:val="none" w:sz="0" w:space="0" w:color="auto"/>
      </w:divBdr>
    </w:div>
    <w:div w:id="1137840068">
      <w:bodyDiv w:val="1"/>
      <w:marLeft w:val="0"/>
      <w:marRight w:val="0"/>
      <w:marTop w:val="0"/>
      <w:marBottom w:val="0"/>
      <w:divBdr>
        <w:top w:val="none" w:sz="0" w:space="0" w:color="auto"/>
        <w:left w:val="none" w:sz="0" w:space="0" w:color="auto"/>
        <w:bottom w:val="none" w:sz="0" w:space="0" w:color="auto"/>
        <w:right w:val="none" w:sz="0" w:space="0" w:color="auto"/>
      </w:divBdr>
    </w:div>
    <w:div w:id="1168403027">
      <w:bodyDiv w:val="1"/>
      <w:marLeft w:val="0"/>
      <w:marRight w:val="0"/>
      <w:marTop w:val="0"/>
      <w:marBottom w:val="0"/>
      <w:divBdr>
        <w:top w:val="none" w:sz="0" w:space="0" w:color="auto"/>
        <w:left w:val="none" w:sz="0" w:space="0" w:color="auto"/>
        <w:bottom w:val="none" w:sz="0" w:space="0" w:color="auto"/>
        <w:right w:val="none" w:sz="0" w:space="0" w:color="auto"/>
      </w:divBdr>
    </w:div>
    <w:div w:id="1179469763">
      <w:bodyDiv w:val="1"/>
      <w:marLeft w:val="0"/>
      <w:marRight w:val="0"/>
      <w:marTop w:val="0"/>
      <w:marBottom w:val="0"/>
      <w:divBdr>
        <w:top w:val="none" w:sz="0" w:space="0" w:color="auto"/>
        <w:left w:val="none" w:sz="0" w:space="0" w:color="auto"/>
        <w:bottom w:val="none" w:sz="0" w:space="0" w:color="auto"/>
        <w:right w:val="none" w:sz="0" w:space="0" w:color="auto"/>
      </w:divBdr>
    </w:div>
    <w:div w:id="1181894535">
      <w:bodyDiv w:val="1"/>
      <w:marLeft w:val="0"/>
      <w:marRight w:val="0"/>
      <w:marTop w:val="0"/>
      <w:marBottom w:val="0"/>
      <w:divBdr>
        <w:top w:val="none" w:sz="0" w:space="0" w:color="auto"/>
        <w:left w:val="none" w:sz="0" w:space="0" w:color="auto"/>
        <w:bottom w:val="none" w:sz="0" w:space="0" w:color="auto"/>
        <w:right w:val="none" w:sz="0" w:space="0" w:color="auto"/>
      </w:divBdr>
    </w:div>
    <w:div w:id="1215845920">
      <w:bodyDiv w:val="1"/>
      <w:marLeft w:val="0"/>
      <w:marRight w:val="0"/>
      <w:marTop w:val="0"/>
      <w:marBottom w:val="0"/>
      <w:divBdr>
        <w:top w:val="none" w:sz="0" w:space="0" w:color="auto"/>
        <w:left w:val="none" w:sz="0" w:space="0" w:color="auto"/>
        <w:bottom w:val="none" w:sz="0" w:space="0" w:color="auto"/>
        <w:right w:val="none" w:sz="0" w:space="0" w:color="auto"/>
      </w:divBdr>
    </w:div>
    <w:div w:id="1266159045">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346513695">
      <w:bodyDiv w:val="1"/>
      <w:marLeft w:val="0"/>
      <w:marRight w:val="0"/>
      <w:marTop w:val="0"/>
      <w:marBottom w:val="0"/>
      <w:divBdr>
        <w:top w:val="none" w:sz="0" w:space="0" w:color="auto"/>
        <w:left w:val="none" w:sz="0" w:space="0" w:color="auto"/>
        <w:bottom w:val="none" w:sz="0" w:space="0" w:color="auto"/>
        <w:right w:val="none" w:sz="0" w:space="0" w:color="auto"/>
      </w:divBdr>
    </w:div>
    <w:div w:id="1508716525">
      <w:bodyDiv w:val="1"/>
      <w:marLeft w:val="0"/>
      <w:marRight w:val="0"/>
      <w:marTop w:val="0"/>
      <w:marBottom w:val="0"/>
      <w:divBdr>
        <w:top w:val="none" w:sz="0" w:space="0" w:color="auto"/>
        <w:left w:val="none" w:sz="0" w:space="0" w:color="auto"/>
        <w:bottom w:val="none" w:sz="0" w:space="0" w:color="auto"/>
        <w:right w:val="none" w:sz="0" w:space="0" w:color="auto"/>
      </w:divBdr>
    </w:div>
    <w:div w:id="1521160724">
      <w:bodyDiv w:val="1"/>
      <w:marLeft w:val="0"/>
      <w:marRight w:val="0"/>
      <w:marTop w:val="0"/>
      <w:marBottom w:val="0"/>
      <w:divBdr>
        <w:top w:val="none" w:sz="0" w:space="0" w:color="auto"/>
        <w:left w:val="none" w:sz="0" w:space="0" w:color="auto"/>
        <w:bottom w:val="none" w:sz="0" w:space="0" w:color="auto"/>
        <w:right w:val="none" w:sz="0" w:space="0" w:color="auto"/>
      </w:divBdr>
    </w:div>
    <w:div w:id="1531408476">
      <w:bodyDiv w:val="1"/>
      <w:marLeft w:val="0"/>
      <w:marRight w:val="0"/>
      <w:marTop w:val="0"/>
      <w:marBottom w:val="0"/>
      <w:divBdr>
        <w:top w:val="none" w:sz="0" w:space="0" w:color="auto"/>
        <w:left w:val="none" w:sz="0" w:space="0" w:color="auto"/>
        <w:bottom w:val="none" w:sz="0" w:space="0" w:color="auto"/>
        <w:right w:val="none" w:sz="0" w:space="0" w:color="auto"/>
      </w:divBdr>
    </w:div>
    <w:div w:id="1570187905">
      <w:bodyDiv w:val="1"/>
      <w:marLeft w:val="0"/>
      <w:marRight w:val="0"/>
      <w:marTop w:val="0"/>
      <w:marBottom w:val="0"/>
      <w:divBdr>
        <w:top w:val="none" w:sz="0" w:space="0" w:color="auto"/>
        <w:left w:val="none" w:sz="0" w:space="0" w:color="auto"/>
        <w:bottom w:val="none" w:sz="0" w:space="0" w:color="auto"/>
        <w:right w:val="none" w:sz="0" w:space="0" w:color="auto"/>
      </w:divBdr>
    </w:div>
    <w:div w:id="1614627928">
      <w:bodyDiv w:val="1"/>
      <w:marLeft w:val="0"/>
      <w:marRight w:val="0"/>
      <w:marTop w:val="0"/>
      <w:marBottom w:val="0"/>
      <w:divBdr>
        <w:top w:val="none" w:sz="0" w:space="0" w:color="auto"/>
        <w:left w:val="none" w:sz="0" w:space="0" w:color="auto"/>
        <w:bottom w:val="none" w:sz="0" w:space="0" w:color="auto"/>
        <w:right w:val="none" w:sz="0" w:space="0" w:color="auto"/>
      </w:divBdr>
    </w:div>
    <w:div w:id="1642618682">
      <w:bodyDiv w:val="1"/>
      <w:marLeft w:val="0"/>
      <w:marRight w:val="0"/>
      <w:marTop w:val="0"/>
      <w:marBottom w:val="0"/>
      <w:divBdr>
        <w:top w:val="none" w:sz="0" w:space="0" w:color="auto"/>
        <w:left w:val="none" w:sz="0" w:space="0" w:color="auto"/>
        <w:bottom w:val="none" w:sz="0" w:space="0" w:color="auto"/>
        <w:right w:val="none" w:sz="0" w:space="0" w:color="auto"/>
      </w:divBdr>
    </w:div>
    <w:div w:id="1664772441">
      <w:bodyDiv w:val="1"/>
      <w:marLeft w:val="0"/>
      <w:marRight w:val="0"/>
      <w:marTop w:val="0"/>
      <w:marBottom w:val="0"/>
      <w:divBdr>
        <w:top w:val="none" w:sz="0" w:space="0" w:color="auto"/>
        <w:left w:val="none" w:sz="0" w:space="0" w:color="auto"/>
        <w:bottom w:val="none" w:sz="0" w:space="0" w:color="auto"/>
        <w:right w:val="none" w:sz="0" w:space="0" w:color="auto"/>
      </w:divBdr>
    </w:div>
    <w:div w:id="1701975731">
      <w:bodyDiv w:val="1"/>
      <w:marLeft w:val="0"/>
      <w:marRight w:val="0"/>
      <w:marTop w:val="0"/>
      <w:marBottom w:val="0"/>
      <w:divBdr>
        <w:top w:val="none" w:sz="0" w:space="0" w:color="auto"/>
        <w:left w:val="none" w:sz="0" w:space="0" w:color="auto"/>
        <w:bottom w:val="none" w:sz="0" w:space="0" w:color="auto"/>
        <w:right w:val="none" w:sz="0" w:space="0" w:color="auto"/>
      </w:divBdr>
    </w:div>
    <w:div w:id="1719165190">
      <w:bodyDiv w:val="1"/>
      <w:marLeft w:val="0"/>
      <w:marRight w:val="0"/>
      <w:marTop w:val="0"/>
      <w:marBottom w:val="0"/>
      <w:divBdr>
        <w:top w:val="none" w:sz="0" w:space="0" w:color="auto"/>
        <w:left w:val="none" w:sz="0" w:space="0" w:color="auto"/>
        <w:bottom w:val="none" w:sz="0" w:space="0" w:color="auto"/>
        <w:right w:val="none" w:sz="0" w:space="0" w:color="auto"/>
      </w:divBdr>
    </w:div>
    <w:div w:id="1755320867">
      <w:bodyDiv w:val="1"/>
      <w:marLeft w:val="0"/>
      <w:marRight w:val="0"/>
      <w:marTop w:val="0"/>
      <w:marBottom w:val="0"/>
      <w:divBdr>
        <w:top w:val="none" w:sz="0" w:space="0" w:color="auto"/>
        <w:left w:val="none" w:sz="0" w:space="0" w:color="auto"/>
        <w:bottom w:val="none" w:sz="0" w:space="0" w:color="auto"/>
        <w:right w:val="none" w:sz="0" w:space="0" w:color="auto"/>
      </w:divBdr>
    </w:div>
    <w:div w:id="1823157997">
      <w:bodyDiv w:val="1"/>
      <w:marLeft w:val="0"/>
      <w:marRight w:val="0"/>
      <w:marTop w:val="0"/>
      <w:marBottom w:val="0"/>
      <w:divBdr>
        <w:top w:val="none" w:sz="0" w:space="0" w:color="auto"/>
        <w:left w:val="none" w:sz="0" w:space="0" w:color="auto"/>
        <w:bottom w:val="none" w:sz="0" w:space="0" w:color="auto"/>
        <w:right w:val="none" w:sz="0" w:space="0" w:color="auto"/>
      </w:divBdr>
    </w:div>
    <w:div w:id="1840264994">
      <w:bodyDiv w:val="1"/>
      <w:marLeft w:val="0"/>
      <w:marRight w:val="0"/>
      <w:marTop w:val="0"/>
      <w:marBottom w:val="0"/>
      <w:divBdr>
        <w:top w:val="none" w:sz="0" w:space="0" w:color="auto"/>
        <w:left w:val="none" w:sz="0" w:space="0" w:color="auto"/>
        <w:bottom w:val="none" w:sz="0" w:space="0" w:color="auto"/>
        <w:right w:val="none" w:sz="0" w:space="0" w:color="auto"/>
      </w:divBdr>
    </w:div>
    <w:div w:id="1866090284">
      <w:bodyDiv w:val="1"/>
      <w:marLeft w:val="0"/>
      <w:marRight w:val="0"/>
      <w:marTop w:val="0"/>
      <w:marBottom w:val="0"/>
      <w:divBdr>
        <w:top w:val="none" w:sz="0" w:space="0" w:color="auto"/>
        <w:left w:val="none" w:sz="0" w:space="0" w:color="auto"/>
        <w:bottom w:val="none" w:sz="0" w:space="0" w:color="auto"/>
        <w:right w:val="none" w:sz="0" w:space="0" w:color="auto"/>
      </w:divBdr>
    </w:div>
    <w:div w:id="1876850014">
      <w:bodyDiv w:val="1"/>
      <w:marLeft w:val="0"/>
      <w:marRight w:val="0"/>
      <w:marTop w:val="0"/>
      <w:marBottom w:val="0"/>
      <w:divBdr>
        <w:top w:val="none" w:sz="0" w:space="0" w:color="auto"/>
        <w:left w:val="none" w:sz="0" w:space="0" w:color="auto"/>
        <w:bottom w:val="none" w:sz="0" w:space="0" w:color="auto"/>
        <w:right w:val="none" w:sz="0" w:space="0" w:color="auto"/>
      </w:divBdr>
    </w:div>
    <w:div w:id="1882935685">
      <w:bodyDiv w:val="1"/>
      <w:marLeft w:val="0"/>
      <w:marRight w:val="0"/>
      <w:marTop w:val="0"/>
      <w:marBottom w:val="0"/>
      <w:divBdr>
        <w:top w:val="none" w:sz="0" w:space="0" w:color="auto"/>
        <w:left w:val="none" w:sz="0" w:space="0" w:color="auto"/>
        <w:bottom w:val="none" w:sz="0" w:space="0" w:color="auto"/>
        <w:right w:val="none" w:sz="0" w:space="0" w:color="auto"/>
      </w:divBdr>
    </w:div>
    <w:div w:id="1883517038">
      <w:bodyDiv w:val="1"/>
      <w:marLeft w:val="0"/>
      <w:marRight w:val="0"/>
      <w:marTop w:val="0"/>
      <w:marBottom w:val="0"/>
      <w:divBdr>
        <w:top w:val="none" w:sz="0" w:space="0" w:color="auto"/>
        <w:left w:val="none" w:sz="0" w:space="0" w:color="auto"/>
        <w:bottom w:val="none" w:sz="0" w:space="0" w:color="auto"/>
        <w:right w:val="none" w:sz="0" w:space="0" w:color="auto"/>
      </w:divBdr>
    </w:div>
    <w:div w:id="1905948246">
      <w:bodyDiv w:val="1"/>
      <w:marLeft w:val="0"/>
      <w:marRight w:val="0"/>
      <w:marTop w:val="0"/>
      <w:marBottom w:val="0"/>
      <w:divBdr>
        <w:top w:val="none" w:sz="0" w:space="0" w:color="auto"/>
        <w:left w:val="none" w:sz="0" w:space="0" w:color="auto"/>
        <w:bottom w:val="none" w:sz="0" w:space="0" w:color="auto"/>
        <w:right w:val="none" w:sz="0" w:space="0" w:color="auto"/>
      </w:divBdr>
    </w:div>
    <w:div w:id="1925531062">
      <w:bodyDiv w:val="1"/>
      <w:marLeft w:val="0"/>
      <w:marRight w:val="0"/>
      <w:marTop w:val="0"/>
      <w:marBottom w:val="0"/>
      <w:divBdr>
        <w:top w:val="none" w:sz="0" w:space="0" w:color="auto"/>
        <w:left w:val="none" w:sz="0" w:space="0" w:color="auto"/>
        <w:bottom w:val="none" w:sz="0" w:space="0" w:color="auto"/>
        <w:right w:val="none" w:sz="0" w:space="0" w:color="auto"/>
      </w:divBdr>
    </w:div>
    <w:div w:id="1972249900">
      <w:bodyDiv w:val="1"/>
      <w:marLeft w:val="0"/>
      <w:marRight w:val="0"/>
      <w:marTop w:val="0"/>
      <w:marBottom w:val="0"/>
      <w:divBdr>
        <w:top w:val="none" w:sz="0" w:space="0" w:color="auto"/>
        <w:left w:val="none" w:sz="0" w:space="0" w:color="auto"/>
        <w:bottom w:val="none" w:sz="0" w:space="0" w:color="auto"/>
        <w:right w:val="none" w:sz="0" w:space="0" w:color="auto"/>
      </w:divBdr>
    </w:div>
    <w:div w:id="1990984917">
      <w:bodyDiv w:val="1"/>
      <w:marLeft w:val="0"/>
      <w:marRight w:val="0"/>
      <w:marTop w:val="0"/>
      <w:marBottom w:val="0"/>
      <w:divBdr>
        <w:top w:val="none" w:sz="0" w:space="0" w:color="auto"/>
        <w:left w:val="none" w:sz="0" w:space="0" w:color="auto"/>
        <w:bottom w:val="none" w:sz="0" w:space="0" w:color="auto"/>
        <w:right w:val="none" w:sz="0" w:space="0" w:color="auto"/>
      </w:divBdr>
    </w:div>
    <w:div w:id="2001999230">
      <w:bodyDiv w:val="1"/>
      <w:marLeft w:val="0"/>
      <w:marRight w:val="0"/>
      <w:marTop w:val="0"/>
      <w:marBottom w:val="0"/>
      <w:divBdr>
        <w:top w:val="none" w:sz="0" w:space="0" w:color="auto"/>
        <w:left w:val="none" w:sz="0" w:space="0" w:color="auto"/>
        <w:bottom w:val="none" w:sz="0" w:space="0" w:color="auto"/>
        <w:right w:val="none" w:sz="0" w:space="0" w:color="auto"/>
      </w:divBdr>
    </w:div>
    <w:div w:id="2005357135">
      <w:bodyDiv w:val="1"/>
      <w:marLeft w:val="0"/>
      <w:marRight w:val="0"/>
      <w:marTop w:val="0"/>
      <w:marBottom w:val="0"/>
      <w:divBdr>
        <w:top w:val="none" w:sz="0" w:space="0" w:color="auto"/>
        <w:left w:val="none" w:sz="0" w:space="0" w:color="auto"/>
        <w:bottom w:val="none" w:sz="0" w:space="0" w:color="auto"/>
        <w:right w:val="none" w:sz="0" w:space="0" w:color="auto"/>
      </w:divBdr>
    </w:div>
    <w:div w:id="2013675015">
      <w:bodyDiv w:val="1"/>
      <w:marLeft w:val="0"/>
      <w:marRight w:val="0"/>
      <w:marTop w:val="0"/>
      <w:marBottom w:val="0"/>
      <w:divBdr>
        <w:top w:val="none" w:sz="0" w:space="0" w:color="auto"/>
        <w:left w:val="none" w:sz="0" w:space="0" w:color="auto"/>
        <w:bottom w:val="none" w:sz="0" w:space="0" w:color="auto"/>
        <w:right w:val="none" w:sz="0" w:space="0" w:color="auto"/>
      </w:divBdr>
    </w:div>
    <w:div w:id="2054041438">
      <w:bodyDiv w:val="1"/>
      <w:marLeft w:val="0"/>
      <w:marRight w:val="0"/>
      <w:marTop w:val="0"/>
      <w:marBottom w:val="0"/>
      <w:divBdr>
        <w:top w:val="none" w:sz="0" w:space="0" w:color="auto"/>
        <w:left w:val="none" w:sz="0" w:space="0" w:color="auto"/>
        <w:bottom w:val="none" w:sz="0" w:space="0" w:color="auto"/>
        <w:right w:val="none" w:sz="0" w:space="0" w:color="auto"/>
      </w:divBdr>
    </w:div>
    <w:div w:id="2101097961">
      <w:bodyDiv w:val="1"/>
      <w:marLeft w:val="0"/>
      <w:marRight w:val="0"/>
      <w:marTop w:val="0"/>
      <w:marBottom w:val="0"/>
      <w:divBdr>
        <w:top w:val="none" w:sz="0" w:space="0" w:color="auto"/>
        <w:left w:val="none" w:sz="0" w:space="0" w:color="auto"/>
        <w:bottom w:val="none" w:sz="0" w:space="0" w:color="auto"/>
        <w:right w:val="none" w:sz="0" w:space="0" w:color="auto"/>
      </w:divBdr>
    </w:div>
    <w:div w:id="2101363153">
      <w:bodyDiv w:val="1"/>
      <w:marLeft w:val="0"/>
      <w:marRight w:val="0"/>
      <w:marTop w:val="0"/>
      <w:marBottom w:val="0"/>
      <w:divBdr>
        <w:top w:val="none" w:sz="0" w:space="0" w:color="auto"/>
        <w:left w:val="none" w:sz="0" w:space="0" w:color="auto"/>
        <w:bottom w:val="none" w:sz="0" w:space="0" w:color="auto"/>
        <w:right w:val="none" w:sz="0" w:space="0" w:color="auto"/>
      </w:divBdr>
    </w:div>
    <w:div w:id="2118716279">
      <w:bodyDiv w:val="1"/>
      <w:marLeft w:val="0"/>
      <w:marRight w:val="0"/>
      <w:marTop w:val="0"/>
      <w:marBottom w:val="0"/>
      <w:divBdr>
        <w:top w:val="none" w:sz="0" w:space="0" w:color="auto"/>
        <w:left w:val="none" w:sz="0" w:space="0" w:color="auto"/>
        <w:bottom w:val="none" w:sz="0" w:space="0" w:color="auto"/>
        <w:right w:val="none" w:sz="0" w:space="0" w:color="auto"/>
      </w:divBdr>
    </w:div>
    <w:div w:id="2138989655">
      <w:bodyDiv w:val="1"/>
      <w:marLeft w:val="0"/>
      <w:marRight w:val="0"/>
      <w:marTop w:val="0"/>
      <w:marBottom w:val="0"/>
      <w:divBdr>
        <w:top w:val="none" w:sz="0" w:space="0" w:color="auto"/>
        <w:left w:val="none" w:sz="0" w:space="0" w:color="auto"/>
        <w:bottom w:val="none" w:sz="0" w:space="0" w:color="auto"/>
        <w:right w:val="none" w:sz="0" w:space="0" w:color="auto"/>
      </w:divBdr>
    </w:div>
    <w:div w:id="214022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S0168-8278(20)306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24</Pages>
  <Words>9692</Words>
  <Characters>55250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Chanthawat Patikorn</dc:creator>
  <cp:keywords/>
  <dc:description/>
  <cp:lastModifiedBy>Chanthawat Patikorn</cp:lastModifiedBy>
  <cp:revision>568</cp:revision>
  <dcterms:created xsi:type="dcterms:W3CDTF">2020-09-24T07:48:00Z</dcterms:created>
  <dcterms:modified xsi:type="dcterms:W3CDTF">2020-12-14T15:35:00Z</dcterms:modified>
</cp:coreProperties>
</file>