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0FB" w:rsidRDefault="00D24931">
      <w:pPr>
        <w:pStyle w:val="BodyText"/>
        <w:ind w:left="275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>
            <wp:extent cx="3512030" cy="7048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203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0FB" w:rsidRDefault="006C20FB">
      <w:pPr>
        <w:pStyle w:val="BodyText"/>
        <w:rPr>
          <w:rFonts w:ascii="Times New Roman"/>
          <w:b w:val="0"/>
          <w:sz w:val="20"/>
        </w:rPr>
      </w:pPr>
    </w:p>
    <w:p w:rsidR="006C20FB" w:rsidRDefault="006C20FB">
      <w:pPr>
        <w:pStyle w:val="BodyText"/>
        <w:rPr>
          <w:rFonts w:ascii="Times New Roman"/>
          <w:b w:val="0"/>
          <w:sz w:val="20"/>
        </w:rPr>
      </w:pPr>
    </w:p>
    <w:p w:rsidR="006C20FB" w:rsidRDefault="006C20FB">
      <w:pPr>
        <w:pStyle w:val="BodyText"/>
        <w:spacing w:before="10"/>
        <w:rPr>
          <w:rFonts w:ascii="Times New Roman"/>
          <w:b w:val="0"/>
          <w:sz w:val="16"/>
        </w:rPr>
      </w:pPr>
    </w:p>
    <w:p w:rsidR="006C20FB" w:rsidRDefault="00D24931">
      <w:pPr>
        <w:pStyle w:val="BodyText"/>
        <w:spacing w:before="44"/>
        <w:ind w:left="3725" w:right="3839"/>
        <w:jc w:val="center"/>
      </w:pPr>
      <w:r>
        <w:pict>
          <v:group id="_x0000_s1062" style="position:absolute;left:0;text-align:left;margin-left:48.65pt;margin-top:70.3pt;width:122.6pt;height:26.2pt;z-index:-251676672;mso-position-horizontal-relative:page" coordorigin="973,1406" coordsize="2452,524">
            <v:shape id="_x0000_s1065" style="position:absolute;left:981;top:1414;width:2437;height:509" coordorigin="981,1414" coordsize="2437,509" path="m3333,1414r-2267,l1033,1420r-27,19l988,1466r-7,33l981,1838r7,33l1006,1898r27,18l1066,1923r2267,l3366,1916r27,-18l3411,1871r7,-33l3418,1499r-7,-33l3393,1439r-27,-19l3333,1414xe" fillcolor="#a9c6fc" stroked="f">
              <v:path arrowok="t"/>
            </v:shape>
            <v:shape id="_x0000_s1064" style="position:absolute;left:981;top:1414;width:2437;height:509" coordorigin="981,1414" coordsize="2437,509" path="m1066,1414r-33,6l1006,1439r-18,27l981,1499r,339l988,1871r18,27l1033,1916r33,7l3333,1923r33,-7l3393,1898r18,-27l3418,1838r,-339l3411,1466r-18,-27l3366,1420r-33,-6l1066,1414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left:981;top:1414;width:2437;height:509" filled="f" stroked="f">
              <v:textbox inset="0,0,0,0">
                <w:txbxContent>
                  <w:p w:rsidR="006C20FB" w:rsidRDefault="00D24931">
                    <w:pPr>
                      <w:spacing w:before="96"/>
                      <w:ind w:left="596"/>
                      <w:rPr>
                        <w:rFonts w:ascii="Candara"/>
                        <w:b/>
                        <w:sz w:val="26"/>
                      </w:rPr>
                    </w:pPr>
                    <w:r>
                      <w:rPr>
                        <w:rFonts w:ascii="Candara"/>
                        <w:b/>
                        <w:color w:val="4F81BC"/>
                        <w:sz w:val="26"/>
                      </w:rPr>
                      <w:t>Enrollment</w:t>
                    </w:r>
                  </w:p>
                </w:txbxContent>
              </v:textbox>
            </v:shape>
            <w10:wrap anchorx="page"/>
          </v:group>
        </w:pict>
      </w:r>
      <w:r>
        <w:t>CONSORT 2010 Flow Diagram</w:t>
      </w:r>
    </w:p>
    <w:p w:rsidR="006C20FB" w:rsidRDefault="006C20FB">
      <w:pPr>
        <w:pStyle w:val="BodyText"/>
        <w:rPr>
          <w:sz w:val="20"/>
        </w:rPr>
      </w:pPr>
    </w:p>
    <w:p w:rsidR="006C20FB" w:rsidRDefault="006C20FB">
      <w:pPr>
        <w:pStyle w:val="BodyText"/>
        <w:rPr>
          <w:sz w:val="20"/>
        </w:rPr>
      </w:pPr>
    </w:p>
    <w:p w:rsidR="006C20FB" w:rsidRDefault="006C20FB">
      <w:pPr>
        <w:pStyle w:val="BodyText"/>
        <w:rPr>
          <w:sz w:val="20"/>
        </w:rPr>
      </w:pPr>
    </w:p>
    <w:p w:rsidR="006C20FB" w:rsidRDefault="006C20FB">
      <w:pPr>
        <w:pStyle w:val="BodyText"/>
        <w:rPr>
          <w:sz w:val="20"/>
        </w:rPr>
      </w:pPr>
    </w:p>
    <w:p w:rsidR="006C20FB" w:rsidRDefault="00FD7805">
      <w:pPr>
        <w:pStyle w:val="BodyText"/>
        <w:spacing w:before="9"/>
        <w:rPr>
          <w:sz w:val="10"/>
        </w:rPr>
      </w:pPr>
      <w:bookmarkStart w:id="0" w:name="_GoBack"/>
      <w:bookmarkEnd w:id="0"/>
      <w:r>
        <w:rPr>
          <w:noProof/>
        </w:rPr>
        <w:pict>
          <v:rect id="_x0000_s1060" style="position:absolute;margin-left:323.5pt;margin-top:428.9pt;width:223.9pt;height:58.5pt;z-index:251641856" filled="f"/>
        </w:pict>
      </w:r>
      <w:r>
        <w:rPr>
          <w:noProof/>
        </w:rPr>
        <w:pict>
          <v:shape id="_x0000_s1046" style="position:absolute;margin-left:434.55pt;margin-top:392.45pt;width:6pt;height:36.8pt;z-index:251656192" coordorigin="9330,7624" coordsize="120,736" o:spt="100" adj="0,,0" path="m9380,8240r-50,l9390,8360r45,-90l9384,8270r-4,-4l9380,8240xm9395,7624r-12,l9379,7629r1,637l9384,8270r11,l9400,8266r-1,-632l9399,7629r-4,-5xm9450,8240r-50,l9400,8266r-5,4l9435,8270r15,-30xe" fillcolor="black" stroked="f">
            <v:stroke joinstyle="round"/>
            <v:formulas/>
            <v:path arrowok="t" o:connecttype="segments"/>
          </v:shape>
        </w:pict>
      </w:r>
      <w:r>
        <w:rPr>
          <w:noProof/>
        </w:rPr>
        <w:pict>
          <v:shape id="_x0000_s1034" type="#_x0000_t202" style="position:absolute;margin-left:17.15pt;margin-top:330.15pt;width:166.25pt;height:42.5pt;z-index:251668480" filled="f" stroked="f">
            <v:textbox style="mso-next-textbox:#_x0000_s1034" inset="0,0,0,0">
              <w:txbxContent>
                <w:p w:rsidR="006C20FB" w:rsidRDefault="00D24931">
                  <w:pPr>
                    <w:spacing w:line="223" w:lineRule="exac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Lost to follow-up (give reasons) (n=2)</w:t>
                  </w:r>
                </w:p>
                <w:p w:rsidR="00CF56AC" w:rsidRDefault="00CF56AC" w:rsidP="00CF56AC">
                  <w:pPr>
                    <w:pStyle w:val="ListParagraph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rPr>
                      <w:rFonts w:eastAsia="宋体"/>
                      <w:color w:val="242021"/>
                      <w:lang w:eastAsia="zh-CN"/>
                    </w:rPr>
                  </w:pPr>
                  <w:r w:rsidRPr="00CF56AC">
                    <w:rPr>
                      <w:rFonts w:eastAsia="宋体"/>
                      <w:color w:val="242021"/>
                      <w:lang w:eastAsia="zh-CN"/>
                    </w:rPr>
                    <w:t>1 lost contact at week 4</w:t>
                  </w:r>
                </w:p>
                <w:p w:rsidR="00CF56AC" w:rsidRPr="00CF56AC" w:rsidRDefault="00CF56AC" w:rsidP="00CF56AC">
                  <w:pPr>
                    <w:pStyle w:val="ListParagraph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rPr>
                      <w:rFonts w:eastAsia="宋体" w:hint="eastAsia"/>
                      <w:color w:val="242021"/>
                      <w:lang w:eastAsia="zh-CN"/>
                    </w:rPr>
                  </w:pPr>
                  <w:r w:rsidRPr="00CF56AC">
                    <w:rPr>
                      <w:rFonts w:eastAsia="宋体"/>
                      <w:color w:val="242021"/>
                      <w:lang w:eastAsia="zh-CN"/>
                    </w:rPr>
                    <w:t>1 lost contact at week 16</w:t>
                  </w:r>
                </w:p>
                <w:p w:rsidR="00CF56AC" w:rsidRDefault="00CF56AC">
                  <w:pPr>
                    <w:spacing w:line="223" w:lineRule="exact"/>
                    <w:rPr>
                      <w:rFonts w:ascii="Arial"/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331.1pt;margin-top:330.5pt;width:166.2pt;height:46.75pt;z-index:251669504" filled="f" stroked="f">
            <v:textbox style="mso-next-textbox:#_x0000_s1033" inset="0,0,0,0">
              <w:txbxContent>
                <w:p w:rsidR="006C20FB" w:rsidRDefault="00D24931">
                  <w:pPr>
                    <w:spacing w:line="223" w:lineRule="exac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Lost to follow-up (give reasons) (n=3)</w:t>
                  </w:r>
                </w:p>
                <w:p w:rsidR="00FD7805" w:rsidRPr="00FD7805" w:rsidRDefault="00FD7805" w:rsidP="00FD7805">
                  <w:pPr>
                    <w:pStyle w:val="ListParagraph"/>
                    <w:numPr>
                      <w:ilvl w:val="0"/>
                      <w:numId w:val="7"/>
                    </w:numPr>
                    <w:spacing w:line="223" w:lineRule="exact"/>
                    <w:rPr>
                      <w:rFonts w:ascii="Arial"/>
                      <w:sz w:val="20"/>
                    </w:rPr>
                  </w:pPr>
                  <w:r w:rsidRPr="00FD7805">
                    <w:rPr>
                      <w:rFonts w:ascii="Arial"/>
                      <w:sz w:val="20"/>
                    </w:rPr>
                    <w:t>1 lost contact at week 4</w:t>
                  </w:r>
                </w:p>
                <w:p w:rsidR="00FD7805" w:rsidRPr="00FD7805" w:rsidRDefault="00FD7805" w:rsidP="00FD7805">
                  <w:pPr>
                    <w:pStyle w:val="ListParagraph"/>
                    <w:numPr>
                      <w:ilvl w:val="0"/>
                      <w:numId w:val="7"/>
                    </w:numPr>
                    <w:spacing w:line="223" w:lineRule="exact"/>
                    <w:rPr>
                      <w:rFonts w:ascii="Arial"/>
                      <w:sz w:val="20"/>
                    </w:rPr>
                  </w:pPr>
                  <w:r w:rsidRPr="00FD7805">
                    <w:rPr>
                      <w:rFonts w:ascii="Arial"/>
                      <w:sz w:val="20"/>
                    </w:rPr>
                    <w:t>1 lost contact at week 8</w:t>
                  </w:r>
                </w:p>
                <w:p w:rsidR="00FD7805" w:rsidRPr="00FD7805" w:rsidRDefault="00FD7805" w:rsidP="00FD7805">
                  <w:pPr>
                    <w:pStyle w:val="ListParagraph"/>
                    <w:numPr>
                      <w:ilvl w:val="0"/>
                      <w:numId w:val="7"/>
                    </w:numPr>
                    <w:spacing w:line="223" w:lineRule="exact"/>
                    <w:rPr>
                      <w:rFonts w:ascii="Arial"/>
                      <w:sz w:val="20"/>
                    </w:rPr>
                  </w:pPr>
                  <w:r w:rsidRPr="00FD7805">
                    <w:rPr>
                      <w:rFonts w:ascii="Arial"/>
                      <w:sz w:val="20"/>
                    </w:rPr>
                    <w:t>1 lost contact at week 12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331.1pt;margin-top:377.95pt;width:205.7pt;height:11.15pt;z-index:251671552" filled="f" stroked="f">
            <v:textbox style="mso-next-textbox:#_x0000_s1031" inset="0,0,0,0">
              <w:txbxContent>
                <w:p w:rsidR="006C20FB" w:rsidRDefault="00D24931">
                  <w:pPr>
                    <w:spacing w:line="223" w:lineRule="exac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Discontinued intervention (give reasons) (n=0)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56" style="position:absolute;margin-left:323.5pt;margin-top:322pt;width:223.9pt;height:70.6pt;z-index:251645952" filled="f"/>
        </w:pict>
      </w:r>
      <w:r>
        <w:rPr>
          <w:noProof/>
        </w:rPr>
        <w:pict>
          <v:shape id="_x0000_s1039" type="#_x0000_t202" style="position:absolute;margin-left:323.5pt;margin-top:440.45pt;width:223.9pt;height:46.3pt;z-index:251663360" filled="f" stroked="f">
            <v:textbox style="mso-next-textbox:#_x0000_s1039" inset="0,0,0,0">
              <w:txbxContent>
                <w:p w:rsidR="006C20FB" w:rsidRDefault="00D24931">
                  <w:pPr>
                    <w:spacing w:before="132"/>
                    <w:ind w:left="152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Analysed (n=31)</w:t>
                  </w:r>
                </w:p>
                <w:p w:rsidR="006C20FB" w:rsidRDefault="00D24931">
                  <w:pPr>
                    <w:numPr>
                      <w:ilvl w:val="0"/>
                      <w:numId w:val="4"/>
                    </w:numPr>
                    <w:tabs>
                      <w:tab w:val="left" w:pos="326"/>
                    </w:tabs>
                    <w:spacing w:before="55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Excluded from analysis (give reasons)</w:t>
                  </w:r>
                  <w:r>
                    <w:rPr>
                      <w:rFonts w:ascii="Arial"/>
                      <w:spacing w:val="-1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(n=0)</w:t>
                  </w:r>
                </w:p>
              </w:txbxContent>
            </v:textbox>
          </v:shape>
        </w:pict>
      </w:r>
      <w:r w:rsidR="00CF56AC">
        <w:rPr>
          <w:noProof/>
        </w:rPr>
        <w:pict>
          <v:shape id="_x0000_s1030" type="#_x0000_t202" style="position:absolute;margin-left:256.45pt;margin-top:416.8pt;width:46.55pt;height:13pt;z-index:251672576" filled="f" stroked="f">
            <v:textbox style="mso-next-textbox:#_x0000_s1030" inset="0,0,0,0">
              <w:txbxContent>
                <w:p w:rsidR="006C20FB" w:rsidRDefault="00D24931">
                  <w:pPr>
                    <w:spacing w:line="258" w:lineRule="exact"/>
                    <w:rPr>
                      <w:rFonts w:ascii="Candara"/>
                      <w:b/>
                      <w:sz w:val="26"/>
                    </w:rPr>
                  </w:pPr>
                  <w:r>
                    <w:rPr>
                      <w:rFonts w:ascii="Candara"/>
                      <w:b/>
                      <w:color w:val="4F81BC"/>
                      <w:sz w:val="26"/>
                    </w:rPr>
                    <w:t>Analysis</w:t>
                  </w:r>
                </w:p>
              </w:txbxContent>
            </v:textbox>
          </v:shape>
        </w:pict>
      </w:r>
      <w:r w:rsidR="00CF56AC">
        <w:rPr>
          <w:noProof/>
        </w:rPr>
        <w:pict>
          <v:shape id="_x0000_s1059" style="position:absolute;margin-left:223.15pt;margin-top:410.7pt;width:112.35pt;height:23.4pt;z-index:251642880" coordorigin="5102,7974" coordsize="2247,468" path="m7271,7974r-2091,l5150,7981r-25,16l5108,8022r-6,30l5102,8364r6,31l5125,8420r25,16l5180,8442r2091,l7301,8436r25,-16l7343,8395r6,-31l7349,8052r-6,-30l7326,7997r-25,-16l7271,7974xe" fillcolor="#a9c6fc" stroked="f">
            <v:path arrowok="t"/>
          </v:shape>
        </w:pict>
      </w:r>
      <w:r w:rsidR="00CF56AC">
        <w:rPr>
          <w:noProof/>
        </w:rPr>
        <w:pict>
          <v:shape id="_x0000_s1040" type="#_x0000_t202" style="position:absolute;margin-left:10.15pt;margin-top:439.55pt;width:220.9pt;height:44.2pt;z-index:251662336" filled="f" stroked="f">
            <v:textbox style="mso-next-textbox:#_x0000_s1040" inset="0,0,0,0">
              <w:txbxContent>
                <w:p w:rsidR="006C20FB" w:rsidRDefault="00D24931">
                  <w:pPr>
                    <w:spacing w:before="132"/>
                    <w:ind w:left="151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Analysed (n=29)</w:t>
                  </w:r>
                </w:p>
                <w:p w:rsidR="006C20FB" w:rsidRDefault="00D24931" w:rsidP="00014292">
                  <w:pPr>
                    <w:numPr>
                      <w:ilvl w:val="0"/>
                      <w:numId w:val="5"/>
                    </w:numPr>
                    <w:tabs>
                      <w:tab w:val="left" w:pos="325"/>
                    </w:tabs>
                    <w:spacing w:before="55"/>
                    <w:rPr>
                      <w:rFonts w:ascii="Arial"/>
                      <w:sz w:val="20"/>
                    </w:rPr>
                  </w:pPr>
                  <w:r w:rsidRPr="00CF56AC">
                    <w:rPr>
                      <w:rFonts w:ascii="Arial"/>
                      <w:sz w:val="20"/>
                    </w:rPr>
                    <w:t>Excluded from analysis (give reasons)</w:t>
                  </w:r>
                  <w:r w:rsidRPr="00CF56AC">
                    <w:rPr>
                      <w:rFonts w:ascii="Arial"/>
                      <w:spacing w:val="-16"/>
                      <w:sz w:val="20"/>
                    </w:rPr>
                    <w:t xml:space="preserve"> </w:t>
                  </w:r>
                  <w:r w:rsidRPr="00CF56AC">
                    <w:rPr>
                      <w:rFonts w:ascii="Arial"/>
                      <w:sz w:val="20"/>
                    </w:rPr>
                    <w:t>(n=0)</w:t>
                  </w:r>
                </w:p>
              </w:txbxContent>
            </v:textbox>
          </v:shape>
        </w:pict>
      </w:r>
      <w:r w:rsidR="00CF56AC">
        <w:rPr>
          <w:noProof/>
        </w:rPr>
        <w:pict>
          <v:rect id="_x0000_s1061" style="position:absolute;margin-left:10.15pt;margin-top:430pt;width:223.9pt;height:58.5pt;z-index:251640832" filled="f"/>
        </w:pict>
      </w:r>
      <w:r w:rsidR="00CF56AC">
        <w:rPr>
          <w:noProof/>
        </w:rPr>
        <w:pict>
          <v:shape id="_x0000_s1058" style="position:absolute;margin-left:223.15pt;margin-top:411.3pt;width:112.35pt;height:23.4pt;z-index:251643904" coordorigin="5102,7974" coordsize="2247,468" path="m5180,7974r-30,7l5125,7997r-17,25l5102,8052r,312l5108,8395r17,25l5150,8436r30,6l7271,8442r30,-6l7326,8420r17,-25l7349,8364r,-312l7343,8022r-17,-25l7301,7981r-30,-7l5180,7974xe" filled="f">
            <v:path arrowok="t"/>
          </v:shape>
        </w:pict>
      </w:r>
      <w:r w:rsidR="00CF56AC">
        <w:rPr>
          <w:noProof/>
        </w:rPr>
        <w:pict>
          <v:shape id="_x0000_s1047" style="position:absolute;margin-left:122.05pt;margin-top:393.8pt;width:6pt;height:36.8pt;z-index:251655168" coordorigin="3080,7624" coordsize="120,736" o:spt="100" adj="0,,0" path="m3130,8240r-50,l3140,8360r45,-90l3134,8270r-4,-4l3130,8240xm3146,7624r-12,l3130,7629r,637l3134,8270r12,l3150,8266r,-637l3146,7624xm3200,8240r-50,l3150,8266r-4,4l3185,8270r15,-30xe" fillcolor="black" stroked="f">
            <v:stroke joinstyle="round"/>
            <v:formulas/>
            <v:path arrowok="t" o:connecttype="segments"/>
          </v:shape>
        </w:pict>
      </w:r>
      <w:r w:rsidR="00CF56AC">
        <w:rPr>
          <w:noProof/>
        </w:rPr>
        <w:pict>
          <v:shape id="_x0000_s1032" type="#_x0000_t202" style="position:absolute;margin-left:15.4pt;margin-top:370.55pt;width:205.6pt;height:11.15pt;z-index:251670528" filled="f" stroked="f">
            <v:textbox style="mso-next-textbox:#_x0000_s1032" inset="0,0,0,0">
              <w:txbxContent>
                <w:p w:rsidR="006C20FB" w:rsidRDefault="00D24931">
                  <w:pPr>
                    <w:spacing w:line="223" w:lineRule="exac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Discontinued intervention (give reasons) (n=0)</w:t>
                  </w:r>
                </w:p>
              </w:txbxContent>
            </v:textbox>
          </v:shape>
        </w:pict>
      </w:r>
      <w:r w:rsidR="00CF56AC">
        <w:rPr>
          <w:noProof/>
        </w:rPr>
        <w:pict>
          <v:rect id="_x0000_s1057" style="position:absolute;margin-left:9.5pt;margin-top:323.2pt;width:224.25pt;height:70.85pt;z-index:251644928" filled="f"/>
        </w:pict>
      </w:r>
      <w:r w:rsidR="00CF56AC">
        <w:rPr>
          <w:noProof/>
        </w:rPr>
        <w:pict>
          <v:shape id="_x0000_s1027" type="#_x0000_t202" style="position:absolute;margin-left:229.05pt;margin-top:130.3pt;width:126.9pt;height:27pt;z-index:251675648" filled="f">
            <v:textbox style="mso-next-textbox:#_x0000_s1027" inset="0,0,0,0">
              <w:txbxContent>
                <w:p w:rsidR="006C20FB" w:rsidRDefault="00D24931">
                  <w:pPr>
                    <w:spacing w:before="145"/>
                    <w:ind w:left="435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Randomized (n=60)</w:t>
                  </w:r>
                </w:p>
              </w:txbxContent>
            </v:textbox>
          </v:shape>
        </w:pict>
      </w:r>
      <w:r w:rsidR="00CF56AC">
        <w:rPr>
          <w:noProof/>
        </w:rPr>
        <w:pict>
          <v:shape id="_x0000_s1028" type="#_x0000_t202" style="position:absolute;margin-left:341.55pt;margin-top:49.4pt;width:193.5pt;height:1in;z-index:251674624" filled="f">
            <v:textbox style="mso-next-textbox:#_x0000_s1028" inset="0,0,0,0">
              <w:txbxContent>
                <w:p w:rsidR="006C20FB" w:rsidRDefault="00D24931">
                  <w:pPr>
                    <w:spacing w:before="147"/>
                    <w:ind w:left="146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Excluded (n=106)</w:t>
                  </w:r>
                </w:p>
                <w:p w:rsidR="006C20FB" w:rsidRDefault="00D24931">
                  <w:pPr>
                    <w:numPr>
                      <w:ilvl w:val="0"/>
                      <w:numId w:val="1"/>
                    </w:numPr>
                    <w:tabs>
                      <w:tab w:val="left" w:pos="377"/>
                    </w:tabs>
                    <w:spacing w:before="34"/>
                    <w:ind w:hanging="230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Not mee</w:t>
                  </w:r>
                  <w:r>
                    <w:rPr>
                      <w:rFonts w:ascii="Arial"/>
                      <w:sz w:val="20"/>
                    </w:rPr>
                    <w:t>ting inclusion criteria</w:t>
                  </w:r>
                  <w:r>
                    <w:rPr>
                      <w:rFonts w:ascii="Arial"/>
                      <w:spacing w:val="-1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(n=84)</w:t>
                  </w:r>
                </w:p>
                <w:p w:rsidR="006C20FB" w:rsidRDefault="00D24931">
                  <w:pPr>
                    <w:numPr>
                      <w:ilvl w:val="0"/>
                      <w:numId w:val="1"/>
                    </w:numPr>
                    <w:tabs>
                      <w:tab w:val="left" w:pos="377"/>
                    </w:tabs>
                    <w:spacing w:before="34"/>
                    <w:ind w:hanging="230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Declined to participate</w:t>
                  </w:r>
                  <w:r>
                    <w:rPr>
                      <w:rFonts w:ascii="Arial"/>
                      <w:spacing w:val="-12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(n=20)</w:t>
                  </w:r>
                </w:p>
                <w:p w:rsidR="006C20FB" w:rsidRDefault="00D24931">
                  <w:pPr>
                    <w:numPr>
                      <w:ilvl w:val="0"/>
                      <w:numId w:val="1"/>
                    </w:numPr>
                    <w:tabs>
                      <w:tab w:val="left" w:pos="387"/>
                    </w:tabs>
                    <w:spacing w:before="34"/>
                    <w:ind w:left="386" w:hanging="240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Other reasons</w:t>
                  </w:r>
                  <w:r>
                    <w:rPr>
                      <w:rFonts w:ascii="Arial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(n=2)</w:t>
                  </w:r>
                </w:p>
              </w:txbxContent>
            </v:textbox>
          </v:shape>
        </w:pict>
      </w:r>
      <w:r w:rsidR="00CF56AC">
        <w:rPr>
          <w:noProof/>
        </w:rPr>
        <w:pict>
          <v:shape id="_x0000_s1029" type="#_x0000_t202" style="position:absolute;margin-left:211.05pt;margin-top:8.9pt;width:157.5pt;height:31.3pt;z-index:251673600" filled="f">
            <v:textbox style="mso-next-textbox:#_x0000_s1029" inset="0,0,0,0">
              <w:txbxContent>
                <w:p w:rsidR="006C20FB" w:rsidRDefault="00D24931" w:rsidP="00D24931">
                  <w:pPr>
                    <w:spacing w:beforeLines="70" w:before="168"/>
                    <w:jc w:val="center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Assessed for eligibility (n=166)</w:t>
                  </w:r>
                </w:p>
              </w:txbxContent>
            </v:textbox>
          </v:shape>
        </w:pict>
      </w:r>
      <w:r w:rsidR="00CF56AC">
        <w:rPr>
          <w:noProof/>
        </w:rPr>
        <w:pict>
          <v:shape id="_x0000_s1035" type="#_x0000_t202" style="position:absolute;margin-left:249.4pt;margin-top:310.9pt;width:58.05pt;height:13pt;z-index:251667456" filled="f" stroked="f">
            <v:textbox style="mso-next-textbox:#_x0000_s1035" inset="0,0,0,0">
              <w:txbxContent>
                <w:p w:rsidR="006C20FB" w:rsidRDefault="00D24931">
                  <w:pPr>
                    <w:spacing w:line="258" w:lineRule="exact"/>
                    <w:rPr>
                      <w:rFonts w:ascii="Candara"/>
                      <w:b/>
                      <w:sz w:val="26"/>
                    </w:rPr>
                  </w:pPr>
                  <w:r>
                    <w:rPr>
                      <w:rFonts w:ascii="Candara"/>
                      <w:b/>
                      <w:color w:val="4F81BC"/>
                      <w:sz w:val="26"/>
                    </w:rPr>
                    <w:t>Follow-Up</w:t>
                  </w:r>
                </w:p>
              </w:txbxContent>
            </v:textbox>
          </v:shape>
        </w:pict>
      </w:r>
      <w:r w:rsidR="00CF56AC">
        <w:rPr>
          <w:noProof/>
        </w:rPr>
        <w:pict>
          <v:shape id="_x0000_s1036" type="#_x0000_t202" style="position:absolute;margin-left:331.1pt;margin-top:217.2pt;width:197.8pt;height:54.95pt;z-index:251666432" filled="f" stroked="f">
            <v:textbox style="mso-next-textbox:#_x0000_s1036" inset="0,0,0,0">
              <w:txbxContent>
                <w:p w:rsidR="006C20FB" w:rsidRDefault="00D24931">
                  <w:pPr>
                    <w:spacing w:line="223" w:lineRule="exac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Allocated to intervention (n=31)</w:t>
                  </w:r>
                </w:p>
                <w:p w:rsidR="006C20FB" w:rsidRDefault="00D24931">
                  <w:pPr>
                    <w:numPr>
                      <w:ilvl w:val="0"/>
                      <w:numId w:val="2"/>
                    </w:numPr>
                    <w:tabs>
                      <w:tab w:val="left" w:pos="173"/>
                    </w:tabs>
                    <w:spacing w:before="53"/>
                    <w:ind w:hanging="360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Received allocated intervention</w:t>
                  </w:r>
                  <w:r>
                    <w:rPr>
                      <w:rFonts w:ascii="Arial"/>
                      <w:spacing w:val="-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(n=31)</w:t>
                  </w:r>
                </w:p>
                <w:p w:rsidR="006C20FB" w:rsidRDefault="00D24931">
                  <w:pPr>
                    <w:numPr>
                      <w:ilvl w:val="0"/>
                      <w:numId w:val="2"/>
                    </w:numPr>
                    <w:tabs>
                      <w:tab w:val="left" w:pos="173"/>
                    </w:tabs>
                    <w:spacing w:before="29" w:line="280" w:lineRule="atLeast"/>
                    <w:ind w:right="18" w:hanging="360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Did not receive allocated intervention</w:t>
                  </w:r>
                  <w:r>
                    <w:rPr>
                      <w:rFonts w:ascii="Arial"/>
                      <w:spacing w:val="-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(give reasons)</w:t>
                  </w:r>
                  <w:r>
                    <w:rPr>
                      <w:rFonts w:ascii="Arial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(n=0)</w:t>
                  </w:r>
                </w:p>
              </w:txbxContent>
            </v:textbox>
          </v:shape>
        </w:pict>
      </w:r>
      <w:r w:rsidR="00CF56AC">
        <w:rPr>
          <w:noProof/>
        </w:rPr>
        <w:pict>
          <v:shape id="_x0000_s1037" type="#_x0000_t202" style="position:absolute;margin-left:17.15pt;margin-top:3in;width:197.8pt;height:55.2pt;z-index:251665408" filled="f" stroked="f">
            <v:textbox style="mso-next-textbox:#_x0000_s1037" inset="0,0,0,0">
              <w:txbxContent>
                <w:p w:rsidR="006C20FB" w:rsidRDefault="00D24931">
                  <w:pPr>
                    <w:spacing w:line="223" w:lineRule="exac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Allocated to intervention (n=29)</w:t>
                  </w:r>
                </w:p>
                <w:p w:rsidR="006C20FB" w:rsidRDefault="00D24931">
                  <w:pPr>
                    <w:numPr>
                      <w:ilvl w:val="0"/>
                      <w:numId w:val="3"/>
                    </w:numPr>
                    <w:tabs>
                      <w:tab w:val="left" w:pos="173"/>
                    </w:tabs>
                    <w:spacing w:before="53"/>
                    <w:ind w:hanging="360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Received allocated intervention</w:t>
                  </w:r>
                  <w:r>
                    <w:rPr>
                      <w:rFonts w:ascii="Arial"/>
                      <w:spacing w:val="-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(n=29)</w:t>
                  </w:r>
                </w:p>
                <w:p w:rsidR="006C20FB" w:rsidRDefault="00D24931">
                  <w:pPr>
                    <w:numPr>
                      <w:ilvl w:val="0"/>
                      <w:numId w:val="3"/>
                    </w:numPr>
                    <w:tabs>
                      <w:tab w:val="left" w:pos="173"/>
                    </w:tabs>
                    <w:spacing w:before="19" w:line="290" w:lineRule="atLeast"/>
                    <w:ind w:right="18" w:hanging="360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Did not receive allocated intervention</w:t>
                  </w:r>
                  <w:r>
                    <w:rPr>
                      <w:rFonts w:ascii="Arial"/>
                      <w:spacing w:val="-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(give reasons)</w:t>
                  </w:r>
                  <w:r>
                    <w:rPr>
                      <w:rFonts w:ascii="Arial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(n=0)</w:t>
                  </w:r>
                </w:p>
              </w:txbxContent>
            </v:textbox>
          </v:shape>
        </w:pict>
      </w:r>
      <w:r w:rsidR="00CF56AC">
        <w:rPr>
          <w:noProof/>
        </w:rPr>
        <w:pict>
          <v:shape id="_x0000_s1038" type="#_x0000_t202" style="position:absolute;margin-left:244.1pt;margin-top:202.2pt;width:57.6pt;height:13pt;z-index:251664384" filled="f" stroked="f">
            <v:textbox style="mso-next-textbox:#_x0000_s1038" inset="0,0,0,0">
              <w:txbxContent>
                <w:p w:rsidR="006C20FB" w:rsidRDefault="00D24931">
                  <w:pPr>
                    <w:spacing w:line="258" w:lineRule="exact"/>
                    <w:rPr>
                      <w:rFonts w:ascii="Candara"/>
                      <w:b/>
                      <w:sz w:val="26"/>
                    </w:rPr>
                  </w:pPr>
                  <w:r>
                    <w:rPr>
                      <w:rFonts w:ascii="Candara"/>
                      <w:b/>
                      <w:color w:val="4F81BC"/>
                      <w:sz w:val="26"/>
                    </w:rPr>
                    <w:t>Allocation</w:t>
                  </w:r>
                </w:p>
              </w:txbxContent>
            </v:textbox>
          </v:shape>
        </w:pict>
      </w:r>
      <w:r w:rsidR="00CF56AC">
        <w:rPr>
          <w:noProof/>
        </w:rPr>
        <w:pict>
          <v:shape id="_x0000_s1041" style="position:absolute;margin-left:289.35pt;margin-top:82.45pt;width:52.2pt;height:6pt;z-index:251661312" coordorigin="6426,1649" coordsize="1044,120" o:spt="100" adj="0,,0" path="m7350,1719r,50l7450,1719r-74,l7350,1719xm7350,1699r,20l7376,1719r4,-4l7380,1704r-4,-5l7350,1699xm7350,1649r,50l7370,1699r6,l7380,1704r,11l7376,1719r74,l7470,1709r-120,-60xm6436,1698r-6,l6426,1703r,11l6430,1718r920,1l7350,1699r-914,-1xe" fillcolor="black" stroked="f">
            <v:stroke joinstyle="round"/>
            <v:formulas/>
            <v:path arrowok="t" o:connecttype="segments"/>
          </v:shape>
        </w:pict>
      </w:r>
      <w:r w:rsidR="00CF56AC">
        <w:rPr>
          <w:noProof/>
        </w:rPr>
        <w:pict>
          <v:rect id="_x0000_s1042" style="position:absolute;margin-left:229.05pt;margin-top:130.3pt;width:126.9pt;height:27pt;z-index:251660288" stroked="f"/>
        </w:pict>
      </w:r>
      <w:r w:rsidR="00CF56AC">
        <w:rPr>
          <w:noProof/>
        </w:rPr>
        <w:pict>
          <v:shape id="_x0000_s1043" style="position:absolute;margin-left:286.85pt;margin-top:39.7pt;width:6pt;height:136.95pt;z-index:251659264" coordorigin="6376,794" coordsize="120,2739" o:spt="100" adj="0,,0" path="m6426,3413r-50,l6436,3533r45,-90l6430,3443r-4,-4l6426,3413xm6441,794r-12,l6425,799r1,2640l6430,3443r11,l6446,3439,6445,804r,-5l6441,794xm6496,3413r-50,l6446,3439r-5,4l6481,3443r15,-30xe" fillcolor="black" stroked="f">
            <v:stroke joinstyle="round"/>
            <v:formulas/>
            <v:path arrowok="t" o:connecttype="segments"/>
          </v:shape>
        </w:pict>
      </w:r>
      <w:r w:rsidR="00CF56AC">
        <w:rPr>
          <w:noProof/>
        </w:rPr>
        <w:pict>
          <v:shape id="_x0000_s1044" style="position:absolute;margin-left:251.3pt;margin-top:176pt;width:187.1pt;height:32pt;z-index:251658240" coordorigin="5665,3520" coordsize="3742,640" o:spt="100" adj="0,,0" path="m9337,4040r-50,l9347,4160r45,-90l9341,4070r-4,-4l9337,4040xm9337,3530r,536l9341,4070r12,l9357,4066r,-526l9347,3540r-10,-10xm9407,4040r-50,l9357,4066r-4,4l9392,4070r15,-30xm9353,3520r-3684,l5665,3525r,11l5669,3540r3668,l9337,3530r20,l9357,3525r-4,-5xm9357,3530r-20,l9347,3540r10,l9357,3530xe" fillcolor="black" stroked="f">
            <v:stroke joinstyle="round"/>
            <v:formulas/>
            <v:path arrowok="t" o:connecttype="segments"/>
          </v:shape>
        </w:pict>
      </w:r>
      <w:r w:rsidR="00CF56AC">
        <w:rPr>
          <w:noProof/>
        </w:rPr>
        <w:pict>
          <v:shape id="_x0000_s1045" style="position:absolute;margin-left:119.9pt;margin-top:176pt;width:187.1pt;height:32pt;z-index:251657216" coordorigin="3037,3520" coordsize="3742,640" o:spt="100" adj="0,,0" path="m3087,4040r-50,l3097,4160r45,-90l3091,4070r-4,-4l3087,4040xm6775,3520r-3684,l3087,3525r,541l3091,4070r12,l3107,4066r,-526l3097,3540r10,-10l6779,3530r,-5l6775,3520xm3157,4040r-50,l3107,4066r-4,4l3142,4070r15,-30xm3107,3530r-10,10l3107,3540r,-10xm6779,3530r-3672,l3107,3540r3668,l6779,3536r,-6xe" fillcolor="black" stroked="f">
            <v:stroke joinstyle="round"/>
            <v:formulas/>
            <v:path arrowok="t" o:connecttype="segments"/>
          </v:shape>
        </w:pict>
      </w:r>
      <w:r w:rsidR="00CF56AC">
        <w:rPr>
          <w:noProof/>
        </w:rPr>
        <w:pict>
          <v:shape id="_x0000_s1048" style="position:absolute;margin-left:432.35pt;margin-top:285.15pt;width:6pt;height:38.05pt;z-index:251654144" coordorigin="9286,5703" coordsize="120,761" o:spt="100" adj="0,,0" path="m9336,6344r-50,l9346,6464r45,-90l9340,6374r-4,-4l9336,6344xm9352,5703r-12,l9336,5708r,662l9340,6374r12,l9356,6370r,-662l9352,5703xm9406,6344r-50,l9356,6370r-4,4l9391,6374r15,-30xe" fillcolor="black" stroked="f">
            <v:stroke joinstyle="round"/>
            <v:formulas/>
            <v:path arrowok="t" o:connecttype="segments"/>
          </v:shape>
        </w:pict>
      </w:r>
      <w:r w:rsidR="00CF56AC">
        <w:rPr>
          <w:noProof/>
        </w:rPr>
        <w:pict>
          <v:shape id="_x0000_s1049" style="position:absolute;margin-left:119.9pt;margin-top:284pt;width:6pt;height:39.2pt;z-index:251653120" coordorigin="3037,5680" coordsize="120,784" o:spt="100" adj="0,,0" path="m3087,6344r-50,l3097,6464r45,-90l3091,6374r-4,-4l3087,6344xm3103,5680r-12,l3087,5685r,685l3091,6374r12,l3107,6370r,-685l3103,5680xm3157,6344r-50,l3107,6370r-4,4l3142,6374r15,-30xe" fillcolor="black" stroked="f">
            <v:stroke joinstyle="round"/>
            <v:formulas/>
            <v:path arrowok="t" o:connecttype="segments"/>
          </v:shape>
        </w:pict>
      </w:r>
      <w:r w:rsidR="00CF56AC">
        <w:rPr>
          <w:noProof/>
        </w:rPr>
        <w:pict>
          <v:shape id="_x0000_s1050" style="position:absolute;margin-left:215.85pt;margin-top:194.4pt;width:112.9pt;height:23.1pt;z-index:251652096" coordorigin="4956,3888" coordsize="2258,462" path="m5033,3888r-30,6l4979,3911r-17,24l4956,3965r,308l4962,4303r17,25l5003,4344r30,6l7137,4350r30,-6l7191,4328r17,-25l7214,4273r,-308l7208,3935r-17,-24l7167,3894r-30,-6l5033,3888xe" filled="f">
            <v:path arrowok="t"/>
          </v:shape>
        </w:pict>
      </w:r>
      <w:r w:rsidR="00CF56AC">
        <w:rPr>
          <w:noProof/>
        </w:rPr>
        <w:pict>
          <v:shape id="_x0000_s1051" style="position:absolute;margin-left:215.85pt;margin-top:194.4pt;width:112.9pt;height:23.1pt;z-index:251651072" coordorigin="4956,3888" coordsize="2258,462" path="m7137,3888r-2104,l5003,3894r-24,17l4962,3935r-6,30l4956,4273r6,30l4979,4328r24,16l5033,4350r2104,l7167,4344r24,-16l7208,4303r6,-30l7214,3965r-6,-30l7191,3911r-24,-17l7137,3888xe" fillcolor="#a9c6fc" stroked="f">
            <v:path arrowok="t"/>
          </v:shape>
        </w:pict>
      </w:r>
      <w:r w:rsidR="00CF56AC">
        <w:rPr>
          <w:noProof/>
        </w:rPr>
        <w:pict>
          <v:rect id="_x0000_s1052" style="position:absolute;margin-left:323.5pt;margin-top:209.15pt;width:223.9pt;height:76.5pt;z-index:251650048" filled="f"/>
        </w:pict>
      </w:r>
      <w:r w:rsidR="00CF56AC">
        <w:rPr>
          <w:noProof/>
        </w:rPr>
        <w:pict>
          <v:rect id="_x0000_s1053" style="position:absolute;margin-left:9.5pt;margin-top:208pt;width:224.25pt;height:76.5pt;z-index:251649024" filled="f"/>
        </w:pict>
      </w:r>
      <w:r w:rsidR="00CF56AC">
        <w:rPr>
          <w:noProof/>
        </w:rPr>
        <w:pict>
          <v:shape id="_x0000_s1054" style="position:absolute;margin-left:221pt;margin-top:303.1pt;width:113.7pt;height:24.6pt;z-index:251648000" coordorigin="5059,6062" coordsize="2274,492" path="m5141,6062r-32,7l5083,6086r-18,27l5059,6144r,328l5065,6504r18,26l5109,6548r32,6l7251,6554r32,-6l7309,6530r18,-26l7333,6472r,-328l7327,6113r-18,-27l7283,6069r-32,-7l5141,6062xe" filled="f">
            <v:path arrowok="t"/>
          </v:shape>
        </w:pict>
      </w:r>
      <w:r w:rsidR="00CF56AC">
        <w:rPr>
          <w:noProof/>
        </w:rPr>
        <w:pict>
          <v:shape id="_x0000_s1055" style="position:absolute;margin-left:221pt;margin-top:303.1pt;width:113.7pt;height:24.6pt;z-index:251646976" coordorigin="5059,6062" coordsize="2274,492" path="m7251,6062r-2110,l5109,6069r-26,17l5065,6113r-6,31l5059,6472r6,32l5083,6530r26,18l5141,6554r2110,l7283,6548r26,-18l7327,6504r6,-32l7333,6144r-6,-31l7309,6086r-26,-17l7251,6062xe" fillcolor="#a9c6fc" stroked="f">
            <v:path arrowok="t"/>
          </v:shape>
        </w:pict>
      </w:r>
    </w:p>
    <w:sectPr w:rsidR="006C20FB">
      <w:type w:val="continuous"/>
      <w:pgSz w:w="12240" w:h="15840"/>
      <w:pgMar w:top="820" w:right="5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16BB5"/>
    <w:multiLevelType w:val="hybridMultilevel"/>
    <w:tmpl w:val="87F2E8AA"/>
    <w:lvl w:ilvl="0" w:tplc="59800AB8">
      <w:numFmt w:val="bullet"/>
      <w:lvlText w:val=""/>
      <w:lvlJc w:val="left"/>
      <w:pPr>
        <w:ind w:left="420" w:hanging="42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D03432"/>
    <w:multiLevelType w:val="hybridMultilevel"/>
    <w:tmpl w:val="19C03922"/>
    <w:lvl w:ilvl="0" w:tplc="59800AB8">
      <w:numFmt w:val="bullet"/>
      <w:lvlText w:val=""/>
      <w:lvlJc w:val="left"/>
      <w:pPr>
        <w:ind w:left="420" w:hanging="42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BD24B8"/>
    <w:multiLevelType w:val="hybridMultilevel"/>
    <w:tmpl w:val="E65E3B7E"/>
    <w:lvl w:ilvl="0" w:tplc="CF163D42">
      <w:numFmt w:val="bullet"/>
      <w:lvlText w:val=""/>
      <w:lvlJc w:val="left"/>
      <w:pPr>
        <w:ind w:left="325" w:hanging="173"/>
      </w:pPr>
      <w:rPr>
        <w:rFonts w:ascii="Symbol" w:eastAsia="Symbol" w:hAnsi="Symbol" w:cs="Symbol" w:hint="default"/>
        <w:w w:val="100"/>
        <w:sz w:val="16"/>
        <w:szCs w:val="16"/>
      </w:rPr>
    </w:lvl>
    <w:lvl w:ilvl="1" w:tplc="8A0A25EA">
      <w:numFmt w:val="bullet"/>
      <w:lvlText w:val="•"/>
      <w:lvlJc w:val="left"/>
      <w:pPr>
        <w:ind w:left="735" w:hanging="173"/>
      </w:pPr>
      <w:rPr>
        <w:rFonts w:hint="default"/>
      </w:rPr>
    </w:lvl>
    <w:lvl w:ilvl="2" w:tplc="0F76908E">
      <w:numFmt w:val="bullet"/>
      <w:lvlText w:val="•"/>
      <w:lvlJc w:val="left"/>
      <w:pPr>
        <w:ind w:left="1151" w:hanging="173"/>
      </w:pPr>
      <w:rPr>
        <w:rFonts w:hint="default"/>
      </w:rPr>
    </w:lvl>
    <w:lvl w:ilvl="3" w:tplc="2C869138">
      <w:numFmt w:val="bullet"/>
      <w:lvlText w:val="•"/>
      <w:lvlJc w:val="left"/>
      <w:pPr>
        <w:ind w:left="1567" w:hanging="173"/>
      </w:pPr>
      <w:rPr>
        <w:rFonts w:hint="default"/>
      </w:rPr>
    </w:lvl>
    <w:lvl w:ilvl="4" w:tplc="9A622B3A">
      <w:numFmt w:val="bullet"/>
      <w:lvlText w:val="•"/>
      <w:lvlJc w:val="left"/>
      <w:pPr>
        <w:ind w:left="1983" w:hanging="173"/>
      </w:pPr>
      <w:rPr>
        <w:rFonts w:hint="default"/>
      </w:rPr>
    </w:lvl>
    <w:lvl w:ilvl="5" w:tplc="9E8A896C">
      <w:numFmt w:val="bullet"/>
      <w:lvlText w:val="•"/>
      <w:lvlJc w:val="left"/>
      <w:pPr>
        <w:ind w:left="2399" w:hanging="173"/>
      </w:pPr>
      <w:rPr>
        <w:rFonts w:hint="default"/>
      </w:rPr>
    </w:lvl>
    <w:lvl w:ilvl="6" w:tplc="8EFCBF7C">
      <w:numFmt w:val="bullet"/>
      <w:lvlText w:val="•"/>
      <w:lvlJc w:val="left"/>
      <w:pPr>
        <w:ind w:left="2814" w:hanging="173"/>
      </w:pPr>
      <w:rPr>
        <w:rFonts w:hint="default"/>
      </w:rPr>
    </w:lvl>
    <w:lvl w:ilvl="7" w:tplc="6AAE0D0C">
      <w:numFmt w:val="bullet"/>
      <w:lvlText w:val="•"/>
      <w:lvlJc w:val="left"/>
      <w:pPr>
        <w:ind w:left="3230" w:hanging="173"/>
      </w:pPr>
      <w:rPr>
        <w:rFonts w:hint="default"/>
      </w:rPr>
    </w:lvl>
    <w:lvl w:ilvl="8" w:tplc="C4D83BCE">
      <w:numFmt w:val="bullet"/>
      <w:lvlText w:val="•"/>
      <w:lvlJc w:val="left"/>
      <w:pPr>
        <w:ind w:left="3646" w:hanging="173"/>
      </w:pPr>
      <w:rPr>
        <w:rFonts w:hint="default"/>
      </w:rPr>
    </w:lvl>
  </w:abstractNum>
  <w:abstractNum w:abstractNumId="3" w15:restartNumberingAfterBreak="0">
    <w:nsid w:val="28F90537"/>
    <w:multiLevelType w:val="hybridMultilevel"/>
    <w:tmpl w:val="600E6B1E"/>
    <w:lvl w:ilvl="0" w:tplc="FC781FB6">
      <w:numFmt w:val="bullet"/>
      <w:lvlText w:val=""/>
      <w:lvlJc w:val="left"/>
      <w:pPr>
        <w:ind w:left="360" w:hanging="173"/>
      </w:pPr>
      <w:rPr>
        <w:rFonts w:ascii="Symbol" w:eastAsia="Symbol" w:hAnsi="Symbol" w:cs="Symbol" w:hint="default"/>
        <w:w w:val="100"/>
        <w:sz w:val="16"/>
        <w:szCs w:val="16"/>
      </w:rPr>
    </w:lvl>
    <w:lvl w:ilvl="1" w:tplc="F0F8DF50">
      <w:numFmt w:val="bullet"/>
      <w:lvlText w:val="•"/>
      <w:lvlJc w:val="left"/>
      <w:pPr>
        <w:ind w:left="719" w:hanging="173"/>
      </w:pPr>
      <w:rPr>
        <w:rFonts w:hint="default"/>
      </w:rPr>
    </w:lvl>
    <w:lvl w:ilvl="2" w:tplc="B82E4BBA">
      <w:numFmt w:val="bullet"/>
      <w:lvlText w:val="•"/>
      <w:lvlJc w:val="left"/>
      <w:pPr>
        <w:ind w:left="1079" w:hanging="173"/>
      </w:pPr>
      <w:rPr>
        <w:rFonts w:hint="default"/>
      </w:rPr>
    </w:lvl>
    <w:lvl w:ilvl="3" w:tplc="A8F8C178">
      <w:numFmt w:val="bullet"/>
      <w:lvlText w:val="•"/>
      <w:lvlJc w:val="left"/>
      <w:pPr>
        <w:ind w:left="1438" w:hanging="173"/>
      </w:pPr>
      <w:rPr>
        <w:rFonts w:hint="default"/>
      </w:rPr>
    </w:lvl>
    <w:lvl w:ilvl="4" w:tplc="D42E8B18">
      <w:numFmt w:val="bullet"/>
      <w:lvlText w:val="•"/>
      <w:lvlJc w:val="left"/>
      <w:pPr>
        <w:ind w:left="1798" w:hanging="173"/>
      </w:pPr>
      <w:rPr>
        <w:rFonts w:hint="default"/>
      </w:rPr>
    </w:lvl>
    <w:lvl w:ilvl="5" w:tplc="A992B5F6">
      <w:numFmt w:val="bullet"/>
      <w:lvlText w:val="•"/>
      <w:lvlJc w:val="left"/>
      <w:pPr>
        <w:ind w:left="2157" w:hanging="173"/>
      </w:pPr>
      <w:rPr>
        <w:rFonts w:hint="default"/>
      </w:rPr>
    </w:lvl>
    <w:lvl w:ilvl="6" w:tplc="3BE4F210">
      <w:numFmt w:val="bullet"/>
      <w:lvlText w:val="•"/>
      <w:lvlJc w:val="left"/>
      <w:pPr>
        <w:ind w:left="2517" w:hanging="173"/>
      </w:pPr>
      <w:rPr>
        <w:rFonts w:hint="default"/>
      </w:rPr>
    </w:lvl>
    <w:lvl w:ilvl="7" w:tplc="D22A19EA">
      <w:numFmt w:val="bullet"/>
      <w:lvlText w:val="•"/>
      <w:lvlJc w:val="left"/>
      <w:pPr>
        <w:ind w:left="2876" w:hanging="173"/>
      </w:pPr>
      <w:rPr>
        <w:rFonts w:hint="default"/>
      </w:rPr>
    </w:lvl>
    <w:lvl w:ilvl="8" w:tplc="962EDFA8">
      <w:numFmt w:val="bullet"/>
      <w:lvlText w:val="•"/>
      <w:lvlJc w:val="left"/>
      <w:pPr>
        <w:ind w:left="3236" w:hanging="173"/>
      </w:pPr>
      <w:rPr>
        <w:rFonts w:hint="default"/>
      </w:rPr>
    </w:lvl>
  </w:abstractNum>
  <w:abstractNum w:abstractNumId="4" w15:restartNumberingAfterBreak="0">
    <w:nsid w:val="62940C9E"/>
    <w:multiLevelType w:val="hybridMultilevel"/>
    <w:tmpl w:val="78B6508C"/>
    <w:lvl w:ilvl="0" w:tplc="60C00CB6">
      <w:numFmt w:val="bullet"/>
      <w:lvlText w:val=""/>
      <w:lvlJc w:val="left"/>
      <w:pPr>
        <w:ind w:left="324" w:hanging="173"/>
      </w:pPr>
      <w:rPr>
        <w:rFonts w:ascii="Symbol" w:eastAsia="Symbol" w:hAnsi="Symbol" w:cs="Symbol" w:hint="default"/>
        <w:w w:val="100"/>
        <w:sz w:val="16"/>
        <w:szCs w:val="16"/>
      </w:rPr>
    </w:lvl>
    <w:lvl w:ilvl="1" w:tplc="F9E09152">
      <w:numFmt w:val="bullet"/>
      <w:lvlText w:val="•"/>
      <w:lvlJc w:val="left"/>
      <w:pPr>
        <w:ind w:left="735" w:hanging="173"/>
      </w:pPr>
      <w:rPr>
        <w:rFonts w:hint="default"/>
      </w:rPr>
    </w:lvl>
    <w:lvl w:ilvl="2" w:tplc="6F5A6098">
      <w:numFmt w:val="bullet"/>
      <w:lvlText w:val="•"/>
      <w:lvlJc w:val="left"/>
      <w:pPr>
        <w:ind w:left="1151" w:hanging="173"/>
      </w:pPr>
      <w:rPr>
        <w:rFonts w:hint="default"/>
      </w:rPr>
    </w:lvl>
    <w:lvl w:ilvl="3" w:tplc="2C32D278">
      <w:numFmt w:val="bullet"/>
      <w:lvlText w:val="•"/>
      <w:lvlJc w:val="left"/>
      <w:pPr>
        <w:ind w:left="1567" w:hanging="173"/>
      </w:pPr>
      <w:rPr>
        <w:rFonts w:hint="default"/>
      </w:rPr>
    </w:lvl>
    <w:lvl w:ilvl="4" w:tplc="EA8479D4">
      <w:numFmt w:val="bullet"/>
      <w:lvlText w:val="•"/>
      <w:lvlJc w:val="left"/>
      <w:pPr>
        <w:ind w:left="1983" w:hanging="173"/>
      </w:pPr>
      <w:rPr>
        <w:rFonts w:hint="default"/>
      </w:rPr>
    </w:lvl>
    <w:lvl w:ilvl="5" w:tplc="2070F04A">
      <w:numFmt w:val="bullet"/>
      <w:lvlText w:val="•"/>
      <w:lvlJc w:val="left"/>
      <w:pPr>
        <w:ind w:left="2399" w:hanging="173"/>
      </w:pPr>
      <w:rPr>
        <w:rFonts w:hint="default"/>
      </w:rPr>
    </w:lvl>
    <w:lvl w:ilvl="6" w:tplc="C99289FA">
      <w:numFmt w:val="bullet"/>
      <w:lvlText w:val="•"/>
      <w:lvlJc w:val="left"/>
      <w:pPr>
        <w:ind w:left="2814" w:hanging="173"/>
      </w:pPr>
      <w:rPr>
        <w:rFonts w:hint="default"/>
      </w:rPr>
    </w:lvl>
    <w:lvl w:ilvl="7" w:tplc="E1F03CBE">
      <w:numFmt w:val="bullet"/>
      <w:lvlText w:val="•"/>
      <w:lvlJc w:val="left"/>
      <w:pPr>
        <w:ind w:left="3230" w:hanging="173"/>
      </w:pPr>
      <w:rPr>
        <w:rFonts w:hint="default"/>
      </w:rPr>
    </w:lvl>
    <w:lvl w:ilvl="8" w:tplc="B96C11CA">
      <w:numFmt w:val="bullet"/>
      <w:lvlText w:val="•"/>
      <w:lvlJc w:val="left"/>
      <w:pPr>
        <w:ind w:left="3646" w:hanging="173"/>
      </w:pPr>
      <w:rPr>
        <w:rFonts w:hint="default"/>
      </w:rPr>
    </w:lvl>
  </w:abstractNum>
  <w:abstractNum w:abstractNumId="5" w15:restartNumberingAfterBreak="0">
    <w:nsid w:val="78E95333"/>
    <w:multiLevelType w:val="hybridMultilevel"/>
    <w:tmpl w:val="2FB0CAB2"/>
    <w:lvl w:ilvl="0" w:tplc="995CF42E">
      <w:numFmt w:val="bullet"/>
      <w:lvlText w:val=""/>
      <w:lvlJc w:val="left"/>
      <w:pPr>
        <w:ind w:left="360" w:hanging="173"/>
      </w:pPr>
      <w:rPr>
        <w:rFonts w:ascii="Symbol" w:eastAsia="Symbol" w:hAnsi="Symbol" w:cs="Symbol" w:hint="default"/>
        <w:w w:val="100"/>
        <w:sz w:val="16"/>
        <w:szCs w:val="16"/>
      </w:rPr>
    </w:lvl>
    <w:lvl w:ilvl="1" w:tplc="3C2493D0">
      <w:numFmt w:val="bullet"/>
      <w:lvlText w:val="•"/>
      <w:lvlJc w:val="left"/>
      <w:pPr>
        <w:ind w:left="719" w:hanging="173"/>
      </w:pPr>
      <w:rPr>
        <w:rFonts w:hint="default"/>
      </w:rPr>
    </w:lvl>
    <w:lvl w:ilvl="2" w:tplc="242037CC">
      <w:numFmt w:val="bullet"/>
      <w:lvlText w:val="•"/>
      <w:lvlJc w:val="left"/>
      <w:pPr>
        <w:ind w:left="1079" w:hanging="173"/>
      </w:pPr>
      <w:rPr>
        <w:rFonts w:hint="default"/>
      </w:rPr>
    </w:lvl>
    <w:lvl w:ilvl="3" w:tplc="FC4C99C8">
      <w:numFmt w:val="bullet"/>
      <w:lvlText w:val="•"/>
      <w:lvlJc w:val="left"/>
      <w:pPr>
        <w:ind w:left="1438" w:hanging="173"/>
      </w:pPr>
      <w:rPr>
        <w:rFonts w:hint="default"/>
      </w:rPr>
    </w:lvl>
    <w:lvl w:ilvl="4" w:tplc="12B2A460">
      <w:numFmt w:val="bullet"/>
      <w:lvlText w:val="•"/>
      <w:lvlJc w:val="left"/>
      <w:pPr>
        <w:ind w:left="1798" w:hanging="173"/>
      </w:pPr>
      <w:rPr>
        <w:rFonts w:hint="default"/>
      </w:rPr>
    </w:lvl>
    <w:lvl w:ilvl="5" w:tplc="98C64E10">
      <w:numFmt w:val="bullet"/>
      <w:lvlText w:val="•"/>
      <w:lvlJc w:val="left"/>
      <w:pPr>
        <w:ind w:left="2157" w:hanging="173"/>
      </w:pPr>
      <w:rPr>
        <w:rFonts w:hint="default"/>
      </w:rPr>
    </w:lvl>
    <w:lvl w:ilvl="6" w:tplc="114AAC18">
      <w:numFmt w:val="bullet"/>
      <w:lvlText w:val="•"/>
      <w:lvlJc w:val="left"/>
      <w:pPr>
        <w:ind w:left="2517" w:hanging="173"/>
      </w:pPr>
      <w:rPr>
        <w:rFonts w:hint="default"/>
      </w:rPr>
    </w:lvl>
    <w:lvl w:ilvl="7" w:tplc="8EF85004">
      <w:numFmt w:val="bullet"/>
      <w:lvlText w:val="•"/>
      <w:lvlJc w:val="left"/>
      <w:pPr>
        <w:ind w:left="2876" w:hanging="173"/>
      </w:pPr>
      <w:rPr>
        <w:rFonts w:hint="default"/>
      </w:rPr>
    </w:lvl>
    <w:lvl w:ilvl="8" w:tplc="04C6735E">
      <w:numFmt w:val="bullet"/>
      <w:lvlText w:val="•"/>
      <w:lvlJc w:val="left"/>
      <w:pPr>
        <w:ind w:left="3236" w:hanging="173"/>
      </w:pPr>
      <w:rPr>
        <w:rFonts w:hint="default"/>
      </w:rPr>
    </w:lvl>
  </w:abstractNum>
  <w:abstractNum w:abstractNumId="6" w15:restartNumberingAfterBreak="0">
    <w:nsid w:val="79934A36"/>
    <w:multiLevelType w:val="hybridMultilevel"/>
    <w:tmpl w:val="7FE4F3BE"/>
    <w:lvl w:ilvl="0" w:tplc="59800AB8">
      <w:numFmt w:val="bullet"/>
      <w:lvlText w:val=""/>
      <w:lvlJc w:val="left"/>
      <w:pPr>
        <w:ind w:left="376" w:hanging="23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87F06E16">
      <w:numFmt w:val="bullet"/>
      <w:lvlText w:val="•"/>
      <w:lvlJc w:val="left"/>
      <w:pPr>
        <w:ind w:left="727" w:hanging="231"/>
      </w:pPr>
      <w:rPr>
        <w:rFonts w:hint="default"/>
      </w:rPr>
    </w:lvl>
    <w:lvl w:ilvl="2" w:tplc="A6D0F17C">
      <w:numFmt w:val="bullet"/>
      <w:lvlText w:val="•"/>
      <w:lvlJc w:val="left"/>
      <w:pPr>
        <w:ind w:left="1075" w:hanging="231"/>
      </w:pPr>
      <w:rPr>
        <w:rFonts w:hint="default"/>
      </w:rPr>
    </w:lvl>
    <w:lvl w:ilvl="3" w:tplc="E2A0A922">
      <w:numFmt w:val="bullet"/>
      <w:lvlText w:val="•"/>
      <w:lvlJc w:val="left"/>
      <w:pPr>
        <w:ind w:left="1422" w:hanging="231"/>
      </w:pPr>
      <w:rPr>
        <w:rFonts w:hint="default"/>
      </w:rPr>
    </w:lvl>
    <w:lvl w:ilvl="4" w:tplc="06C29146">
      <w:numFmt w:val="bullet"/>
      <w:lvlText w:val="•"/>
      <w:lvlJc w:val="left"/>
      <w:pPr>
        <w:ind w:left="1770" w:hanging="231"/>
      </w:pPr>
      <w:rPr>
        <w:rFonts w:hint="default"/>
      </w:rPr>
    </w:lvl>
    <w:lvl w:ilvl="5" w:tplc="BE72967E">
      <w:numFmt w:val="bullet"/>
      <w:lvlText w:val="•"/>
      <w:lvlJc w:val="left"/>
      <w:pPr>
        <w:ind w:left="2117" w:hanging="231"/>
      </w:pPr>
      <w:rPr>
        <w:rFonts w:hint="default"/>
      </w:rPr>
    </w:lvl>
    <w:lvl w:ilvl="6" w:tplc="EBE69224">
      <w:numFmt w:val="bullet"/>
      <w:lvlText w:val="•"/>
      <w:lvlJc w:val="left"/>
      <w:pPr>
        <w:ind w:left="2465" w:hanging="231"/>
      </w:pPr>
      <w:rPr>
        <w:rFonts w:hint="default"/>
      </w:rPr>
    </w:lvl>
    <w:lvl w:ilvl="7" w:tplc="D9008ECC">
      <w:numFmt w:val="bullet"/>
      <w:lvlText w:val="•"/>
      <w:lvlJc w:val="left"/>
      <w:pPr>
        <w:ind w:left="2812" w:hanging="231"/>
      </w:pPr>
      <w:rPr>
        <w:rFonts w:hint="default"/>
      </w:rPr>
    </w:lvl>
    <w:lvl w:ilvl="8" w:tplc="8E0829F0">
      <w:numFmt w:val="bullet"/>
      <w:lvlText w:val="•"/>
      <w:lvlJc w:val="left"/>
      <w:pPr>
        <w:ind w:left="3160" w:hanging="231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2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0FB"/>
    <w:rsid w:val="006C20FB"/>
    <w:rsid w:val="00CF56AC"/>
    <w:rsid w:val="00D24931"/>
    <w:rsid w:val="00FD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  <w14:docId w14:val="4F647705"/>
  <w15:docId w15:val="{34E1F34F-151A-4018-8E11-D290F9B4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style01">
    <w:name w:val="fontstyle01"/>
    <w:basedOn w:val="DefaultParagraphFont"/>
    <w:rsid w:val="00CF56AC"/>
    <w:rPr>
      <w:rFonts w:ascii="Calibri" w:hAnsi="Calibri" w:cs="Calibri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and Tim</dc:creator>
  <cp:lastModifiedBy>Windows 10</cp:lastModifiedBy>
  <cp:revision>3</cp:revision>
  <dcterms:created xsi:type="dcterms:W3CDTF">2021-10-28T21:47:00Z</dcterms:created>
  <dcterms:modified xsi:type="dcterms:W3CDTF">2022-06-06T12:22:00Z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2021-10-28T00:00:00Z</vt:filetime>
  </property>
</Properties>
</file>