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45" w:rsidRPr="008A249C" w:rsidRDefault="00356245" w:rsidP="008A249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8A249C">
        <w:rPr>
          <w:rFonts w:ascii="Arial" w:hAnsi="Arial" w:cs="Arial"/>
          <w:sz w:val="24"/>
          <w:szCs w:val="24"/>
          <w:lang w:val="en-US"/>
        </w:rPr>
        <w:t>REFERENCES RELATED TO THE DATA SOURCES OF TAILINGS DAM FAILURES TABLE</w:t>
      </w:r>
    </w:p>
    <w:p w:rsidR="00356245" w:rsidRPr="00E02F79" w:rsidRDefault="00AB3881" w:rsidP="008A249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Blight, G.</w:t>
      </w:r>
      <w:r w:rsidR="00356245" w:rsidRPr="00E02F79">
        <w:rPr>
          <w:rFonts w:ascii="Arial" w:hAnsi="Arial" w:cs="Arial"/>
          <w:sz w:val="24"/>
          <w:szCs w:val="24"/>
          <w:lang w:val="en-US"/>
        </w:rPr>
        <w:t xml:space="preserve">E., &amp; </w:t>
      </w:r>
      <w:proofErr w:type="spellStart"/>
      <w:r w:rsidR="00356245" w:rsidRPr="00E02F79">
        <w:rPr>
          <w:rFonts w:ascii="Arial" w:hAnsi="Arial" w:cs="Arial"/>
          <w:sz w:val="24"/>
          <w:szCs w:val="24"/>
          <w:lang w:val="en-US"/>
        </w:rPr>
        <w:t>Fourie</w:t>
      </w:r>
      <w:proofErr w:type="spellEnd"/>
      <w:r w:rsidR="00356245" w:rsidRPr="00E02F79">
        <w:rPr>
          <w:rFonts w:ascii="Arial" w:hAnsi="Arial" w:cs="Arial"/>
          <w:sz w:val="24"/>
          <w:szCs w:val="24"/>
          <w:lang w:val="en-US"/>
        </w:rPr>
        <w:t>, A.B.</w:t>
      </w:r>
      <w:r w:rsidR="00E02F79" w:rsidRPr="00E02F79">
        <w:rPr>
          <w:rFonts w:ascii="Arial" w:hAnsi="Arial" w:cs="Arial"/>
          <w:sz w:val="24"/>
          <w:szCs w:val="24"/>
          <w:lang w:val="en-US"/>
        </w:rPr>
        <w:t>,</w:t>
      </w:r>
      <w:r w:rsidR="00356245" w:rsidRPr="00E02F79">
        <w:rPr>
          <w:rFonts w:ascii="Arial" w:hAnsi="Arial" w:cs="Arial"/>
          <w:sz w:val="24"/>
          <w:szCs w:val="24"/>
          <w:lang w:val="en-US"/>
        </w:rPr>
        <w:t xml:space="preserve"> 2003. A review of catastrophic flow failures of deposits of mine waste and municipal refuse. In International Workshop on occurrence and mechanisms of flow in natural slopes and </w:t>
      </w:r>
      <w:proofErr w:type="spellStart"/>
      <w:r w:rsidR="00356245" w:rsidRPr="00E02F79">
        <w:rPr>
          <w:rFonts w:ascii="Arial" w:hAnsi="Arial" w:cs="Arial"/>
          <w:sz w:val="24"/>
          <w:szCs w:val="24"/>
          <w:lang w:val="en-US"/>
        </w:rPr>
        <w:t>earthfills</w:t>
      </w:r>
      <w:proofErr w:type="spellEnd"/>
      <w:r w:rsidR="00356245" w:rsidRPr="00E02F79">
        <w:rPr>
          <w:rFonts w:ascii="Arial" w:hAnsi="Arial" w:cs="Arial"/>
          <w:sz w:val="24"/>
          <w:szCs w:val="24"/>
          <w:lang w:val="en-US"/>
        </w:rPr>
        <w:t>.</w:t>
      </w:r>
    </w:p>
    <w:p w:rsidR="00356245" w:rsidRPr="00E02F79" w:rsidRDefault="00356245" w:rsidP="008A249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E02F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Costa, A., </w:t>
      </w:r>
      <w:proofErr w:type="spellStart"/>
      <w:r w:rsidRPr="00E02F79">
        <w:rPr>
          <w:rFonts w:ascii="Arial" w:hAnsi="Arial" w:cs="Arial"/>
          <w:color w:val="222222"/>
          <w:sz w:val="24"/>
          <w:szCs w:val="24"/>
          <w:shd w:val="clear" w:color="auto" w:fill="FFFFFF"/>
        </w:rPr>
        <w:t>Felippe</w:t>
      </w:r>
      <w:proofErr w:type="spellEnd"/>
      <w:r w:rsidRPr="00E02F79">
        <w:rPr>
          <w:rFonts w:ascii="Arial" w:hAnsi="Arial" w:cs="Arial"/>
          <w:color w:val="222222"/>
          <w:sz w:val="24"/>
          <w:szCs w:val="24"/>
          <w:shd w:val="clear" w:color="auto" w:fill="FFFFFF"/>
        </w:rPr>
        <w:t>, M.F., &amp; Reis, G.</w:t>
      </w:r>
      <w:r w:rsidR="00E02F79" w:rsidRPr="00E02F79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E02F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2016. Licenciamento Ambiental de Grandes Empreendimentos Minerários: Dos Alarmes que Ninguém Escuta à Tragédia no Rio Doce.</w:t>
      </w:r>
      <w:r w:rsidRPr="00E02F79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E02F79">
        <w:rPr>
          <w:rFonts w:ascii="Arial" w:hAnsi="Arial" w:cs="Arial"/>
          <w:iCs/>
          <w:color w:val="222222"/>
          <w:sz w:val="24"/>
          <w:szCs w:val="24"/>
          <w:shd w:val="clear" w:color="auto" w:fill="FFFFFF"/>
          <w:lang w:val="en-US"/>
        </w:rPr>
        <w:t>R</w:t>
      </w:r>
      <w:bookmarkStart w:id="0" w:name="_GoBack"/>
      <w:bookmarkEnd w:id="0"/>
      <w:r w:rsidRPr="00E02F79">
        <w:rPr>
          <w:rFonts w:ascii="Arial" w:hAnsi="Arial" w:cs="Arial"/>
          <w:iCs/>
          <w:color w:val="222222"/>
          <w:sz w:val="24"/>
          <w:szCs w:val="24"/>
          <w:shd w:val="clear" w:color="auto" w:fill="FFFFFF"/>
          <w:lang w:val="en-US"/>
        </w:rPr>
        <w:t>evista</w:t>
      </w:r>
      <w:proofErr w:type="spellEnd"/>
      <w:r w:rsidRPr="00E02F79">
        <w:rPr>
          <w:rFonts w:ascii="Arial" w:hAnsi="Arial" w:cs="Arial"/>
          <w:i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02F79">
        <w:rPr>
          <w:rFonts w:ascii="Arial" w:hAnsi="Arial" w:cs="Arial"/>
          <w:iCs/>
          <w:color w:val="222222"/>
          <w:sz w:val="24"/>
          <w:szCs w:val="24"/>
          <w:shd w:val="clear" w:color="auto" w:fill="FFFFFF"/>
          <w:lang w:val="en-US"/>
        </w:rPr>
        <w:t>Geografias</w:t>
      </w:r>
      <w:proofErr w:type="spellEnd"/>
      <w:r w:rsidR="00E02F79" w:rsidRPr="00E02F79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E02F79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95-113.</w:t>
      </w:r>
    </w:p>
    <w:p w:rsidR="00356245" w:rsidRPr="00E02F79" w:rsidRDefault="00E02F79" w:rsidP="008A249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E02F79">
        <w:rPr>
          <w:rFonts w:ascii="Arial" w:hAnsi="Arial" w:cs="Arial"/>
          <w:sz w:val="24"/>
          <w:szCs w:val="24"/>
          <w:lang w:val="en-US"/>
        </w:rPr>
        <w:t>CSP2,</w:t>
      </w:r>
      <w:r w:rsidR="00356245" w:rsidRPr="00E02F79">
        <w:rPr>
          <w:rFonts w:ascii="Arial" w:hAnsi="Arial" w:cs="Arial"/>
          <w:sz w:val="24"/>
          <w:szCs w:val="24"/>
          <w:lang w:val="en-US"/>
        </w:rPr>
        <w:t xml:space="preserve"> 2016. Tailings Dam Failures 1915 – 2016.</w:t>
      </w:r>
      <w:r w:rsidRPr="00E02F79">
        <w:rPr>
          <w:rFonts w:ascii="Arial" w:hAnsi="Arial" w:cs="Arial"/>
          <w:sz w:val="24"/>
          <w:szCs w:val="24"/>
          <w:lang w:val="en-US"/>
        </w:rPr>
        <w:t xml:space="preserve"> Available at: </w:t>
      </w:r>
      <w:hyperlink r:id="rId4" w:history="1">
        <w:r w:rsidR="00356245" w:rsidRPr="00E02F79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http://www.csp2.org/tailings-dam-failures-1915-2016</w:t>
        </w:r>
      </w:hyperlink>
    </w:p>
    <w:p w:rsidR="008A249C" w:rsidRPr="00E02F79" w:rsidRDefault="008A249C" w:rsidP="008A249C">
      <w:pPr>
        <w:spacing w:after="0" w:line="480" w:lineRule="auto"/>
        <w:rPr>
          <w:rFonts w:ascii="Arial" w:eastAsia="Garamond" w:hAnsi="Arial" w:cs="Arial"/>
          <w:sz w:val="24"/>
          <w:szCs w:val="24"/>
          <w:lang w:val="en-US"/>
        </w:rPr>
      </w:pPr>
      <w:r w:rsidRPr="00E02F79">
        <w:rPr>
          <w:rFonts w:ascii="Arial" w:eastAsia="Garamond" w:hAnsi="Arial" w:cs="Arial"/>
          <w:sz w:val="24"/>
          <w:szCs w:val="24"/>
          <w:lang w:val="en-US"/>
        </w:rPr>
        <w:t xml:space="preserve">Diehl, P. 2016. Chronology of major tailings dam failures. </w:t>
      </w:r>
      <w:r w:rsidR="00E02F79" w:rsidRPr="00E02F79">
        <w:rPr>
          <w:rFonts w:ascii="Arial" w:hAnsi="Arial" w:cs="Arial"/>
          <w:sz w:val="24"/>
          <w:szCs w:val="24"/>
          <w:lang w:val="en-US"/>
        </w:rPr>
        <w:t xml:space="preserve">Available at: </w:t>
      </w:r>
      <w:r w:rsidRPr="00E02F79">
        <w:rPr>
          <w:rFonts w:ascii="Arial" w:eastAsia="Garamond" w:hAnsi="Arial" w:cs="Arial"/>
          <w:sz w:val="24"/>
          <w:szCs w:val="24"/>
          <w:lang w:val="en-US"/>
        </w:rPr>
        <w:t>http://www.wiseuranium. org/mdaf.html.</w:t>
      </w:r>
    </w:p>
    <w:p w:rsidR="00B018A1" w:rsidRPr="00E02F79" w:rsidRDefault="002706DC" w:rsidP="008A249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E02F79">
        <w:rPr>
          <w:rFonts w:ascii="Arial" w:hAnsi="Arial" w:cs="Arial"/>
          <w:sz w:val="24"/>
          <w:szCs w:val="24"/>
          <w:lang w:val="en-US"/>
        </w:rPr>
        <w:t>ICOLD, U.</w:t>
      </w:r>
      <w:r w:rsidR="00E02F79" w:rsidRPr="00E02F79">
        <w:rPr>
          <w:rFonts w:ascii="Arial" w:hAnsi="Arial" w:cs="Arial"/>
          <w:sz w:val="24"/>
          <w:szCs w:val="24"/>
          <w:lang w:val="en-US"/>
        </w:rPr>
        <w:t>,</w:t>
      </w:r>
      <w:r w:rsidRPr="00E02F79">
        <w:rPr>
          <w:rFonts w:ascii="Arial" w:hAnsi="Arial" w:cs="Arial"/>
          <w:sz w:val="24"/>
          <w:szCs w:val="24"/>
          <w:lang w:val="en-US"/>
        </w:rPr>
        <w:t xml:space="preserve"> </w:t>
      </w:r>
      <w:r w:rsidR="00E02F79" w:rsidRPr="00E02F79">
        <w:rPr>
          <w:rFonts w:ascii="Arial" w:hAnsi="Arial" w:cs="Arial"/>
          <w:sz w:val="24"/>
          <w:szCs w:val="24"/>
          <w:lang w:val="en-US"/>
        </w:rPr>
        <w:t>2</w:t>
      </w:r>
      <w:r w:rsidRPr="00E02F79">
        <w:rPr>
          <w:rFonts w:ascii="Arial" w:hAnsi="Arial" w:cs="Arial"/>
          <w:sz w:val="24"/>
          <w:szCs w:val="24"/>
          <w:lang w:val="en-US"/>
        </w:rPr>
        <w:t xml:space="preserve">001. Tailings Dams–Risk of Dangerous Occurrences, Lessons Learnt </w:t>
      </w:r>
      <w:proofErr w:type="gramStart"/>
      <w:r w:rsidRPr="00E02F79">
        <w:rPr>
          <w:rFonts w:ascii="Arial" w:hAnsi="Arial" w:cs="Arial"/>
          <w:sz w:val="24"/>
          <w:szCs w:val="24"/>
          <w:lang w:val="en-US"/>
        </w:rPr>
        <w:t>From</w:t>
      </w:r>
      <w:proofErr w:type="gramEnd"/>
      <w:r w:rsidRPr="00E02F79">
        <w:rPr>
          <w:rFonts w:ascii="Arial" w:hAnsi="Arial" w:cs="Arial"/>
          <w:sz w:val="24"/>
          <w:szCs w:val="24"/>
          <w:lang w:val="en-US"/>
        </w:rPr>
        <w:t xml:space="preserve"> Practical Experiences (Bulletin 121). Commission </w:t>
      </w:r>
      <w:proofErr w:type="spellStart"/>
      <w:r w:rsidRPr="00E02F79">
        <w:rPr>
          <w:rFonts w:ascii="Arial" w:hAnsi="Arial" w:cs="Arial"/>
          <w:sz w:val="24"/>
          <w:szCs w:val="24"/>
          <w:lang w:val="en-US"/>
        </w:rPr>
        <w:t>Internationale</w:t>
      </w:r>
      <w:proofErr w:type="spellEnd"/>
      <w:r w:rsidRPr="00E02F79">
        <w:rPr>
          <w:rFonts w:ascii="Arial" w:hAnsi="Arial" w:cs="Arial"/>
          <w:sz w:val="24"/>
          <w:szCs w:val="24"/>
          <w:lang w:val="en-US"/>
        </w:rPr>
        <w:t xml:space="preserve"> des Grands Barrages, Paris.</w:t>
      </w:r>
    </w:p>
    <w:p w:rsidR="00891629" w:rsidRPr="00E02F79" w:rsidRDefault="00891629" w:rsidP="008A249C">
      <w:pPr>
        <w:spacing w:after="0"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E02F79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Riechers</w:t>
      </w:r>
      <w:proofErr w:type="spellEnd"/>
      <w:r w:rsidRPr="00E02F79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J.</w:t>
      </w:r>
      <w:r w:rsidR="00E02F79" w:rsidRPr="00E02F79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</w:t>
      </w:r>
      <w:r w:rsidRPr="00E02F79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2012. Impact of Drilling in Embankment Dams: A Comparative study between Water Powered DTH Hammer Drilling Technology and Hydraulic Top Hammer Drills.</w:t>
      </w:r>
    </w:p>
    <w:p w:rsidR="005F3AA3" w:rsidRPr="00E02F79" w:rsidRDefault="005F3AA3" w:rsidP="008A249C">
      <w:pPr>
        <w:spacing w:after="0"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r w:rsidRPr="00E02F79">
        <w:rPr>
          <w:rFonts w:ascii="Arial" w:hAnsi="Arial" w:cs="Arial"/>
          <w:color w:val="222222"/>
          <w:sz w:val="24"/>
          <w:szCs w:val="24"/>
          <w:shd w:val="clear" w:color="auto" w:fill="FFFFFF"/>
        </w:rPr>
        <w:t>Samarco</w:t>
      </w:r>
      <w:r w:rsidR="00E02F79" w:rsidRPr="00E02F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r w:rsidRPr="00E02F79">
        <w:rPr>
          <w:rFonts w:ascii="Arial" w:hAnsi="Arial" w:cs="Arial"/>
          <w:color w:val="222222"/>
          <w:sz w:val="24"/>
          <w:szCs w:val="24"/>
          <w:shd w:val="clear" w:color="auto" w:fill="FFFFFF"/>
        </w:rPr>
        <w:t>2016. Atualização do Plano de Recuperação Ambiental Integrado.</w:t>
      </w:r>
      <w:r w:rsidR="00E02F79" w:rsidRPr="00E02F7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E02F79" w:rsidRPr="00E02F79">
        <w:rPr>
          <w:rFonts w:ascii="Arial" w:hAnsi="Arial" w:cs="Arial"/>
          <w:sz w:val="24"/>
          <w:szCs w:val="24"/>
          <w:lang w:val="en-US"/>
        </w:rPr>
        <w:t xml:space="preserve">Available at: </w:t>
      </w:r>
      <w:hyperlink r:id="rId5" w:history="1">
        <w:r w:rsidR="008A249C" w:rsidRPr="00E02F79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en-US"/>
          </w:rPr>
          <w:t>http://www.samarco.com/wp-content/uploads/2016/10/PLANO_INTEGRADO_rev01_071016.pdf</w:t>
        </w:r>
      </w:hyperlink>
      <w:r w:rsidR="00E02F79" w:rsidRPr="00E02F79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>.</w:t>
      </w:r>
    </w:p>
    <w:p w:rsidR="008A249C" w:rsidRPr="00E02F79" w:rsidRDefault="008A249C" w:rsidP="008A249C">
      <w:pPr>
        <w:spacing w:after="0" w:line="480" w:lineRule="auto"/>
        <w:rPr>
          <w:rFonts w:ascii="Arial" w:hAnsi="Arial" w:cs="Arial"/>
          <w:sz w:val="24"/>
          <w:szCs w:val="24"/>
          <w:lang w:val="en-US"/>
        </w:rPr>
      </w:pPr>
    </w:p>
    <w:sectPr w:rsidR="008A249C" w:rsidRPr="00E02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A1"/>
    <w:rsid w:val="002706DC"/>
    <w:rsid w:val="00356245"/>
    <w:rsid w:val="005F3AA3"/>
    <w:rsid w:val="00891629"/>
    <w:rsid w:val="008A249C"/>
    <w:rsid w:val="00AB3881"/>
    <w:rsid w:val="00B018A1"/>
    <w:rsid w:val="00B22993"/>
    <w:rsid w:val="00BB1B02"/>
    <w:rsid w:val="00E02F79"/>
    <w:rsid w:val="00F6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91C4"/>
  <w15:chartTrackingRefBased/>
  <w15:docId w15:val="{4B02F722-0DD4-41FC-839B-135C55AC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018A1"/>
  </w:style>
  <w:style w:type="character" w:styleId="Hyperlink">
    <w:name w:val="Hyperlink"/>
    <w:basedOn w:val="Fontepargpadro"/>
    <w:uiPriority w:val="99"/>
    <w:unhideWhenUsed/>
    <w:rsid w:val="008916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hyperlink" TargetMode="External" Target="http://www.csp2.org/tailings-dam-failures-1915-2016"/>
   <Relationship Id="rId5" Type="http://schemas.openxmlformats.org/officeDocument/2006/relationships/hyperlink" TargetMode="External" Target="http://www.samarco.com/wp-content/uploads/2016/10/PLANO_INTEGRADO_rev01_071016.pdf"/>
   <Relationship Id="rId6" Type="http://schemas.openxmlformats.org/officeDocument/2006/relationships/fontTable" Target="fontTable.xml"/>
   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