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625A" w:rsidRPr="00170B0B" w:rsidRDefault="00170B0B">
      <w:pPr>
        <w:rPr>
          <w:b/>
          <w:sz w:val="24"/>
          <w:lang w:val="es-ES_tradnl"/>
        </w:rPr>
      </w:pPr>
      <w:r w:rsidRPr="00170B0B">
        <w:rPr>
          <w:b/>
          <w:sz w:val="24"/>
          <w:lang w:val="es-ES_tradnl"/>
        </w:rPr>
        <w:t>Anexo 2.</w:t>
      </w:r>
    </w:p>
    <w:p w:rsidR="00170B0B" w:rsidRDefault="00170B0B">
      <w:pPr>
        <w:rPr>
          <w:b/>
          <w:sz w:val="24"/>
          <w:lang w:val="es-ES_tradnl"/>
        </w:rPr>
      </w:pPr>
      <w:r w:rsidRPr="00170B0B">
        <w:rPr>
          <w:b/>
          <w:sz w:val="24"/>
          <w:lang w:val="es-ES_tradnl"/>
        </w:rPr>
        <w:t>Centros participantes en el estudio REAPSER.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76"/>
        <w:gridCol w:w="1978"/>
        <w:gridCol w:w="2121"/>
      </w:tblGrid>
      <w:tr w:rsidR="00170B0B" w:rsidRPr="00170B0B" w:rsidTr="005A6A70">
        <w:trPr>
          <w:trHeight w:val="133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  <w:jc w:val="center"/>
              <w:rPr>
                <w:b/>
              </w:rPr>
            </w:pPr>
            <w:r w:rsidRPr="00170B0B">
              <w:rPr>
                <w:b/>
              </w:rPr>
              <w:t>HOSPITAL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  <w:jc w:val="center"/>
              <w:rPr>
                <w:b/>
              </w:rPr>
            </w:pPr>
            <w:r w:rsidRPr="00170B0B">
              <w:rPr>
                <w:b/>
              </w:rPr>
              <w:t>LOCALIDAD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  <w:jc w:val="center"/>
              <w:rPr>
                <w:b/>
              </w:rPr>
            </w:pPr>
            <w:r w:rsidRPr="00170B0B">
              <w:rPr>
                <w:b/>
              </w:rPr>
              <w:t>PROVINCIA</w:t>
            </w:r>
          </w:p>
        </w:tc>
      </w:tr>
      <w:tr w:rsidR="00170B0B" w:rsidRPr="00170B0B" w:rsidTr="005A6A70">
        <w:trPr>
          <w:trHeight w:val="133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>
              <w:t xml:space="preserve">H. </w:t>
            </w:r>
            <w:r w:rsidR="00935871">
              <w:t>U</w:t>
            </w:r>
            <w:r w:rsidR="006B0B6F">
              <w:t>.</w:t>
            </w:r>
            <w:r w:rsidR="00935871">
              <w:t xml:space="preserve"> </w:t>
            </w:r>
            <w:r>
              <w:t>Reina Sofía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Córdoba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Córdoba </w:t>
            </w:r>
          </w:p>
        </w:tc>
      </w:tr>
      <w:tr w:rsidR="00170B0B" w:rsidRPr="00170B0B" w:rsidTr="005A6A70">
        <w:trPr>
          <w:trHeight w:val="133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 w:rsidRPr="00170B0B">
              <w:t xml:space="preserve">H. </w:t>
            </w:r>
            <w:r w:rsidR="00935871" w:rsidRPr="00B2141C">
              <w:rPr>
                <w:rFonts w:asciiTheme="minorHAnsi" w:hAnsiTheme="minorHAnsi" w:hint="eastAsia"/>
                <w:lang w:val="es-ES_tradnl"/>
              </w:rPr>
              <w:t>U</w:t>
            </w:r>
            <w:r w:rsidR="006B0B6F">
              <w:rPr>
                <w:rFonts w:asciiTheme="minorHAnsi" w:hAnsiTheme="minorHAnsi"/>
                <w:lang w:val="es-ES_tradnl"/>
              </w:rPr>
              <w:t>.</w:t>
            </w:r>
            <w:r w:rsidR="00935871" w:rsidRPr="00B2141C">
              <w:rPr>
                <w:rFonts w:asciiTheme="minorHAnsi" w:hAnsiTheme="minorHAnsi" w:hint="eastAsia"/>
                <w:lang w:val="es-ES_tradnl"/>
              </w:rPr>
              <w:t xml:space="preserve"> San Cecilio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Granada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Granada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 w:rsidRPr="00170B0B">
              <w:t xml:space="preserve">H. </w:t>
            </w:r>
            <w:r w:rsidR="00935871" w:rsidRPr="00B2141C">
              <w:t>U</w:t>
            </w:r>
            <w:r w:rsidR="006B0B6F">
              <w:t>.</w:t>
            </w:r>
            <w:r w:rsidR="00935871" w:rsidRPr="00B2141C">
              <w:t xml:space="preserve"> Virgen Macarena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Sevilla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Sevilla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935871" w:rsidP="006B0B6F">
            <w:pPr>
              <w:pStyle w:val="Default"/>
            </w:pPr>
            <w:r w:rsidRPr="00B2141C">
              <w:rPr>
                <w:rFonts w:hint="eastAsia"/>
              </w:rPr>
              <w:t>H</w:t>
            </w:r>
            <w:r>
              <w:t>.</w:t>
            </w:r>
            <w:r w:rsidRPr="00B2141C">
              <w:rPr>
                <w:rFonts w:hint="eastAsia"/>
              </w:rPr>
              <w:t xml:space="preserve"> U</w:t>
            </w:r>
            <w:r w:rsidR="006B0B6F">
              <w:t>.</w:t>
            </w:r>
            <w:r w:rsidRPr="00B2141C">
              <w:rPr>
                <w:rFonts w:hint="eastAsia"/>
              </w:rPr>
              <w:t xml:space="preserve"> Virgen del Rocío</w:t>
            </w:r>
            <w:r w:rsidR="00170B0B"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Sevilla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Sevilla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</w:t>
            </w:r>
            <w:r w:rsidR="00C41EEA">
              <w:t xml:space="preserve">C. U. </w:t>
            </w:r>
            <w:r>
              <w:t xml:space="preserve">Lozano </w:t>
            </w:r>
            <w:proofErr w:type="spellStart"/>
            <w:r>
              <w:t>Blesa</w:t>
            </w:r>
            <w:proofErr w:type="spellEnd"/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Zaragoza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Zaragoza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</w:t>
            </w:r>
            <w:r w:rsidR="00935871">
              <w:t xml:space="preserve">de </w:t>
            </w:r>
            <w:proofErr w:type="spellStart"/>
            <w:r>
              <w:t>Cabueñes</w:t>
            </w:r>
            <w:proofErr w:type="spellEnd"/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Gijón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Asturias </w:t>
            </w:r>
          </w:p>
        </w:tc>
      </w:tr>
      <w:tr w:rsidR="00170B0B" w:rsidRPr="00170B0B" w:rsidTr="005A6A70">
        <w:trPr>
          <w:trHeight w:val="231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 w:rsidRPr="00170B0B">
              <w:t>H. U</w:t>
            </w:r>
            <w:r w:rsidR="006B0B6F">
              <w:t>.</w:t>
            </w:r>
            <w:r w:rsidRPr="00170B0B">
              <w:t xml:space="preserve"> Central d</w:t>
            </w:r>
            <w:r>
              <w:t>e Asturias (centro coordinador)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Oviedo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Asturias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935871">
            <w:pPr>
              <w:pStyle w:val="Default"/>
            </w:pPr>
            <w:r>
              <w:t xml:space="preserve">H. Can </w:t>
            </w:r>
            <w:proofErr w:type="spellStart"/>
            <w:r>
              <w:t>Misses</w:t>
            </w:r>
            <w:proofErr w:type="spellEnd"/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Ibiza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Ibiza </w:t>
            </w:r>
          </w:p>
        </w:tc>
      </w:tr>
      <w:tr w:rsidR="00170B0B" w:rsidRPr="00170B0B" w:rsidTr="005A6A70">
        <w:trPr>
          <w:trHeight w:val="231"/>
          <w:jc w:val="center"/>
        </w:trPr>
        <w:tc>
          <w:tcPr>
            <w:tcW w:w="3976" w:type="dxa"/>
          </w:tcPr>
          <w:p w:rsidR="00170B0B" w:rsidRPr="00170B0B" w:rsidRDefault="00935871" w:rsidP="00B36F92">
            <w:pPr>
              <w:pStyle w:val="Default"/>
            </w:pPr>
            <w:r>
              <w:t>C.H.U.</w:t>
            </w:r>
            <w:r w:rsidRPr="00B2141C">
              <w:rPr>
                <w:rFonts w:hint="eastAsia"/>
              </w:rPr>
              <w:t xml:space="preserve"> Insular Materno-Infantil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Las palmas de Gran Canaria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Palmas (Las) </w:t>
            </w:r>
          </w:p>
        </w:tc>
      </w:tr>
      <w:tr w:rsidR="00170B0B" w:rsidRPr="00170B0B" w:rsidTr="005A6A70">
        <w:trPr>
          <w:trHeight w:val="230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>
              <w:t>H. U</w:t>
            </w:r>
            <w:r w:rsidR="006B0B6F">
              <w:t>.</w:t>
            </w:r>
            <w:r>
              <w:t xml:space="preserve"> de Canarias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Santa Cruz de Tenerife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Santa Cruz de Tenerife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6B0B6F" w:rsidP="00B36F92">
            <w:pPr>
              <w:pStyle w:val="Default"/>
            </w:pPr>
            <w:r>
              <w:t>C.A.U,</w:t>
            </w:r>
            <w:r w:rsidR="00935871" w:rsidRPr="00B2141C">
              <w:t xml:space="preserve"> de León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León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León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>
              <w:t>H. U</w:t>
            </w:r>
            <w:r w:rsidR="006B0B6F">
              <w:t>.</w:t>
            </w:r>
            <w:r>
              <w:t xml:space="preserve"> de Salamanca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Salamanca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Salamanca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>
              <w:t xml:space="preserve">H. </w:t>
            </w:r>
            <w:r w:rsidR="00935871" w:rsidRPr="00B2141C">
              <w:rPr>
                <w:rFonts w:hint="eastAsia"/>
              </w:rPr>
              <w:t>C</w:t>
            </w:r>
            <w:r w:rsidR="006B0B6F">
              <w:t>.</w:t>
            </w:r>
            <w:r w:rsidR="00935871" w:rsidRPr="00B2141C">
              <w:rPr>
                <w:rFonts w:hint="eastAsia"/>
              </w:rPr>
              <w:t xml:space="preserve"> U</w:t>
            </w:r>
            <w:r w:rsidR="006B0B6F">
              <w:t>.</w:t>
            </w:r>
            <w:r w:rsidR="00935871" w:rsidRPr="00B2141C">
              <w:rPr>
                <w:rFonts w:hint="eastAsia"/>
              </w:rPr>
              <w:t xml:space="preserve"> de Valladolid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Valladolid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Valladolid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</w:t>
            </w:r>
            <w:proofErr w:type="spellStart"/>
            <w:r>
              <w:t>Clinic</w:t>
            </w:r>
            <w:proofErr w:type="spellEnd"/>
            <w:r>
              <w:t xml:space="preserve"> i Provincial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Barcelona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Barcelona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3105BF" w:rsidRDefault="00170B0B" w:rsidP="00170B0B">
            <w:pPr>
              <w:pStyle w:val="Default"/>
            </w:pPr>
            <w:r w:rsidRPr="003105BF">
              <w:t xml:space="preserve">H. </w:t>
            </w:r>
            <w:r w:rsidR="003105BF" w:rsidRPr="003105BF">
              <w:t xml:space="preserve">de la </w:t>
            </w:r>
            <w:r w:rsidRPr="003105BF">
              <w:t xml:space="preserve">Santa </w:t>
            </w:r>
            <w:proofErr w:type="spellStart"/>
            <w:r w:rsidRPr="003105BF">
              <w:t>Creu</w:t>
            </w:r>
            <w:proofErr w:type="spellEnd"/>
            <w:r w:rsidRPr="003105BF">
              <w:t xml:space="preserve"> </w:t>
            </w:r>
            <w:r w:rsidRPr="003105BF">
              <w:t xml:space="preserve">i </w:t>
            </w:r>
            <w:proofErr w:type="spellStart"/>
            <w:r w:rsidRPr="003105BF">
              <w:t>Sant</w:t>
            </w:r>
            <w:proofErr w:type="spellEnd"/>
            <w:r w:rsidRPr="003105BF">
              <w:t xml:space="preserve"> Pau</w:t>
            </w:r>
            <w:r w:rsidRPr="003105BF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Barcelona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Barcelona </w:t>
            </w:r>
          </w:p>
        </w:tc>
      </w:tr>
      <w:tr w:rsidR="00170B0B" w:rsidRPr="00170B0B" w:rsidTr="005A6A70">
        <w:trPr>
          <w:trHeight w:val="115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 w:rsidRPr="00170B0B">
              <w:t xml:space="preserve">H. </w:t>
            </w:r>
            <w:r w:rsidRPr="00B2141C">
              <w:rPr>
                <w:rFonts w:hint="eastAsia"/>
              </w:rPr>
              <w:t>U</w:t>
            </w:r>
            <w:r w:rsidR="006B0B6F">
              <w:t>.</w:t>
            </w:r>
            <w:r w:rsidRPr="00B2141C">
              <w:rPr>
                <w:rFonts w:hint="eastAsia"/>
              </w:rPr>
              <w:t xml:space="preserve"> de </w:t>
            </w:r>
            <w:proofErr w:type="spellStart"/>
            <w:r w:rsidRPr="00B2141C">
              <w:rPr>
                <w:rFonts w:hint="eastAsia"/>
              </w:rPr>
              <w:t>Bellvitge</w:t>
            </w:r>
            <w:proofErr w:type="spellEnd"/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proofErr w:type="spellStart"/>
            <w:r w:rsidRPr="00170B0B">
              <w:t>Hospitalet</w:t>
            </w:r>
            <w:proofErr w:type="spellEnd"/>
            <w:r w:rsidRPr="00170B0B">
              <w:t xml:space="preserve"> de Llobregat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Barcelona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6B0B6F">
            <w:pPr>
              <w:pStyle w:val="Default"/>
            </w:pPr>
            <w:r>
              <w:t xml:space="preserve">H. </w:t>
            </w:r>
            <w:r w:rsidR="00935871" w:rsidRPr="00B2141C">
              <w:rPr>
                <w:rFonts w:hint="eastAsia"/>
              </w:rPr>
              <w:t>U</w:t>
            </w:r>
            <w:r w:rsidR="006B0B6F">
              <w:t>.</w:t>
            </w:r>
            <w:r w:rsidR="00935871">
              <w:t xml:space="preserve">  </w:t>
            </w:r>
            <w:proofErr w:type="spellStart"/>
            <w:r>
              <w:t>Parc</w:t>
            </w:r>
            <w:proofErr w:type="spellEnd"/>
            <w:r>
              <w:t xml:space="preserve"> </w:t>
            </w:r>
            <w:proofErr w:type="spellStart"/>
            <w:r>
              <w:t>Taulí</w:t>
            </w:r>
            <w:proofErr w:type="spellEnd"/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Sabadell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Barcelona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>C.H.U. de A Coruña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Coruña (A)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Coruña (A)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>C.H.U. de Vigo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Vigo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Pontevedra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6B0B6F" w:rsidP="006B0B6F">
            <w:pPr>
              <w:pStyle w:val="Default"/>
            </w:pPr>
            <w:r w:rsidRPr="00B2141C">
              <w:rPr>
                <w:rFonts w:asciiTheme="minorHAnsi" w:hAnsiTheme="minorHAnsi"/>
                <w:lang w:val="es-ES_tradnl"/>
              </w:rPr>
              <w:t>H</w:t>
            </w:r>
            <w:r>
              <w:rPr>
                <w:rFonts w:asciiTheme="minorHAnsi" w:hAnsiTheme="minorHAnsi"/>
                <w:lang w:val="es-ES_tradnl"/>
              </w:rPr>
              <w:t>.</w:t>
            </w:r>
            <w:r w:rsidRPr="00B2141C">
              <w:rPr>
                <w:rFonts w:asciiTheme="minorHAnsi" w:hAnsiTheme="minorHAnsi"/>
                <w:lang w:val="es-ES_tradnl"/>
              </w:rPr>
              <w:t xml:space="preserve"> U</w:t>
            </w:r>
            <w:r>
              <w:rPr>
                <w:rFonts w:asciiTheme="minorHAnsi" w:hAnsiTheme="minorHAnsi"/>
                <w:lang w:val="es-ES_tradnl"/>
              </w:rPr>
              <w:t>.</w:t>
            </w:r>
            <w:r w:rsidRPr="00B2141C">
              <w:rPr>
                <w:rFonts w:asciiTheme="minorHAnsi" w:hAnsiTheme="minorHAnsi"/>
                <w:lang w:val="es-ES_tradnl"/>
              </w:rPr>
              <w:t xml:space="preserve"> Fundación Alcorcón</w:t>
            </w:r>
            <w:r w:rsidR="00170B0B"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Alcorcón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6B0B6F" w:rsidP="00B36F92">
            <w:pPr>
              <w:pStyle w:val="Default"/>
            </w:pPr>
            <w:r>
              <w:t xml:space="preserve">H. U. </w:t>
            </w:r>
            <w:r w:rsidR="00170B0B">
              <w:t>12 de Octubre</w:t>
            </w:r>
            <w:r w:rsidR="00170B0B"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</w:t>
            </w:r>
            <w:r w:rsidR="006B0B6F">
              <w:t xml:space="preserve">U. </w:t>
            </w:r>
            <w:r>
              <w:t>Gregorio Marañón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>H.</w:t>
            </w:r>
            <w:r w:rsidR="006B0B6F">
              <w:t xml:space="preserve"> U.</w:t>
            </w:r>
            <w:r>
              <w:t xml:space="preserve"> Infanta Leonor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</w:tr>
      <w:tr w:rsidR="00170B0B" w:rsidRPr="00170B0B" w:rsidTr="005A6A70">
        <w:trPr>
          <w:trHeight w:val="231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</w:t>
            </w:r>
            <w:r w:rsidR="006B0B6F">
              <w:t xml:space="preserve">U. </w:t>
            </w:r>
            <w:r>
              <w:t>Infanta Sofía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San Sebastián de los Reyes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Madrid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</w:t>
            </w:r>
            <w:r w:rsidR="006B0B6F">
              <w:t xml:space="preserve">C. U. </w:t>
            </w:r>
            <w:r>
              <w:t xml:space="preserve">Virgen de la </w:t>
            </w:r>
            <w:proofErr w:type="spellStart"/>
            <w:r>
              <w:t>Arrixaca</w:t>
            </w:r>
            <w:proofErr w:type="spellEnd"/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Murcia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Murcia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</w:t>
            </w:r>
            <w:r w:rsidR="003105BF">
              <w:t xml:space="preserve">U. </w:t>
            </w:r>
            <w:r>
              <w:t>Basurto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Bilbao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proofErr w:type="spellStart"/>
            <w:r w:rsidRPr="00170B0B">
              <w:t>Bizkaia</w:t>
            </w:r>
            <w:proofErr w:type="spellEnd"/>
            <w:r w:rsidRPr="00170B0B">
              <w:t xml:space="preserve">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>
              <w:t xml:space="preserve">H. Marina </w:t>
            </w:r>
            <w:proofErr w:type="spellStart"/>
            <w:r>
              <w:t>Baixa</w:t>
            </w:r>
            <w:proofErr w:type="spellEnd"/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Villajoyosa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Alicante/Alacant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C57EA5">
            <w:pPr>
              <w:pStyle w:val="Default"/>
            </w:pPr>
            <w:r>
              <w:t xml:space="preserve">H. </w:t>
            </w:r>
            <w:r w:rsidR="00C57EA5">
              <w:t xml:space="preserve">G. </w:t>
            </w:r>
            <w:r w:rsidR="003105BF">
              <w:t xml:space="preserve">U. </w:t>
            </w:r>
            <w:r>
              <w:t>de Castellón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Castellón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Castellón/Castelló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3105BF">
            <w:pPr>
              <w:pStyle w:val="Default"/>
            </w:pPr>
            <w:r>
              <w:t>H. C</w:t>
            </w:r>
            <w:r w:rsidR="003105BF">
              <w:t>. U.</w:t>
            </w:r>
            <w:r>
              <w:t xml:space="preserve"> de Valencia</w:t>
            </w:r>
            <w:r w:rsidRPr="00170B0B">
              <w:t xml:space="preserve"> 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 xml:space="preserve">Valencia 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>Valencia/</w:t>
            </w:r>
            <w:proofErr w:type="spellStart"/>
            <w:r w:rsidRPr="00170B0B">
              <w:t>València</w:t>
            </w:r>
            <w:proofErr w:type="spellEnd"/>
            <w:r w:rsidRPr="00170B0B">
              <w:t xml:space="preserve"> 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C57EA5" w:rsidRDefault="00170B0B" w:rsidP="00B36F92">
            <w:pPr>
              <w:pStyle w:val="Default"/>
              <w:rPr>
                <w:lang w:val="en-US"/>
              </w:rPr>
            </w:pPr>
            <w:r w:rsidRPr="00C57EA5">
              <w:rPr>
                <w:lang w:val="en-US"/>
              </w:rPr>
              <w:t xml:space="preserve">H. </w:t>
            </w:r>
            <w:proofErr w:type="spellStart"/>
            <w:r w:rsidRPr="00C57EA5">
              <w:rPr>
                <w:lang w:val="en-US"/>
              </w:rPr>
              <w:t>Moisès</w:t>
            </w:r>
            <w:proofErr w:type="spellEnd"/>
            <w:r w:rsidRPr="00C57EA5">
              <w:rPr>
                <w:lang w:val="en-US"/>
              </w:rPr>
              <w:t xml:space="preserve"> </w:t>
            </w:r>
            <w:proofErr w:type="spellStart"/>
            <w:r w:rsidRPr="00C57EA5">
              <w:rPr>
                <w:lang w:val="en-US"/>
              </w:rPr>
              <w:t>Broggi-l´Hospit</w:t>
            </w:r>
            <w:r w:rsidR="003105BF" w:rsidRPr="00C57EA5">
              <w:rPr>
                <w:lang w:val="en-US"/>
              </w:rPr>
              <w:t>al</w:t>
            </w:r>
            <w:r w:rsidRPr="00C57EA5">
              <w:rPr>
                <w:lang w:val="en-US"/>
              </w:rPr>
              <w:t>et</w:t>
            </w:r>
            <w:proofErr w:type="spellEnd"/>
          </w:p>
        </w:tc>
        <w:tc>
          <w:tcPr>
            <w:tcW w:w="1978" w:type="dxa"/>
          </w:tcPr>
          <w:p w:rsidR="00170B0B" w:rsidRPr="003105BF" w:rsidRDefault="00170B0B" w:rsidP="00B36F92">
            <w:pPr>
              <w:pStyle w:val="Default"/>
            </w:pPr>
            <w:proofErr w:type="spellStart"/>
            <w:r w:rsidRPr="003105BF">
              <w:t>Sant</w:t>
            </w:r>
            <w:proofErr w:type="spellEnd"/>
            <w:r w:rsidRPr="003105BF">
              <w:t xml:space="preserve"> Joan </w:t>
            </w:r>
            <w:proofErr w:type="spellStart"/>
            <w:r w:rsidRPr="003105BF">
              <w:t>Despí-l´Hospitalet</w:t>
            </w:r>
            <w:proofErr w:type="spellEnd"/>
          </w:p>
        </w:tc>
        <w:tc>
          <w:tcPr>
            <w:tcW w:w="2121" w:type="dxa"/>
          </w:tcPr>
          <w:p w:rsidR="00170B0B" w:rsidRPr="003105BF" w:rsidRDefault="00170B0B" w:rsidP="00B36F92">
            <w:pPr>
              <w:pStyle w:val="Default"/>
            </w:pPr>
            <w:r w:rsidRPr="003105BF">
              <w:t>Barcelona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3105BF" w:rsidRDefault="00170B0B" w:rsidP="00C57EA5">
            <w:pPr>
              <w:pStyle w:val="Default"/>
            </w:pPr>
            <w:r w:rsidRPr="003105BF">
              <w:t>H. G</w:t>
            </w:r>
            <w:r w:rsidR="00C57EA5">
              <w:t>. U.</w:t>
            </w:r>
            <w:r w:rsidRPr="003105BF">
              <w:t xml:space="preserve"> de Elda</w:t>
            </w:r>
          </w:p>
        </w:tc>
        <w:tc>
          <w:tcPr>
            <w:tcW w:w="1978" w:type="dxa"/>
          </w:tcPr>
          <w:p w:rsidR="00170B0B" w:rsidRPr="003105BF" w:rsidRDefault="00170B0B" w:rsidP="00B36F92">
            <w:pPr>
              <w:pStyle w:val="Default"/>
            </w:pPr>
            <w:r w:rsidRPr="003105BF">
              <w:t>Elda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  <w:rPr>
                <w:lang w:val="en-US"/>
              </w:rPr>
            </w:pPr>
            <w:proofErr w:type="spellStart"/>
            <w:r w:rsidRPr="003105BF">
              <w:t>Alican</w:t>
            </w:r>
            <w:r w:rsidRPr="00170B0B">
              <w:rPr>
                <w:lang w:val="en-US"/>
              </w:rPr>
              <w:t>te</w:t>
            </w:r>
            <w:proofErr w:type="spellEnd"/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C57EA5" w:rsidRDefault="00170B0B" w:rsidP="00C57EA5">
            <w:pPr>
              <w:pStyle w:val="Default"/>
            </w:pPr>
            <w:r w:rsidRPr="00C57EA5">
              <w:t>H. G</w:t>
            </w:r>
            <w:r w:rsidR="00C57EA5" w:rsidRPr="00C57EA5">
              <w:t>. U</w:t>
            </w:r>
            <w:r w:rsidR="00C57EA5">
              <w:t>.</w:t>
            </w:r>
            <w:r w:rsidRPr="00C57EA5">
              <w:t xml:space="preserve"> de Alicante</w:t>
            </w:r>
          </w:p>
        </w:tc>
        <w:tc>
          <w:tcPr>
            <w:tcW w:w="1978" w:type="dxa"/>
          </w:tcPr>
          <w:p w:rsidR="00170B0B" w:rsidRPr="00C57EA5" w:rsidRDefault="00170B0B" w:rsidP="00B36F92">
            <w:pPr>
              <w:pStyle w:val="Default"/>
            </w:pPr>
            <w:r w:rsidRPr="00C57EA5">
              <w:t>Alicante</w:t>
            </w:r>
          </w:p>
        </w:tc>
        <w:tc>
          <w:tcPr>
            <w:tcW w:w="2121" w:type="dxa"/>
          </w:tcPr>
          <w:p w:rsidR="00170B0B" w:rsidRPr="00C57EA5" w:rsidRDefault="00170B0B" w:rsidP="00B36F92">
            <w:pPr>
              <w:pStyle w:val="Default"/>
            </w:pPr>
            <w:r w:rsidRPr="00C57EA5">
              <w:t>Alicante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C57EA5" w:rsidRDefault="00170B0B" w:rsidP="00B36F92">
            <w:pPr>
              <w:pStyle w:val="Default"/>
            </w:pPr>
            <w:r w:rsidRPr="00C57EA5">
              <w:t xml:space="preserve">H. Son </w:t>
            </w:r>
            <w:proofErr w:type="spellStart"/>
            <w:r w:rsidRPr="00C57EA5">
              <w:t>Llàtzer</w:t>
            </w:r>
            <w:proofErr w:type="spellEnd"/>
          </w:p>
        </w:tc>
        <w:tc>
          <w:tcPr>
            <w:tcW w:w="1978" w:type="dxa"/>
          </w:tcPr>
          <w:p w:rsidR="00170B0B" w:rsidRPr="00C57EA5" w:rsidRDefault="00170B0B" w:rsidP="00B36F92">
            <w:pPr>
              <w:pStyle w:val="Default"/>
            </w:pPr>
            <w:r w:rsidRPr="00C57EA5">
              <w:t>Palma de Mallorca</w:t>
            </w:r>
          </w:p>
        </w:tc>
        <w:tc>
          <w:tcPr>
            <w:tcW w:w="2121" w:type="dxa"/>
          </w:tcPr>
          <w:p w:rsidR="00170B0B" w:rsidRPr="00C57EA5" w:rsidRDefault="00170B0B" w:rsidP="00B36F92">
            <w:pPr>
              <w:pStyle w:val="Default"/>
            </w:pPr>
            <w:r w:rsidRPr="00C57EA5">
              <w:t>Mallorca</w:t>
            </w:r>
          </w:p>
        </w:tc>
      </w:tr>
      <w:tr w:rsidR="00170B0B" w:rsidRPr="00170B0B" w:rsidTr="005A6A70">
        <w:trPr>
          <w:trHeight w:val="99"/>
          <w:jc w:val="center"/>
        </w:trPr>
        <w:tc>
          <w:tcPr>
            <w:tcW w:w="3976" w:type="dxa"/>
          </w:tcPr>
          <w:p w:rsidR="00170B0B" w:rsidRPr="00170B0B" w:rsidRDefault="00170B0B" w:rsidP="00B36F92">
            <w:pPr>
              <w:pStyle w:val="Default"/>
            </w:pPr>
            <w:r w:rsidRPr="00170B0B">
              <w:t>H. Jerez de la Frontera</w:t>
            </w:r>
          </w:p>
        </w:tc>
        <w:tc>
          <w:tcPr>
            <w:tcW w:w="1978" w:type="dxa"/>
          </w:tcPr>
          <w:p w:rsidR="00170B0B" w:rsidRPr="00170B0B" w:rsidRDefault="00170B0B" w:rsidP="00B36F92">
            <w:pPr>
              <w:pStyle w:val="Default"/>
            </w:pPr>
            <w:r w:rsidRPr="00170B0B">
              <w:t>Jerez de la Frontera</w:t>
            </w:r>
          </w:p>
        </w:tc>
        <w:tc>
          <w:tcPr>
            <w:tcW w:w="2121" w:type="dxa"/>
          </w:tcPr>
          <w:p w:rsidR="00170B0B" w:rsidRPr="00170B0B" w:rsidRDefault="00170B0B" w:rsidP="00B36F92">
            <w:pPr>
              <w:pStyle w:val="Default"/>
            </w:pPr>
            <w:r w:rsidRPr="00170B0B">
              <w:t>Cádiz</w:t>
            </w:r>
          </w:p>
        </w:tc>
      </w:tr>
    </w:tbl>
    <w:p w:rsidR="00170B0B" w:rsidRPr="00170B0B" w:rsidRDefault="00170B0B" w:rsidP="00654A44">
      <w:pPr>
        <w:rPr>
          <w:lang w:val="es-ES_tradnl"/>
        </w:rPr>
      </w:pPr>
      <w:bookmarkStart w:id="0" w:name="_GoBack"/>
      <w:bookmarkEnd w:id="0"/>
    </w:p>
    <w:sectPr w:rsidR="00170B0B" w:rsidRPr="00170B0B"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A44" w:rsidRDefault="00654A44" w:rsidP="00654A44">
      <w:pPr>
        <w:spacing w:after="0" w:line="240" w:lineRule="auto"/>
      </w:pPr>
      <w:r>
        <w:separator/>
      </w:r>
    </w:p>
  </w:endnote>
  <w:endnote w:type="continuationSeparator" w:id="0">
    <w:p w:rsidR="00654A44" w:rsidRDefault="00654A44" w:rsidP="00654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40876074"/>
      <w:docPartObj>
        <w:docPartGallery w:val="Page Numbers (Bottom of Page)"/>
        <w:docPartUnique/>
      </w:docPartObj>
    </w:sdtPr>
    <w:sdtContent>
      <w:p w:rsidR="00654A44" w:rsidRDefault="00654A44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654A44" w:rsidRDefault="00654A4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A44" w:rsidRDefault="00654A44" w:rsidP="00654A44">
      <w:pPr>
        <w:spacing w:after="0" w:line="240" w:lineRule="auto"/>
      </w:pPr>
      <w:r>
        <w:separator/>
      </w:r>
    </w:p>
  </w:footnote>
  <w:footnote w:type="continuationSeparator" w:id="0">
    <w:p w:rsidR="00654A44" w:rsidRDefault="00654A44" w:rsidP="00654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B0B"/>
    <w:rsid w:val="00170B0B"/>
    <w:rsid w:val="003105BF"/>
    <w:rsid w:val="005A6A70"/>
    <w:rsid w:val="00654A44"/>
    <w:rsid w:val="006B0B6F"/>
    <w:rsid w:val="00935871"/>
    <w:rsid w:val="0098625A"/>
    <w:rsid w:val="00C41EEA"/>
    <w:rsid w:val="00C57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5CC426-2705-4162-9089-841B65F2E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170B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654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54A44"/>
  </w:style>
  <w:style w:type="paragraph" w:styleId="Piedepgina">
    <w:name w:val="footer"/>
    <w:basedOn w:val="Normal"/>
    <w:link w:val="PiedepginaCar"/>
    <w:uiPriority w:val="99"/>
    <w:unhideWhenUsed/>
    <w:rsid w:val="00654A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54A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D875C9-0BCE-42D9-BB29-7DDBE1DBFF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254</Words>
  <Characters>1402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Seoane</dc:creator>
  <cp:keywords/>
  <dc:description/>
  <cp:lastModifiedBy>Daniel Seoane</cp:lastModifiedBy>
  <cp:revision>5</cp:revision>
  <dcterms:created xsi:type="dcterms:W3CDTF">2018-02-12T16:33:00Z</dcterms:created>
  <dcterms:modified xsi:type="dcterms:W3CDTF">2018-02-12T17:13:00Z</dcterms:modified>
</cp:coreProperties>
</file>