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val="en-US"/>
        </w:rPr>
        <w:t>BJORL-D-19-00274_</w:t>
      </w:r>
      <w:r w:rsidRPr="00924754">
        <w:rPr>
          <w:rFonts w:eastAsia="Calibri"/>
          <w:b/>
          <w:sz w:val="24"/>
          <w:szCs w:val="24"/>
          <w:lang w:val="en-US"/>
        </w:rPr>
        <w:t>SUPPLEMENTARY TABLES</w:t>
      </w:r>
    </w:p>
    <w:tbl>
      <w:tblPr>
        <w:tblpPr w:leftFromText="180" w:rightFromText="180" w:vertAnchor="text" w:horzAnchor="margin" w:tblpXSpec="center" w:tblpY="1010"/>
        <w:tblW w:w="10501" w:type="dxa"/>
        <w:tblLook w:val="04A0" w:firstRow="1" w:lastRow="0" w:firstColumn="1" w:lastColumn="0" w:noHBand="0" w:noVBand="1"/>
      </w:tblPr>
      <w:tblGrid>
        <w:gridCol w:w="1603"/>
        <w:gridCol w:w="892"/>
        <w:gridCol w:w="597"/>
        <w:gridCol w:w="892"/>
        <w:gridCol w:w="899"/>
        <w:gridCol w:w="892"/>
        <w:gridCol w:w="896"/>
        <w:gridCol w:w="892"/>
        <w:gridCol w:w="941"/>
        <w:gridCol w:w="1001"/>
        <w:gridCol w:w="996"/>
      </w:tblGrid>
      <w:tr w:rsidR="00C376D6" w:rsidRPr="00924754" w:rsidTr="00BF2667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8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Non-Cleft Group-Normal to very mild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3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Frequency (Hz)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250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500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1000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59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b/>
                <w:sz w:val="24"/>
                <w:szCs w:val="24"/>
              </w:rPr>
              <w:t>Mean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RE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LE</w:t>
            </w:r>
          </w:p>
        </w:tc>
      </w:tr>
      <w:tr w:rsidR="00C376D6" w:rsidRPr="00924754" w:rsidTr="00BF2667">
        <w:trPr>
          <w:trHeight w:val="87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22.23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17.1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16.9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13.33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11.12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10.89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sz w:val="24"/>
                <w:szCs w:val="24"/>
                <w:lang w:val="en-GB" w:eastAsia="en-GB"/>
              </w:rPr>
            </w:pPr>
            <w:r w:rsidRPr="00924754">
              <w:rPr>
                <w:color w:val="333333"/>
                <w:sz w:val="24"/>
                <w:szCs w:val="24"/>
                <w:shd w:val="clear" w:color="auto" w:fill="FFFFFF"/>
                <w:lang w:val="en-GB" w:eastAsia="en-GB"/>
              </w:rPr>
              <w:t>16.1325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 xml:space="preserve">15.78 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2.425</w:t>
            </w:r>
          </w:p>
        </w:tc>
      </w:tr>
      <w:tr w:rsidR="00C376D6" w:rsidRPr="00924754" w:rsidTr="00BF2667">
        <w:trPr>
          <w:trHeight w:val="99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 xml:space="preserve"> 4.2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13.13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12.85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11.15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10.16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 xml:space="preserve">9.12 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8.13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1.8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 xml:space="preserve">12.85 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12.53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2.52</w:t>
            </w:r>
          </w:p>
        </w:tc>
      </w:tr>
      <w:tr w:rsidR="00C376D6" w:rsidRPr="00924754" w:rsidTr="00BF2667">
        <w:trPr>
          <w:trHeight w:val="92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17.98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20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12.9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12.76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12.08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10.04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8.7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8.05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12.91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 xml:space="preserve">12.71 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  <w:r w:rsidRPr="00924754">
              <w:rPr>
                <w:rFonts w:eastAsia="Calibri"/>
                <w:sz w:val="24"/>
                <w:szCs w:val="24"/>
                <w:lang w:val="en-GB"/>
              </w:rPr>
              <w:t>2.1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17.74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20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12.78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12.96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12.06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11.11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8.81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8.43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12.84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13.12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2.15</w:t>
            </w:r>
          </w:p>
        </w:tc>
      </w:tr>
      <w:tr w:rsidR="00C376D6" w:rsidRPr="00924754" w:rsidTr="00BF2667">
        <w:tc>
          <w:tcPr>
            <w:tcW w:w="8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vertAlign w:val="superscript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0.0024*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0.0062*</w:t>
            </w:r>
          </w:p>
        </w:tc>
      </w:tr>
      <w:tr w:rsidR="00C376D6" w:rsidRPr="00924754" w:rsidTr="00BF2667">
        <w:tc>
          <w:tcPr>
            <w:tcW w:w="8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F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5.7157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4.7668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S1</w:t>
      </w:r>
      <w:r w:rsidRPr="00924754">
        <w:rPr>
          <w:rFonts w:eastAsia="Calibri"/>
          <w:sz w:val="24"/>
          <w:szCs w:val="24"/>
          <w:lang w:val="en-GB"/>
        </w:rPr>
        <w:t xml:space="preserve">. Means and standard deviation of </w:t>
      </w:r>
      <w:r w:rsidRPr="00924754">
        <w:rPr>
          <w:rFonts w:eastAsia="Calibri"/>
          <w:sz w:val="24"/>
          <w:szCs w:val="24"/>
          <w:lang w:val="en-GB"/>
        </w:rPr>
        <w:softHyphen/>
        <w:t>measurements from audiograms at different speech</w:t>
      </w:r>
      <w:r>
        <w:rPr>
          <w:rFonts w:eastAsia="Calibri"/>
          <w:sz w:val="24"/>
          <w:szCs w:val="24"/>
          <w:lang w:val="en-GB"/>
        </w:rPr>
        <w:t>.</w:t>
      </w:r>
      <w:r w:rsidRPr="00924754">
        <w:rPr>
          <w:rFonts w:eastAsia="Calibri"/>
          <w:sz w:val="24"/>
          <w:szCs w:val="24"/>
          <w:lang w:val="en-GB"/>
        </w:rPr>
        <w:t xml:space="preserve"> frequencies and time intervals in decibels among group </w:t>
      </w:r>
      <w:proofErr w:type="spellStart"/>
      <w:r w:rsidRPr="00924754">
        <w:rPr>
          <w:rFonts w:eastAsia="Calibri"/>
          <w:sz w:val="24"/>
          <w:szCs w:val="24"/>
          <w:lang w:val="en-GB"/>
        </w:rPr>
        <w:t>Ia</w:t>
      </w:r>
      <w:proofErr w:type="spellEnd"/>
      <w:r w:rsidRPr="00924754">
        <w:rPr>
          <w:rFonts w:eastAsia="Calibri"/>
          <w:sz w:val="24"/>
          <w:szCs w:val="24"/>
          <w:lang w:val="en-GB"/>
        </w:rPr>
        <w:t xml:space="preserve"> </w:t>
      </w:r>
      <w:bookmarkStart w:id="1" w:name="_Hlk520540329"/>
      <w:r w:rsidRPr="00924754">
        <w:rPr>
          <w:rFonts w:eastAsia="Calibri"/>
          <w:sz w:val="24"/>
          <w:szCs w:val="24"/>
          <w:lang w:val="en-GB"/>
        </w:rPr>
        <w:t>(ANOVA test)</w:t>
      </w:r>
      <w:bookmarkEnd w:id="1"/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sz w:val="24"/>
          <w:szCs w:val="24"/>
          <w:lang w:val="en-GB"/>
        </w:rPr>
        <w:t xml:space="preserve"> T0 – before RME; T1 – at the end of RME; T2 – 3 months after RME; and T3 – at the end of 6 months; RE, right ear; LE, left ear; *</w:t>
      </w:r>
      <w:r w:rsidRPr="00924754">
        <w:rPr>
          <w:rFonts w:eastAsia="Calibri"/>
          <w:i/>
          <w:sz w:val="24"/>
          <w:szCs w:val="24"/>
          <w:lang w:val="en-GB"/>
        </w:rPr>
        <w:t>P</w:t>
      </w:r>
      <w:r w:rsidRPr="00924754">
        <w:rPr>
          <w:rFonts w:eastAsia="Calibri"/>
          <w:sz w:val="24"/>
          <w:szCs w:val="24"/>
          <w:lang w:val="en-GB"/>
        </w:rPr>
        <w:t>&lt; 0.05 (significant)</w:t>
      </w: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sz w:val="24"/>
          <w:szCs w:val="24"/>
          <w:lang w:val="en-GB"/>
        </w:rPr>
        <w:t xml:space="preserve"> </w:t>
      </w: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S2.</w:t>
      </w:r>
      <w:r w:rsidRPr="00924754">
        <w:rPr>
          <w:rFonts w:eastAsia="Calibri"/>
          <w:sz w:val="24"/>
          <w:szCs w:val="24"/>
          <w:lang w:val="en-GB"/>
        </w:rPr>
        <w:t xml:space="preserve"> Results of Tukey HSD </w:t>
      </w:r>
      <w:proofErr w:type="spellStart"/>
      <w:r w:rsidRPr="00924754">
        <w:rPr>
          <w:rFonts w:eastAsia="Calibri"/>
          <w:sz w:val="24"/>
          <w:szCs w:val="24"/>
          <w:lang w:val="en-GB"/>
        </w:rPr>
        <w:t>posthoc</w:t>
      </w:r>
      <w:proofErr w:type="spellEnd"/>
      <w:r w:rsidRPr="00924754">
        <w:rPr>
          <w:rFonts w:eastAsia="Calibri"/>
          <w:sz w:val="24"/>
          <w:szCs w:val="24"/>
          <w:lang w:val="en-GB"/>
        </w:rPr>
        <w:t xml:space="preserve"> Test explaining the significances in variance analyses for group Ia</w:t>
      </w:r>
      <w:r>
        <w:rPr>
          <w:rFonts w:eastAsia="Calibri"/>
          <w:sz w:val="24"/>
          <w:szCs w:val="24"/>
          <w:lang w:val="en-GB"/>
        </w:rP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91"/>
        <w:gridCol w:w="1171"/>
        <w:gridCol w:w="43"/>
        <w:gridCol w:w="1129"/>
        <w:gridCol w:w="1238"/>
        <w:gridCol w:w="1239"/>
        <w:gridCol w:w="1378"/>
        <w:gridCol w:w="1378"/>
      </w:tblGrid>
      <w:tr w:rsidR="00C376D6" w:rsidRPr="00924754" w:rsidTr="00BF2667">
        <w:trPr>
          <w:trHeight w:val="15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Intragroup Comparison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Difference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95 % CI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376D6" w:rsidRPr="00924754" w:rsidTr="00BF266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</w:tr>
      <w:tr w:rsidR="00C376D6" w:rsidRPr="00924754" w:rsidTr="00BF2667">
        <w:trPr>
          <w:trHeight w:val="39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-3.2825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-3.2500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-5.8721 to -0.6929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-5.8837 to -0.6163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0.0081*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0.0103*</w:t>
            </w:r>
          </w:p>
        </w:tc>
      </w:tr>
      <w:tr w:rsidR="00C376D6" w:rsidRPr="00924754" w:rsidTr="00BF2667">
        <w:trPr>
          <w:trHeight w:val="35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lastRenderedPageBreak/>
              <w:t>To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-3.2225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-3.0700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-5.8121 to -0.6329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-5.7037 to -0.4363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.0096*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0.0168*</w:t>
            </w:r>
          </w:p>
        </w:tc>
      </w:tr>
      <w:tr w:rsidR="00C376D6" w:rsidRPr="00924754" w:rsidTr="00BF2667">
        <w:trPr>
          <w:trHeight w:val="6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-3.2925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-2.6600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-5.8821 to -0.7029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-5.2937 to -0.0263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0.0079*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0.0470*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0.0600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-2.5296 to 2.6496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-2.4537 to 2.8137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0.001*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0.0470*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0.5900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-2.5996 to 2.5796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-2.0437 to 3.2237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1.4295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0.9313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0.0700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-2.6596 to 2.5196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-2.2237 to 3.0437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0.9752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sz w:val="24"/>
          <w:szCs w:val="24"/>
          <w:lang w:val="en-GB"/>
        </w:rPr>
        <w:t xml:space="preserve"> CI, confidence interval of difference </w:t>
      </w:r>
    </w:p>
    <w:tbl>
      <w:tblPr>
        <w:tblpPr w:leftFromText="180" w:rightFromText="180" w:vertAnchor="text" w:horzAnchor="margin" w:tblpXSpec="center" w:tblpY="1492"/>
        <w:tblW w:w="10501" w:type="dxa"/>
        <w:tblLook w:val="04A0" w:firstRow="1" w:lastRow="0" w:firstColumn="1" w:lastColumn="0" w:noHBand="0" w:noVBand="1"/>
      </w:tblPr>
      <w:tblGrid>
        <w:gridCol w:w="1603"/>
        <w:gridCol w:w="892"/>
        <w:gridCol w:w="892"/>
        <w:gridCol w:w="892"/>
        <w:gridCol w:w="892"/>
        <w:gridCol w:w="892"/>
        <w:gridCol w:w="892"/>
        <w:gridCol w:w="892"/>
        <w:gridCol w:w="892"/>
        <w:gridCol w:w="996"/>
        <w:gridCol w:w="996"/>
      </w:tblGrid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Non-Cleft Group-Mild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3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Frequency (Hz)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250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500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1000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8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RE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LE</w:t>
            </w:r>
          </w:p>
        </w:tc>
      </w:tr>
      <w:tr w:rsidR="00C376D6" w:rsidRPr="00924754" w:rsidTr="00BF2667">
        <w:trPr>
          <w:trHeight w:val="87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31.56+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30.32±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29.01±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28.76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27.18+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27.48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27.93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29.64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28.92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3.82</w:t>
            </w:r>
          </w:p>
        </w:tc>
      </w:tr>
      <w:tr w:rsidR="00C376D6" w:rsidRPr="00924754" w:rsidTr="00BF2667">
        <w:trPr>
          <w:trHeight w:val="9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24.94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23.34±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24.75±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24.01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25.23+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25.12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24.25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24.35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24.80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3.47</w:t>
            </w:r>
          </w:p>
        </w:tc>
      </w:tr>
      <w:tr w:rsidR="00C376D6" w:rsidRPr="00924754" w:rsidTr="00BF2667">
        <w:trPr>
          <w:trHeight w:val="92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28+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25.32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24.78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25.67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25.86+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25.11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24.98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26.02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2.92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25.90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2.75</w:t>
            </w:r>
          </w:p>
        </w:tc>
      </w:tr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25.67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25.5±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25.92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26.13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25.09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24.91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25.92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25.88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3.45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0.0161*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0.0224*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 xml:space="preserve">F 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4.0747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2.1816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S3.</w:t>
      </w:r>
      <w:r w:rsidRPr="00924754">
        <w:rPr>
          <w:rFonts w:eastAsia="Calibri"/>
          <w:sz w:val="24"/>
          <w:szCs w:val="24"/>
          <w:lang w:val="en-GB"/>
        </w:rPr>
        <w:t xml:space="preserve"> Means and standard deviation of measurements from audiograms at different speech frequencies and time intervals in decibels among group </w:t>
      </w:r>
      <w:proofErr w:type="spellStart"/>
      <w:r w:rsidRPr="00924754">
        <w:rPr>
          <w:rFonts w:eastAsia="Calibri"/>
          <w:sz w:val="24"/>
          <w:szCs w:val="24"/>
          <w:lang w:val="en-GB"/>
        </w:rPr>
        <w:t>Ib</w:t>
      </w:r>
      <w:proofErr w:type="spellEnd"/>
      <w:r w:rsidRPr="00924754">
        <w:rPr>
          <w:rFonts w:eastAsia="Calibri"/>
          <w:sz w:val="24"/>
          <w:szCs w:val="24"/>
          <w:lang w:val="en-GB"/>
        </w:rPr>
        <w:t xml:space="preserve"> (ANOVA test)</w:t>
      </w:r>
      <w:r>
        <w:rPr>
          <w:rFonts w:eastAsia="Calibri"/>
          <w:sz w:val="24"/>
          <w:szCs w:val="24"/>
          <w:lang w:val="en-GB"/>
        </w:rPr>
        <w:t>.</w:t>
      </w: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S4</w:t>
      </w:r>
      <w:r w:rsidRPr="00924754">
        <w:rPr>
          <w:rFonts w:eastAsia="Calibri"/>
          <w:sz w:val="24"/>
          <w:szCs w:val="24"/>
          <w:lang w:val="en-GB"/>
        </w:rPr>
        <w:t xml:space="preserve">. Results of Tukey HSD </w:t>
      </w:r>
      <w:proofErr w:type="spellStart"/>
      <w:r w:rsidRPr="00924754">
        <w:rPr>
          <w:rFonts w:eastAsia="Calibri"/>
          <w:sz w:val="24"/>
          <w:szCs w:val="24"/>
          <w:lang w:val="en-GB"/>
        </w:rPr>
        <w:t>posthoc</w:t>
      </w:r>
      <w:proofErr w:type="spellEnd"/>
      <w:r w:rsidRPr="00924754">
        <w:rPr>
          <w:rFonts w:eastAsia="Calibri"/>
          <w:sz w:val="24"/>
          <w:szCs w:val="24"/>
          <w:lang w:val="en-GB"/>
        </w:rPr>
        <w:t xml:space="preserve"> Test explaining the significances in variance analyses for group Ib</w:t>
      </w:r>
      <w:r>
        <w:rPr>
          <w:rFonts w:eastAsia="Calibri"/>
          <w:sz w:val="24"/>
          <w:szCs w:val="24"/>
          <w:lang w:val="en-GB"/>
        </w:rP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91"/>
        <w:gridCol w:w="1171"/>
        <w:gridCol w:w="43"/>
        <w:gridCol w:w="1129"/>
        <w:gridCol w:w="1238"/>
        <w:gridCol w:w="1239"/>
        <w:gridCol w:w="1378"/>
        <w:gridCol w:w="1378"/>
      </w:tblGrid>
      <w:tr w:rsidR="00C376D6" w:rsidRPr="00924754" w:rsidTr="00BF2667">
        <w:trPr>
          <w:trHeight w:val="15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Intragroup comparison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Difference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95 % CI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376D6" w:rsidRPr="00924754" w:rsidTr="00BF266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</w:tr>
      <w:tr w:rsidR="00C376D6" w:rsidRPr="00924754" w:rsidTr="00BF2667">
        <w:trPr>
          <w:trHeight w:val="39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-5.2900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-4.1200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-9.5741 to -1.0059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-8.7544 to 0.5144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0.0111*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0.0449*</w:t>
            </w:r>
          </w:p>
        </w:tc>
      </w:tr>
      <w:tr w:rsidR="00C376D6" w:rsidRPr="00924754" w:rsidTr="00BF2667">
        <w:trPr>
          <w:trHeight w:val="35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-3.6200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-3.0200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-7.9041 to 0.6641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-7.6544 to 1.6144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0.1206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0.3041</w:t>
            </w:r>
          </w:p>
        </w:tc>
      </w:tr>
      <w:tr w:rsidR="00C376D6" w:rsidRPr="00924754" w:rsidTr="00BF2667">
        <w:trPr>
          <w:trHeight w:val="6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-3. 7200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-3.0400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-8.0041 to 0.5641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-7.6744 to 1.5944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0.2987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1.6700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-2.5296 to 2.6496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-3.5344 to 5.7344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0.7136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0.9153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1.5700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1.0800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-2.5996 to 2.5796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-3.5544 to 5.7144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0.9194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-0.0200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-2.6596 to 2.5196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-4.6544 to 4.6144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1.2872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S5</w:t>
      </w:r>
      <w:r w:rsidRPr="00924754">
        <w:rPr>
          <w:rFonts w:eastAsia="Calibri"/>
          <w:sz w:val="24"/>
          <w:szCs w:val="24"/>
          <w:lang w:val="en-GB"/>
        </w:rPr>
        <w:t xml:space="preserve">. Means and standard deviation of measurements from audiograms at different speech frequencies and time intervals in decibels among group </w:t>
      </w:r>
      <w:proofErr w:type="spellStart"/>
      <w:r w:rsidRPr="00924754">
        <w:rPr>
          <w:rFonts w:eastAsia="Calibri"/>
          <w:sz w:val="24"/>
          <w:szCs w:val="24"/>
          <w:lang w:val="en-GB"/>
        </w:rPr>
        <w:t>Ic</w:t>
      </w:r>
      <w:proofErr w:type="spellEnd"/>
      <w:r w:rsidRPr="00924754">
        <w:rPr>
          <w:rFonts w:eastAsia="Calibri"/>
          <w:sz w:val="24"/>
          <w:szCs w:val="24"/>
          <w:lang w:val="en-GB"/>
        </w:rPr>
        <w:t xml:space="preserve"> (ANOVA test)</w:t>
      </w:r>
      <w:r>
        <w:rPr>
          <w:rFonts w:eastAsia="Calibri"/>
          <w:sz w:val="24"/>
          <w:szCs w:val="24"/>
          <w:lang w:val="en-GB"/>
        </w:rPr>
        <w:t>.</w:t>
      </w:r>
    </w:p>
    <w:tbl>
      <w:tblPr>
        <w:tblpPr w:leftFromText="180" w:rightFromText="180" w:vertAnchor="text" w:horzAnchor="margin" w:tblpXSpec="center" w:tblpY="31"/>
        <w:tblW w:w="10501" w:type="dxa"/>
        <w:tblLook w:val="04A0" w:firstRow="1" w:lastRow="0" w:firstColumn="1" w:lastColumn="0" w:noHBand="0" w:noVBand="1"/>
      </w:tblPr>
      <w:tblGrid>
        <w:gridCol w:w="1603"/>
        <w:gridCol w:w="767"/>
        <w:gridCol w:w="767"/>
        <w:gridCol w:w="892"/>
        <w:gridCol w:w="900"/>
        <w:gridCol w:w="892"/>
        <w:gridCol w:w="896"/>
        <w:gridCol w:w="892"/>
        <w:gridCol w:w="959"/>
        <w:gridCol w:w="937"/>
        <w:gridCol w:w="996"/>
      </w:tblGrid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Non-Cleft Group-Moderate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3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Frequency (Hz)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250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500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1000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8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RE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LE</w:t>
            </w:r>
          </w:p>
        </w:tc>
      </w:tr>
      <w:tr w:rsidR="00C376D6" w:rsidRPr="00924754" w:rsidTr="00BF2667">
        <w:trPr>
          <w:trHeight w:val="87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lastRenderedPageBreak/>
              <w:t>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52.15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51.74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45.16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46.25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43.17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43.18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49.87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54.40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4.4</w:t>
            </w:r>
          </w:p>
        </w:tc>
      </w:tr>
      <w:tr w:rsidR="00C376D6" w:rsidRPr="00924754" w:rsidTr="00BF2667">
        <w:trPr>
          <w:trHeight w:val="9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44.78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45.67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39.18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39.54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br/>
            </w:r>
            <w:r w:rsidRPr="00924754">
              <w:rPr>
                <w:rFonts w:eastAsia="Calibri"/>
                <w:sz w:val="24"/>
                <w:szCs w:val="24"/>
                <w:lang w:val="en-GB"/>
              </w:rPr>
              <w:t>5.5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37.08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38.14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43.76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44.33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</w:t>
            </w:r>
          </w:p>
        </w:tc>
      </w:tr>
      <w:tr w:rsidR="00C376D6" w:rsidRPr="00924754" w:rsidTr="00BF2667">
        <w:trPr>
          <w:trHeight w:val="92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45.13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45.21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40.11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38.96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37.17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38.11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44.35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3.57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44.32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3.65</w:t>
            </w:r>
          </w:p>
        </w:tc>
      </w:tr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46.11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45.01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40.16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37.17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38.18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38.05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44.61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43.55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3.87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0.0647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0.0023*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F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2.9425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7.5621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S6.</w:t>
      </w:r>
      <w:r w:rsidRPr="00924754">
        <w:rPr>
          <w:rFonts w:eastAsia="Calibri"/>
          <w:sz w:val="24"/>
          <w:szCs w:val="24"/>
          <w:lang w:val="en-GB"/>
        </w:rPr>
        <w:t xml:space="preserve"> Results of Tukey HSD </w:t>
      </w:r>
      <w:proofErr w:type="spellStart"/>
      <w:r w:rsidRPr="00924754">
        <w:rPr>
          <w:rFonts w:eastAsia="Calibri"/>
          <w:sz w:val="24"/>
          <w:szCs w:val="24"/>
          <w:lang w:val="en-GB"/>
        </w:rPr>
        <w:t>posthoc</w:t>
      </w:r>
      <w:proofErr w:type="spellEnd"/>
      <w:r w:rsidRPr="00924754">
        <w:rPr>
          <w:rFonts w:eastAsia="Calibri"/>
          <w:sz w:val="24"/>
          <w:szCs w:val="24"/>
          <w:lang w:val="en-GB"/>
        </w:rPr>
        <w:t xml:space="preserve"> Test explaining the significances in variance analyses for group </w:t>
      </w:r>
      <w:proofErr w:type="spellStart"/>
      <w:r w:rsidRPr="00924754">
        <w:rPr>
          <w:rFonts w:eastAsia="Calibri"/>
          <w:sz w:val="24"/>
          <w:szCs w:val="24"/>
          <w:lang w:val="en-GB"/>
        </w:rPr>
        <w:t>Ic</w:t>
      </w:r>
      <w:proofErr w:type="spellEnd"/>
      <w:r>
        <w:rPr>
          <w:rFonts w:eastAsia="Calibri"/>
          <w:sz w:val="24"/>
          <w:szCs w:val="24"/>
          <w:lang w:val="en-GB"/>
        </w:rP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91"/>
        <w:gridCol w:w="1171"/>
        <w:gridCol w:w="43"/>
        <w:gridCol w:w="1129"/>
        <w:gridCol w:w="1238"/>
        <w:gridCol w:w="1239"/>
        <w:gridCol w:w="1378"/>
        <w:gridCol w:w="1378"/>
      </w:tblGrid>
      <w:tr w:rsidR="00C376D6" w:rsidRPr="00924754" w:rsidTr="00BF2667">
        <w:trPr>
          <w:trHeight w:val="15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Intragroup Comparison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Difference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95 % CI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376D6" w:rsidRPr="00924754" w:rsidTr="00BF266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</w:tr>
      <w:tr w:rsidR="00C376D6" w:rsidRPr="00924754" w:rsidTr="00BF2667">
        <w:trPr>
          <w:trHeight w:val="39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-6.1100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-10.0700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-12.8026 to 0.5826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-17.4284 to -2.7116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0.0799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0.0061*</w:t>
            </w:r>
          </w:p>
        </w:tc>
      </w:tr>
      <w:tr w:rsidR="00C376D6" w:rsidRPr="00924754" w:rsidTr="00BF2667">
        <w:trPr>
          <w:trHeight w:val="35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-5.5200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-10.0800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-12.2126 to 1.1726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-17.4384 to -2.7216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0.1258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0.0060*</w:t>
            </w:r>
          </w:p>
        </w:tc>
      </w:tr>
      <w:tr w:rsidR="00C376D6" w:rsidRPr="00924754" w:rsidTr="00BF2667">
        <w:trPr>
          <w:trHeight w:val="6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-5.2600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-9.8500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-11.9526 to 1.4326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-17.2084 to -2.4916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0.1524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0.0072*</w:t>
            </w:r>
          </w:p>
        </w:tc>
      </w:tr>
      <w:tr w:rsidR="00C376D6" w:rsidRPr="00924754" w:rsidTr="00BF2667">
        <w:trPr>
          <w:trHeight w:val="68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0.5900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-0.0100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-6.1026 to 7.2826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-7.3684 to 7.3484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2.3771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0.8500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-5.8426 to 7.5426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-7.1384 to 7.5784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0.9830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0.9998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0.2600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-6.4326 to 6.9526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-7.1284 to 7.5884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0.9997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lastRenderedPageBreak/>
        <w:t>Table S7.</w:t>
      </w:r>
      <w:r w:rsidRPr="00924754">
        <w:rPr>
          <w:rFonts w:eastAsia="Calibri"/>
          <w:sz w:val="24"/>
          <w:szCs w:val="24"/>
          <w:lang w:val="en-GB"/>
        </w:rPr>
        <w:t xml:space="preserve"> Means and standard deviation of measurements from audiograms at different speech frequencies and time intervals in decibels among group Id (ANOVA test)</w:t>
      </w:r>
      <w:r>
        <w:rPr>
          <w:rFonts w:eastAsia="Calibri"/>
          <w:sz w:val="24"/>
          <w:szCs w:val="24"/>
          <w:lang w:val="en-GB"/>
        </w:rPr>
        <w:t>.</w:t>
      </w:r>
    </w:p>
    <w:tbl>
      <w:tblPr>
        <w:tblpPr w:leftFromText="180" w:rightFromText="180" w:vertAnchor="text" w:horzAnchor="page" w:tblpX="608" w:tblpY="3"/>
        <w:tblW w:w="10501" w:type="dxa"/>
        <w:tblLook w:val="04A0" w:firstRow="1" w:lastRow="0" w:firstColumn="1" w:lastColumn="0" w:noHBand="0" w:noVBand="1"/>
      </w:tblPr>
      <w:tblGrid>
        <w:gridCol w:w="1603"/>
        <w:gridCol w:w="791"/>
        <w:gridCol w:w="791"/>
        <w:gridCol w:w="892"/>
        <w:gridCol w:w="901"/>
        <w:gridCol w:w="892"/>
        <w:gridCol w:w="897"/>
        <w:gridCol w:w="892"/>
        <w:gridCol w:w="968"/>
        <w:gridCol w:w="951"/>
        <w:gridCol w:w="923"/>
      </w:tblGrid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Non-Cleft Group-Severe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3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Frequency (Hz)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250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500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1000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8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RE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LE</w:t>
            </w:r>
          </w:p>
        </w:tc>
      </w:tr>
      <w:tr w:rsidR="00C376D6" w:rsidRPr="00924754" w:rsidTr="00BF2667">
        <w:trPr>
          <w:trHeight w:val="87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72.97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71.56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71.78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72.28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71.09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72.55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72.71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72.84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4.02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9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69.15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70.07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71.11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69.94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68.75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70.64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70.50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70.91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4.5</w:t>
            </w:r>
          </w:p>
        </w:tc>
      </w:tr>
      <w:tr w:rsidR="00C376D6" w:rsidRPr="00924754" w:rsidTr="00BF2667">
        <w:trPr>
          <w:trHeight w:val="92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69.26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70.12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70.86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70.51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68.37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70.61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70.37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4.55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71.06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4.35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69.12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70.67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69.97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70.04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68.61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70.18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70.83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71.22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4.37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0.9360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0.9638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F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0.1320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0.0865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S8</w:t>
      </w:r>
      <w:r w:rsidRPr="00924754">
        <w:rPr>
          <w:rFonts w:eastAsia="Calibri"/>
          <w:sz w:val="24"/>
          <w:szCs w:val="24"/>
          <w:lang w:val="en-GB"/>
        </w:rPr>
        <w:t xml:space="preserve">. Means and standard deviation of measurements from audiograms at different speech frequencies and time intervals in decibels among group </w:t>
      </w:r>
      <w:proofErr w:type="spellStart"/>
      <w:r w:rsidRPr="00924754">
        <w:rPr>
          <w:rFonts w:eastAsia="Calibri"/>
          <w:sz w:val="24"/>
          <w:szCs w:val="24"/>
          <w:lang w:val="en-GB"/>
        </w:rPr>
        <w:t>IIa</w:t>
      </w:r>
      <w:proofErr w:type="spellEnd"/>
      <w:r w:rsidRPr="00924754">
        <w:rPr>
          <w:rFonts w:eastAsia="Calibri"/>
          <w:sz w:val="24"/>
          <w:szCs w:val="24"/>
          <w:lang w:val="en-GB"/>
        </w:rPr>
        <w:t xml:space="preserve"> (ANOVA test)</w:t>
      </w:r>
      <w:r>
        <w:rPr>
          <w:rFonts w:eastAsia="Calibri"/>
          <w:sz w:val="24"/>
          <w:szCs w:val="24"/>
          <w:lang w:val="en-GB"/>
        </w:rPr>
        <w:t>.</w:t>
      </w:r>
    </w:p>
    <w:tbl>
      <w:tblPr>
        <w:tblpPr w:leftFromText="180" w:rightFromText="180" w:vertAnchor="text" w:horzAnchor="page" w:tblpX="608" w:tblpY="545"/>
        <w:tblW w:w="10501" w:type="dxa"/>
        <w:tblLook w:val="04A0" w:firstRow="1" w:lastRow="0" w:firstColumn="1" w:lastColumn="0" w:noHBand="0" w:noVBand="1"/>
      </w:tblPr>
      <w:tblGrid>
        <w:gridCol w:w="1604"/>
        <w:gridCol w:w="756"/>
        <w:gridCol w:w="734"/>
        <w:gridCol w:w="892"/>
        <w:gridCol w:w="898"/>
        <w:gridCol w:w="892"/>
        <w:gridCol w:w="895"/>
        <w:gridCol w:w="892"/>
        <w:gridCol w:w="946"/>
        <w:gridCol w:w="996"/>
        <w:gridCol w:w="996"/>
      </w:tblGrid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Cleft Group-Normal to very mild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3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Frequency (Hz)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250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500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1000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8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RE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LE</w:t>
            </w:r>
          </w:p>
        </w:tc>
      </w:tr>
      <w:tr w:rsidR="00C376D6" w:rsidRPr="00924754" w:rsidTr="00BF2667">
        <w:trPr>
          <w:trHeight w:val="87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22.12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21.98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19.67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19.78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18.88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17.68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21.16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lastRenderedPageBreak/>
              <w:t>21.11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3.02</w:t>
            </w:r>
          </w:p>
        </w:tc>
      </w:tr>
      <w:tr w:rsidR="00C376D6" w:rsidRPr="00924754" w:rsidTr="00BF2667">
        <w:trPr>
          <w:trHeight w:val="9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lastRenderedPageBreak/>
              <w:t>T1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18.32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18.38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15.26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16.12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15.47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14.14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17.01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2.64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17.91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2.62</w:t>
            </w:r>
          </w:p>
        </w:tc>
      </w:tr>
      <w:tr w:rsidR="00C376D6" w:rsidRPr="00924754" w:rsidTr="00BF2667">
        <w:trPr>
          <w:trHeight w:val="92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20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16.23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16.1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14.87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16.08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14.58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14.28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15.94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16.86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2.97</w:t>
            </w:r>
          </w:p>
        </w:tc>
      </w:tr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20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16.43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15.98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13.29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15.97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14.05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13.47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15.94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16.85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3.27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0.0003*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0.0082*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softHyphen/>
            </w: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softHyphen/>
              <w:t xml:space="preserve"> F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8.1097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4.5707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S9</w:t>
      </w:r>
      <w:r w:rsidRPr="00924754">
        <w:rPr>
          <w:rFonts w:eastAsia="Calibri"/>
          <w:sz w:val="24"/>
          <w:szCs w:val="24"/>
          <w:lang w:val="en-GB"/>
        </w:rPr>
        <w:t xml:space="preserve">. Results of Tukey HSD </w:t>
      </w:r>
      <w:proofErr w:type="spellStart"/>
      <w:r w:rsidRPr="00924754">
        <w:rPr>
          <w:rFonts w:eastAsia="Calibri"/>
          <w:sz w:val="24"/>
          <w:szCs w:val="24"/>
          <w:lang w:val="en-GB"/>
        </w:rPr>
        <w:t>posthoc</w:t>
      </w:r>
      <w:proofErr w:type="spellEnd"/>
      <w:r w:rsidRPr="00924754">
        <w:rPr>
          <w:rFonts w:eastAsia="Calibri"/>
          <w:sz w:val="24"/>
          <w:szCs w:val="24"/>
          <w:lang w:val="en-GB"/>
        </w:rPr>
        <w:t xml:space="preserve"> test explaining the significances in variance analyses for group </w:t>
      </w:r>
      <w:proofErr w:type="spellStart"/>
      <w:r w:rsidRPr="00924754">
        <w:rPr>
          <w:rFonts w:eastAsia="Calibri"/>
          <w:sz w:val="24"/>
          <w:szCs w:val="24"/>
          <w:lang w:val="en-GB"/>
        </w:rPr>
        <w:t>IIa</w:t>
      </w:r>
      <w:proofErr w:type="spellEnd"/>
      <w:r>
        <w:rPr>
          <w:rFonts w:eastAsia="Calibri"/>
          <w:sz w:val="24"/>
          <w:szCs w:val="24"/>
          <w:lang w:val="en-GB"/>
        </w:rPr>
        <w:t>.</w:t>
      </w: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491"/>
        <w:gridCol w:w="1214"/>
        <w:gridCol w:w="1129"/>
        <w:gridCol w:w="1238"/>
        <w:gridCol w:w="1239"/>
        <w:gridCol w:w="1378"/>
        <w:gridCol w:w="1378"/>
      </w:tblGrid>
      <w:tr w:rsidR="00C376D6" w:rsidRPr="00924754" w:rsidTr="00BF2667">
        <w:trPr>
          <w:trHeight w:val="15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Intragroup comparison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difference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95 % CI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376D6" w:rsidRPr="00924754" w:rsidTr="00BF2667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</w:tr>
      <w:tr w:rsidR="00C376D6" w:rsidRPr="00924754" w:rsidTr="00BF2667">
        <w:trPr>
          <w:trHeight w:val="39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bookmarkStart w:id="2" w:name="_Hlk520287838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-4.1500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-3.2000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-7.4715 to -0.8285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-6.7881 to 0.3881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0.0095*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0.0448*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35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-5.2200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-4.2500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-8.5415 to -1.8985,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-7.8381 to -0.6619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0.0008*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0.0149*</w:t>
            </w:r>
          </w:p>
        </w:tc>
      </w:tr>
      <w:tr w:rsidR="00C376D6" w:rsidRPr="00924754" w:rsidTr="00BF2667">
        <w:trPr>
          <w:trHeight w:val="6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-5.2200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-4.2600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-8.5415 to -1.8985,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-7.8481 to -0.6719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0.0008*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0.0146*</w:t>
            </w:r>
          </w:p>
        </w:tc>
        <w:bookmarkEnd w:id="2"/>
      </w:tr>
      <w:tr w:rsidR="00C376D6" w:rsidRPr="00924754" w:rsidTr="00BF2667">
        <w:trPr>
          <w:trHeight w:val="68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-1.0700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-1.0500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-4.3915 to 2.2515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-4.6381 to 2.5381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0.8214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0.8593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-1.0700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-4.3915 to 2.2515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-4.6481 to 2.5281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0.8214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0.8559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 vs T3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-0.0100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-3.3215 to 3.3215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-3.5981 to 3.5781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0.0000*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1.0133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lastRenderedPageBreak/>
        <w:t>Table S10</w:t>
      </w:r>
      <w:r w:rsidRPr="00924754">
        <w:rPr>
          <w:rFonts w:eastAsia="Calibri"/>
          <w:sz w:val="24"/>
          <w:szCs w:val="24"/>
          <w:lang w:val="en-GB"/>
        </w:rPr>
        <w:t>. Means and standard deviation of measurements from audiograms at different speech frequencies and time intervals in decibels among group IIb (ANOVA test)</w:t>
      </w:r>
      <w:r>
        <w:rPr>
          <w:rFonts w:eastAsia="Calibri"/>
          <w:sz w:val="24"/>
          <w:szCs w:val="24"/>
          <w:lang w:val="en-GB"/>
        </w:rPr>
        <w:t>.</w:t>
      </w:r>
    </w:p>
    <w:tbl>
      <w:tblPr>
        <w:tblpPr w:leftFromText="180" w:rightFromText="180" w:vertAnchor="text" w:horzAnchor="page" w:tblpX="608" w:tblpY="545"/>
        <w:tblW w:w="10501" w:type="dxa"/>
        <w:tblLook w:val="04A0" w:firstRow="1" w:lastRow="0" w:firstColumn="1" w:lastColumn="0" w:noHBand="0" w:noVBand="1"/>
      </w:tblPr>
      <w:tblGrid>
        <w:gridCol w:w="1603"/>
        <w:gridCol w:w="764"/>
        <w:gridCol w:w="765"/>
        <w:gridCol w:w="892"/>
        <w:gridCol w:w="900"/>
        <w:gridCol w:w="892"/>
        <w:gridCol w:w="896"/>
        <w:gridCol w:w="892"/>
        <w:gridCol w:w="958"/>
        <w:gridCol w:w="943"/>
        <w:gridCol w:w="996"/>
      </w:tblGrid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Cleft group-Mild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3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Frequency (Hz)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250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500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1000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8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RE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LE</w:t>
            </w:r>
          </w:p>
        </w:tc>
      </w:tr>
      <w:tr w:rsidR="00C376D6" w:rsidRPr="00924754" w:rsidTr="00BF2667">
        <w:trPr>
          <w:trHeight w:val="87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30.42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31.87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28.78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27.91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27.05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27.51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29.56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3.67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30.32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3.77</w:t>
            </w:r>
          </w:p>
        </w:tc>
      </w:tr>
      <w:tr w:rsidR="00C376D6" w:rsidRPr="00924754" w:rsidTr="00BF2667">
        <w:trPr>
          <w:trHeight w:val="9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27.18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27.96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26.12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24.95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24.17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23.65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26.36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26.39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3.77</w:t>
            </w:r>
          </w:p>
        </w:tc>
      </w:tr>
      <w:tr w:rsidR="00C376D6" w:rsidRPr="00924754" w:rsidTr="00BF2667">
        <w:trPr>
          <w:trHeight w:val="92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26.07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26.13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26.05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23.87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23.87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22.65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25.49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25.16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3.85</w:t>
            </w:r>
          </w:p>
        </w:tc>
      </w:tr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25.94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26.2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27.01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23.78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23.1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22.71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25.76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4.55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24.92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4.22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0.1962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0.0357*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 xml:space="preserve">F 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1.6691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3.2740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S11</w:t>
      </w:r>
      <w:r w:rsidRPr="00924754">
        <w:rPr>
          <w:rFonts w:eastAsia="Calibri"/>
          <w:sz w:val="24"/>
          <w:szCs w:val="24"/>
          <w:lang w:val="en-GB"/>
        </w:rPr>
        <w:t xml:space="preserve">. Results of Tukey HSD </w:t>
      </w:r>
      <w:proofErr w:type="spellStart"/>
      <w:r w:rsidRPr="00924754">
        <w:rPr>
          <w:rFonts w:eastAsia="Calibri"/>
          <w:sz w:val="24"/>
          <w:szCs w:val="24"/>
          <w:lang w:val="en-GB"/>
        </w:rPr>
        <w:t>posthoc</w:t>
      </w:r>
      <w:proofErr w:type="spellEnd"/>
      <w:r w:rsidRPr="00924754">
        <w:rPr>
          <w:rFonts w:eastAsia="Calibri"/>
          <w:sz w:val="24"/>
          <w:szCs w:val="24"/>
          <w:lang w:val="en-GB"/>
        </w:rPr>
        <w:t xml:space="preserve"> test explaining the significances in variance analyses for group IIb</w:t>
      </w:r>
      <w:r>
        <w:rPr>
          <w:rFonts w:eastAsia="Calibri"/>
          <w:sz w:val="24"/>
          <w:szCs w:val="24"/>
          <w:lang w:val="en-GB"/>
        </w:rPr>
        <w:t>.</w:t>
      </w: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491"/>
        <w:gridCol w:w="1171"/>
        <w:gridCol w:w="43"/>
        <w:gridCol w:w="1129"/>
        <w:gridCol w:w="1238"/>
        <w:gridCol w:w="1239"/>
        <w:gridCol w:w="1378"/>
        <w:gridCol w:w="1378"/>
      </w:tblGrid>
      <w:tr w:rsidR="00C376D6" w:rsidRPr="00924754" w:rsidTr="00BF2667">
        <w:trPr>
          <w:trHeight w:val="15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Intragroup comparison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difference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95 % CI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376D6" w:rsidRPr="00924754" w:rsidTr="00BF2667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</w:tr>
      <w:tr w:rsidR="00C376D6" w:rsidRPr="00924754" w:rsidTr="00BF2667">
        <w:trPr>
          <w:trHeight w:val="39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-3.2000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-3.9300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-8.8203 to 2.4203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-9.2636 to 1.4036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0.2078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35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-4.0700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-5.1600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-9.6903 to 1.5503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-10.4936 to 0.1736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0.2205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0.0607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lastRenderedPageBreak/>
              <w:t>To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-3.8000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-5.4000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-9.4203 to 1.8203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-10.7336 to -0.0664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0.2739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0.0464*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8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-0.8700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- 1.2300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-6.4903 to 4.7503,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-6.5636 to 4.1036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0.9741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0.9216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74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-0.6000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- 1.4700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-6.2203 to 5.0203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- 6.8036 to 3.8636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0.8748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0.2700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- 0.2400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-5.3503 to 5.8903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- 5.5736 to 5.0936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0.9992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0.9993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S12</w:t>
      </w:r>
      <w:r w:rsidRPr="00924754">
        <w:rPr>
          <w:rFonts w:eastAsia="Calibri"/>
          <w:sz w:val="24"/>
          <w:szCs w:val="24"/>
          <w:lang w:val="en-GB"/>
        </w:rPr>
        <w:t xml:space="preserve">. Means and standard deviation of measurements from audiograms at different speech frequencies and time intervals in decibels among group </w:t>
      </w:r>
      <w:proofErr w:type="spellStart"/>
      <w:r w:rsidRPr="00924754">
        <w:rPr>
          <w:rFonts w:eastAsia="Calibri"/>
          <w:sz w:val="24"/>
          <w:szCs w:val="24"/>
          <w:lang w:val="en-GB"/>
        </w:rPr>
        <w:t>IIc</w:t>
      </w:r>
      <w:proofErr w:type="spellEnd"/>
      <w:r w:rsidRPr="00924754">
        <w:rPr>
          <w:rFonts w:eastAsia="Calibri"/>
          <w:sz w:val="24"/>
          <w:szCs w:val="24"/>
          <w:lang w:val="en-GB"/>
        </w:rPr>
        <w:t xml:space="preserve"> (ANOVA test)</w:t>
      </w:r>
      <w:r>
        <w:rPr>
          <w:rFonts w:eastAsia="Calibri"/>
          <w:sz w:val="24"/>
          <w:szCs w:val="24"/>
          <w:lang w:val="en-GB"/>
        </w:rPr>
        <w:t>.</w:t>
      </w:r>
      <w:r w:rsidRPr="00924754">
        <w:rPr>
          <w:rFonts w:eastAsia="Calibri"/>
          <w:sz w:val="24"/>
          <w:szCs w:val="24"/>
          <w:lang w:val="en-GB"/>
        </w:rPr>
        <w:t xml:space="preserve"> </w:t>
      </w: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-29"/>
        <w:tblW w:w="10501" w:type="dxa"/>
        <w:tblLook w:val="04A0" w:firstRow="1" w:lastRow="0" w:firstColumn="1" w:lastColumn="0" w:noHBand="0" w:noVBand="1"/>
      </w:tblPr>
      <w:tblGrid>
        <w:gridCol w:w="1604"/>
        <w:gridCol w:w="766"/>
        <w:gridCol w:w="838"/>
        <w:gridCol w:w="892"/>
        <w:gridCol w:w="900"/>
        <w:gridCol w:w="892"/>
        <w:gridCol w:w="896"/>
        <w:gridCol w:w="892"/>
        <w:gridCol w:w="958"/>
        <w:gridCol w:w="943"/>
        <w:gridCol w:w="920"/>
      </w:tblGrid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Cleft group-Moderate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3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Frequency (Hz)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250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500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1000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8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RE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LE</w:t>
            </w:r>
          </w:p>
        </w:tc>
      </w:tr>
      <w:tr w:rsidR="00C376D6" w:rsidRPr="00924754" w:rsidTr="00BF2667">
        <w:trPr>
          <w:trHeight w:val="87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  <w:r w:rsidRPr="00924754">
              <w:rPr>
                <w:rFonts w:eastAsia="Calibri"/>
                <w:sz w:val="24"/>
                <w:szCs w:val="24"/>
                <w:lang w:val="en-GB"/>
              </w:rPr>
              <w:t>4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59.65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7.6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59.54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58.76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58.66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56.74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57.17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59.03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59.09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5.9</w:t>
            </w:r>
          </w:p>
        </w:tc>
      </w:tr>
      <w:tr w:rsidR="00C376D6" w:rsidRPr="00924754" w:rsidTr="00BF2667">
        <w:trPr>
          <w:trHeight w:val="9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60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58.15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58.49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57.96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57.69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54.17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56.97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57.57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58.03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6.47</w:t>
            </w:r>
          </w:p>
        </w:tc>
      </w:tr>
      <w:tr w:rsidR="00C376D6" w:rsidRPr="00924754" w:rsidTr="00BF2667">
        <w:trPr>
          <w:trHeight w:val="92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57.9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58.07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58.66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58.12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7.3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57.12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53.98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55.87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57.04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57.38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5.75</w:t>
            </w:r>
          </w:p>
        </w:tc>
      </w:tr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3.8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59.1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58.66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57.9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57.1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56.96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52.79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56.1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56.88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57.51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5.62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0.9212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0.9575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F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0.1612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0.1027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lastRenderedPageBreak/>
        <w:t>Table S13.</w:t>
      </w:r>
      <w:r w:rsidRPr="00924754">
        <w:rPr>
          <w:rFonts w:eastAsia="Calibri"/>
          <w:sz w:val="24"/>
          <w:szCs w:val="24"/>
          <w:lang w:val="en-GB"/>
        </w:rPr>
        <w:t xml:space="preserve"> Means and standard deviation of measurements from audiograms at different speech frequencies and time intervals in decibels among group </w:t>
      </w:r>
      <w:proofErr w:type="spellStart"/>
      <w:r w:rsidRPr="00924754">
        <w:rPr>
          <w:rFonts w:eastAsia="Calibri"/>
          <w:sz w:val="24"/>
          <w:szCs w:val="24"/>
          <w:lang w:val="en-GB"/>
        </w:rPr>
        <w:t>IId</w:t>
      </w:r>
      <w:proofErr w:type="spellEnd"/>
      <w:r w:rsidRPr="00924754">
        <w:rPr>
          <w:rFonts w:eastAsia="Calibri"/>
          <w:sz w:val="24"/>
          <w:szCs w:val="24"/>
          <w:lang w:val="en-GB"/>
        </w:rPr>
        <w:t xml:space="preserve"> (ANOVA test)</w:t>
      </w:r>
      <w:r>
        <w:rPr>
          <w:rFonts w:eastAsia="Calibri"/>
          <w:sz w:val="24"/>
          <w:szCs w:val="24"/>
          <w:lang w:val="en-GB"/>
        </w:rPr>
        <w:t>.</w:t>
      </w:r>
    </w:p>
    <w:tbl>
      <w:tblPr>
        <w:tblpPr w:leftFromText="180" w:rightFromText="180" w:vertAnchor="text" w:horzAnchor="page" w:tblpX="608" w:tblpY="113"/>
        <w:tblW w:w="10501" w:type="dxa"/>
        <w:tblLook w:val="04A0" w:firstRow="1" w:lastRow="0" w:firstColumn="1" w:lastColumn="0" w:noHBand="0" w:noVBand="1"/>
      </w:tblPr>
      <w:tblGrid>
        <w:gridCol w:w="1603"/>
        <w:gridCol w:w="791"/>
        <w:gridCol w:w="791"/>
        <w:gridCol w:w="892"/>
        <w:gridCol w:w="901"/>
        <w:gridCol w:w="892"/>
        <w:gridCol w:w="897"/>
        <w:gridCol w:w="892"/>
        <w:gridCol w:w="968"/>
        <w:gridCol w:w="951"/>
        <w:gridCol w:w="923"/>
      </w:tblGrid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Cleft group-Severe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3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Frequency (Hz)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250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500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1000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8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RE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LE</w:t>
            </w:r>
          </w:p>
        </w:tc>
      </w:tr>
      <w:tr w:rsidR="00C376D6" w:rsidRPr="00924754" w:rsidTr="00BF2667">
        <w:trPr>
          <w:trHeight w:val="87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81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83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78.67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78.76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75.78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76.87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73.17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73.76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77.15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5.52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78.09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6.35</w:t>
            </w:r>
          </w:p>
        </w:tc>
      </w:tr>
      <w:tr w:rsidR="00C376D6" w:rsidRPr="00924754" w:rsidTr="00BF2667">
        <w:trPr>
          <w:trHeight w:val="9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u w:val="single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81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4.8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76.39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77.17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73.32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74.96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72.91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71.12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76.01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76.06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92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80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77.1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7.4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77.0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72.49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74.1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72.02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70.07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74.90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75.29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6.3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79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77.01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78.38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71.96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73.17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72.62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70.43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5.9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75.14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75.24</w:t>
            </w:r>
            <w:r w:rsidRPr="00924754">
              <w:rPr>
                <w:rFonts w:eastAsia="Calibri"/>
                <w:sz w:val="24"/>
                <w:szCs w:val="24"/>
                <w:u w:val="single"/>
                <w:lang w:val="en-GB"/>
              </w:rPr>
              <w:t>+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6.42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0.9359</w:t>
            </w:r>
          </w:p>
        </w:tc>
      </w:tr>
      <w:tr w:rsidR="00C376D6" w:rsidRPr="00924754" w:rsidTr="00BF2667"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 xml:space="preserve">F 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value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0.0856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0.1358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S14.</w:t>
      </w:r>
      <w:r w:rsidRPr="00924754">
        <w:rPr>
          <w:rFonts w:eastAsia="Calibri"/>
          <w:sz w:val="24"/>
          <w:szCs w:val="24"/>
          <w:lang w:val="en-GB"/>
        </w:rPr>
        <w:t xml:space="preserve"> Means and standard deviations of the middle ear volume &amp; static compliance values (cc) for individual groups (ANOVA test)</w:t>
      </w:r>
      <w:r>
        <w:rPr>
          <w:rFonts w:eastAsia="Calibri"/>
          <w:sz w:val="24"/>
          <w:szCs w:val="24"/>
          <w:lang w:val="en-GB"/>
        </w:rPr>
        <w:t>.</w:t>
      </w:r>
    </w:p>
    <w:tbl>
      <w:tblPr>
        <w:tblW w:w="10679" w:type="dxa"/>
        <w:tblInd w:w="-612" w:type="dxa"/>
        <w:tblLook w:val="04A0" w:firstRow="1" w:lastRow="0" w:firstColumn="1" w:lastColumn="0" w:noHBand="0" w:noVBand="1"/>
      </w:tblPr>
      <w:tblGrid>
        <w:gridCol w:w="1064"/>
        <w:gridCol w:w="1068"/>
        <w:gridCol w:w="1188"/>
        <w:gridCol w:w="1188"/>
        <w:gridCol w:w="1193"/>
        <w:gridCol w:w="1251"/>
        <w:gridCol w:w="1240"/>
        <w:gridCol w:w="1200"/>
        <w:gridCol w:w="1287"/>
      </w:tblGrid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Time Periods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Middle ear volume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Static Compliance value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Middle ear volume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Static Compliance value</w:t>
            </w:r>
          </w:p>
        </w:tc>
      </w:tr>
      <w:tr w:rsidR="00C376D6" w:rsidRPr="00924754" w:rsidTr="00BF2667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</w:tr>
      <w:tr w:rsidR="00C376D6" w:rsidRPr="00924754" w:rsidTr="00BF2667">
        <w:trPr>
          <w:trHeight w:val="3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Non- Cleft Group-Normal to very mild (group </w:t>
            </w:r>
            <w:proofErr w:type="spellStart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Ia</w:t>
            </w:r>
            <w:proofErr w:type="spellEnd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Cleft Group-Normal to very mild (group </w:t>
            </w:r>
            <w:proofErr w:type="spellStart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IIa</w:t>
            </w:r>
            <w:proofErr w:type="spellEnd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)</w:t>
            </w:r>
          </w:p>
        </w:tc>
      </w:tr>
      <w:tr w:rsidR="00C376D6" w:rsidRPr="00924754" w:rsidTr="00BF2667">
        <w:trPr>
          <w:trHeight w:val="3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1.1±0.2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0.75±0.22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0.68±0.15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1.12±0.21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1.14±0.13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0.67±0.17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0.69±0.16</w:t>
            </w:r>
          </w:p>
        </w:tc>
      </w:tr>
      <w:tr w:rsidR="00C376D6" w:rsidRPr="00924754" w:rsidTr="00BF2667">
        <w:trPr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1.3±0.4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1.4±0.6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0.74±0.43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0.67±0.17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1.28±0.12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1.27±0.15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0.74±0.12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0.76±0.21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1.1±0.2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0.79±0.34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0.72±0.11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1.31±0.18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1.28±0.11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0.75±0.14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0.74±0.11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1.2±0.1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1.3±0.4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0.78±0.15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0.79±0.14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1.29±0.14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1.27±0.20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0.74±0.11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0.75±0.19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-value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0.0043*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0.3142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0.9770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0.2114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0.05*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0.1386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0.5415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0.8051</w:t>
            </w:r>
          </w:p>
        </w:tc>
      </w:tr>
      <w:tr w:rsidR="00C376D6" w:rsidRPr="00924754" w:rsidTr="00BF2667">
        <w:trPr>
          <w:trHeight w:val="3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Non-Cleft Group -Mild (group </w:t>
            </w:r>
            <w:proofErr w:type="spellStart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Ib</w:t>
            </w:r>
            <w:proofErr w:type="spellEnd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Cleft Group – Mild (group IIb)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1.11±0.11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0.75±0.17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0.69±0.18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1.01±0.10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1.12±0.15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0.67±0.19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0.66±0.10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1.31±0.4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1.4± 0.15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0.77±0.12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0.74±0.13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1.24±0.16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1.34±0.12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0.69±0.13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0.71±0.11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1.1±0.2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1.0± 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0.74±0.16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0.76±0.11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1.31±0.17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1.35±0.17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0.71±0.17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0.72±0.13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1.2±0.1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1.3± 0.4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0.76±0.14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0.77±0.15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1.33±0.12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1.37±0.11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0.73±0.12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0.77±0.14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P-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value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0.0024*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0.0111*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0.9802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0.0003*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0.0037*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0.8806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0.3615</w:t>
            </w:r>
          </w:p>
        </w:tc>
      </w:tr>
      <w:tr w:rsidR="00C376D6" w:rsidRPr="00924754" w:rsidTr="00BF2667">
        <w:trPr>
          <w:trHeight w:val="3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Non- Cleft Group-Moderate (group </w:t>
            </w:r>
            <w:proofErr w:type="spellStart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Ic</w:t>
            </w:r>
            <w:proofErr w:type="spellEnd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Cleft Group-Moderate (group </w:t>
            </w:r>
            <w:proofErr w:type="spellStart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IIc</w:t>
            </w:r>
            <w:proofErr w:type="spellEnd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)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0.87±0.2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0.42±0.10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0.38±0.19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0.84±0.15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0.79±0.17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0.54±0.10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0.58±0.15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1.34±0.5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1.4±0.6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0.45±0.14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0.39±0.10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0.85±0.11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0.83±0.16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0.55±0.18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0.61±0.11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1.37±0.2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1.0±0.2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0.44±0.12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0.41±0.10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0.88±0.18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0.81±0.11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0.53±0.14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0.6±0.21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lastRenderedPageBreak/>
              <w:t>T3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1.27±0.1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1.3±0.4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0.43±0.12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0.4±0.12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0.89±0.16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0.82±0.19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0.54±0.10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0.62±0.19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-value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0.0019*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0.1455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0.9814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0.9859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0.9304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0.9762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0.9797</w:t>
            </w:r>
          </w:p>
        </w:tc>
      </w:tr>
      <w:tr w:rsidR="00C376D6" w:rsidRPr="00924754" w:rsidTr="00BF2667">
        <w:trPr>
          <w:trHeight w:val="3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Non- Cleft Group-Severe (group Id)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Cleft Group-Severe (group </w:t>
            </w:r>
            <w:proofErr w:type="spellStart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IId</w:t>
            </w:r>
            <w:proofErr w:type="spellEnd"/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)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0.62±0.1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1.1±0.2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0.51±0.21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0.48±0.25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0.59±0.22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0.62±0.32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0.46±0.19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0.51±0.20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1.3±0.4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1.4±0.6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0.54±0.11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0.52±0.19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0.57±0.10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0.65±0.21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0.51±0.21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0.45±0.12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1.1±0.2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1.0±0.2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0.55±0.09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0.5±0.15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0.51±0.19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0.64±0.20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0.5±0.27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0.49±0.12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1.2±0.1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1.3±0.4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0.53±0.18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0.51±0.14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0.5±0.17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0.62±0.23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0.53±0.19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0.56±0.18</w:t>
            </w:r>
          </w:p>
        </w:tc>
      </w:tr>
      <w:tr w:rsidR="00C376D6" w:rsidRPr="00924754" w:rsidTr="00BF2667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-value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0.1394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0.7344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0.9984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0.9818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0.8606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S15</w:t>
      </w:r>
      <w:r w:rsidRPr="00924754">
        <w:rPr>
          <w:rFonts w:eastAsia="Calibri"/>
          <w:sz w:val="24"/>
          <w:szCs w:val="24"/>
          <w:lang w:val="en-GB"/>
        </w:rPr>
        <w:t xml:space="preserve">. Multiple Comparison </w:t>
      </w:r>
      <w:r w:rsidRPr="00924754">
        <w:rPr>
          <w:rFonts w:eastAsia="Calibri"/>
          <w:i/>
          <w:sz w:val="24"/>
          <w:szCs w:val="24"/>
          <w:lang w:val="en-GB"/>
        </w:rPr>
        <w:t>P</w:t>
      </w:r>
      <w:r w:rsidRPr="00924754">
        <w:rPr>
          <w:rFonts w:eastAsia="Calibri"/>
          <w:sz w:val="24"/>
          <w:szCs w:val="24"/>
          <w:lang w:val="en-GB"/>
        </w:rPr>
        <w:t xml:space="preserve"> Values using Tukey HSD post hoc test for middle ear volumes for group Ia</w:t>
      </w:r>
      <w:r>
        <w:rPr>
          <w:rFonts w:eastAsia="Calibri"/>
          <w:sz w:val="24"/>
          <w:szCs w:val="24"/>
          <w:lang w:val="en-GB"/>
        </w:rPr>
        <w:t>.</w:t>
      </w:r>
      <w:r w:rsidRPr="00924754">
        <w:rPr>
          <w:rFonts w:eastAsia="Calibri"/>
          <w:sz w:val="24"/>
          <w:szCs w:val="24"/>
          <w:lang w:val="en-GB"/>
        </w:rPr>
        <w:t xml:space="preserve">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91"/>
        <w:gridCol w:w="1171"/>
        <w:gridCol w:w="43"/>
        <w:gridCol w:w="1129"/>
        <w:gridCol w:w="1238"/>
        <w:gridCol w:w="1239"/>
        <w:gridCol w:w="1378"/>
        <w:gridCol w:w="1378"/>
      </w:tblGrid>
      <w:tr w:rsidR="00C376D6" w:rsidRPr="00924754" w:rsidTr="00BF2667">
        <w:trPr>
          <w:trHeight w:val="15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Intragroup comparison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difference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95 % CI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376D6" w:rsidRPr="00924754" w:rsidTr="00BF2667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</w:tr>
      <w:tr w:rsidR="00C376D6" w:rsidRPr="00924754" w:rsidTr="00BF2667">
        <w:trPr>
          <w:trHeight w:val="39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-0.1143 to 0.6857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-0.1427 to 0.7427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0.0030*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0.2807</w:t>
            </w:r>
          </w:p>
        </w:tc>
      </w:tr>
      <w:tr w:rsidR="00C376D6" w:rsidRPr="00924754" w:rsidTr="00BF2667">
        <w:trPr>
          <w:trHeight w:val="63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-0.0857 to 0.4857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-0.3427 to 0.5427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0.2544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0.9297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0.0143 to 0.5857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-0.2427 to 0.6427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0.0364*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0.6236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8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-0.2000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-0.4857 to 0.0857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-0.6427 to 0.2427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0.0354*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0.6236</w:t>
            </w:r>
          </w:p>
        </w:tc>
      </w:tr>
      <w:tr w:rsidR="00C376D6" w:rsidRPr="00924754" w:rsidTr="00BF2667">
        <w:trPr>
          <w:trHeight w:val="94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-0.3857 to 0.1857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-0.5427 to 0.3427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0.9297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-0.1857 to 0.3857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-0.3427 to 0.5427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0.7846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0.9297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S16.</w:t>
      </w:r>
      <w:r w:rsidRPr="00924754">
        <w:rPr>
          <w:rFonts w:eastAsia="Calibri"/>
          <w:sz w:val="24"/>
          <w:szCs w:val="24"/>
          <w:lang w:val="en-GB"/>
        </w:rPr>
        <w:t xml:space="preserve"> Results of Tukey HSD post hoc test of middle ear volume for group </w:t>
      </w:r>
      <w:proofErr w:type="spellStart"/>
      <w:r w:rsidRPr="00924754">
        <w:rPr>
          <w:rFonts w:eastAsia="Calibri"/>
          <w:sz w:val="24"/>
          <w:szCs w:val="24"/>
          <w:lang w:val="en-GB"/>
        </w:rPr>
        <w:t>IIa</w:t>
      </w:r>
      <w:proofErr w:type="spellEnd"/>
      <w:r>
        <w:rPr>
          <w:rFonts w:eastAsia="Calibri"/>
          <w:sz w:val="24"/>
          <w:szCs w:val="24"/>
          <w:lang w:val="en-GB"/>
        </w:rP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91"/>
        <w:gridCol w:w="1171"/>
        <w:gridCol w:w="43"/>
        <w:gridCol w:w="1129"/>
        <w:gridCol w:w="1238"/>
        <w:gridCol w:w="1239"/>
        <w:gridCol w:w="1378"/>
        <w:gridCol w:w="1378"/>
      </w:tblGrid>
      <w:tr w:rsidR="00C376D6" w:rsidRPr="00924754" w:rsidTr="00BF2667">
        <w:trPr>
          <w:trHeight w:val="15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Intragroup comparison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difference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95 % CI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376D6" w:rsidRPr="00924754" w:rsidTr="00BF2667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</w:tr>
      <w:tr w:rsidR="00C376D6" w:rsidRPr="00924754" w:rsidTr="00BF2667">
        <w:trPr>
          <w:trHeight w:val="39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0.1600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- 0.0402 to 0.3602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-0.0522 to 0.3122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0.1562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0.2370</w:t>
            </w:r>
          </w:p>
        </w:tc>
      </w:tr>
      <w:tr w:rsidR="00C376D6" w:rsidRPr="00924754" w:rsidTr="00BF2667">
        <w:trPr>
          <w:trHeight w:val="63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lastRenderedPageBreak/>
              <w:t>To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0.1900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- 0.0102 to 0.3902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- 0.0422 to 0.3222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0.0680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0.1824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6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0.1700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- 0.0302 to 0.3702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- 0.0522 to 0.3122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0.2370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376D6" w:rsidRPr="00924754" w:rsidTr="00BF2667">
        <w:trPr>
          <w:trHeight w:val="80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0.0300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- 0.1702 to 0.2302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- 0.1722 to 0.1922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0.9774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0.9988</w:t>
            </w:r>
          </w:p>
        </w:tc>
      </w:tr>
      <w:tr w:rsidR="00C376D6" w:rsidRPr="00924754" w:rsidTr="00BF2667">
        <w:trPr>
          <w:trHeight w:val="96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- 0.1902 to 0.2102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- 0.1822 to 0.1822,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0.0000*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0.9991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-0.0200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-0.0100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- 0.2202 to 0.1802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- 0.1922 to 0.1722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0.9931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0.9988</w:t>
            </w:r>
          </w:p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b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S17</w:t>
      </w:r>
      <w:r w:rsidRPr="00924754">
        <w:rPr>
          <w:rFonts w:eastAsia="Calibri"/>
          <w:sz w:val="24"/>
          <w:szCs w:val="24"/>
          <w:lang w:val="en-GB"/>
        </w:rPr>
        <w:t>. Results of Tukey HSD post hoc test for middle ear volume for group Ib</w:t>
      </w:r>
      <w:r>
        <w:rPr>
          <w:rFonts w:eastAsia="Calibri"/>
          <w:sz w:val="24"/>
          <w:szCs w:val="24"/>
          <w:lang w:val="en-GB"/>
        </w:rP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91"/>
        <w:gridCol w:w="1171"/>
        <w:gridCol w:w="43"/>
        <w:gridCol w:w="1129"/>
        <w:gridCol w:w="1238"/>
        <w:gridCol w:w="1239"/>
        <w:gridCol w:w="1378"/>
        <w:gridCol w:w="1378"/>
      </w:tblGrid>
      <w:tr w:rsidR="00C376D6" w:rsidRPr="00924754" w:rsidTr="00BF2667">
        <w:trPr>
          <w:trHeight w:val="15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Intragroup comparison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Difference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95 % CI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376D6" w:rsidRPr="00924754" w:rsidTr="00BF2667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</w:tr>
      <w:tr w:rsidR="00C376D6" w:rsidRPr="00924754" w:rsidTr="00BF2667">
        <w:trPr>
          <w:trHeight w:val="39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0.2900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0.1687 to 0.8513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-0.0406 to 0.6206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0.0018*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0.1013</w:t>
            </w:r>
          </w:p>
        </w:tc>
      </w:tr>
      <w:tr w:rsidR="00C376D6" w:rsidRPr="00924754" w:rsidTr="00BF2667">
        <w:trPr>
          <w:trHeight w:val="63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-0.0413 to 0.6413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-0.4406 to 0.2206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0.8005</w:t>
            </w:r>
          </w:p>
        </w:tc>
      </w:tr>
      <w:tr w:rsidR="00C376D6" w:rsidRPr="00924754" w:rsidTr="00BF2667">
        <w:trPr>
          <w:trHeight w:val="6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0.1900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0.0587 to 0.7413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-0.1406 to 0.5206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0.0169*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0.4119</w:t>
            </w:r>
          </w:p>
        </w:tc>
      </w:tr>
      <w:tr w:rsidR="00C376D6" w:rsidRPr="00924754" w:rsidTr="00BF2667">
        <w:trPr>
          <w:trHeight w:val="68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-0.5513 to 0.2313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-0.7306 to -0.0694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0.3527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0.0132*</w:t>
            </w:r>
          </w:p>
        </w:tc>
      </w:tr>
      <w:tr w:rsidR="00C376D6" w:rsidRPr="00924754" w:rsidTr="00BF2667">
        <w:trPr>
          <w:trHeight w:val="94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-0.4513 to 0.2313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-0.4306 to 0.2306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0.8151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0.8418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-0.2413 to 0.4413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-0.0306 to 0.6306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0.8538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0.0857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S18</w:t>
      </w:r>
      <w:r w:rsidRPr="00924754">
        <w:rPr>
          <w:rFonts w:eastAsia="Calibri"/>
          <w:sz w:val="24"/>
          <w:szCs w:val="24"/>
          <w:lang w:val="en-GB"/>
        </w:rPr>
        <w:t xml:space="preserve">. </w:t>
      </w:r>
      <w:bookmarkStart w:id="3" w:name="_Hlk520294841"/>
      <w:r w:rsidRPr="00924754">
        <w:rPr>
          <w:rFonts w:eastAsia="Calibri"/>
          <w:sz w:val="24"/>
          <w:szCs w:val="24"/>
          <w:lang w:val="en-GB"/>
        </w:rPr>
        <w:t>Results of Tukey HSD post hoc test for middle ear volume for group IIb</w:t>
      </w:r>
      <w:bookmarkEnd w:id="3"/>
      <w:r>
        <w:rPr>
          <w:rFonts w:eastAsia="Calibri"/>
          <w:sz w:val="24"/>
          <w:szCs w:val="24"/>
          <w:lang w:val="en-GB"/>
        </w:rP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91"/>
        <w:gridCol w:w="1171"/>
        <w:gridCol w:w="43"/>
        <w:gridCol w:w="1129"/>
        <w:gridCol w:w="1238"/>
        <w:gridCol w:w="1239"/>
        <w:gridCol w:w="1378"/>
        <w:gridCol w:w="1378"/>
      </w:tblGrid>
      <w:tr w:rsidR="00C376D6" w:rsidRPr="00924754" w:rsidTr="00BF2667">
        <w:trPr>
          <w:trHeight w:val="15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Intragroup comparison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Difference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95 % CI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376D6" w:rsidRPr="00924754" w:rsidTr="00BF2667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</w:tr>
      <w:tr w:rsidR="00C376D6" w:rsidRPr="00924754" w:rsidTr="00BF2667">
        <w:trPr>
          <w:trHeight w:val="39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lastRenderedPageBreak/>
              <w:t>To vs T1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0.2300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0.0383 to 0.4217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0.0295 to 0.4105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0.0141*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0.0189*</w:t>
            </w:r>
          </w:p>
        </w:tc>
      </w:tr>
      <w:tr w:rsidR="00C376D6" w:rsidRPr="00924754" w:rsidTr="00BF2667">
        <w:trPr>
          <w:trHeight w:val="63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0.1083 to 0.4917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0.0395 to 0.425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0.0011*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0.0134*</w:t>
            </w:r>
          </w:p>
        </w:tc>
      </w:tr>
      <w:tr w:rsidR="00C376D6" w:rsidRPr="00924754" w:rsidTr="00BF2667">
        <w:trPr>
          <w:trHeight w:val="6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0.3200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0.1283 to 0.5117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0.0595 to 0.4405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0.0005*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0.0066*</w:t>
            </w:r>
          </w:p>
        </w:tc>
      </w:tr>
      <w:tr w:rsidR="00C376D6" w:rsidRPr="00924754" w:rsidTr="00BF2667">
        <w:trPr>
          <w:trHeight w:val="68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0.0700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0.1217 to 0.2617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-0.1805 to 0.2005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0.7524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0.9989</w:t>
            </w:r>
          </w:p>
        </w:tc>
      </w:tr>
      <w:tr w:rsidR="00C376D6" w:rsidRPr="00924754" w:rsidTr="00BF2667">
        <w:trPr>
          <w:trHeight w:val="94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0.0900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0.1017 to 0.2817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-0.1605 to 0.2205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0.5818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0.9728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0.0200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0.717 to 0.2117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-0.1705 to 0.2105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0.9916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  <w:r w:rsidRPr="00924754">
        <w:rPr>
          <w:rFonts w:eastAsia="Calibri"/>
          <w:b/>
          <w:sz w:val="24"/>
          <w:szCs w:val="24"/>
          <w:lang w:val="en-GB"/>
        </w:rPr>
        <w:t>Table S19</w:t>
      </w:r>
      <w:r w:rsidRPr="00924754">
        <w:rPr>
          <w:rFonts w:eastAsia="Calibri"/>
          <w:sz w:val="24"/>
          <w:szCs w:val="24"/>
          <w:lang w:val="en-GB"/>
        </w:rPr>
        <w:t xml:space="preserve">. Results of Tukey HSD post hoc test for middle ear volume group </w:t>
      </w:r>
      <w:proofErr w:type="spellStart"/>
      <w:r w:rsidRPr="00924754">
        <w:rPr>
          <w:rFonts w:eastAsia="Calibri"/>
          <w:sz w:val="24"/>
          <w:szCs w:val="24"/>
          <w:lang w:val="en-GB"/>
        </w:rPr>
        <w:t>Ic</w:t>
      </w:r>
      <w:proofErr w:type="spellEnd"/>
      <w:r>
        <w:rPr>
          <w:rFonts w:eastAsia="Calibri"/>
          <w:sz w:val="24"/>
          <w:szCs w:val="24"/>
          <w:lang w:val="en-GB"/>
        </w:rP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91"/>
        <w:gridCol w:w="1171"/>
        <w:gridCol w:w="43"/>
        <w:gridCol w:w="1129"/>
        <w:gridCol w:w="1238"/>
        <w:gridCol w:w="1239"/>
        <w:gridCol w:w="1378"/>
        <w:gridCol w:w="1378"/>
      </w:tblGrid>
      <w:tr w:rsidR="00C376D6" w:rsidRPr="00924754" w:rsidTr="00BF2667">
        <w:trPr>
          <w:trHeight w:val="15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Intragroup comparison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Mean Difference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95 % CI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i/>
                <w:sz w:val="24"/>
                <w:szCs w:val="24"/>
                <w:lang w:val="en-GB"/>
              </w:rPr>
              <w:t>P</w:t>
            </w: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376D6" w:rsidRPr="00924754" w:rsidTr="00BF2667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LE</w:t>
            </w:r>
          </w:p>
        </w:tc>
      </w:tr>
      <w:tr w:rsidR="00C376D6" w:rsidRPr="00924754" w:rsidTr="00BF2667">
        <w:trPr>
          <w:trHeight w:val="39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0.7400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0.2125 to 1.2675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-0.1708 to 1.2308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0.0050*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0.1757</w:t>
            </w:r>
          </w:p>
        </w:tc>
      </w:tr>
      <w:tr w:rsidR="00C376D6" w:rsidRPr="00924754" w:rsidTr="00BF2667">
        <w:trPr>
          <w:trHeight w:val="63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0.7700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0.2425 to 1.2975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-0.5708 to 0.8308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0.0036*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0.9503</w:t>
            </w:r>
          </w:p>
        </w:tc>
      </w:tr>
      <w:tr w:rsidR="00C376D6" w:rsidRPr="00924754" w:rsidTr="00BF2667">
        <w:trPr>
          <w:trHeight w:val="6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To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0.6700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0.1425 to 1.1975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-0.2708 to 1.1308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0.0108*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0.3294</w:t>
            </w:r>
          </w:p>
        </w:tc>
      </w:tr>
      <w:tr w:rsidR="00C376D6" w:rsidRPr="00924754" w:rsidTr="00BF2667">
        <w:trPr>
          <w:trHeight w:val="68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0.0300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-0.4000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0.4975 to 0.5575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 xml:space="preserve">-1.1008 to 0.3008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0.9984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0.3891</w:t>
            </w:r>
          </w:p>
        </w:tc>
      </w:tr>
      <w:tr w:rsidR="00C376D6" w:rsidRPr="00924754" w:rsidTr="00BF2667">
        <w:trPr>
          <w:trHeight w:val="94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T1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0.0700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0.5975 to 0.4575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-0.8008 to 0.6008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0.9807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0.9762</w:t>
            </w:r>
          </w:p>
        </w:tc>
      </w:tr>
      <w:tr w:rsidR="00C376D6" w:rsidRPr="00924754" w:rsidTr="00BF2667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b/>
                <w:sz w:val="24"/>
                <w:szCs w:val="24"/>
                <w:lang w:val="en-GB"/>
              </w:rPr>
              <w:t>T2 vs T3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0.1000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0.3000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0.6275 to 0.4275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-0.4008 to 1.0008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0.9473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D6" w:rsidRPr="00924754" w:rsidRDefault="00C376D6" w:rsidP="00BF2667">
            <w:pPr>
              <w:ind w:left="0"/>
              <w:rPr>
                <w:rFonts w:eastAsia="Calibri"/>
                <w:sz w:val="24"/>
                <w:szCs w:val="24"/>
                <w:lang w:val="en-GB"/>
              </w:rPr>
            </w:pPr>
            <w:r w:rsidRPr="00924754">
              <w:rPr>
                <w:rFonts w:eastAsia="Calibri"/>
                <w:sz w:val="24"/>
                <w:szCs w:val="24"/>
                <w:lang w:val="en-GB"/>
              </w:rPr>
              <w:t>0.6208</w:t>
            </w:r>
          </w:p>
        </w:tc>
      </w:tr>
    </w:tbl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rFonts w:eastAsia="Calibri"/>
          <w:sz w:val="24"/>
          <w:szCs w:val="24"/>
          <w:lang w:val="en-GB"/>
        </w:rPr>
      </w:pPr>
    </w:p>
    <w:p w:rsidR="00C376D6" w:rsidRPr="00924754" w:rsidRDefault="00C376D6" w:rsidP="00C376D6">
      <w:pPr>
        <w:ind w:left="0"/>
        <w:rPr>
          <w:sz w:val="24"/>
          <w:szCs w:val="24"/>
          <w:lang w:val="en-US"/>
        </w:rPr>
      </w:pPr>
    </w:p>
    <w:p w:rsidR="002261E3" w:rsidRDefault="001F4C8C"/>
    <w:sectPr w:rsidR="002261E3" w:rsidSect="00C85DD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24F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E8E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B26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E6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10C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02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FA2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A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8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5A7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82E4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6B447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4641D6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5721504"/>
    <w:multiLevelType w:val="hybridMultilevel"/>
    <w:tmpl w:val="FC168196"/>
    <w:lvl w:ilvl="0" w:tplc="A0869E7C">
      <w:start w:val="1"/>
      <w:numFmt w:val="bullet"/>
      <w:pStyle w:val="TEbulllist2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D5744"/>
    <w:multiLevelType w:val="hybridMultilevel"/>
    <w:tmpl w:val="E3362520"/>
    <w:lvl w:ilvl="0" w:tplc="ED74F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E68CE"/>
    <w:multiLevelType w:val="hybridMultilevel"/>
    <w:tmpl w:val="CBA28614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580B5E25"/>
    <w:multiLevelType w:val="hybridMultilevel"/>
    <w:tmpl w:val="84B6A862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CD900F6"/>
    <w:multiLevelType w:val="hybridMultilevel"/>
    <w:tmpl w:val="FEB02AF4"/>
    <w:lvl w:ilvl="0" w:tplc="92A08D9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8E3185"/>
    <w:multiLevelType w:val="multilevel"/>
    <w:tmpl w:val="11DA339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8301B08"/>
    <w:multiLevelType w:val="hybridMultilevel"/>
    <w:tmpl w:val="82C41F1A"/>
    <w:lvl w:ilvl="0" w:tplc="FFFFFFFF">
      <w:start w:val="1"/>
      <w:numFmt w:val="bullet"/>
      <w:pStyle w:val="TEbulllis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5"/>
  </w:num>
  <w:num w:numId="5">
    <w:abstractNumId w:val="19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D6"/>
    <w:rsid w:val="001C79D5"/>
    <w:rsid w:val="001F4C8C"/>
    <w:rsid w:val="009E7E40"/>
    <w:rsid w:val="00C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C185C-BB4D-4055-A0AE-BEC1F2A4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D6"/>
    <w:pPr>
      <w:spacing w:after="0" w:line="36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6D6"/>
    <w:pPr>
      <w:keepNext/>
      <w:numPr>
        <w:numId w:val="3"/>
      </w:numPr>
      <w:spacing w:before="240" w:after="60"/>
      <w:outlineLvl w:val="0"/>
    </w:pPr>
    <w:rPr>
      <w:rFonts w:ascii="Arial" w:hAnsi="Arial"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376D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Cs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C376D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C376D6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376D6"/>
    <w:pPr>
      <w:keepNext/>
      <w:tabs>
        <w:tab w:val="num" w:pos="1008"/>
      </w:tabs>
      <w:ind w:left="1008" w:hanging="1008"/>
      <w:outlineLvl w:val="4"/>
    </w:pPr>
    <w:rPr>
      <w:bCs/>
      <w:lang w:val="x-none"/>
    </w:rPr>
  </w:style>
  <w:style w:type="paragraph" w:styleId="Heading6">
    <w:name w:val="heading 6"/>
    <w:basedOn w:val="Normal"/>
    <w:next w:val="Normal"/>
    <w:link w:val="Heading6Char"/>
    <w:qFormat/>
    <w:rsid w:val="00C376D6"/>
    <w:pPr>
      <w:keepNext/>
      <w:tabs>
        <w:tab w:val="num" w:pos="1152"/>
      </w:tabs>
      <w:ind w:left="1152" w:hanging="1152"/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qFormat/>
    <w:rsid w:val="00C376D6"/>
    <w:pPr>
      <w:keepNext/>
      <w:tabs>
        <w:tab w:val="num" w:pos="1296"/>
      </w:tabs>
      <w:ind w:left="1296" w:hanging="1296"/>
      <w:outlineLvl w:val="6"/>
    </w:pPr>
    <w:rPr>
      <w:sz w:val="52"/>
      <w:lang w:val="x-none"/>
    </w:rPr>
  </w:style>
  <w:style w:type="paragraph" w:styleId="Heading8">
    <w:name w:val="heading 8"/>
    <w:basedOn w:val="Normal"/>
    <w:next w:val="Normal"/>
    <w:link w:val="Heading8Char"/>
    <w:qFormat/>
    <w:rsid w:val="00C376D6"/>
    <w:pPr>
      <w:tabs>
        <w:tab w:val="num" w:pos="1440"/>
      </w:tabs>
      <w:spacing w:before="240" w:after="60"/>
      <w:ind w:left="1440" w:hanging="1440"/>
      <w:outlineLvl w:val="7"/>
    </w:pPr>
    <w:rPr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C376D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6D6"/>
    <w:rPr>
      <w:rFonts w:ascii="Arial" w:eastAsia="Times New Roman" w:hAnsi="Arial" w:cs="Times New Roman"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rsid w:val="00C376D6"/>
    <w:rPr>
      <w:rFonts w:ascii="Arial" w:eastAsia="Times New Roman" w:hAnsi="Arial" w:cs="Times New Roman"/>
      <w:bCs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C376D6"/>
    <w:rPr>
      <w:rFonts w:ascii="Arial" w:eastAsia="Times New Roman" w:hAnsi="Arial" w:cs="Times New Roman"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C376D6"/>
    <w:rPr>
      <w:rFonts w:ascii="Times New Roman" w:eastAsia="Times New Roman" w:hAnsi="Times New Roman" w:cs="Times New Roman"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C376D6"/>
    <w:rPr>
      <w:rFonts w:ascii="Times New Roman" w:eastAsia="Times New Roman" w:hAnsi="Times New Roman" w:cs="Times New Roman"/>
      <w:bCs/>
      <w:sz w:val="20"/>
      <w:szCs w:val="20"/>
      <w:lang w:val="x-none"/>
    </w:rPr>
  </w:style>
  <w:style w:type="character" w:customStyle="1" w:styleId="Heading6Char">
    <w:name w:val="Heading 6 Char"/>
    <w:basedOn w:val="DefaultParagraphFont"/>
    <w:link w:val="Heading6"/>
    <w:rsid w:val="00C376D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Heading7Char">
    <w:name w:val="Heading 7 Char"/>
    <w:basedOn w:val="DefaultParagraphFont"/>
    <w:link w:val="Heading7"/>
    <w:rsid w:val="00C376D6"/>
    <w:rPr>
      <w:rFonts w:ascii="Times New Roman" w:eastAsia="Times New Roman" w:hAnsi="Times New Roman" w:cs="Times New Roman"/>
      <w:sz w:val="52"/>
      <w:szCs w:val="20"/>
      <w:lang w:val="x-none"/>
    </w:rPr>
  </w:style>
  <w:style w:type="character" w:customStyle="1" w:styleId="Heading8Char">
    <w:name w:val="Heading 8 Char"/>
    <w:basedOn w:val="DefaultParagraphFont"/>
    <w:link w:val="Heading8"/>
    <w:rsid w:val="00C376D6"/>
    <w:rPr>
      <w:rFonts w:ascii="Times New Roman" w:eastAsia="Times New Roman" w:hAnsi="Times New Roman" w:cs="Times New Roman"/>
      <w:iCs/>
      <w:sz w:val="20"/>
      <w:szCs w:val="20"/>
      <w:lang w:val="x-none"/>
    </w:rPr>
  </w:style>
  <w:style w:type="character" w:customStyle="1" w:styleId="Heading9Char">
    <w:name w:val="Heading 9 Char"/>
    <w:basedOn w:val="DefaultParagraphFont"/>
    <w:link w:val="Heading9"/>
    <w:rsid w:val="00C376D6"/>
    <w:rPr>
      <w:rFonts w:ascii="Arial" w:eastAsia="Times New Roman" w:hAnsi="Arial" w:cs="Times New Roman"/>
      <w:lang w:val="x-none"/>
    </w:rPr>
  </w:style>
  <w:style w:type="paragraph" w:customStyle="1" w:styleId="1au">
    <w:name w:val="1 au"/>
    <w:basedOn w:val="Normal"/>
    <w:next w:val="Normal"/>
    <w:rsid w:val="00C376D6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hd">
    <w:name w:val="1 hd"/>
    <w:basedOn w:val="Normal"/>
    <w:next w:val="Normal"/>
    <w:rsid w:val="00C376D6"/>
    <w:pPr>
      <w:spacing w:before="24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1Aau">
    <w:name w:val="1A au"/>
    <w:basedOn w:val="Normal"/>
    <w:next w:val="Normal"/>
    <w:rsid w:val="00C376D6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Ahd">
    <w:name w:val="1A hd"/>
    <w:basedOn w:val="Normal"/>
    <w:next w:val="1hd"/>
    <w:rsid w:val="00C376D6"/>
    <w:pPr>
      <w:spacing w:before="240" w:after="120"/>
      <w:outlineLvl w:val="0"/>
    </w:pPr>
    <w:rPr>
      <w:rFonts w:ascii="Arial" w:hAnsi="Arial"/>
      <w:color w:val="0000FF"/>
      <w:sz w:val="32"/>
      <w:szCs w:val="24"/>
    </w:rPr>
  </w:style>
  <w:style w:type="paragraph" w:customStyle="1" w:styleId="2hd">
    <w:name w:val="2 hd"/>
    <w:basedOn w:val="Normal"/>
    <w:next w:val="Normal"/>
    <w:rsid w:val="00C376D6"/>
    <w:pPr>
      <w:spacing w:before="240" w:after="120"/>
      <w:outlineLvl w:val="1"/>
    </w:pPr>
    <w:rPr>
      <w:rFonts w:ascii="Arial" w:hAnsi="Arial"/>
      <w:color w:val="0000FF"/>
      <w:sz w:val="26"/>
      <w:szCs w:val="26"/>
    </w:rPr>
  </w:style>
  <w:style w:type="paragraph" w:customStyle="1" w:styleId="3hd">
    <w:name w:val="3 hd"/>
    <w:basedOn w:val="2hd"/>
    <w:rsid w:val="00C376D6"/>
    <w:pPr>
      <w:spacing w:before="120"/>
      <w:outlineLvl w:val="2"/>
    </w:pPr>
  </w:style>
  <w:style w:type="paragraph" w:customStyle="1" w:styleId="4hd">
    <w:name w:val="4 hd"/>
    <w:basedOn w:val="3hd"/>
    <w:next w:val="Normal"/>
    <w:rsid w:val="00C376D6"/>
    <w:pPr>
      <w:ind w:left="240"/>
      <w:outlineLvl w:val="3"/>
    </w:pPr>
  </w:style>
  <w:style w:type="paragraph" w:customStyle="1" w:styleId="5hd">
    <w:name w:val="5 hd"/>
    <w:basedOn w:val="4hd"/>
    <w:next w:val="Normal"/>
    <w:rsid w:val="00C376D6"/>
    <w:pPr>
      <w:outlineLvl w:val="4"/>
    </w:pPr>
    <w:rPr>
      <w:sz w:val="24"/>
    </w:rPr>
  </w:style>
  <w:style w:type="paragraph" w:customStyle="1" w:styleId="6hd">
    <w:name w:val="6 hd"/>
    <w:basedOn w:val="5hd"/>
    <w:next w:val="Normal"/>
    <w:rsid w:val="00C376D6"/>
    <w:pPr>
      <w:spacing w:after="0"/>
      <w:outlineLvl w:val="5"/>
    </w:pPr>
    <w:rPr>
      <w:rFonts w:ascii="Times New Roman" w:hAnsi="Times New Roman"/>
    </w:rPr>
  </w:style>
  <w:style w:type="paragraph" w:customStyle="1" w:styleId="7hd">
    <w:name w:val="7 hd"/>
    <w:basedOn w:val="5hd"/>
    <w:next w:val="Normal"/>
    <w:rsid w:val="00C376D6"/>
    <w:pPr>
      <w:spacing w:after="0"/>
      <w:outlineLvl w:val="6"/>
    </w:pPr>
    <w:rPr>
      <w:rFonts w:ascii="Times New Roman" w:hAnsi="Times New Roman"/>
    </w:rPr>
  </w:style>
  <w:style w:type="paragraph" w:customStyle="1" w:styleId="Address">
    <w:name w:val="Address"/>
    <w:basedOn w:val="Normal"/>
    <w:rsid w:val="00C376D6"/>
    <w:pPr>
      <w:spacing w:after="120" w:line="360" w:lineRule="exact"/>
    </w:pPr>
    <w:rPr>
      <w:color w:val="0000FF"/>
      <w:sz w:val="24"/>
      <w:szCs w:val="24"/>
    </w:rPr>
  </w:style>
  <w:style w:type="paragraph" w:customStyle="1" w:styleId="Annot">
    <w:name w:val="Annot"/>
    <w:basedOn w:val="Normal"/>
    <w:rsid w:val="00C376D6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Authortextend">
    <w:name w:val="Author text end"/>
    <w:basedOn w:val="Normal"/>
    <w:rsid w:val="00C376D6"/>
    <w:pPr>
      <w:spacing w:before="180"/>
      <w:jc w:val="center"/>
    </w:pPr>
    <w:rPr>
      <w:color w:val="FF0000"/>
      <w:sz w:val="24"/>
      <w:szCs w:val="24"/>
    </w:rPr>
  </w:style>
  <w:style w:type="paragraph" w:customStyle="1" w:styleId="Authortextstart">
    <w:name w:val="Author text start"/>
    <w:basedOn w:val="Normal"/>
    <w:rsid w:val="00C376D6"/>
    <w:pPr>
      <w:spacing w:before="180"/>
      <w:jc w:val="center"/>
    </w:pPr>
    <w:rPr>
      <w:color w:val="FF0000"/>
      <w:sz w:val="24"/>
      <w:szCs w:val="24"/>
    </w:rPr>
  </w:style>
  <w:style w:type="paragraph" w:customStyle="1" w:styleId="B1hd">
    <w:name w:val="B 1 hd"/>
    <w:basedOn w:val="Normal"/>
    <w:next w:val="Normal"/>
    <w:rsid w:val="00C376D6"/>
    <w:pPr>
      <w:spacing w:before="60" w:after="120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2hd">
    <w:name w:val="B 2 hd"/>
    <w:basedOn w:val="B1hd"/>
    <w:next w:val="Normal"/>
    <w:rsid w:val="00C376D6"/>
    <w:pPr>
      <w:outlineLvl w:val="6"/>
    </w:pPr>
    <w:rPr>
      <w:sz w:val="22"/>
      <w:szCs w:val="22"/>
    </w:rPr>
  </w:style>
  <w:style w:type="paragraph" w:customStyle="1" w:styleId="B3hd">
    <w:name w:val="B 3 hd"/>
    <w:basedOn w:val="B1hd"/>
    <w:next w:val="Normal"/>
    <w:rsid w:val="00C376D6"/>
    <w:pPr>
      <w:outlineLvl w:val="7"/>
    </w:pPr>
    <w:rPr>
      <w:sz w:val="22"/>
      <w:szCs w:val="22"/>
    </w:rPr>
  </w:style>
  <w:style w:type="paragraph" w:customStyle="1" w:styleId="Bau">
    <w:name w:val="B au"/>
    <w:basedOn w:val="Normal"/>
    <w:next w:val="Normal"/>
    <w:rsid w:val="00C376D6"/>
    <w:pPr>
      <w:spacing w:after="60"/>
      <w:jc w:val="center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bulllist">
    <w:name w:val="B bull list"/>
    <w:basedOn w:val="Bulllist"/>
    <w:link w:val="BbulllistChar"/>
    <w:rsid w:val="00C376D6"/>
  </w:style>
  <w:style w:type="paragraph" w:customStyle="1" w:styleId="Bulllist">
    <w:name w:val="Bull list"/>
    <w:basedOn w:val="Normal"/>
    <w:link w:val="BulllistChar"/>
    <w:rsid w:val="00C376D6"/>
    <w:pPr>
      <w:tabs>
        <w:tab w:val="num" w:pos="240"/>
      </w:tabs>
      <w:spacing w:after="60" w:line="300" w:lineRule="exact"/>
      <w:ind w:left="240" w:hanging="240"/>
    </w:pPr>
    <w:rPr>
      <w:color w:val="0000FF"/>
      <w:sz w:val="24"/>
      <w:szCs w:val="24"/>
      <w:lang w:val="x-none"/>
    </w:rPr>
  </w:style>
  <w:style w:type="character" w:customStyle="1" w:styleId="BulllistChar">
    <w:name w:val="Bull list Char"/>
    <w:link w:val="Bulllist"/>
    <w:rsid w:val="00C376D6"/>
    <w:rPr>
      <w:rFonts w:ascii="Times New Roman" w:eastAsia="Times New Roman" w:hAnsi="Times New Roman" w:cs="Times New Roman"/>
      <w:color w:val="0000FF"/>
      <w:sz w:val="24"/>
      <w:szCs w:val="24"/>
      <w:lang w:val="x-none"/>
    </w:rPr>
  </w:style>
  <w:style w:type="character" w:customStyle="1" w:styleId="BbulllistChar">
    <w:name w:val="B bull list Char"/>
    <w:link w:val="Bbulllist"/>
    <w:rsid w:val="00C376D6"/>
    <w:rPr>
      <w:rFonts w:ascii="Times New Roman" w:eastAsia="Times New Roman" w:hAnsi="Times New Roman" w:cs="Times New Roman"/>
      <w:color w:val="0000FF"/>
      <w:sz w:val="24"/>
      <w:szCs w:val="24"/>
      <w:lang w:val="x-none"/>
    </w:rPr>
  </w:style>
  <w:style w:type="paragraph" w:customStyle="1" w:styleId="Bbulllist2">
    <w:name w:val="B bull list 2"/>
    <w:basedOn w:val="Bulllist2"/>
    <w:rsid w:val="00C376D6"/>
  </w:style>
  <w:style w:type="paragraph" w:customStyle="1" w:styleId="Bulllist2">
    <w:name w:val="Bull list 2"/>
    <w:basedOn w:val="Bulllist"/>
    <w:rsid w:val="00C376D6"/>
    <w:pPr>
      <w:tabs>
        <w:tab w:val="clear" w:pos="240"/>
        <w:tab w:val="num" w:pos="144"/>
      </w:tabs>
      <w:ind w:left="533" w:hanging="245"/>
    </w:pPr>
  </w:style>
  <w:style w:type="paragraph" w:customStyle="1" w:styleId="Bcolhd">
    <w:name w:val="B col hd"/>
    <w:basedOn w:val="B1hd"/>
    <w:next w:val="Normal"/>
    <w:rsid w:val="00C376D6"/>
    <w:pPr>
      <w:jc w:val="center"/>
      <w:outlineLvl w:val="7"/>
    </w:pPr>
    <w:rPr>
      <w:rFonts w:ascii="Times New Roman" w:hAnsi="Times New Roman"/>
    </w:rPr>
  </w:style>
  <w:style w:type="paragraph" w:customStyle="1" w:styleId="Bcoltext">
    <w:name w:val="B col text"/>
    <w:basedOn w:val="Normal"/>
    <w:next w:val="Normal"/>
    <w:rsid w:val="00C376D6"/>
    <w:pPr>
      <w:spacing w:after="120" w:line="360" w:lineRule="exact"/>
    </w:pPr>
    <w:rPr>
      <w:color w:val="0000FF"/>
      <w:sz w:val="24"/>
      <w:szCs w:val="24"/>
    </w:rPr>
  </w:style>
  <w:style w:type="paragraph" w:customStyle="1" w:styleId="Bftnote">
    <w:name w:val="B ftnote"/>
    <w:basedOn w:val="Normal"/>
    <w:rsid w:val="00C376D6"/>
    <w:pPr>
      <w:spacing w:after="60" w:line="300" w:lineRule="exact"/>
    </w:pPr>
    <w:rPr>
      <w:color w:val="0000FF"/>
      <w:sz w:val="22"/>
      <w:szCs w:val="22"/>
    </w:rPr>
  </w:style>
  <w:style w:type="paragraph" w:customStyle="1" w:styleId="Blist">
    <w:name w:val="B list"/>
    <w:basedOn w:val="Normal"/>
    <w:rsid w:val="00C376D6"/>
    <w:pPr>
      <w:spacing w:after="60" w:line="300" w:lineRule="exact"/>
    </w:pPr>
    <w:rPr>
      <w:color w:val="0000FF"/>
      <w:sz w:val="24"/>
      <w:szCs w:val="24"/>
    </w:rPr>
  </w:style>
  <w:style w:type="paragraph" w:customStyle="1" w:styleId="Blist2">
    <w:name w:val="B list 2"/>
    <w:basedOn w:val="Blist"/>
    <w:rsid w:val="00C376D6"/>
    <w:pPr>
      <w:ind w:left="288"/>
    </w:pPr>
  </w:style>
  <w:style w:type="paragraph" w:customStyle="1" w:styleId="Bnum">
    <w:name w:val="B num"/>
    <w:basedOn w:val="Normal"/>
    <w:next w:val="Normal"/>
    <w:rsid w:val="00C376D6"/>
    <w:pPr>
      <w:spacing w:before="120"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numlist">
    <w:name w:val="B num list"/>
    <w:basedOn w:val="Normal"/>
    <w:rsid w:val="00C376D6"/>
    <w:pPr>
      <w:spacing w:after="60" w:line="300" w:lineRule="exact"/>
    </w:pPr>
    <w:rPr>
      <w:color w:val="0000FF"/>
      <w:sz w:val="24"/>
      <w:szCs w:val="24"/>
    </w:rPr>
  </w:style>
  <w:style w:type="paragraph" w:customStyle="1" w:styleId="Bnumlist2">
    <w:name w:val="B num list 2"/>
    <w:basedOn w:val="Bnumlist"/>
    <w:rsid w:val="00C376D6"/>
    <w:pPr>
      <w:ind w:left="288"/>
    </w:pPr>
  </w:style>
  <w:style w:type="paragraph" w:customStyle="1" w:styleId="Bquote">
    <w:name w:val="B quote"/>
    <w:basedOn w:val="Normal"/>
    <w:next w:val="Normal"/>
    <w:rsid w:val="00C376D6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Bquoteau">
    <w:name w:val="B quote au"/>
    <w:basedOn w:val="Normal"/>
    <w:next w:val="Normal"/>
    <w:rsid w:val="00C376D6"/>
    <w:pPr>
      <w:spacing w:after="120"/>
      <w:ind w:left="475"/>
    </w:pPr>
    <w:rPr>
      <w:color w:val="0000FF"/>
      <w:sz w:val="24"/>
      <w:szCs w:val="24"/>
    </w:rPr>
  </w:style>
  <w:style w:type="paragraph" w:customStyle="1" w:styleId="Bsubt">
    <w:name w:val="B subt"/>
    <w:basedOn w:val="Normal"/>
    <w:next w:val="Normal"/>
    <w:rsid w:val="00C376D6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text">
    <w:name w:val="B text"/>
    <w:basedOn w:val="Normal"/>
    <w:rsid w:val="00C376D6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Btitle">
    <w:name w:val="B title"/>
    <w:basedOn w:val="Bnum"/>
    <w:next w:val="Normal"/>
    <w:rsid w:val="00C376D6"/>
    <w:pPr>
      <w:spacing w:before="60" w:after="120"/>
    </w:pPr>
  </w:style>
  <w:style w:type="paragraph" w:customStyle="1" w:styleId="Btype">
    <w:name w:val="B type"/>
    <w:basedOn w:val="Normal"/>
    <w:next w:val="Normal"/>
    <w:rsid w:val="00C376D6"/>
    <w:pPr>
      <w:spacing w:before="180"/>
      <w:jc w:val="center"/>
    </w:pPr>
    <w:rPr>
      <w:color w:val="800080"/>
      <w:sz w:val="24"/>
      <w:szCs w:val="24"/>
    </w:rPr>
  </w:style>
  <w:style w:type="paragraph" w:customStyle="1" w:styleId="Biblio">
    <w:name w:val="Biblio"/>
    <w:basedOn w:val="Normal"/>
    <w:rsid w:val="00C376D6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Bibliohead">
    <w:name w:val="Biblio head"/>
    <w:basedOn w:val="Normal"/>
    <w:next w:val="Biblio"/>
    <w:rsid w:val="00C376D6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Bulllist3">
    <w:name w:val="Bull list 3"/>
    <w:basedOn w:val="Bulllist"/>
    <w:rsid w:val="00C376D6"/>
    <w:pPr>
      <w:ind w:left="821" w:hanging="245"/>
    </w:pPr>
  </w:style>
  <w:style w:type="paragraph" w:customStyle="1" w:styleId="Chapaffil">
    <w:name w:val="Chap affil"/>
    <w:basedOn w:val="Normal"/>
    <w:next w:val="Normal"/>
    <w:rsid w:val="00C376D6"/>
    <w:pPr>
      <w:spacing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au">
    <w:name w:val="Chap au"/>
    <w:basedOn w:val="Normal"/>
    <w:next w:val="Normal"/>
    <w:rsid w:val="00C376D6"/>
    <w:pPr>
      <w:spacing w:before="6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num">
    <w:name w:val="Chap num"/>
    <w:basedOn w:val="Normal"/>
    <w:next w:val="Normal"/>
    <w:rsid w:val="00C376D6"/>
    <w:pPr>
      <w:spacing w:before="12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outl1">
    <w:name w:val="Chap outl 1"/>
    <w:basedOn w:val="Normal"/>
    <w:rsid w:val="00C376D6"/>
    <w:pPr>
      <w:spacing w:after="60"/>
    </w:pPr>
    <w:rPr>
      <w:color w:val="0000FF"/>
      <w:sz w:val="24"/>
      <w:szCs w:val="24"/>
    </w:rPr>
  </w:style>
  <w:style w:type="paragraph" w:customStyle="1" w:styleId="Chapoutl2">
    <w:name w:val="Chap outl 2"/>
    <w:basedOn w:val="Chapoutl1"/>
    <w:rsid w:val="00C376D6"/>
    <w:pPr>
      <w:ind w:left="144"/>
    </w:pPr>
  </w:style>
  <w:style w:type="paragraph" w:customStyle="1" w:styleId="Chapoutl3">
    <w:name w:val="Chap outl 3"/>
    <w:basedOn w:val="Chapoutl1"/>
    <w:rsid w:val="00C376D6"/>
    <w:pPr>
      <w:ind w:left="288"/>
    </w:pPr>
  </w:style>
  <w:style w:type="paragraph" w:customStyle="1" w:styleId="Chapoutlhd">
    <w:name w:val="Chap outl hd"/>
    <w:basedOn w:val="Normal"/>
    <w:next w:val="Normal"/>
    <w:rsid w:val="00C376D6"/>
    <w:pPr>
      <w:spacing w:before="120" w:after="120"/>
      <w:outlineLvl w:val="0"/>
    </w:pPr>
    <w:rPr>
      <w:rFonts w:ascii="Arial" w:hAnsi="Arial"/>
      <w:color w:val="0000FF"/>
      <w:sz w:val="24"/>
      <w:szCs w:val="24"/>
    </w:rPr>
  </w:style>
  <w:style w:type="paragraph" w:customStyle="1" w:styleId="Chappoints">
    <w:name w:val="Chap points"/>
    <w:basedOn w:val="Chapau"/>
    <w:rsid w:val="00C376D6"/>
    <w:pPr>
      <w:spacing w:before="0"/>
      <w:jc w:val="left"/>
    </w:pPr>
    <w:rPr>
      <w:sz w:val="24"/>
      <w:szCs w:val="24"/>
    </w:rPr>
  </w:style>
  <w:style w:type="paragraph" w:customStyle="1" w:styleId="Chapsubt">
    <w:name w:val="Chap subt"/>
    <w:basedOn w:val="Normal"/>
    <w:next w:val="Chapau"/>
    <w:rsid w:val="00C376D6"/>
    <w:pPr>
      <w:spacing w:after="60"/>
      <w:jc w:val="center"/>
    </w:pPr>
    <w:rPr>
      <w:rFonts w:ascii="Arial" w:hAnsi="Arial"/>
      <w:color w:val="0000FF"/>
      <w:sz w:val="28"/>
      <w:szCs w:val="30"/>
    </w:rPr>
  </w:style>
  <w:style w:type="paragraph" w:customStyle="1" w:styleId="Chaptitle">
    <w:name w:val="Chap title"/>
    <w:basedOn w:val="Normal"/>
    <w:next w:val="Chapau"/>
    <w:rsid w:val="00C376D6"/>
    <w:pPr>
      <w:spacing w:before="60" w:after="120"/>
      <w:jc w:val="center"/>
    </w:pPr>
    <w:rPr>
      <w:rFonts w:ascii="Arial" w:hAnsi="Arial"/>
      <w:color w:val="0000FF"/>
      <w:sz w:val="28"/>
      <w:szCs w:val="28"/>
    </w:rPr>
  </w:style>
  <w:style w:type="paragraph" w:customStyle="1" w:styleId="Dispquote">
    <w:name w:val="Disp quote"/>
    <w:basedOn w:val="Normal"/>
    <w:next w:val="Normal"/>
    <w:rsid w:val="00C376D6"/>
    <w:pPr>
      <w:spacing w:after="60" w:line="300" w:lineRule="exact"/>
    </w:pPr>
    <w:rPr>
      <w:color w:val="0000FF"/>
      <w:sz w:val="24"/>
      <w:szCs w:val="24"/>
    </w:rPr>
  </w:style>
  <w:style w:type="paragraph" w:customStyle="1" w:styleId="Dispquoteau">
    <w:name w:val="Disp quote au"/>
    <w:basedOn w:val="Normal"/>
    <w:next w:val="Normal"/>
    <w:rsid w:val="00C376D6"/>
    <w:pPr>
      <w:spacing w:after="120"/>
    </w:pPr>
    <w:rPr>
      <w:color w:val="0000FF"/>
      <w:sz w:val="24"/>
      <w:szCs w:val="24"/>
    </w:rPr>
  </w:style>
  <w:style w:type="paragraph" w:customStyle="1" w:styleId="Eqnum">
    <w:name w:val="Eq num"/>
    <w:basedOn w:val="Normal"/>
    <w:next w:val="Chapoutl1"/>
    <w:rsid w:val="00C376D6"/>
    <w:pPr>
      <w:spacing w:line="480" w:lineRule="auto"/>
      <w:jc w:val="center"/>
    </w:pPr>
    <w:rPr>
      <w:color w:val="0000FF"/>
      <w:sz w:val="24"/>
      <w:szCs w:val="24"/>
    </w:rPr>
  </w:style>
  <w:style w:type="paragraph" w:customStyle="1" w:styleId="Figcredit">
    <w:name w:val="Fig credit"/>
    <w:basedOn w:val="Normal"/>
    <w:next w:val="Normal"/>
    <w:rsid w:val="00C376D6"/>
    <w:pPr>
      <w:spacing w:after="60" w:line="300" w:lineRule="exact"/>
    </w:pPr>
    <w:rPr>
      <w:color w:val="0000FF"/>
      <w:sz w:val="24"/>
      <w:szCs w:val="24"/>
    </w:rPr>
  </w:style>
  <w:style w:type="paragraph" w:customStyle="1" w:styleId="Figleg">
    <w:name w:val="Fig leg"/>
    <w:basedOn w:val="Normal"/>
    <w:next w:val="Normal"/>
    <w:rsid w:val="00C376D6"/>
    <w:pPr>
      <w:spacing w:after="60" w:line="300" w:lineRule="exact"/>
    </w:pPr>
    <w:rPr>
      <w:color w:val="0000FF"/>
      <w:sz w:val="24"/>
      <w:szCs w:val="24"/>
    </w:rPr>
  </w:style>
  <w:style w:type="paragraph" w:customStyle="1" w:styleId="Fignum">
    <w:name w:val="Fig num"/>
    <w:basedOn w:val="Normal"/>
    <w:next w:val="Figleg"/>
    <w:rsid w:val="00C376D6"/>
    <w:rPr>
      <w:color w:val="0000FF"/>
      <w:sz w:val="24"/>
      <w:szCs w:val="24"/>
    </w:rPr>
  </w:style>
  <w:style w:type="paragraph" w:customStyle="1" w:styleId="Figtitle">
    <w:name w:val="Fig title"/>
    <w:basedOn w:val="Normal"/>
    <w:next w:val="Figleg"/>
    <w:rsid w:val="00C376D6"/>
    <w:pPr>
      <w:spacing w:after="60" w:line="300" w:lineRule="exact"/>
    </w:pPr>
    <w:rPr>
      <w:rFonts w:ascii="Arial" w:hAnsi="Arial"/>
      <w:color w:val="0000FF"/>
      <w:sz w:val="24"/>
      <w:szCs w:val="24"/>
    </w:rPr>
  </w:style>
  <w:style w:type="paragraph" w:customStyle="1" w:styleId="Ftnote1">
    <w:name w:val="Ftnote 1"/>
    <w:basedOn w:val="Normal"/>
    <w:rsid w:val="00C376D6"/>
    <w:pPr>
      <w:spacing w:after="60" w:line="300" w:lineRule="exact"/>
    </w:pPr>
    <w:rPr>
      <w:color w:val="0000FF"/>
      <w:sz w:val="22"/>
      <w:szCs w:val="22"/>
    </w:rPr>
  </w:style>
  <w:style w:type="paragraph" w:customStyle="1" w:styleId="Gloss1hd">
    <w:name w:val="Gloss 1 hd"/>
    <w:basedOn w:val="B1hd"/>
    <w:next w:val="Normal"/>
    <w:rsid w:val="00C376D6"/>
  </w:style>
  <w:style w:type="paragraph" w:customStyle="1" w:styleId="Glossdef">
    <w:name w:val="Gloss def"/>
    <w:basedOn w:val="Normal"/>
    <w:rsid w:val="00C376D6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erm">
    <w:name w:val="Gloss term"/>
    <w:basedOn w:val="Normal"/>
    <w:rsid w:val="00C376D6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itle">
    <w:name w:val="Gloss title"/>
    <w:basedOn w:val="Btitle"/>
    <w:next w:val="Glossterm"/>
    <w:rsid w:val="00C376D6"/>
  </w:style>
  <w:style w:type="paragraph" w:customStyle="1" w:styleId="Keytermslist">
    <w:name w:val="Key terms list"/>
    <w:basedOn w:val="Chappoints"/>
    <w:rsid w:val="00C376D6"/>
    <w:pPr>
      <w:spacing w:line="300" w:lineRule="exact"/>
    </w:pPr>
    <w:rPr>
      <w:rFonts w:ascii="Times New Roman" w:hAnsi="Times New Roman"/>
    </w:rPr>
  </w:style>
  <w:style w:type="paragraph" w:customStyle="1" w:styleId="Marginhd">
    <w:name w:val="Margin hd"/>
    <w:basedOn w:val="3hd"/>
    <w:rsid w:val="00C376D6"/>
  </w:style>
  <w:style w:type="paragraph" w:customStyle="1" w:styleId="Margintext">
    <w:name w:val="Margin text"/>
    <w:basedOn w:val="Normal"/>
    <w:rsid w:val="00C376D6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Numlist">
    <w:name w:val="Num list"/>
    <w:basedOn w:val="Normal"/>
    <w:rsid w:val="00C376D6"/>
    <w:pPr>
      <w:spacing w:after="60" w:line="300" w:lineRule="exact"/>
    </w:pPr>
    <w:rPr>
      <w:color w:val="0000FF"/>
      <w:sz w:val="24"/>
      <w:szCs w:val="24"/>
    </w:rPr>
  </w:style>
  <w:style w:type="paragraph" w:customStyle="1" w:styleId="Numlist2">
    <w:name w:val="Num list 2"/>
    <w:basedOn w:val="Numlist"/>
    <w:rsid w:val="00C376D6"/>
    <w:pPr>
      <w:ind w:left="288"/>
    </w:pPr>
  </w:style>
  <w:style w:type="paragraph" w:customStyle="1" w:styleId="Numlist3">
    <w:name w:val="Num list 3"/>
    <w:basedOn w:val="Numlist"/>
    <w:rsid w:val="00C376D6"/>
    <w:pPr>
      <w:ind w:left="576"/>
    </w:pPr>
  </w:style>
  <w:style w:type="paragraph" w:customStyle="1" w:styleId="Partau">
    <w:name w:val="Part au"/>
    <w:basedOn w:val="Normal"/>
    <w:next w:val="Normal"/>
    <w:rsid w:val="00C376D6"/>
    <w:pPr>
      <w:spacing w:before="6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num">
    <w:name w:val="Part num"/>
    <w:basedOn w:val="Normal"/>
    <w:next w:val="Normal"/>
    <w:rsid w:val="00C376D6"/>
    <w:pPr>
      <w:spacing w:before="12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outl1">
    <w:name w:val="Part outl 1"/>
    <w:basedOn w:val="Chapoutl1"/>
    <w:rsid w:val="00C376D6"/>
  </w:style>
  <w:style w:type="paragraph" w:customStyle="1" w:styleId="Partoutlchap">
    <w:name w:val="Part outl chap"/>
    <w:basedOn w:val="Normal"/>
    <w:next w:val="Normal"/>
    <w:rsid w:val="00C376D6"/>
    <w:pPr>
      <w:spacing w:after="60"/>
      <w:ind w:left="240"/>
      <w:outlineLvl w:val="3"/>
    </w:pPr>
    <w:rPr>
      <w:rFonts w:ascii="Arial" w:hAnsi="Arial"/>
      <w:color w:val="0000FF"/>
      <w:sz w:val="24"/>
      <w:szCs w:val="24"/>
    </w:rPr>
  </w:style>
  <w:style w:type="paragraph" w:customStyle="1" w:styleId="Partoutlhd">
    <w:name w:val="Part outl hd"/>
    <w:basedOn w:val="Normal"/>
    <w:next w:val="Normal"/>
    <w:rsid w:val="00C376D6"/>
    <w:pPr>
      <w:spacing w:before="12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Partoutlsect">
    <w:name w:val="Part outl sect"/>
    <w:basedOn w:val="4hd"/>
    <w:next w:val="Normal"/>
    <w:rsid w:val="00C376D6"/>
    <w:pPr>
      <w:spacing w:before="0" w:after="60"/>
    </w:pPr>
    <w:rPr>
      <w:sz w:val="24"/>
      <w:szCs w:val="24"/>
    </w:rPr>
  </w:style>
  <w:style w:type="paragraph" w:customStyle="1" w:styleId="Partsubt">
    <w:name w:val="Part subt"/>
    <w:basedOn w:val="Partnum"/>
    <w:next w:val="Normal"/>
    <w:rsid w:val="00C376D6"/>
    <w:pPr>
      <w:spacing w:before="0"/>
    </w:pPr>
  </w:style>
  <w:style w:type="paragraph" w:customStyle="1" w:styleId="Parttitle">
    <w:name w:val="Part title"/>
    <w:basedOn w:val="Partnum"/>
    <w:next w:val="Normal"/>
    <w:autoRedefine/>
    <w:rsid w:val="00C376D6"/>
    <w:pPr>
      <w:spacing w:before="60" w:after="120"/>
    </w:pPr>
  </w:style>
  <w:style w:type="paragraph" w:customStyle="1" w:styleId="Quote1">
    <w:name w:val="Quote1"/>
    <w:basedOn w:val="Normal"/>
    <w:next w:val="Normal"/>
    <w:rsid w:val="00C376D6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Quoteau">
    <w:name w:val="Quote au"/>
    <w:basedOn w:val="Quote1"/>
    <w:next w:val="Normal"/>
    <w:rsid w:val="00C376D6"/>
    <w:pPr>
      <w:spacing w:after="120"/>
    </w:pPr>
  </w:style>
  <w:style w:type="paragraph" w:customStyle="1" w:styleId="Ref1hd">
    <w:name w:val="Ref 1 hd"/>
    <w:basedOn w:val="2hd"/>
    <w:next w:val="Normal"/>
    <w:rsid w:val="00C376D6"/>
    <w:pPr>
      <w:spacing w:before="120"/>
    </w:pPr>
    <w:rPr>
      <w:sz w:val="24"/>
      <w:szCs w:val="24"/>
    </w:rPr>
  </w:style>
  <w:style w:type="paragraph" w:customStyle="1" w:styleId="Reftitle">
    <w:name w:val="Ref title"/>
    <w:basedOn w:val="Normal"/>
    <w:next w:val="Normal"/>
    <w:rsid w:val="00C376D6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Refs">
    <w:name w:val="Refs"/>
    <w:basedOn w:val="Normal"/>
    <w:rsid w:val="00C376D6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Sectau">
    <w:name w:val="Sect au"/>
    <w:basedOn w:val="Partau"/>
    <w:next w:val="Normal"/>
    <w:rsid w:val="00C376D6"/>
  </w:style>
  <w:style w:type="paragraph" w:customStyle="1" w:styleId="Sectnum">
    <w:name w:val="Sect num"/>
    <w:basedOn w:val="Partnum"/>
    <w:next w:val="Normal"/>
    <w:rsid w:val="00C376D6"/>
  </w:style>
  <w:style w:type="paragraph" w:customStyle="1" w:styleId="Sectoutl1">
    <w:name w:val="Sect outl 1"/>
    <w:basedOn w:val="Chapoutl1"/>
    <w:rsid w:val="00C376D6"/>
  </w:style>
  <w:style w:type="paragraph" w:customStyle="1" w:styleId="Sectoutlchap">
    <w:name w:val="Sect outl chap"/>
    <w:basedOn w:val="Partoutlchap"/>
    <w:rsid w:val="00C376D6"/>
  </w:style>
  <w:style w:type="paragraph" w:customStyle="1" w:styleId="Margin1hd">
    <w:name w:val="Margin 1 hd"/>
    <w:basedOn w:val="3hd"/>
    <w:rsid w:val="00C376D6"/>
  </w:style>
  <w:style w:type="paragraph" w:customStyle="1" w:styleId="Sectsubt">
    <w:name w:val="Sect subt"/>
    <w:basedOn w:val="Normal"/>
    <w:next w:val="Normal"/>
    <w:rsid w:val="00C376D6"/>
    <w:pPr>
      <w:spacing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Margintext1">
    <w:name w:val="Margin text 1"/>
    <w:basedOn w:val="Normal"/>
    <w:rsid w:val="00C376D6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Subchaptau">
    <w:name w:val="Subchapt au"/>
    <w:basedOn w:val="Chapau"/>
    <w:next w:val="Normal"/>
    <w:rsid w:val="00C376D6"/>
  </w:style>
  <w:style w:type="paragraph" w:customStyle="1" w:styleId="Subchaptnum">
    <w:name w:val="Subchapt num"/>
    <w:basedOn w:val="Chapnum"/>
    <w:next w:val="Normal"/>
    <w:rsid w:val="00C376D6"/>
  </w:style>
  <w:style w:type="paragraph" w:customStyle="1" w:styleId="Subchapttitle">
    <w:name w:val="Subchapt title"/>
    <w:basedOn w:val="Chaptitle"/>
    <w:next w:val="Normal"/>
    <w:rsid w:val="00C376D6"/>
  </w:style>
  <w:style w:type="paragraph" w:customStyle="1" w:styleId="Ttype">
    <w:name w:val="T type"/>
    <w:basedOn w:val="Btype"/>
    <w:next w:val="Normal"/>
    <w:rsid w:val="00C376D6"/>
  </w:style>
  <w:style w:type="paragraph" w:customStyle="1" w:styleId="TE1hd">
    <w:name w:val="TE 1 hd"/>
    <w:basedOn w:val="1hd"/>
    <w:rsid w:val="00C376D6"/>
  </w:style>
  <w:style w:type="paragraph" w:customStyle="1" w:styleId="TE2hd">
    <w:name w:val="TE 2 hd"/>
    <w:basedOn w:val="2hd"/>
    <w:rsid w:val="00C376D6"/>
  </w:style>
  <w:style w:type="paragraph" w:customStyle="1" w:styleId="TE3hd">
    <w:name w:val="TE 3 hd"/>
    <w:basedOn w:val="3hd"/>
    <w:rsid w:val="00C376D6"/>
  </w:style>
  <w:style w:type="paragraph" w:customStyle="1" w:styleId="TEau">
    <w:name w:val="TE au"/>
    <w:basedOn w:val="Chapau"/>
    <w:rsid w:val="00C376D6"/>
  </w:style>
  <w:style w:type="paragraph" w:customStyle="1" w:styleId="TEbulllist">
    <w:name w:val="TE bull list"/>
    <w:basedOn w:val="Bulllist"/>
    <w:rsid w:val="00C376D6"/>
    <w:pPr>
      <w:numPr>
        <w:numId w:val="5"/>
      </w:numPr>
    </w:pPr>
  </w:style>
  <w:style w:type="paragraph" w:customStyle="1" w:styleId="TEbulllist2">
    <w:name w:val="TE bull list 2"/>
    <w:basedOn w:val="Bulllist2"/>
    <w:rsid w:val="00C376D6"/>
    <w:pPr>
      <w:numPr>
        <w:numId w:val="19"/>
      </w:numPr>
      <w:ind w:left="533" w:hanging="245"/>
    </w:pPr>
  </w:style>
  <w:style w:type="paragraph" w:customStyle="1" w:styleId="TEftnote">
    <w:name w:val="TE ftnote"/>
    <w:basedOn w:val="Normal"/>
    <w:rsid w:val="00C376D6"/>
    <w:pPr>
      <w:spacing w:after="60" w:line="300" w:lineRule="exact"/>
    </w:pPr>
    <w:rPr>
      <w:color w:val="0000FF"/>
      <w:sz w:val="22"/>
      <w:szCs w:val="22"/>
    </w:rPr>
  </w:style>
  <w:style w:type="paragraph" w:customStyle="1" w:styleId="TEnum">
    <w:name w:val="TE num"/>
    <w:basedOn w:val="Chapnum"/>
    <w:rsid w:val="00C376D6"/>
  </w:style>
  <w:style w:type="paragraph" w:customStyle="1" w:styleId="TEnumlist">
    <w:name w:val="TE num list"/>
    <w:basedOn w:val="Numlist"/>
    <w:rsid w:val="00C376D6"/>
  </w:style>
  <w:style w:type="paragraph" w:customStyle="1" w:styleId="TEnumlist2">
    <w:name w:val="TE num list 2"/>
    <w:basedOn w:val="Numlist2"/>
    <w:rsid w:val="00C376D6"/>
  </w:style>
  <w:style w:type="paragraph" w:customStyle="1" w:styleId="TEsubt">
    <w:name w:val="TE subt"/>
    <w:basedOn w:val="Chapsubt"/>
    <w:rsid w:val="00C376D6"/>
  </w:style>
  <w:style w:type="paragraph" w:customStyle="1" w:styleId="TEtext">
    <w:name w:val="TE text"/>
    <w:basedOn w:val="Normal"/>
    <w:rsid w:val="00C376D6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AckText">
    <w:name w:val="Ack Text"/>
    <w:basedOn w:val="Text"/>
    <w:rsid w:val="00C376D6"/>
  </w:style>
  <w:style w:type="paragraph" w:customStyle="1" w:styleId="TEtitle">
    <w:name w:val="TE title"/>
    <w:basedOn w:val="Chaptitle"/>
    <w:rsid w:val="00C376D6"/>
  </w:style>
  <w:style w:type="paragraph" w:customStyle="1" w:styleId="TEtype">
    <w:name w:val="TE type"/>
    <w:basedOn w:val="Btype"/>
    <w:rsid w:val="00C376D6"/>
  </w:style>
  <w:style w:type="paragraph" w:customStyle="1" w:styleId="TEunnlist">
    <w:name w:val="TE unn list"/>
    <w:basedOn w:val="Normal"/>
    <w:rsid w:val="00C376D6"/>
    <w:pPr>
      <w:spacing w:after="60" w:line="300" w:lineRule="exact"/>
    </w:pPr>
    <w:rPr>
      <w:color w:val="0000FF"/>
      <w:sz w:val="24"/>
      <w:szCs w:val="24"/>
    </w:rPr>
  </w:style>
  <w:style w:type="paragraph" w:customStyle="1" w:styleId="TEunnlist2">
    <w:name w:val="TE unn list 2"/>
    <w:basedOn w:val="Normal"/>
    <w:rsid w:val="00C376D6"/>
    <w:pPr>
      <w:spacing w:after="60" w:line="300" w:lineRule="exact"/>
      <w:ind w:left="288"/>
    </w:pPr>
    <w:rPr>
      <w:color w:val="0000FF"/>
      <w:sz w:val="24"/>
      <w:szCs w:val="24"/>
    </w:rPr>
  </w:style>
  <w:style w:type="paragraph" w:customStyle="1" w:styleId="Text">
    <w:name w:val="Text"/>
    <w:basedOn w:val="Normal"/>
    <w:rsid w:val="00C376D6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Unnlist">
    <w:name w:val="Unn list"/>
    <w:basedOn w:val="Numlist"/>
    <w:rsid w:val="00C376D6"/>
  </w:style>
  <w:style w:type="paragraph" w:customStyle="1" w:styleId="Unnlist2">
    <w:name w:val="Unn list 2"/>
    <w:basedOn w:val="Unnlist"/>
    <w:rsid w:val="00C376D6"/>
    <w:pPr>
      <w:ind w:left="288"/>
    </w:pPr>
  </w:style>
  <w:style w:type="paragraph" w:customStyle="1" w:styleId="Unnlist3">
    <w:name w:val="Unn list 3"/>
    <w:basedOn w:val="Unnlist"/>
    <w:rsid w:val="00C376D6"/>
    <w:pPr>
      <w:ind w:left="576"/>
    </w:pPr>
  </w:style>
  <w:style w:type="paragraph" w:styleId="Header">
    <w:name w:val="header"/>
    <w:basedOn w:val="Normal"/>
    <w:link w:val="HeaderChar"/>
    <w:uiPriority w:val="99"/>
    <w:rsid w:val="00C376D6"/>
    <w:pPr>
      <w:tabs>
        <w:tab w:val="center" w:pos="4320"/>
        <w:tab w:val="right" w:pos="8640"/>
      </w:tabs>
    </w:pPr>
    <w:rPr>
      <w:rFonts w:ascii="Arial" w:hAnsi="Arial"/>
      <w:sz w:val="18"/>
      <w:szCs w:val="18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376D6"/>
    <w:rPr>
      <w:rFonts w:ascii="Arial" w:eastAsia="Times New Roman" w:hAnsi="Arial" w:cs="Times New Roman"/>
      <w:sz w:val="18"/>
      <w:szCs w:val="18"/>
      <w:lang w:val="x-none"/>
    </w:rPr>
  </w:style>
  <w:style w:type="paragraph" w:styleId="Footer">
    <w:name w:val="footer"/>
    <w:basedOn w:val="Normal"/>
    <w:link w:val="FooterChar"/>
    <w:uiPriority w:val="99"/>
    <w:rsid w:val="00C376D6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376D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allout">
    <w:name w:val="Callout"/>
    <w:rsid w:val="00C376D6"/>
    <w:rPr>
      <w:b w:val="0"/>
      <w:i w:val="0"/>
      <w:caps w:val="0"/>
      <w:smallCaps w:val="0"/>
      <w:noProof w:val="0"/>
      <w:u w:val="double"/>
      <w:bdr w:val="none" w:sz="0" w:space="0" w:color="auto"/>
      <w:shd w:val="clear" w:color="auto" w:fill="FFFF99"/>
      <w:lang w:val="en-US"/>
    </w:rPr>
  </w:style>
  <w:style w:type="paragraph" w:customStyle="1" w:styleId="END">
    <w:name w:val="END"/>
    <w:basedOn w:val="Normal"/>
    <w:rsid w:val="00C376D6"/>
    <w:rPr>
      <w:rFonts w:ascii="Arial" w:hAnsi="Arial"/>
      <w:sz w:val="22"/>
      <w:szCs w:val="22"/>
    </w:rPr>
  </w:style>
  <w:style w:type="paragraph" w:customStyle="1" w:styleId="Elements">
    <w:name w:val="Elements"/>
    <w:basedOn w:val="Normal"/>
    <w:rsid w:val="00C376D6"/>
  </w:style>
  <w:style w:type="paragraph" w:customStyle="1" w:styleId="NotStyled">
    <w:name w:val="Not Styled"/>
    <w:basedOn w:val="Text"/>
    <w:rsid w:val="00C376D6"/>
    <w:rPr>
      <w:color w:val="auto"/>
    </w:rPr>
  </w:style>
  <w:style w:type="paragraph" w:customStyle="1" w:styleId="NotStyledflush">
    <w:name w:val="Not Styled flush"/>
    <w:basedOn w:val="NotStyled"/>
    <w:rsid w:val="00C376D6"/>
    <w:pPr>
      <w:spacing w:after="0" w:line="300" w:lineRule="exact"/>
      <w:ind w:firstLine="0"/>
    </w:pPr>
  </w:style>
  <w:style w:type="paragraph" w:customStyle="1" w:styleId="Bbulllistind">
    <w:name w:val="B bull list ind"/>
    <w:basedOn w:val="Normal"/>
    <w:rsid w:val="00C376D6"/>
    <w:pPr>
      <w:spacing w:after="60" w:line="300" w:lineRule="exact"/>
    </w:pPr>
    <w:rPr>
      <w:color w:val="0000FF"/>
      <w:sz w:val="24"/>
      <w:szCs w:val="24"/>
    </w:rPr>
  </w:style>
  <w:style w:type="character" w:customStyle="1" w:styleId="Icon">
    <w:name w:val="Icon"/>
    <w:rsid w:val="00C376D6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C376D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D6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Tcredit">
    <w:name w:val="T credit"/>
    <w:basedOn w:val="Figcredit"/>
    <w:rsid w:val="00C376D6"/>
  </w:style>
  <w:style w:type="paragraph" w:customStyle="1" w:styleId="T1hd">
    <w:name w:val="T 1 hd"/>
    <w:basedOn w:val="Normal"/>
    <w:next w:val="Normal"/>
    <w:rsid w:val="00C376D6"/>
    <w:pPr>
      <w:outlineLvl w:val="6"/>
    </w:pPr>
    <w:rPr>
      <w:color w:val="0000FF"/>
      <w:sz w:val="26"/>
      <w:szCs w:val="26"/>
    </w:rPr>
  </w:style>
  <w:style w:type="paragraph" w:customStyle="1" w:styleId="T2hd">
    <w:name w:val="T 2 hd"/>
    <w:basedOn w:val="T1hd"/>
    <w:next w:val="Normal"/>
    <w:rsid w:val="00C376D6"/>
    <w:rPr>
      <w:sz w:val="24"/>
      <w:szCs w:val="24"/>
    </w:rPr>
  </w:style>
  <w:style w:type="paragraph" w:customStyle="1" w:styleId="T3hd">
    <w:name w:val="T 3 hd"/>
    <w:basedOn w:val="T1hd"/>
    <w:next w:val="Normal"/>
    <w:autoRedefine/>
    <w:rsid w:val="00C376D6"/>
    <w:pPr>
      <w:outlineLvl w:val="7"/>
    </w:pPr>
    <w:rPr>
      <w:sz w:val="24"/>
      <w:szCs w:val="24"/>
    </w:rPr>
  </w:style>
  <w:style w:type="paragraph" w:customStyle="1" w:styleId="Tbody">
    <w:name w:val="T body"/>
    <w:basedOn w:val="Normal"/>
    <w:rsid w:val="00C376D6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C376D6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colhd2">
    <w:name w:val="T col hd 2"/>
    <w:basedOn w:val="Tcolhd"/>
    <w:next w:val="Normal"/>
    <w:rsid w:val="00C376D6"/>
    <w:pPr>
      <w:outlineLvl w:val="8"/>
    </w:pPr>
    <w:rPr>
      <w:rFonts w:ascii="Times New Roman" w:hAnsi="Times New Roman"/>
      <w:sz w:val="22"/>
    </w:rPr>
  </w:style>
  <w:style w:type="paragraph" w:customStyle="1" w:styleId="Tftnote">
    <w:name w:val="T ftnote"/>
    <w:basedOn w:val="Bftnote"/>
    <w:rsid w:val="00C376D6"/>
  </w:style>
  <w:style w:type="paragraph" w:customStyle="1" w:styleId="Tnum">
    <w:name w:val="T num"/>
    <w:basedOn w:val="Normal"/>
    <w:next w:val="Normal"/>
    <w:rsid w:val="00C376D6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egineq">
    <w:name w:val="Begin eq"/>
    <w:basedOn w:val="Authortextstart"/>
    <w:rsid w:val="00C376D6"/>
    <w:rPr>
      <w:rFonts w:ascii="Arial" w:hAnsi="Arial"/>
      <w:color w:val="0000FF"/>
    </w:rPr>
  </w:style>
  <w:style w:type="paragraph" w:customStyle="1" w:styleId="Tsubt">
    <w:name w:val="T subt"/>
    <w:basedOn w:val="Normal"/>
    <w:next w:val="Normal"/>
    <w:rsid w:val="00C376D6"/>
    <w:pPr>
      <w:jc w:val="center"/>
      <w:outlineLvl w:val="4"/>
    </w:pPr>
    <w:rPr>
      <w:rFonts w:ascii="Arial" w:hAnsi="Arial"/>
      <w:color w:val="0000FF"/>
      <w:sz w:val="24"/>
      <w:szCs w:val="24"/>
    </w:rPr>
  </w:style>
  <w:style w:type="paragraph" w:customStyle="1" w:styleId="Ttitle">
    <w:name w:val="T title"/>
    <w:basedOn w:val="Normal"/>
    <w:next w:val="Normal"/>
    <w:rsid w:val="00C376D6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LRH">
    <w:name w:val="LRH"/>
    <w:basedOn w:val="Normal"/>
    <w:next w:val="Normal"/>
    <w:rsid w:val="00C376D6"/>
    <w:rPr>
      <w:rFonts w:ascii="Arial" w:hAnsi="Arial"/>
      <w:color w:val="0000FF"/>
    </w:rPr>
  </w:style>
  <w:style w:type="paragraph" w:customStyle="1" w:styleId="RRH">
    <w:name w:val="RRH"/>
    <w:basedOn w:val="Normal"/>
    <w:next w:val="Text"/>
    <w:rsid w:val="00C376D6"/>
    <w:pPr>
      <w:spacing w:after="240"/>
    </w:pPr>
    <w:rPr>
      <w:rFonts w:ascii="Arial" w:hAnsi="Arial"/>
      <w:color w:val="0000FF"/>
    </w:rPr>
  </w:style>
  <w:style w:type="paragraph" w:customStyle="1" w:styleId="Bcredit">
    <w:name w:val="B credit"/>
    <w:basedOn w:val="Figcredit"/>
    <w:rsid w:val="00C376D6"/>
  </w:style>
  <w:style w:type="paragraph" w:customStyle="1" w:styleId="TEcredit">
    <w:name w:val="TE credit"/>
    <w:basedOn w:val="Figcredit"/>
    <w:rsid w:val="00C376D6"/>
  </w:style>
  <w:style w:type="paragraph" w:customStyle="1" w:styleId="MarginBoxtype">
    <w:name w:val="Margin Box type"/>
    <w:basedOn w:val="Ttype"/>
    <w:next w:val="Normal"/>
    <w:rsid w:val="00C376D6"/>
  </w:style>
  <w:style w:type="paragraph" w:customStyle="1" w:styleId="Thd">
    <w:name w:val="T hd"/>
    <w:basedOn w:val="T1hd"/>
    <w:rsid w:val="00C376D6"/>
    <w:rPr>
      <w:sz w:val="28"/>
    </w:rPr>
  </w:style>
  <w:style w:type="character" w:customStyle="1" w:styleId="Crossref">
    <w:name w:val="Cross ref"/>
    <w:rsid w:val="00C376D6"/>
    <w:rPr>
      <w:u w:val="double"/>
      <w:bdr w:val="none" w:sz="0" w:space="0" w:color="auto"/>
      <w:shd w:val="clear" w:color="auto" w:fill="3399FF"/>
    </w:rPr>
  </w:style>
  <w:style w:type="paragraph" w:customStyle="1" w:styleId="Secttitle">
    <w:name w:val="Sect title"/>
    <w:basedOn w:val="Parttitle"/>
    <w:next w:val="Normal"/>
    <w:rsid w:val="00C376D6"/>
  </w:style>
  <w:style w:type="paragraph" w:customStyle="1" w:styleId="1hdconcl">
    <w:name w:val="1 hd concl"/>
    <w:basedOn w:val="1hd"/>
    <w:rsid w:val="00C376D6"/>
  </w:style>
  <w:style w:type="paragraph" w:customStyle="1" w:styleId="Tleg">
    <w:name w:val="T leg"/>
    <w:basedOn w:val="Figleg"/>
    <w:rsid w:val="00C376D6"/>
  </w:style>
  <w:style w:type="paragraph" w:customStyle="1" w:styleId="1hdAck">
    <w:name w:val="1 hd Ack"/>
    <w:basedOn w:val="Chaptitle"/>
    <w:rsid w:val="00C376D6"/>
    <w:pPr>
      <w:spacing w:before="240"/>
      <w:outlineLvl w:val="0"/>
    </w:pPr>
    <w:rPr>
      <w:sz w:val="26"/>
      <w:szCs w:val="26"/>
    </w:rPr>
  </w:style>
  <w:style w:type="paragraph" w:customStyle="1" w:styleId="Sectout1hd">
    <w:name w:val="Sect out1 hd"/>
    <w:basedOn w:val="Partoutlhd"/>
    <w:rsid w:val="00C376D6"/>
  </w:style>
  <w:style w:type="paragraph" w:customStyle="1" w:styleId="Abstext">
    <w:name w:val="Abs text"/>
    <w:basedOn w:val="Text"/>
    <w:rsid w:val="00C376D6"/>
  </w:style>
  <w:style w:type="paragraph" w:customStyle="1" w:styleId="Abshd">
    <w:name w:val="Abs hd"/>
    <w:basedOn w:val="2hd"/>
    <w:rsid w:val="00C376D6"/>
  </w:style>
  <w:style w:type="paragraph" w:customStyle="1" w:styleId="Chapterpointshd">
    <w:name w:val="Chapter points hd"/>
    <w:basedOn w:val="Chaptitle"/>
    <w:rsid w:val="00C376D6"/>
  </w:style>
  <w:style w:type="paragraph" w:customStyle="1" w:styleId="TENquote">
    <w:name w:val="TE N quote"/>
    <w:basedOn w:val="Bquote"/>
    <w:rsid w:val="00C376D6"/>
  </w:style>
  <w:style w:type="paragraph" w:customStyle="1" w:styleId="TENquoteau">
    <w:name w:val="TE N quote au"/>
    <w:basedOn w:val="Bquoteau"/>
    <w:rsid w:val="00C376D6"/>
  </w:style>
  <w:style w:type="paragraph" w:customStyle="1" w:styleId="TENColhd">
    <w:name w:val="TE N Col hd"/>
    <w:basedOn w:val="Bcolhd"/>
    <w:rsid w:val="00C376D6"/>
  </w:style>
  <w:style w:type="paragraph" w:customStyle="1" w:styleId="Style1">
    <w:name w:val="Style1"/>
    <w:basedOn w:val="TEtext"/>
    <w:rsid w:val="00C376D6"/>
  </w:style>
  <w:style w:type="paragraph" w:customStyle="1" w:styleId="TENcoltext">
    <w:name w:val="TE N col text"/>
    <w:basedOn w:val="Bcoltext"/>
    <w:rsid w:val="00C376D6"/>
  </w:style>
  <w:style w:type="paragraph" w:customStyle="1" w:styleId="BNeq">
    <w:name w:val="B N eq"/>
    <w:basedOn w:val="Normal"/>
    <w:rsid w:val="00C376D6"/>
    <w:pPr>
      <w:spacing w:after="120" w:line="480" w:lineRule="auto"/>
      <w:ind w:left="475" w:right="475"/>
      <w:jc w:val="center"/>
    </w:pPr>
    <w:rPr>
      <w:color w:val="0000FF"/>
      <w:sz w:val="24"/>
      <w:szCs w:val="24"/>
    </w:rPr>
  </w:style>
  <w:style w:type="paragraph" w:customStyle="1" w:styleId="TENEq">
    <w:name w:val="TE N Eq"/>
    <w:basedOn w:val="BNeq"/>
    <w:rsid w:val="00C376D6"/>
  </w:style>
  <w:style w:type="paragraph" w:customStyle="1" w:styleId="Tcolhd3">
    <w:name w:val="T col hd 3"/>
    <w:basedOn w:val="Tcolhd2"/>
    <w:next w:val="Normal"/>
    <w:rsid w:val="00C376D6"/>
    <w:rPr>
      <w:rFonts w:ascii="Arial" w:hAnsi="Arial"/>
      <w:sz w:val="20"/>
    </w:rPr>
  </w:style>
  <w:style w:type="paragraph" w:customStyle="1" w:styleId="Endeq">
    <w:name w:val="End eq"/>
    <w:basedOn w:val="Begineq"/>
    <w:rsid w:val="00C376D6"/>
  </w:style>
  <w:style w:type="table" w:styleId="TableGrid">
    <w:name w:val="Table Grid"/>
    <w:basedOn w:val="TableNormal"/>
    <w:uiPriority w:val="39"/>
    <w:rsid w:val="00C3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376D6"/>
  </w:style>
  <w:style w:type="paragraph" w:styleId="NormalWeb">
    <w:name w:val="Normal (Web)"/>
    <w:basedOn w:val="Normal"/>
    <w:uiPriority w:val="99"/>
    <w:unhideWhenUsed/>
    <w:rsid w:val="00C376D6"/>
    <w:pPr>
      <w:spacing w:before="100" w:beforeAutospacing="1" w:after="100" w:afterAutospacing="1" w:line="240" w:lineRule="auto"/>
      <w:ind w:left="0"/>
      <w:jc w:val="left"/>
    </w:pPr>
    <w:rPr>
      <w:rFonts w:eastAsia="Calibri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376D6"/>
  </w:style>
  <w:style w:type="character" w:styleId="LineNumber">
    <w:name w:val="line number"/>
    <w:uiPriority w:val="99"/>
    <w:semiHidden/>
    <w:unhideWhenUsed/>
    <w:rsid w:val="00C376D6"/>
  </w:style>
  <w:style w:type="character" w:styleId="CommentReference">
    <w:name w:val="annotation reference"/>
    <w:basedOn w:val="DefaultParagraphFont"/>
    <w:uiPriority w:val="99"/>
    <w:semiHidden/>
    <w:unhideWhenUsed/>
    <w:rsid w:val="00C37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6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6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6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Francis Lama</cp:lastModifiedBy>
  <cp:revision>2</cp:revision>
  <dcterms:created xsi:type="dcterms:W3CDTF">2019-10-22T16:48:00Z</dcterms:created>
  <dcterms:modified xsi:type="dcterms:W3CDTF">2019-10-31T04:42:00Z</dcterms:modified>
</cp:coreProperties>
</file>