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87" w:rsidRPr="00210787" w:rsidRDefault="00210787" w:rsidP="00210787">
      <w:pPr>
        <w:spacing w:after="200" w:line="276" w:lineRule="auto"/>
        <w:rPr>
          <w:rFonts w:ascii="Times New Roman" w:hAnsi="Times New Roman" w:cs="Times New Roman"/>
        </w:rPr>
      </w:pPr>
      <w:r w:rsidRPr="00210787">
        <w:rPr>
          <w:rFonts w:asciiTheme="minorHAnsi" w:hAnsiTheme="minorHAnsi"/>
          <w:noProof/>
          <w:lang w:eastAsia="es-ES"/>
        </w:rPr>
        <w:drawing>
          <wp:inline distT="0" distB="0" distL="0" distR="0" wp14:anchorId="26F8CBFE" wp14:editId="31B69B54">
            <wp:extent cx="447675" cy="447675"/>
            <wp:effectExtent l="0" t="0" r="9525" b="9525"/>
            <wp:docPr id="2" name="Imagen 2" descr="U:\REC\MATERIAL ADICIONAL-FORMATO\BOTO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REC\MATERIAL ADICIONAL-FORMATO\BOTON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8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="00CF147F">
        <w:rPr>
          <w:rFonts w:ascii="Times New Roman" w:hAnsi="Times New Roman" w:cs="Times New Roman"/>
          <w:b/>
          <w:color w:val="C00000"/>
          <w:sz w:val="26"/>
          <w:szCs w:val="26"/>
        </w:rPr>
        <w:t>Supplementary</w:t>
      </w:r>
      <w:proofErr w:type="spellEnd"/>
      <w:r w:rsidR="00CF147F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material</w:t>
      </w:r>
    </w:p>
    <w:p w:rsidR="00210787" w:rsidRPr="00210787" w:rsidRDefault="00210787" w:rsidP="00210787">
      <w:pPr>
        <w:spacing w:after="200" w:line="276" w:lineRule="auto"/>
        <w:rPr>
          <w:rFonts w:asciiTheme="minorHAnsi" w:hAnsiTheme="minorHAnsi"/>
          <w:color w:val="C00000"/>
        </w:rPr>
      </w:pPr>
      <w:r w:rsidRPr="00210787">
        <w:rPr>
          <w:rFonts w:asciiTheme="minorHAnsi" w:hAnsiTheme="minorHAnsi"/>
          <w:color w:val="C00000"/>
        </w:rPr>
        <w:t>_____________________________________________________</w:t>
      </w:r>
      <w:r>
        <w:rPr>
          <w:rFonts w:asciiTheme="minorHAnsi" w:hAnsiTheme="minorHAnsi"/>
          <w:color w:val="C00000"/>
        </w:rPr>
        <w:t>__________</w:t>
      </w:r>
      <w:r w:rsidR="0032487C">
        <w:rPr>
          <w:rFonts w:asciiTheme="minorHAnsi" w:hAnsiTheme="minorHAnsi"/>
          <w:color w:val="C00000"/>
        </w:rPr>
        <w:t>______</w:t>
      </w:r>
      <w:r>
        <w:rPr>
          <w:rFonts w:asciiTheme="minorHAnsi" w:hAnsiTheme="minorHAnsi"/>
          <w:color w:val="C00000"/>
        </w:rPr>
        <w:t>_________</w:t>
      </w:r>
      <w:r w:rsidR="0032487C">
        <w:rPr>
          <w:rFonts w:asciiTheme="minorHAnsi" w:hAnsiTheme="minorHAnsi"/>
          <w:color w:val="C00000"/>
        </w:rPr>
        <w:t>___</w:t>
      </w:r>
      <w:r>
        <w:rPr>
          <w:rFonts w:asciiTheme="minorHAnsi" w:hAnsiTheme="minorHAnsi"/>
          <w:color w:val="C00000"/>
        </w:rPr>
        <w:t>____</w:t>
      </w:r>
    </w:p>
    <w:p w:rsidR="00210787" w:rsidRPr="009549EB" w:rsidRDefault="009549EB" w:rsidP="009549EB">
      <w:pPr>
        <w:tabs>
          <w:tab w:val="left" w:pos="8789"/>
        </w:tabs>
        <w:ind w:right="4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549EB">
        <w:rPr>
          <w:rFonts w:ascii="Times New Roman" w:hAnsi="Times New Roman" w:cs="Times New Roman"/>
          <w:b/>
          <w:bCs/>
          <w:sz w:val="28"/>
          <w:szCs w:val="28"/>
          <w:lang w:val="en-US"/>
        </w:rPr>
        <w:t>Accuracy of Area at Risk Quantification by Cardiac Magnetic Resonance According to the Myocardial Infarction Territory</w:t>
      </w:r>
    </w:p>
    <w:p w:rsidR="00210787" w:rsidRDefault="00210787" w:rsidP="00210787">
      <w:pPr>
        <w:spacing w:after="200" w:line="276" w:lineRule="auto"/>
        <w:rPr>
          <w:rFonts w:asciiTheme="minorHAnsi" w:hAnsiTheme="minorHAnsi"/>
          <w:color w:val="C00000"/>
        </w:rPr>
      </w:pPr>
      <w:r w:rsidRPr="00210787">
        <w:rPr>
          <w:rFonts w:asciiTheme="minorHAnsi" w:hAnsiTheme="minorHAnsi"/>
          <w:color w:val="C00000"/>
        </w:rPr>
        <w:t>______________________________________________</w:t>
      </w:r>
      <w:r w:rsidR="004E45E8">
        <w:rPr>
          <w:rFonts w:asciiTheme="minorHAnsi" w:hAnsiTheme="minorHAnsi"/>
          <w:color w:val="C00000"/>
        </w:rPr>
        <w:t>_________________________</w:t>
      </w:r>
      <w:r w:rsidR="0032487C">
        <w:rPr>
          <w:rFonts w:asciiTheme="minorHAnsi" w:hAnsiTheme="minorHAnsi"/>
          <w:color w:val="C00000"/>
        </w:rPr>
        <w:t>_________</w:t>
      </w:r>
      <w:r w:rsidR="004E45E8">
        <w:rPr>
          <w:rFonts w:asciiTheme="minorHAnsi" w:hAnsiTheme="minorHAnsi"/>
          <w:color w:val="C00000"/>
        </w:rPr>
        <w:t>______</w:t>
      </w:r>
    </w:p>
    <w:p w:rsidR="009549EB" w:rsidRDefault="009549EB" w:rsidP="00210787">
      <w:pPr>
        <w:spacing w:after="200" w:line="276" w:lineRule="auto"/>
        <w:rPr>
          <w:rFonts w:eastAsia="Times New Roman" w:cs="Times New Roman"/>
          <w:b/>
          <w:color w:val="943634" w:themeColor="accent2" w:themeShade="BF"/>
        </w:rPr>
      </w:pPr>
      <w:bookmarkStart w:id="0" w:name="_GoBack"/>
      <w:bookmarkEnd w:id="0"/>
    </w:p>
    <w:p w:rsidR="009549EB" w:rsidRPr="009549EB" w:rsidRDefault="009549EB" w:rsidP="00210787">
      <w:pPr>
        <w:spacing w:after="200" w:line="276" w:lineRule="auto"/>
        <w:rPr>
          <w:rFonts w:eastAsia="Times New Roman" w:cs="Times New Roman"/>
          <w:b/>
          <w:color w:val="943634" w:themeColor="accent2" w:themeShade="BF"/>
          <w:lang w:val="en-US"/>
        </w:rPr>
      </w:pPr>
      <w:r>
        <w:rPr>
          <w:rFonts w:eastAsia="Times New Roman" w:cs="Times New Roman"/>
          <w:b/>
          <w:color w:val="943634" w:themeColor="accent2" w:themeShade="BF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2.75pt;height:281.25pt">
            <v:imagedata r:id="rId8" o:title="R1_Supplemental Figure_ Correlation and B&amp;A STIR vs histology"/>
          </v:shape>
        </w:pict>
      </w:r>
    </w:p>
    <w:sectPr w:rsidR="009549EB" w:rsidRPr="009549EB" w:rsidSect="00F002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0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A74" w:rsidRDefault="00D90A74" w:rsidP="00BB7DB0">
      <w:pPr>
        <w:spacing w:line="240" w:lineRule="auto"/>
      </w:pPr>
      <w:r>
        <w:separator/>
      </w:r>
    </w:p>
  </w:endnote>
  <w:endnote w:type="continuationSeparator" w:id="0">
    <w:p w:rsidR="00D90A74" w:rsidRDefault="00D90A74" w:rsidP="00BB7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Default="00CF14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Default="00CF14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Default="00CF14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A74" w:rsidRDefault="00D90A74" w:rsidP="00BB7DB0">
      <w:pPr>
        <w:spacing w:line="240" w:lineRule="auto"/>
      </w:pPr>
      <w:r>
        <w:separator/>
      </w:r>
    </w:p>
  </w:footnote>
  <w:footnote w:type="continuationSeparator" w:id="0">
    <w:p w:rsidR="00D90A74" w:rsidRDefault="00D90A74" w:rsidP="00BB7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Default="00CF14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Pr="00CF147F" w:rsidRDefault="00CF147F" w:rsidP="00CF147F">
    <w:pPr>
      <w:pStyle w:val="Encabezado"/>
      <w:jc w:val="right"/>
      <w:rPr>
        <w:i/>
        <w:sz w:val="24"/>
        <w:szCs w:val="24"/>
      </w:rPr>
    </w:pPr>
    <w:r w:rsidRPr="00CF147F">
      <w:rPr>
        <w:i/>
        <w:sz w:val="24"/>
        <w:szCs w:val="24"/>
      </w:rPr>
      <w:t>Revista Española de Cardiología</w:t>
    </w:r>
  </w:p>
  <w:p w:rsidR="00CF147F" w:rsidRDefault="00CF14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Default="00CF14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425"/>
    <w:multiLevelType w:val="hybridMultilevel"/>
    <w:tmpl w:val="2EEEB5F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59777B"/>
    <w:multiLevelType w:val="hybridMultilevel"/>
    <w:tmpl w:val="A18AB98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47798"/>
    <w:multiLevelType w:val="hybridMultilevel"/>
    <w:tmpl w:val="81E6C08C"/>
    <w:lvl w:ilvl="0" w:tplc="2AE04140">
      <w:start w:val="1"/>
      <w:numFmt w:val="decimal"/>
      <w:lvlText w:val="%1"/>
      <w:lvlJc w:val="left"/>
      <w:pPr>
        <w:ind w:left="1066" w:hanging="706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C53E71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21950E0"/>
    <w:multiLevelType w:val="hybridMultilevel"/>
    <w:tmpl w:val="C04E161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8E"/>
    <w:rsid w:val="000025C3"/>
    <w:rsid w:val="000029FC"/>
    <w:rsid w:val="0000722E"/>
    <w:rsid w:val="000244A9"/>
    <w:rsid w:val="0002554F"/>
    <w:rsid w:val="00035537"/>
    <w:rsid w:val="0004454D"/>
    <w:rsid w:val="00053044"/>
    <w:rsid w:val="000565E5"/>
    <w:rsid w:val="000713B2"/>
    <w:rsid w:val="00082BE9"/>
    <w:rsid w:val="0009299E"/>
    <w:rsid w:val="00093FB0"/>
    <w:rsid w:val="000A3B89"/>
    <w:rsid w:val="000D2EE6"/>
    <w:rsid w:val="000D4B9D"/>
    <w:rsid w:val="000D76AB"/>
    <w:rsid w:val="000E0DBA"/>
    <w:rsid w:val="000E65D6"/>
    <w:rsid w:val="000E6F65"/>
    <w:rsid w:val="001009E1"/>
    <w:rsid w:val="00126362"/>
    <w:rsid w:val="00131E14"/>
    <w:rsid w:val="0013371F"/>
    <w:rsid w:val="00181D12"/>
    <w:rsid w:val="00183507"/>
    <w:rsid w:val="001841D0"/>
    <w:rsid w:val="001A0359"/>
    <w:rsid w:val="001D1758"/>
    <w:rsid w:val="001F0BF5"/>
    <w:rsid w:val="001F3E1B"/>
    <w:rsid w:val="001F6360"/>
    <w:rsid w:val="00207E7D"/>
    <w:rsid w:val="00210787"/>
    <w:rsid w:val="002276CE"/>
    <w:rsid w:val="00231DCE"/>
    <w:rsid w:val="00231E59"/>
    <w:rsid w:val="002544E7"/>
    <w:rsid w:val="00262A13"/>
    <w:rsid w:val="00270460"/>
    <w:rsid w:val="00270530"/>
    <w:rsid w:val="00274D11"/>
    <w:rsid w:val="00277403"/>
    <w:rsid w:val="002875AC"/>
    <w:rsid w:val="002879F7"/>
    <w:rsid w:val="00287E35"/>
    <w:rsid w:val="002C0E1F"/>
    <w:rsid w:val="002C742A"/>
    <w:rsid w:val="002E4B7B"/>
    <w:rsid w:val="002F1CBC"/>
    <w:rsid w:val="0030190B"/>
    <w:rsid w:val="00302E0B"/>
    <w:rsid w:val="00303876"/>
    <w:rsid w:val="00320879"/>
    <w:rsid w:val="00323A9B"/>
    <w:rsid w:val="0032487C"/>
    <w:rsid w:val="00325ACE"/>
    <w:rsid w:val="00327D8D"/>
    <w:rsid w:val="0034223F"/>
    <w:rsid w:val="00375E1A"/>
    <w:rsid w:val="00383F80"/>
    <w:rsid w:val="0039344B"/>
    <w:rsid w:val="003A16DF"/>
    <w:rsid w:val="003A419B"/>
    <w:rsid w:val="003A4AF8"/>
    <w:rsid w:val="003F4E83"/>
    <w:rsid w:val="00417910"/>
    <w:rsid w:val="00421651"/>
    <w:rsid w:val="0042382B"/>
    <w:rsid w:val="004250CA"/>
    <w:rsid w:val="00430751"/>
    <w:rsid w:val="00435AE0"/>
    <w:rsid w:val="004370E4"/>
    <w:rsid w:val="0044532F"/>
    <w:rsid w:val="00452813"/>
    <w:rsid w:val="004639AB"/>
    <w:rsid w:val="00466B18"/>
    <w:rsid w:val="00477EEC"/>
    <w:rsid w:val="004B5E56"/>
    <w:rsid w:val="004C138A"/>
    <w:rsid w:val="004E1C62"/>
    <w:rsid w:val="004E45E8"/>
    <w:rsid w:val="004F0428"/>
    <w:rsid w:val="004F0858"/>
    <w:rsid w:val="004F0BA5"/>
    <w:rsid w:val="005131DA"/>
    <w:rsid w:val="00515D54"/>
    <w:rsid w:val="00522B9D"/>
    <w:rsid w:val="005255C3"/>
    <w:rsid w:val="005407B2"/>
    <w:rsid w:val="005436B2"/>
    <w:rsid w:val="005460D5"/>
    <w:rsid w:val="00567B21"/>
    <w:rsid w:val="00591C8E"/>
    <w:rsid w:val="00591F1F"/>
    <w:rsid w:val="00595AD9"/>
    <w:rsid w:val="00597A04"/>
    <w:rsid w:val="005A15D7"/>
    <w:rsid w:val="005B7799"/>
    <w:rsid w:val="005C2663"/>
    <w:rsid w:val="005D2B10"/>
    <w:rsid w:val="005D69C8"/>
    <w:rsid w:val="005F3F0B"/>
    <w:rsid w:val="006038ED"/>
    <w:rsid w:val="00606796"/>
    <w:rsid w:val="00626F80"/>
    <w:rsid w:val="006307F5"/>
    <w:rsid w:val="00642A48"/>
    <w:rsid w:val="00643CCB"/>
    <w:rsid w:val="00662EC7"/>
    <w:rsid w:val="0067244E"/>
    <w:rsid w:val="006731C5"/>
    <w:rsid w:val="00676C26"/>
    <w:rsid w:val="0068340B"/>
    <w:rsid w:val="006A517C"/>
    <w:rsid w:val="006B13F6"/>
    <w:rsid w:val="006B493D"/>
    <w:rsid w:val="006B61BC"/>
    <w:rsid w:val="006C0543"/>
    <w:rsid w:val="006C0CB2"/>
    <w:rsid w:val="006D5FCE"/>
    <w:rsid w:val="006E0FE1"/>
    <w:rsid w:val="006E44E7"/>
    <w:rsid w:val="006F192C"/>
    <w:rsid w:val="00703B48"/>
    <w:rsid w:val="0071375C"/>
    <w:rsid w:val="00721CB7"/>
    <w:rsid w:val="0072779A"/>
    <w:rsid w:val="0075163C"/>
    <w:rsid w:val="00772C39"/>
    <w:rsid w:val="00772C84"/>
    <w:rsid w:val="00791F9A"/>
    <w:rsid w:val="007A0938"/>
    <w:rsid w:val="007D01E7"/>
    <w:rsid w:val="007D07C8"/>
    <w:rsid w:val="007D633F"/>
    <w:rsid w:val="007D6C36"/>
    <w:rsid w:val="007D6EAC"/>
    <w:rsid w:val="008149C5"/>
    <w:rsid w:val="00825C29"/>
    <w:rsid w:val="00835301"/>
    <w:rsid w:val="0083624C"/>
    <w:rsid w:val="00852C79"/>
    <w:rsid w:val="008564A5"/>
    <w:rsid w:val="00860F8F"/>
    <w:rsid w:val="00862CF1"/>
    <w:rsid w:val="00871F09"/>
    <w:rsid w:val="0087622A"/>
    <w:rsid w:val="0087652A"/>
    <w:rsid w:val="008A0977"/>
    <w:rsid w:val="008A2CAA"/>
    <w:rsid w:val="008B63D0"/>
    <w:rsid w:val="008E479F"/>
    <w:rsid w:val="008E4EC3"/>
    <w:rsid w:val="008F095B"/>
    <w:rsid w:val="008F4090"/>
    <w:rsid w:val="008F417F"/>
    <w:rsid w:val="00900293"/>
    <w:rsid w:val="00907741"/>
    <w:rsid w:val="00914990"/>
    <w:rsid w:val="00921C30"/>
    <w:rsid w:val="009412EA"/>
    <w:rsid w:val="009413A7"/>
    <w:rsid w:val="009549EB"/>
    <w:rsid w:val="00955126"/>
    <w:rsid w:val="009571EF"/>
    <w:rsid w:val="009575B8"/>
    <w:rsid w:val="00966B6F"/>
    <w:rsid w:val="00984C21"/>
    <w:rsid w:val="00985C18"/>
    <w:rsid w:val="00994B3B"/>
    <w:rsid w:val="009A2116"/>
    <w:rsid w:val="009B0682"/>
    <w:rsid w:val="009B4B0E"/>
    <w:rsid w:val="009B6D76"/>
    <w:rsid w:val="009C279B"/>
    <w:rsid w:val="009D5728"/>
    <w:rsid w:val="009F28D2"/>
    <w:rsid w:val="009F442A"/>
    <w:rsid w:val="00A11CE3"/>
    <w:rsid w:val="00A13CD5"/>
    <w:rsid w:val="00A160BD"/>
    <w:rsid w:val="00A23B28"/>
    <w:rsid w:val="00A260C5"/>
    <w:rsid w:val="00A32927"/>
    <w:rsid w:val="00A374AD"/>
    <w:rsid w:val="00A43B7A"/>
    <w:rsid w:val="00A4586D"/>
    <w:rsid w:val="00A64DB5"/>
    <w:rsid w:val="00A72282"/>
    <w:rsid w:val="00AB6DF5"/>
    <w:rsid w:val="00AD499E"/>
    <w:rsid w:val="00AF440F"/>
    <w:rsid w:val="00B1749C"/>
    <w:rsid w:val="00B235F8"/>
    <w:rsid w:val="00B419A0"/>
    <w:rsid w:val="00B54164"/>
    <w:rsid w:val="00B54D15"/>
    <w:rsid w:val="00B55CA0"/>
    <w:rsid w:val="00B67010"/>
    <w:rsid w:val="00B67605"/>
    <w:rsid w:val="00B715C2"/>
    <w:rsid w:val="00B716DC"/>
    <w:rsid w:val="00B87364"/>
    <w:rsid w:val="00B93ED9"/>
    <w:rsid w:val="00B94BFA"/>
    <w:rsid w:val="00B96454"/>
    <w:rsid w:val="00BA19F9"/>
    <w:rsid w:val="00BA25C9"/>
    <w:rsid w:val="00BB7DB0"/>
    <w:rsid w:val="00BC4962"/>
    <w:rsid w:val="00BE6A00"/>
    <w:rsid w:val="00BF526B"/>
    <w:rsid w:val="00BF6C09"/>
    <w:rsid w:val="00C07D07"/>
    <w:rsid w:val="00C20045"/>
    <w:rsid w:val="00C31203"/>
    <w:rsid w:val="00C346D4"/>
    <w:rsid w:val="00C361F6"/>
    <w:rsid w:val="00C46664"/>
    <w:rsid w:val="00C6389F"/>
    <w:rsid w:val="00C66687"/>
    <w:rsid w:val="00C829EF"/>
    <w:rsid w:val="00C913F5"/>
    <w:rsid w:val="00C9637E"/>
    <w:rsid w:val="00CD25D1"/>
    <w:rsid w:val="00CD61C3"/>
    <w:rsid w:val="00CD73DF"/>
    <w:rsid w:val="00CE6040"/>
    <w:rsid w:val="00CF147F"/>
    <w:rsid w:val="00D022F7"/>
    <w:rsid w:val="00D05B18"/>
    <w:rsid w:val="00D12D66"/>
    <w:rsid w:val="00D20AFD"/>
    <w:rsid w:val="00D23A44"/>
    <w:rsid w:val="00D277AF"/>
    <w:rsid w:val="00D3203E"/>
    <w:rsid w:val="00D51149"/>
    <w:rsid w:val="00D764E8"/>
    <w:rsid w:val="00D77C7C"/>
    <w:rsid w:val="00D90A74"/>
    <w:rsid w:val="00D91954"/>
    <w:rsid w:val="00DB1F1F"/>
    <w:rsid w:val="00DD3CFF"/>
    <w:rsid w:val="00DE23E6"/>
    <w:rsid w:val="00DF0B17"/>
    <w:rsid w:val="00DF23BE"/>
    <w:rsid w:val="00E019BE"/>
    <w:rsid w:val="00E133FA"/>
    <w:rsid w:val="00E20396"/>
    <w:rsid w:val="00E24792"/>
    <w:rsid w:val="00E25A53"/>
    <w:rsid w:val="00E34337"/>
    <w:rsid w:val="00E42FFB"/>
    <w:rsid w:val="00E50C56"/>
    <w:rsid w:val="00E53ACA"/>
    <w:rsid w:val="00E61E9F"/>
    <w:rsid w:val="00E910F8"/>
    <w:rsid w:val="00EC1262"/>
    <w:rsid w:val="00EC173F"/>
    <w:rsid w:val="00EC31BA"/>
    <w:rsid w:val="00ED0608"/>
    <w:rsid w:val="00EE6953"/>
    <w:rsid w:val="00F0025C"/>
    <w:rsid w:val="00F1427D"/>
    <w:rsid w:val="00F26A6D"/>
    <w:rsid w:val="00F33E02"/>
    <w:rsid w:val="00F3697B"/>
    <w:rsid w:val="00F43411"/>
    <w:rsid w:val="00F46E4B"/>
    <w:rsid w:val="00F63D92"/>
    <w:rsid w:val="00F7059E"/>
    <w:rsid w:val="00F719CC"/>
    <w:rsid w:val="00F75753"/>
    <w:rsid w:val="00F80DCA"/>
    <w:rsid w:val="00FA44D7"/>
    <w:rsid w:val="00FA7501"/>
    <w:rsid w:val="00FB2877"/>
    <w:rsid w:val="00FB44A3"/>
    <w:rsid w:val="00FC6696"/>
    <w:rsid w:val="00FD2C64"/>
    <w:rsid w:val="00FD34FC"/>
    <w:rsid w:val="00FE6229"/>
    <w:rsid w:val="00FE6388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9D69"/>
  <w15:docId w15:val="{9949FCC3-C9B1-4A98-A46E-16B3CE3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NormaL"/>
    <w:qFormat/>
    <w:rsid w:val="00852C79"/>
    <w:pPr>
      <w:spacing w:after="0" w:line="480" w:lineRule="auto"/>
    </w:pPr>
    <w:rPr>
      <w:rFonts w:ascii="Calibri" w:hAnsi="Calibri"/>
    </w:rPr>
  </w:style>
  <w:style w:type="paragraph" w:styleId="Ttulo1">
    <w:name w:val="heading 1"/>
    <w:aliases w:val="Ladillo 2"/>
    <w:basedOn w:val="Normal"/>
    <w:next w:val="Normal"/>
    <w:link w:val="Ttulo1Car"/>
    <w:autoRedefine/>
    <w:uiPriority w:val="9"/>
    <w:qFormat/>
    <w:rsid w:val="00852C79"/>
    <w:pPr>
      <w:keepNext/>
      <w:keepLines/>
      <w:outlineLvl w:val="0"/>
    </w:pPr>
    <w:rPr>
      <w:b/>
      <w:bCs/>
      <w:szCs w:val="28"/>
      <w:lang w:val="es-ES_tradnl"/>
    </w:rPr>
  </w:style>
  <w:style w:type="paragraph" w:styleId="Ttulo2">
    <w:name w:val="heading 2"/>
    <w:aliases w:val="Ladillo 3"/>
    <w:basedOn w:val="Normal"/>
    <w:next w:val="Normal"/>
    <w:link w:val="Ttulo2Car"/>
    <w:autoRedefine/>
    <w:uiPriority w:val="9"/>
    <w:unhideWhenUsed/>
    <w:qFormat/>
    <w:rsid w:val="00852C79"/>
    <w:pPr>
      <w:keepNext/>
      <w:keepLines/>
      <w:outlineLvl w:val="1"/>
    </w:pPr>
    <w:rPr>
      <w:rFonts w:ascii="Garamond" w:eastAsiaTheme="majorEastAsia" w:hAnsi="Garamond" w:cstheme="majorBidi"/>
      <w:bCs/>
      <w:i/>
      <w:sz w:val="24"/>
      <w:szCs w:val="26"/>
    </w:rPr>
  </w:style>
  <w:style w:type="paragraph" w:styleId="Ttulo3">
    <w:name w:val="heading 3"/>
    <w:aliases w:val="Doble espacio"/>
    <w:basedOn w:val="Normal"/>
    <w:next w:val="Normal"/>
    <w:link w:val="Ttulo3Car"/>
    <w:uiPriority w:val="9"/>
    <w:unhideWhenUsed/>
    <w:qFormat/>
    <w:rsid w:val="00852C79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3B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B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3B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3B4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3B4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3B4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591C8E"/>
  </w:style>
  <w:style w:type="table" w:styleId="Tablaconcuadrcula">
    <w:name w:val="Table Grid"/>
    <w:basedOn w:val="Tablanormal"/>
    <w:uiPriority w:val="59"/>
    <w:rsid w:val="00A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Ladillo 2 Car"/>
    <w:link w:val="Ttulo1"/>
    <w:uiPriority w:val="9"/>
    <w:rsid w:val="00852C79"/>
    <w:rPr>
      <w:rFonts w:ascii="Calibri" w:hAnsi="Calibri"/>
      <w:b/>
      <w:bCs/>
      <w:szCs w:val="28"/>
      <w:lang w:val="es-ES_tradnl"/>
    </w:rPr>
  </w:style>
  <w:style w:type="character" w:customStyle="1" w:styleId="Ttulo2Car">
    <w:name w:val="Título 2 Car"/>
    <w:aliases w:val="Ladillo 3 Car"/>
    <w:link w:val="Ttulo2"/>
    <w:uiPriority w:val="9"/>
    <w:rsid w:val="00852C79"/>
    <w:rPr>
      <w:rFonts w:ascii="Garamond" w:eastAsiaTheme="majorEastAsia" w:hAnsi="Garamond" w:cstheme="majorBidi"/>
      <w:bCs/>
      <w:i/>
      <w:sz w:val="24"/>
      <w:szCs w:val="26"/>
    </w:rPr>
  </w:style>
  <w:style w:type="character" w:customStyle="1" w:styleId="Ttulo3Car">
    <w:name w:val="Título 3 Car"/>
    <w:aliases w:val="Doble espacio Car"/>
    <w:link w:val="Ttulo3"/>
    <w:uiPriority w:val="9"/>
    <w:rsid w:val="00852C79"/>
    <w:rPr>
      <w:rFonts w:ascii="Calibri" w:eastAsiaTheme="majorEastAsia" w:hAnsi="Calibri" w:cstheme="majorBidi"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3B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3B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3B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3B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3B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3B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inlista2">
    <w:name w:val="Sin lista2"/>
    <w:next w:val="Sinlista"/>
    <w:semiHidden/>
    <w:rsid w:val="00703B48"/>
  </w:style>
  <w:style w:type="paragraph" w:styleId="Piedepgina">
    <w:name w:val="footer"/>
    <w:basedOn w:val="Normal"/>
    <w:link w:val="PiedepginaCar"/>
    <w:rsid w:val="00703B48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rsid w:val="00703B48"/>
    <w:rPr>
      <w:rFonts w:ascii="Calibri" w:eastAsia="Times New Roman" w:hAnsi="Calibri" w:cs="Times New Roman"/>
    </w:rPr>
  </w:style>
  <w:style w:type="character" w:styleId="Nmerodepgina">
    <w:name w:val="page number"/>
    <w:basedOn w:val="Fuentedeprrafopredeter"/>
    <w:rsid w:val="00703B48"/>
  </w:style>
  <w:style w:type="paragraph" w:styleId="Textosinformato">
    <w:name w:val="Plain Text"/>
    <w:basedOn w:val="Normal"/>
    <w:link w:val="TextosinformatoCar"/>
    <w:rsid w:val="00703B48"/>
    <w:pPr>
      <w:spacing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03B48"/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lista3">
    <w:name w:val="Table List 3"/>
    <w:basedOn w:val="Tablanormal"/>
    <w:rsid w:val="00703B48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uiPriority w:val="99"/>
    <w:rsid w:val="00703B48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703B48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03B48"/>
    <w:rPr>
      <w:rFonts w:ascii="Tahoma" w:eastAsia="Times New Roman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703B48"/>
    <w:pPr>
      <w:ind w:left="720"/>
      <w:contextualSpacing/>
    </w:pPr>
    <w:rPr>
      <w:rFonts w:eastAsia="Times New Roman" w:cs="Times New Roman"/>
    </w:rPr>
  </w:style>
  <w:style w:type="paragraph" w:customStyle="1" w:styleId="CarCarCarCarCarCarCar">
    <w:name w:val="Car Car Car Car Car Car Car"/>
    <w:basedOn w:val="Normal"/>
    <w:rsid w:val="00703B48"/>
    <w:pPr>
      <w:spacing w:after="160" w:line="240" w:lineRule="exact"/>
    </w:pPr>
    <w:rPr>
      <w:rFonts w:ascii="Arial" w:eastAsia="Calibri" w:hAnsi="Arial" w:cs="Times New Roman"/>
      <w:sz w:val="20"/>
      <w:szCs w:val="20"/>
      <w:lang w:val="en-US"/>
    </w:rPr>
  </w:style>
  <w:style w:type="paragraph" w:customStyle="1" w:styleId="Default">
    <w:name w:val="Default"/>
    <w:rsid w:val="00703B48"/>
    <w:pPr>
      <w:autoSpaceDE w:val="0"/>
      <w:autoSpaceDN w:val="0"/>
      <w:adjustRightInd w:val="0"/>
      <w:spacing w:after="0" w:line="240" w:lineRule="auto"/>
    </w:pPr>
    <w:rPr>
      <w:rFonts w:ascii="Gill Sans Std" w:eastAsia="Times New Roman" w:hAnsi="Gill Sans Std" w:cs="Gill Sans Std"/>
      <w:color w:val="000000"/>
      <w:sz w:val="24"/>
      <w:szCs w:val="24"/>
    </w:rPr>
  </w:style>
  <w:style w:type="paragraph" w:customStyle="1" w:styleId="Pa2">
    <w:name w:val="Pa2"/>
    <w:basedOn w:val="Default"/>
    <w:next w:val="Default"/>
    <w:rsid w:val="00703B48"/>
    <w:pPr>
      <w:spacing w:line="201" w:lineRule="atLeast"/>
    </w:pPr>
    <w:rPr>
      <w:rFonts w:cs="Times New Roman"/>
      <w:color w:val="auto"/>
    </w:rPr>
  </w:style>
  <w:style w:type="character" w:customStyle="1" w:styleId="bibrecord-highlight-user">
    <w:name w:val="bibrecord-highlight-user"/>
    <w:rsid w:val="00703B48"/>
  </w:style>
  <w:style w:type="table" w:customStyle="1" w:styleId="Tablaconcuadrcula1">
    <w:name w:val="Tabla con cuadrícula1"/>
    <w:basedOn w:val="Tablanormal"/>
    <w:next w:val="Tablaconcuadrcula"/>
    <w:rsid w:val="00703B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rsid w:val="00703B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bliografa1">
    <w:name w:val="Bibliografía1"/>
    <w:basedOn w:val="Normal"/>
    <w:rsid w:val="00703B48"/>
    <w:pPr>
      <w:tabs>
        <w:tab w:val="left" w:pos="384"/>
      </w:tabs>
      <w:spacing w:after="240" w:line="240" w:lineRule="auto"/>
      <w:ind w:left="384" w:right="-1701" w:hanging="384"/>
      <w:jc w:val="both"/>
    </w:pPr>
    <w:rPr>
      <w:rFonts w:eastAsia="Times New Roman" w:cs="Times New Roman"/>
      <w:b/>
      <w:color w:val="FF0000"/>
    </w:rPr>
  </w:style>
  <w:style w:type="character" w:customStyle="1" w:styleId="hps">
    <w:name w:val="hps"/>
    <w:rsid w:val="00703B48"/>
  </w:style>
  <w:style w:type="paragraph" w:styleId="Encabezado">
    <w:name w:val="header"/>
    <w:basedOn w:val="Normal"/>
    <w:link w:val="EncabezadoCar"/>
    <w:uiPriority w:val="99"/>
    <w:rsid w:val="00703B48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03B48"/>
    <w:rPr>
      <w:rFonts w:ascii="Calibri" w:eastAsia="Times New Roman" w:hAnsi="Calibri" w:cs="Times New Roman"/>
    </w:rPr>
  </w:style>
  <w:style w:type="paragraph" w:styleId="TDC1">
    <w:name w:val="toc 1"/>
    <w:basedOn w:val="Normal"/>
    <w:next w:val="Normal"/>
    <w:autoRedefine/>
    <w:rsid w:val="00703B48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rsid w:val="00703B48"/>
    <w:pPr>
      <w:spacing w:line="240" w:lineRule="auto"/>
      <w:ind w:left="240"/>
    </w:pPr>
    <w:rPr>
      <w:rFonts w:ascii="Times New Roman" w:eastAsia="Calibri" w:hAnsi="Times New Roman" w:cs="Times New Roman"/>
      <w:sz w:val="24"/>
      <w:szCs w:val="24"/>
      <w:lang w:eastAsia="es-ES"/>
    </w:rPr>
  </w:style>
  <w:style w:type="table" w:customStyle="1" w:styleId="Tablaconcuadrcula3">
    <w:name w:val="Tabla con cuadrícula3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DC3">
    <w:name w:val="toc 3"/>
    <w:basedOn w:val="Normal"/>
    <w:next w:val="Normal"/>
    <w:autoRedefine/>
    <w:rsid w:val="00703B48"/>
    <w:pPr>
      <w:spacing w:line="240" w:lineRule="auto"/>
      <w:ind w:left="480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semiHidden/>
    <w:rsid w:val="00703B48"/>
    <w:rPr>
      <w:rFonts w:eastAsia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03B48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703B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03B48"/>
    <w:rPr>
      <w:rFonts w:ascii="Calibri" w:eastAsia="Times New Roman" w:hAnsi="Calibri" w:cs="Times New Roman"/>
      <w:b/>
      <w:bCs/>
      <w:sz w:val="20"/>
      <w:szCs w:val="20"/>
    </w:rPr>
  </w:style>
  <w:style w:type="table" w:customStyle="1" w:styleId="Tablaconcuadrcula4">
    <w:name w:val="Tabla con cuadrícula4"/>
    <w:locked/>
    <w:rsid w:val="00703B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lista11">
    <w:name w:val="Tabla con lista 11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7">
    <w:name w:val="Table List 7"/>
    <w:basedOn w:val="Tablanormal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31">
    <w:name w:val="Tabla con lista 31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03B48"/>
    <w:rPr>
      <w:rFonts w:cs="Times New Roman"/>
    </w:rPr>
  </w:style>
  <w:style w:type="paragraph" w:customStyle="1" w:styleId="xl63">
    <w:name w:val="xl63"/>
    <w:basedOn w:val="Normal"/>
    <w:rsid w:val="00703B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64">
    <w:name w:val="xl64"/>
    <w:basedOn w:val="Normal"/>
    <w:rsid w:val="00703B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65">
    <w:name w:val="xl65"/>
    <w:basedOn w:val="Normal"/>
    <w:rsid w:val="00703B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66">
    <w:name w:val="xl66"/>
    <w:basedOn w:val="Normal"/>
    <w:rsid w:val="00703B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67">
    <w:name w:val="xl67"/>
    <w:basedOn w:val="Normal"/>
    <w:rsid w:val="00703B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68">
    <w:name w:val="xl68"/>
    <w:basedOn w:val="Normal"/>
    <w:rsid w:val="00703B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69">
    <w:name w:val="xl69"/>
    <w:basedOn w:val="Normal"/>
    <w:rsid w:val="00703B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0">
    <w:name w:val="xl70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16"/>
      <w:szCs w:val="16"/>
      <w:lang w:eastAsia="es-ES"/>
    </w:rPr>
  </w:style>
  <w:style w:type="paragraph" w:customStyle="1" w:styleId="xl71">
    <w:name w:val="xl71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2">
    <w:name w:val="xl72"/>
    <w:basedOn w:val="Normal"/>
    <w:rsid w:val="00703B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Calibri" w:hAnsi="Times New Roman" w:cs="Times New Roman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703B4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4">
    <w:name w:val="xl74"/>
    <w:basedOn w:val="Normal"/>
    <w:rsid w:val="00703B4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5">
    <w:name w:val="xl75"/>
    <w:basedOn w:val="Normal"/>
    <w:rsid w:val="00703B4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6">
    <w:name w:val="xl76"/>
    <w:basedOn w:val="Normal"/>
    <w:rsid w:val="00703B4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7">
    <w:name w:val="xl77"/>
    <w:basedOn w:val="Normal"/>
    <w:rsid w:val="00703B48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8">
    <w:name w:val="xl78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9">
    <w:name w:val="xl79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80">
    <w:name w:val="xl80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81">
    <w:name w:val="xl81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703B48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83">
    <w:name w:val="xl83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Calibri" w:hAnsi="Times New Roman" w:cs="Times New Roman"/>
      <w:b/>
      <w:bCs/>
      <w:sz w:val="16"/>
      <w:szCs w:val="16"/>
      <w:lang w:eastAsia="es-ES"/>
    </w:rPr>
  </w:style>
  <w:style w:type="paragraph" w:customStyle="1" w:styleId="xl84">
    <w:name w:val="xl84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16"/>
      <w:szCs w:val="16"/>
      <w:lang w:eastAsia="es-ES"/>
    </w:rPr>
  </w:style>
  <w:style w:type="numbering" w:customStyle="1" w:styleId="Sinlista3">
    <w:name w:val="Sin lista3"/>
    <w:next w:val="Sinlista"/>
    <w:semiHidden/>
    <w:rsid w:val="00207E7D"/>
  </w:style>
  <w:style w:type="table" w:customStyle="1" w:styleId="Tablaconlista32">
    <w:name w:val="Tabla con lista 32"/>
    <w:basedOn w:val="Tablanormal"/>
    <w:next w:val="Tablaconlista3"/>
    <w:rsid w:val="00207E7D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6">
    <w:name w:val="Tabla con cuadrícula6"/>
    <w:basedOn w:val="Tablanormal"/>
    <w:next w:val="Tablaconcuadrcula"/>
    <w:rsid w:val="00207E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rsid w:val="00207E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rsid w:val="00207E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">
    <w:name w:val="Tabla con cuadrícula31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lista12">
    <w:name w:val="Tabla con lista 12"/>
    <w:basedOn w:val="Tablanormal"/>
    <w:next w:val="Tablaconlista1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1">
    <w:name w:val="Tabla con cuadrícula41"/>
    <w:locked/>
    <w:rsid w:val="00207E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1">
    <w:name w:val="Tabla con cuadrícula51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lista111">
    <w:name w:val="Tabla con lista 111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lista71">
    <w:name w:val="Tabla con lista 71"/>
    <w:basedOn w:val="Tablanormal"/>
    <w:next w:val="Tablaconlista7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311">
    <w:name w:val="Tabla con lista 311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4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11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11CE3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6D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852C79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aliases w:val="Normal Doble"/>
    <w:basedOn w:val="Normal"/>
    <w:next w:val="Normal"/>
    <w:link w:val="TtuloCar"/>
    <w:autoRedefine/>
    <w:uiPriority w:val="10"/>
    <w:qFormat/>
    <w:rsid w:val="00852C79"/>
    <w:pPr>
      <w:contextualSpacing/>
    </w:pPr>
    <w:rPr>
      <w:rFonts w:ascii="Garamond" w:eastAsiaTheme="majorEastAsia" w:hAnsi="Garamond" w:cstheme="majorBidi"/>
      <w:spacing w:val="5"/>
      <w:kern w:val="28"/>
      <w:sz w:val="24"/>
      <w:szCs w:val="52"/>
    </w:rPr>
  </w:style>
  <w:style w:type="character" w:customStyle="1" w:styleId="TtuloCar">
    <w:name w:val="Título Car"/>
    <w:aliases w:val="Normal Doble Car"/>
    <w:link w:val="Ttulo"/>
    <w:uiPriority w:val="10"/>
    <w:rsid w:val="00852C79"/>
    <w:rPr>
      <w:rFonts w:ascii="Garamond" w:eastAsiaTheme="majorEastAsia" w:hAnsi="Garamond" w:cstheme="majorBidi"/>
      <w:spacing w:val="5"/>
      <w:kern w:val="28"/>
      <w:sz w:val="24"/>
      <w:szCs w:val="52"/>
    </w:rPr>
  </w:style>
  <w:style w:type="paragraph" w:styleId="Sinespaciado">
    <w:name w:val="No Spacing"/>
    <w:aliases w:val="Ladillo 1"/>
    <w:next w:val="Normal"/>
    <w:autoRedefine/>
    <w:uiPriority w:val="1"/>
    <w:qFormat/>
    <w:rsid w:val="0044532F"/>
    <w:pPr>
      <w:spacing w:after="0" w:line="480" w:lineRule="auto"/>
      <w:ind w:left="426"/>
    </w:pPr>
    <w:rPr>
      <w:rFonts w:ascii="Calibri" w:hAnsi="Calibri"/>
      <w:b/>
      <w:caps/>
      <w:color w:val="943634"/>
    </w:rPr>
  </w:style>
  <w:style w:type="paragraph" w:styleId="Prrafodelista">
    <w:name w:val="List Paragraph"/>
    <w:aliases w:val="Doble"/>
    <w:basedOn w:val="Normal"/>
    <w:uiPriority w:val="34"/>
    <w:qFormat/>
    <w:rsid w:val="00852C7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66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</dc:creator>
  <cp:lastModifiedBy>SAAVEDRA, Mª AZUCENA (ELS-BCL)</cp:lastModifiedBy>
  <cp:revision>4</cp:revision>
  <cp:lastPrinted>2016-07-08T11:57:00Z</cp:lastPrinted>
  <dcterms:created xsi:type="dcterms:W3CDTF">2016-07-08T12:17:00Z</dcterms:created>
  <dcterms:modified xsi:type="dcterms:W3CDTF">2016-07-26T11:58:00Z</dcterms:modified>
</cp:coreProperties>
</file>