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519" w:rsidRPr="00C82873" w:rsidRDefault="00786519" w:rsidP="00CD0EC7">
      <w:pPr>
        <w:rPr>
          <w:b/>
          <w:sz w:val="24"/>
          <w:szCs w:val="24"/>
        </w:rPr>
      </w:pPr>
      <w:bookmarkStart w:id="0" w:name="_GoBack"/>
      <w:bookmarkEnd w:id="0"/>
      <w:r w:rsidRPr="00C82873">
        <w:rPr>
          <w:b/>
          <w:sz w:val="24"/>
          <w:szCs w:val="24"/>
        </w:rPr>
        <w:t>Tabla sup</w:t>
      </w:r>
      <w:r>
        <w:rPr>
          <w:b/>
          <w:sz w:val="24"/>
          <w:szCs w:val="24"/>
        </w:rPr>
        <w:t>l</w:t>
      </w:r>
      <w:r w:rsidRPr="00C82873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4</w:t>
      </w:r>
      <w:r w:rsidRPr="00C82873">
        <w:rPr>
          <w:b/>
          <w:sz w:val="24"/>
          <w:szCs w:val="24"/>
        </w:rPr>
        <w:t xml:space="preserve">. </w:t>
      </w:r>
      <w:r>
        <w:rPr>
          <w:b/>
          <w:i/>
          <w:sz w:val="24"/>
          <w:szCs w:val="24"/>
        </w:rPr>
        <w:t>Características de los pacientes según el t</w:t>
      </w:r>
      <w:r w:rsidRPr="00C82873">
        <w:rPr>
          <w:b/>
          <w:i/>
          <w:sz w:val="24"/>
          <w:szCs w:val="24"/>
        </w:rPr>
        <w:t xml:space="preserve">iempo en diálisis dividido en </w:t>
      </w:r>
      <w:proofErr w:type="spellStart"/>
      <w:r w:rsidRPr="00F956D4">
        <w:rPr>
          <w:b/>
          <w:i/>
          <w:sz w:val="24"/>
          <w:szCs w:val="24"/>
        </w:rPr>
        <w:t>ter</w:t>
      </w:r>
      <w:r>
        <w:rPr>
          <w:b/>
          <w:i/>
          <w:sz w:val="24"/>
          <w:szCs w:val="24"/>
        </w:rPr>
        <w:t>c</w:t>
      </w:r>
      <w:r w:rsidRPr="00F956D4">
        <w:rPr>
          <w:b/>
          <w:i/>
          <w:sz w:val="24"/>
          <w:szCs w:val="24"/>
        </w:rPr>
        <w:t>iles</w:t>
      </w:r>
      <w:proofErr w:type="spellEnd"/>
      <w:r w:rsidRPr="00C82873">
        <w:rPr>
          <w:b/>
          <w:i/>
          <w:sz w:val="24"/>
          <w:szCs w:val="24"/>
        </w:rPr>
        <w:t>.</w:t>
      </w:r>
    </w:p>
    <w:tbl>
      <w:tblPr>
        <w:tblW w:w="10097" w:type="dxa"/>
        <w:jc w:val="center"/>
        <w:tblLook w:val="00A0" w:firstRow="1" w:lastRow="0" w:firstColumn="1" w:lastColumn="0" w:noHBand="0" w:noVBand="0"/>
      </w:tblPr>
      <w:tblGrid>
        <w:gridCol w:w="3510"/>
        <w:gridCol w:w="1418"/>
        <w:gridCol w:w="1417"/>
        <w:gridCol w:w="1560"/>
        <w:gridCol w:w="1342"/>
        <w:gridCol w:w="850"/>
      </w:tblGrid>
      <w:tr w:rsidR="00786519" w:rsidRPr="00C82873" w:rsidTr="00FA7BE4">
        <w:trPr>
          <w:jc w:val="center"/>
        </w:trPr>
        <w:tc>
          <w:tcPr>
            <w:tcW w:w="3510" w:type="dxa"/>
            <w:tcBorders>
              <w:bottom w:val="single" w:sz="4" w:space="0" w:color="auto"/>
            </w:tcBorders>
          </w:tcPr>
          <w:p w:rsidR="00786519" w:rsidRPr="00C82873" w:rsidRDefault="00786519" w:rsidP="00FA7BE4">
            <w:pPr>
              <w:spacing w:after="0" w:line="240" w:lineRule="auto"/>
              <w:rPr>
                <w:sz w:val="20"/>
              </w:rPr>
            </w:pPr>
          </w:p>
          <w:p w:rsidR="00786519" w:rsidRPr="00C82873" w:rsidRDefault="00786519" w:rsidP="00FA7BE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86519" w:rsidRPr="00C82873" w:rsidRDefault="00786519" w:rsidP="00F956D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Todos (N=148</w:t>
            </w:r>
            <w:r>
              <w:rPr>
                <w:sz w:val="20"/>
              </w:rPr>
              <w:t>3</w:t>
            </w:r>
            <w:r w:rsidRPr="00C82873">
              <w:rPr>
                <w:sz w:val="20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86519" w:rsidRPr="00C82873" w:rsidRDefault="00786519" w:rsidP="00F956D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  <w:u w:val="single"/>
              </w:rPr>
              <w:t>&lt;</w:t>
            </w:r>
            <w:r w:rsidRPr="00C82873">
              <w:rPr>
                <w:sz w:val="20"/>
              </w:rPr>
              <w:t xml:space="preserve"> </w:t>
            </w:r>
            <w:r>
              <w:rPr>
                <w:sz w:val="20"/>
              </w:rPr>
              <w:t>26</w:t>
            </w:r>
            <w:r w:rsidRPr="00C82873">
              <w:rPr>
                <w:sz w:val="20"/>
              </w:rPr>
              <w:t xml:space="preserve"> </w:t>
            </w:r>
            <w:r>
              <w:rPr>
                <w:sz w:val="20"/>
              </w:rPr>
              <w:t>meses</w:t>
            </w:r>
            <w:r w:rsidRPr="00C82873">
              <w:rPr>
                <w:sz w:val="20"/>
              </w:rPr>
              <w:t xml:space="preserve"> (N=</w:t>
            </w:r>
            <w:r>
              <w:rPr>
                <w:sz w:val="20"/>
              </w:rPr>
              <w:t>507</w:t>
            </w:r>
            <w:r w:rsidRPr="00C82873">
              <w:rPr>
                <w:sz w:val="20"/>
              </w:rPr>
              <w:t>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86519" w:rsidRPr="00C82873" w:rsidRDefault="00786519" w:rsidP="00F956D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27-64 meses</w:t>
            </w:r>
            <w:r w:rsidRPr="00C82873">
              <w:rPr>
                <w:sz w:val="20"/>
              </w:rPr>
              <w:t xml:space="preserve"> (N=</w:t>
            </w:r>
            <w:r>
              <w:rPr>
                <w:sz w:val="20"/>
              </w:rPr>
              <w:t>482</w:t>
            </w:r>
            <w:r w:rsidRPr="00C82873">
              <w:rPr>
                <w:sz w:val="20"/>
              </w:rPr>
              <w:t>)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:rsidR="00786519" w:rsidRPr="00C82873" w:rsidRDefault="00786519" w:rsidP="00F956D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&gt;</w:t>
            </w:r>
            <w:r>
              <w:rPr>
                <w:sz w:val="20"/>
              </w:rPr>
              <w:t>64</w:t>
            </w:r>
            <w:r w:rsidRPr="00C82873">
              <w:rPr>
                <w:sz w:val="20"/>
              </w:rPr>
              <w:t xml:space="preserve"> </w:t>
            </w:r>
            <w:r>
              <w:rPr>
                <w:sz w:val="20"/>
              </w:rPr>
              <w:t>meses</w:t>
            </w:r>
            <w:r w:rsidRPr="00C82873">
              <w:rPr>
                <w:sz w:val="20"/>
              </w:rPr>
              <w:t xml:space="preserve"> (N=</w:t>
            </w:r>
            <w:r>
              <w:rPr>
                <w:sz w:val="20"/>
              </w:rPr>
              <w:t>494</w:t>
            </w:r>
            <w:r w:rsidRPr="00C82873">
              <w:rPr>
                <w:sz w:val="20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86519" w:rsidRPr="00C82873" w:rsidRDefault="00786519" w:rsidP="00FA7BE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p-valor</w:t>
            </w:r>
          </w:p>
        </w:tc>
      </w:tr>
      <w:tr w:rsidR="00786519" w:rsidRPr="00C82873" w:rsidTr="00FA7BE4">
        <w:trPr>
          <w:jc w:val="center"/>
        </w:trPr>
        <w:tc>
          <w:tcPr>
            <w:tcW w:w="3510" w:type="dxa"/>
            <w:tcBorders>
              <w:top w:val="single" w:sz="4" w:space="0" w:color="auto"/>
            </w:tcBorders>
          </w:tcPr>
          <w:p w:rsidR="00786519" w:rsidRPr="00C82873" w:rsidRDefault="00786519" w:rsidP="004B0BA5">
            <w:pPr>
              <w:spacing w:after="0" w:line="240" w:lineRule="auto"/>
              <w:rPr>
                <w:sz w:val="20"/>
              </w:rPr>
            </w:pPr>
            <w:r w:rsidRPr="00C82873">
              <w:rPr>
                <w:sz w:val="20"/>
              </w:rPr>
              <w:t>Edad (años) (</w:t>
            </w:r>
            <w:proofErr w:type="spellStart"/>
            <w:r w:rsidRPr="00C82873">
              <w:rPr>
                <w:sz w:val="20"/>
              </w:rPr>
              <w:t>Media±DS</w:t>
            </w:r>
            <w:proofErr w:type="spellEnd"/>
            <w:r w:rsidRPr="00C82873"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59,3±15,7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86519" w:rsidRPr="00C82873" w:rsidRDefault="00786519" w:rsidP="00F956D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61,6</w:t>
            </w:r>
            <w:r w:rsidRPr="00C82873">
              <w:rPr>
                <w:sz w:val="20"/>
              </w:rPr>
              <w:t>±</w:t>
            </w:r>
            <w:r>
              <w:rPr>
                <w:sz w:val="20"/>
              </w:rPr>
              <w:t>15,7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86519" w:rsidRPr="00C82873" w:rsidRDefault="00786519" w:rsidP="00F956D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60,8±14,</w:t>
            </w:r>
            <w:r>
              <w:rPr>
                <w:sz w:val="20"/>
              </w:rPr>
              <w:t>6</w:t>
            </w:r>
          </w:p>
        </w:tc>
        <w:tc>
          <w:tcPr>
            <w:tcW w:w="1342" w:type="dxa"/>
            <w:tcBorders>
              <w:top w:val="single" w:sz="4" w:space="0" w:color="auto"/>
            </w:tcBorders>
          </w:tcPr>
          <w:p w:rsidR="00786519" w:rsidRPr="00C82873" w:rsidRDefault="00786519" w:rsidP="00F956D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55,</w:t>
            </w:r>
            <w:r>
              <w:rPr>
                <w:sz w:val="20"/>
              </w:rPr>
              <w:t>5</w:t>
            </w:r>
            <w:r w:rsidRPr="00C82873">
              <w:rPr>
                <w:sz w:val="20"/>
              </w:rPr>
              <w:t>±</w:t>
            </w:r>
            <w:r>
              <w:rPr>
                <w:sz w:val="20"/>
              </w:rPr>
              <w:t>15,9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&lt;0,001</w:t>
            </w:r>
          </w:p>
        </w:tc>
      </w:tr>
      <w:tr w:rsidR="00786519" w:rsidRPr="00C82873" w:rsidTr="00E263A9">
        <w:trPr>
          <w:jc w:val="center"/>
        </w:trPr>
        <w:tc>
          <w:tcPr>
            <w:tcW w:w="3510" w:type="dxa"/>
          </w:tcPr>
          <w:p w:rsidR="00786519" w:rsidRPr="00C82873" w:rsidRDefault="00786519" w:rsidP="004B0BA5">
            <w:pPr>
              <w:spacing w:after="0" w:line="240" w:lineRule="auto"/>
              <w:rPr>
                <w:sz w:val="20"/>
              </w:rPr>
            </w:pPr>
            <w:r w:rsidRPr="00C82873">
              <w:rPr>
                <w:sz w:val="20"/>
              </w:rPr>
              <w:t>Sexo (% de hombres)</w:t>
            </w:r>
          </w:p>
        </w:tc>
        <w:tc>
          <w:tcPr>
            <w:tcW w:w="1418" w:type="dxa"/>
          </w:tcPr>
          <w:p w:rsidR="00786519" w:rsidRPr="00C82873" w:rsidRDefault="00786519" w:rsidP="00F956D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53,</w:t>
            </w: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786519" w:rsidRPr="00C82873" w:rsidRDefault="00786519" w:rsidP="00F956D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5</w:t>
            </w:r>
            <w:r>
              <w:rPr>
                <w:sz w:val="20"/>
              </w:rPr>
              <w:t>7,4</w:t>
            </w:r>
          </w:p>
        </w:tc>
        <w:tc>
          <w:tcPr>
            <w:tcW w:w="1560" w:type="dxa"/>
          </w:tcPr>
          <w:p w:rsidR="00786519" w:rsidRPr="00C82873" w:rsidRDefault="00786519" w:rsidP="00F956D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5</w:t>
            </w:r>
            <w:r>
              <w:rPr>
                <w:sz w:val="20"/>
              </w:rPr>
              <w:t>3,2</w:t>
            </w:r>
          </w:p>
        </w:tc>
        <w:tc>
          <w:tcPr>
            <w:tcW w:w="1342" w:type="dxa"/>
          </w:tcPr>
          <w:p w:rsidR="00786519" w:rsidRPr="00C82873" w:rsidRDefault="00786519" w:rsidP="00F956D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49,</w:t>
            </w:r>
            <w:r>
              <w:rPr>
                <w:sz w:val="20"/>
              </w:rPr>
              <w:t>6</w:t>
            </w:r>
          </w:p>
        </w:tc>
        <w:tc>
          <w:tcPr>
            <w:tcW w:w="850" w:type="dxa"/>
          </w:tcPr>
          <w:p w:rsidR="00786519" w:rsidRPr="00C82873" w:rsidRDefault="00786519" w:rsidP="00F956D4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0,04</w:t>
            </w:r>
            <w:r>
              <w:rPr>
                <w:sz w:val="20"/>
              </w:rPr>
              <w:t>7</w:t>
            </w:r>
          </w:p>
        </w:tc>
      </w:tr>
      <w:tr w:rsidR="00786519" w:rsidRPr="00C82873" w:rsidTr="00FA7BE4">
        <w:trPr>
          <w:jc w:val="center"/>
        </w:trPr>
        <w:tc>
          <w:tcPr>
            <w:tcW w:w="3510" w:type="dxa"/>
          </w:tcPr>
          <w:p w:rsidR="00786519" w:rsidRPr="00C82873" w:rsidRDefault="00786519" w:rsidP="004B0BA5">
            <w:pPr>
              <w:spacing w:after="0" w:line="240" w:lineRule="auto"/>
              <w:rPr>
                <w:sz w:val="20"/>
              </w:rPr>
            </w:pPr>
            <w:r w:rsidRPr="00C82873">
              <w:rPr>
                <w:sz w:val="20"/>
              </w:rPr>
              <w:t>Diabetes (%)</w:t>
            </w:r>
          </w:p>
        </w:tc>
        <w:tc>
          <w:tcPr>
            <w:tcW w:w="1418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31,8</w:t>
            </w:r>
          </w:p>
        </w:tc>
        <w:tc>
          <w:tcPr>
            <w:tcW w:w="1417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38,0</w:t>
            </w:r>
          </w:p>
        </w:tc>
        <w:tc>
          <w:tcPr>
            <w:tcW w:w="1560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37,8</w:t>
            </w:r>
          </w:p>
        </w:tc>
        <w:tc>
          <w:tcPr>
            <w:tcW w:w="1342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19,7</w:t>
            </w:r>
          </w:p>
        </w:tc>
        <w:tc>
          <w:tcPr>
            <w:tcW w:w="850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&lt;0,001</w:t>
            </w:r>
          </w:p>
        </w:tc>
      </w:tr>
      <w:tr w:rsidR="00786519" w:rsidRPr="00C82873" w:rsidTr="00FA7BE4">
        <w:trPr>
          <w:jc w:val="center"/>
        </w:trPr>
        <w:tc>
          <w:tcPr>
            <w:tcW w:w="3510" w:type="dxa"/>
          </w:tcPr>
          <w:p w:rsidR="00786519" w:rsidRPr="00C82873" w:rsidRDefault="00786519" w:rsidP="004B0BA5">
            <w:pPr>
              <w:spacing w:after="0" w:line="240" w:lineRule="auto"/>
              <w:rPr>
                <w:sz w:val="20"/>
              </w:rPr>
            </w:pPr>
            <w:r w:rsidRPr="00C82873">
              <w:rPr>
                <w:sz w:val="20"/>
              </w:rPr>
              <w:t>PTH (</w:t>
            </w:r>
            <w:proofErr w:type="spellStart"/>
            <w:r w:rsidRPr="00C82873">
              <w:rPr>
                <w:sz w:val="20"/>
              </w:rPr>
              <w:t>pg</w:t>
            </w:r>
            <w:proofErr w:type="spellEnd"/>
            <w:r w:rsidRPr="00C82873">
              <w:rPr>
                <w:sz w:val="20"/>
              </w:rPr>
              <w:t>/</w:t>
            </w:r>
            <w:proofErr w:type="spellStart"/>
            <w:r w:rsidRPr="00C82873">
              <w:rPr>
                <w:sz w:val="20"/>
              </w:rPr>
              <w:t>mL</w:t>
            </w:r>
            <w:proofErr w:type="spellEnd"/>
            <w:r w:rsidRPr="00C82873">
              <w:rPr>
                <w:sz w:val="20"/>
              </w:rPr>
              <w:t>) (Mediana[IQR])</w:t>
            </w:r>
          </w:p>
        </w:tc>
        <w:tc>
          <w:tcPr>
            <w:tcW w:w="1418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125,9[240,9]</w:t>
            </w:r>
          </w:p>
        </w:tc>
        <w:tc>
          <w:tcPr>
            <w:tcW w:w="1417" w:type="dxa"/>
          </w:tcPr>
          <w:p w:rsidR="00786519" w:rsidRPr="00C82873" w:rsidRDefault="00786519" w:rsidP="000F32B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93</w:t>
            </w:r>
            <w:r w:rsidRPr="00C82873">
              <w:rPr>
                <w:sz w:val="20"/>
              </w:rPr>
              <w:t>,</w:t>
            </w:r>
            <w:r>
              <w:rPr>
                <w:sz w:val="20"/>
              </w:rPr>
              <w:t>0</w:t>
            </w:r>
            <w:r w:rsidRPr="00C82873">
              <w:rPr>
                <w:sz w:val="20"/>
              </w:rPr>
              <w:t>[1</w:t>
            </w:r>
            <w:r>
              <w:rPr>
                <w:sz w:val="20"/>
              </w:rPr>
              <w:t>36</w:t>
            </w:r>
            <w:r w:rsidRPr="00C82873">
              <w:rPr>
                <w:sz w:val="20"/>
              </w:rPr>
              <w:t>,2]</w:t>
            </w:r>
          </w:p>
        </w:tc>
        <w:tc>
          <w:tcPr>
            <w:tcW w:w="1560" w:type="dxa"/>
          </w:tcPr>
          <w:p w:rsidR="00786519" w:rsidRPr="00C82873" w:rsidRDefault="00786519" w:rsidP="000F32B3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1</w:t>
            </w:r>
            <w:r>
              <w:rPr>
                <w:sz w:val="20"/>
              </w:rPr>
              <w:t>18,3</w:t>
            </w:r>
            <w:r w:rsidRPr="00C82873">
              <w:rPr>
                <w:sz w:val="20"/>
              </w:rPr>
              <w:t>[1</w:t>
            </w:r>
            <w:r>
              <w:rPr>
                <w:sz w:val="20"/>
              </w:rPr>
              <w:t>9</w:t>
            </w:r>
            <w:r w:rsidRPr="00C82873">
              <w:rPr>
                <w:sz w:val="20"/>
              </w:rPr>
              <w:t>5,</w:t>
            </w:r>
            <w:r>
              <w:rPr>
                <w:sz w:val="20"/>
              </w:rPr>
              <w:t>2</w:t>
            </w:r>
            <w:r w:rsidRPr="00C82873">
              <w:rPr>
                <w:sz w:val="20"/>
              </w:rPr>
              <w:t>]</w:t>
            </w:r>
          </w:p>
        </w:tc>
        <w:tc>
          <w:tcPr>
            <w:tcW w:w="1342" w:type="dxa"/>
          </w:tcPr>
          <w:p w:rsidR="00786519" w:rsidRPr="00C82873" w:rsidRDefault="00786519" w:rsidP="000F32B3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2</w:t>
            </w:r>
            <w:r>
              <w:rPr>
                <w:sz w:val="20"/>
              </w:rPr>
              <w:t>10,1</w:t>
            </w:r>
            <w:r w:rsidRPr="00C82873">
              <w:rPr>
                <w:sz w:val="20"/>
              </w:rPr>
              <w:t>[40</w:t>
            </w:r>
            <w:r>
              <w:rPr>
                <w:sz w:val="20"/>
              </w:rPr>
              <w:t>0,4</w:t>
            </w:r>
            <w:r w:rsidRPr="00C82873">
              <w:rPr>
                <w:sz w:val="20"/>
              </w:rPr>
              <w:t>]</w:t>
            </w:r>
          </w:p>
        </w:tc>
        <w:tc>
          <w:tcPr>
            <w:tcW w:w="850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&lt;0,001</w:t>
            </w:r>
          </w:p>
        </w:tc>
      </w:tr>
      <w:tr w:rsidR="00786519" w:rsidRPr="00C82873" w:rsidTr="00FA7BE4">
        <w:trPr>
          <w:jc w:val="center"/>
        </w:trPr>
        <w:tc>
          <w:tcPr>
            <w:tcW w:w="3510" w:type="dxa"/>
          </w:tcPr>
          <w:p w:rsidR="00786519" w:rsidRPr="00C82873" w:rsidRDefault="00786519" w:rsidP="004B0BA5">
            <w:pPr>
              <w:spacing w:after="0" w:line="240" w:lineRule="auto"/>
              <w:rPr>
                <w:sz w:val="20"/>
              </w:rPr>
            </w:pPr>
            <w:r w:rsidRPr="00C82873">
              <w:rPr>
                <w:sz w:val="20"/>
              </w:rPr>
              <w:t>PTH (</w:t>
            </w:r>
            <w:proofErr w:type="spellStart"/>
            <w:r w:rsidRPr="00C82873">
              <w:rPr>
                <w:sz w:val="20"/>
              </w:rPr>
              <w:t>pg</w:t>
            </w:r>
            <w:proofErr w:type="spellEnd"/>
            <w:r w:rsidRPr="00C82873">
              <w:rPr>
                <w:sz w:val="20"/>
              </w:rPr>
              <w:t>/</w:t>
            </w:r>
            <w:proofErr w:type="spellStart"/>
            <w:r w:rsidRPr="00C82873">
              <w:rPr>
                <w:sz w:val="20"/>
              </w:rPr>
              <w:t>mL</w:t>
            </w:r>
            <w:proofErr w:type="spellEnd"/>
            <w:r w:rsidRPr="00C82873">
              <w:rPr>
                <w:sz w:val="20"/>
              </w:rPr>
              <w:t>) (</w:t>
            </w:r>
            <w:proofErr w:type="spellStart"/>
            <w:r w:rsidRPr="00C82873">
              <w:rPr>
                <w:sz w:val="20"/>
              </w:rPr>
              <w:t>Media±DS</w:t>
            </w:r>
            <w:proofErr w:type="spellEnd"/>
            <w:r w:rsidRPr="00C82873">
              <w:rPr>
                <w:sz w:val="20"/>
              </w:rPr>
              <w:t>)</w:t>
            </w:r>
          </w:p>
        </w:tc>
        <w:tc>
          <w:tcPr>
            <w:tcW w:w="1418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264,5±409,1</w:t>
            </w:r>
          </w:p>
        </w:tc>
        <w:tc>
          <w:tcPr>
            <w:tcW w:w="1417" w:type="dxa"/>
          </w:tcPr>
          <w:p w:rsidR="00786519" w:rsidRPr="00C82873" w:rsidRDefault="00786519" w:rsidP="000F32B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 w:rsidRPr="00C82873">
              <w:rPr>
                <w:sz w:val="20"/>
              </w:rPr>
              <w:t>9,</w:t>
            </w:r>
            <w:r>
              <w:rPr>
                <w:sz w:val="20"/>
              </w:rPr>
              <w:t>9</w:t>
            </w:r>
            <w:r w:rsidRPr="00C82873">
              <w:rPr>
                <w:sz w:val="20"/>
              </w:rPr>
              <w:t>±</w:t>
            </w:r>
            <w:r>
              <w:rPr>
                <w:sz w:val="20"/>
              </w:rPr>
              <w:t>245,8</w:t>
            </w:r>
          </w:p>
        </w:tc>
        <w:tc>
          <w:tcPr>
            <w:tcW w:w="1560" w:type="dxa"/>
          </w:tcPr>
          <w:p w:rsidR="00786519" w:rsidRPr="00C82873" w:rsidRDefault="00786519" w:rsidP="000F32B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220,3</w:t>
            </w:r>
            <w:r w:rsidRPr="00C82873">
              <w:rPr>
                <w:sz w:val="20"/>
              </w:rPr>
              <w:t>±</w:t>
            </w:r>
            <w:r>
              <w:rPr>
                <w:sz w:val="20"/>
              </w:rPr>
              <w:t>351,0</w:t>
            </w:r>
          </w:p>
        </w:tc>
        <w:tc>
          <w:tcPr>
            <w:tcW w:w="1342" w:type="dxa"/>
          </w:tcPr>
          <w:p w:rsidR="00786519" w:rsidRPr="00C82873" w:rsidRDefault="00786519" w:rsidP="000F32B3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40</w:t>
            </w:r>
            <w:r>
              <w:rPr>
                <w:sz w:val="20"/>
              </w:rPr>
              <w:t>4,4</w:t>
            </w:r>
            <w:r w:rsidRPr="00C82873">
              <w:rPr>
                <w:sz w:val="20"/>
              </w:rPr>
              <w:t>±53</w:t>
            </w:r>
            <w:r>
              <w:rPr>
                <w:sz w:val="20"/>
              </w:rPr>
              <w:t>8,3</w:t>
            </w:r>
          </w:p>
        </w:tc>
        <w:tc>
          <w:tcPr>
            <w:tcW w:w="850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&lt;0,001</w:t>
            </w:r>
          </w:p>
        </w:tc>
      </w:tr>
      <w:tr w:rsidR="00786519" w:rsidRPr="00C82873" w:rsidTr="00FA7BE4">
        <w:trPr>
          <w:jc w:val="center"/>
        </w:trPr>
        <w:tc>
          <w:tcPr>
            <w:tcW w:w="3510" w:type="dxa"/>
          </w:tcPr>
          <w:p w:rsidR="00786519" w:rsidRPr="00C82873" w:rsidRDefault="00786519" w:rsidP="004B0BA5">
            <w:pPr>
              <w:spacing w:after="0" w:line="240" w:lineRule="auto"/>
              <w:rPr>
                <w:sz w:val="20"/>
              </w:rPr>
            </w:pPr>
            <w:r w:rsidRPr="00C82873">
              <w:rPr>
                <w:sz w:val="20"/>
              </w:rPr>
              <w:t>KDOQI (categorías de PTH)</w:t>
            </w:r>
          </w:p>
        </w:tc>
        <w:tc>
          <w:tcPr>
            <w:tcW w:w="1418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342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786519" w:rsidRPr="00C82873" w:rsidTr="00FA7BE4">
        <w:trPr>
          <w:jc w:val="center"/>
        </w:trPr>
        <w:tc>
          <w:tcPr>
            <w:tcW w:w="3510" w:type="dxa"/>
          </w:tcPr>
          <w:p w:rsidR="00786519" w:rsidRPr="00C82873" w:rsidRDefault="00786519" w:rsidP="004B0BA5">
            <w:pPr>
              <w:spacing w:after="0" w:line="240" w:lineRule="auto"/>
              <w:ind w:firstLine="601"/>
              <w:rPr>
                <w:sz w:val="20"/>
              </w:rPr>
            </w:pPr>
            <w:r w:rsidRPr="00C82873">
              <w:rPr>
                <w:sz w:val="20"/>
              </w:rPr>
              <w:t>&lt;150 (</w:t>
            </w:r>
            <w:proofErr w:type="spellStart"/>
            <w:r w:rsidRPr="00C82873">
              <w:rPr>
                <w:sz w:val="20"/>
              </w:rPr>
              <w:t>pg</w:t>
            </w:r>
            <w:proofErr w:type="spellEnd"/>
            <w:r w:rsidRPr="00C82873">
              <w:rPr>
                <w:sz w:val="20"/>
              </w:rPr>
              <w:t>/</w:t>
            </w:r>
            <w:proofErr w:type="spellStart"/>
            <w:r w:rsidRPr="00C82873">
              <w:rPr>
                <w:sz w:val="20"/>
              </w:rPr>
              <w:t>mL</w:t>
            </w:r>
            <w:proofErr w:type="spellEnd"/>
            <w:r w:rsidRPr="00C82873">
              <w:rPr>
                <w:sz w:val="20"/>
              </w:rPr>
              <w:t>) (%)</w:t>
            </w:r>
          </w:p>
        </w:tc>
        <w:tc>
          <w:tcPr>
            <w:tcW w:w="1418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55,8</w:t>
            </w:r>
          </w:p>
        </w:tc>
        <w:tc>
          <w:tcPr>
            <w:tcW w:w="1417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68,4</w:t>
            </w:r>
          </w:p>
        </w:tc>
        <w:tc>
          <w:tcPr>
            <w:tcW w:w="1560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58,7</w:t>
            </w:r>
          </w:p>
        </w:tc>
        <w:tc>
          <w:tcPr>
            <w:tcW w:w="1342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40,3</w:t>
            </w:r>
          </w:p>
        </w:tc>
        <w:tc>
          <w:tcPr>
            <w:tcW w:w="850" w:type="dxa"/>
            <w:vMerge w:val="restart"/>
            <w:vAlign w:val="center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&lt;0,001</w:t>
            </w:r>
          </w:p>
        </w:tc>
      </w:tr>
      <w:tr w:rsidR="00786519" w:rsidRPr="00C82873" w:rsidTr="00FA7BE4">
        <w:trPr>
          <w:jc w:val="center"/>
        </w:trPr>
        <w:tc>
          <w:tcPr>
            <w:tcW w:w="3510" w:type="dxa"/>
          </w:tcPr>
          <w:p w:rsidR="00786519" w:rsidRPr="00C82873" w:rsidRDefault="00786519" w:rsidP="004B0BA5">
            <w:pPr>
              <w:spacing w:after="0" w:line="240" w:lineRule="auto"/>
              <w:ind w:firstLine="601"/>
              <w:rPr>
                <w:sz w:val="20"/>
              </w:rPr>
            </w:pPr>
            <w:r w:rsidRPr="00C82873">
              <w:rPr>
                <w:sz w:val="20"/>
              </w:rPr>
              <w:t>150-300 (</w:t>
            </w:r>
            <w:proofErr w:type="spellStart"/>
            <w:r w:rsidRPr="00C82873">
              <w:rPr>
                <w:sz w:val="20"/>
              </w:rPr>
              <w:t>pg</w:t>
            </w:r>
            <w:proofErr w:type="spellEnd"/>
            <w:r w:rsidRPr="00C82873">
              <w:rPr>
                <w:sz w:val="20"/>
              </w:rPr>
              <w:t>/</w:t>
            </w:r>
            <w:proofErr w:type="spellStart"/>
            <w:r w:rsidRPr="00C82873">
              <w:rPr>
                <w:sz w:val="20"/>
              </w:rPr>
              <w:t>mL</w:t>
            </w:r>
            <w:proofErr w:type="spellEnd"/>
            <w:r w:rsidRPr="00C82873">
              <w:rPr>
                <w:sz w:val="20"/>
              </w:rPr>
              <w:t>) (%)</w:t>
            </w:r>
          </w:p>
        </w:tc>
        <w:tc>
          <w:tcPr>
            <w:tcW w:w="1418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19,1</w:t>
            </w:r>
          </w:p>
        </w:tc>
        <w:tc>
          <w:tcPr>
            <w:tcW w:w="1417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16,6</w:t>
            </w:r>
          </w:p>
        </w:tc>
        <w:tc>
          <w:tcPr>
            <w:tcW w:w="1560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20,5</w:t>
            </w:r>
          </w:p>
        </w:tc>
        <w:tc>
          <w:tcPr>
            <w:tcW w:w="1342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20,2</w:t>
            </w:r>
          </w:p>
        </w:tc>
        <w:tc>
          <w:tcPr>
            <w:tcW w:w="850" w:type="dxa"/>
            <w:vMerge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786519" w:rsidRPr="00C82873" w:rsidTr="00FA7BE4">
        <w:trPr>
          <w:jc w:val="center"/>
        </w:trPr>
        <w:tc>
          <w:tcPr>
            <w:tcW w:w="3510" w:type="dxa"/>
          </w:tcPr>
          <w:p w:rsidR="00786519" w:rsidRPr="00C82873" w:rsidRDefault="00786519" w:rsidP="004B0BA5">
            <w:pPr>
              <w:spacing w:after="0" w:line="240" w:lineRule="auto"/>
              <w:ind w:firstLine="601"/>
              <w:rPr>
                <w:sz w:val="20"/>
              </w:rPr>
            </w:pPr>
            <w:r w:rsidRPr="00C82873">
              <w:rPr>
                <w:sz w:val="20"/>
              </w:rPr>
              <w:t>&gt;300 (</w:t>
            </w:r>
            <w:proofErr w:type="spellStart"/>
            <w:r w:rsidRPr="00C82873">
              <w:rPr>
                <w:sz w:val="20"/>
              </w:rPr>
              <w:t>pg</w:t>
            </w:r>
            <w:proofErr w:type="spellEnd"/>
            <w:r w:rsidRPr="00C82873">
              <w:rPr>
                <w:sz w:val="20"/>
              </w:rPr>
              <w:t>/</w:t>
            </w:r>
            <w:proofErr w:type="spellStart"/>
            <w:r w:rsidRPr="00C82873">
              <w:rPr>
                <w:sz w:val="20"/>
              </w:rPr>
              <w:t>mL</w:t>
            </w:r>
            <w:proofErr w:type="spellEnd"/>
            <w:r w:rsidRPr="00C82873">
              <w:rPr>
                <w:sz w:val="20"/>
              </w:rPr>
              <w:t>) (%)</w:t>
            </w:r>
          </w:p>
        </w:tc>
        <w:tc>
          <w:tcPr>
            <w:tcW w:w="1418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25,1</w:t>
            </w:r>
          </w:p>
        </w:tc>
        <w:tc>
          <w:tcPr>
            <w:tcW w:w="1417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15,0</w:t>
            </w:r>
          </w:p>
        </w:tc>
        <w:tc>
          <w:tcPr>
            <w:tcW w:w="1560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20,9</w:t>
            </w:r>
          </w:p>
        </w:tc>
        <w:tc>
          <w:tcPr>
            <w:tcW w:w="1342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39,5</w:t>
            </w:r>
          </w:p>
        </w:tc>
        <w:tc>
          <w:tcPr>
            <w:tcW w:w="850" w:type="dxa"/>
            <w:vMerge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786519" w:rsidRPr="00C82873" w:rsidTr="001755C5">
        <w:trPr>
          <w:jc w:val="center"/>
        </w:trPr>
        <w:tc>
          <w:tcPr>
            <w:tcW w:w="3510" w:type="dxa"/>
          </w:tcPr>
          <w:p w:rsidR="00786519" w:rsidRPr="00C82873" w:rsidRDefault="00786519" w:rsidP="004B0BA5">
            <w:pPr>
              <w:spacing w:after="0" w:line="240" w:lineRule="auto"/>
              <w:rPr>
                <w:sz w:val="20"/>
              </w:rPr>
            </w:pPr>
            <w:r w:rsidRPr="00C82873">
              <w:rPr>
                <w:sz w:val="20"/>
              </w:rPr>
              <w:t>KDIGO (categorías de PTH)</w:t>
            </w:r>
          </w:p>
        </w:tc>
        <w:tc>
          <w:tcPr>
            <w:tcW w:w="1418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342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786519" w:rsidRPr="00C82873" w:rsidTr="00FA7BE4">
        <w:trPr>
          <w:jc w:val="center"/>
        </w:trPr>
        <w:tc>
          <w:tcPr>
            <w:tcW w:w="3510" w:type="dxa"/>
          </w:tcPr>
          <w:p w:rsidR="00786519" w:rsidRPr="00C82873" w:rsidRDefault="00786519" w:rsidP="004B0BA5">
            <w:pPr>
              <w:spacing w:after="0" w:line="240" w:lineRule="auto"/>
              <w:ind w:firstLine="601"/>
              <w:rPr>
                <w:sz w:val="20"/>
              </w:rPr>
            </w:pPr>
            <w:r w:rsidRPr="00C82873">
              <w:rPr>
                <w:sz w:val="20"/>
              </w:rPr>
              <w:t>&lt;130 (</w:t>
            </w:r>
            <w:proofErr w:type="spellStart"/>
            <w:r w:rsidRPr="00C82873">
              <w:rPr>
                <w:sz w:val="20"/>
              </w:rPr>
              <w:t>pg</w:t>
            </w:r>
            <w:proofErr w:type="spellEnd"/>
            <w:r w:rsidRPr="00C82873">
              <w:rPr>
                <w:sz w:val="20"/>
              </w:rPr>
              <w:t>/</w:t>
            </w:r>
            <w:proofErr w:type="spellStart"/>
            <w:r w:rsidRPr="00C82873">
              <w:rPr>
                <w:sz w:val="20"/>
              </w:rPr>
              <w:t>mL</w:t>
            </w:r>
            <w:proofErr w:type="spellEnd"/>
            <w:r w:rsidRPr="00C82873">
              <w:rPr>
                <w:sz w:val="20"/>
              </w:rPr>
              <w:t>) (%)</w:t>
            </w:r>
          </w:p>
        </w:tc>
        <w:tc>
          <w:tcPr>
            <w:tcW w:w="1418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51,1</w:t>
            </w:r>
          </w:p>
        </w:tc>
        <w:tc>
          <w:tcPr>
            <w:tcW w:w="1417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63,0</w:t>
            </w:r>
          </w:p>
        </w:tc>
        <w:tc>
          <w:tcPr>
            <w:tcW w:w="1560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1342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36,6</w:t>
            </w:r>
          </w:p>
        </w:tc>
        <w:tc>
          <w:tcPr>
            <w:tcW w:w="850" w:type="dxa"/>
            <w:vMerge w:val="restart"/>
            <w:vAlign w:val="center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&lt;0,001</w:t>
            </w:r>
          </w:p>
        </w:tc>
      </w:tr>
      <w:tr w:rsidR="00786519" w:rsidRPr="00C82873" w:rsidTr="00FA7BE4">
        <w:trPr>
          <w:jc w:val="center"/>
        </w:trPr>
        <w:tc>
          <w:tcPr>
            <w:tcW w:w="3510" w:type="dxa"/>
          </w:tcPr>
          <w:p w:rsidR="00786519" w:rsidRPr="00C82873" w:rsidRDefault="00786519" w:rsidP="004B0BA5">
            <w:pPr>
              <w:spacing w:after="0" w:line="240" w:lineRule="auto"/>
              <w:ind w:firstLine="601"/>
              <w:rPr>
                <w:sz w:val="20"/>
              </w:rPr>
            </w:pPr>
            <w:r w:rsidRPr="00C82873">
              <w:rPr>
                <w:sz w:val="20"/>
              </w:rPr>
              <w:t>130-585 (</w:t>
            </w:r>
            <w:proofErr w:type="spellStart"/>
            <w:r w:rsidRPr="00C82873">
              <w:rPr>
                <w:sz w:val="20"/>
              </w:rPr>
              <w:t>pg</w:t>
            </w:r>
            <w:proofErr w:type="spellEnd"/>
            <w:r w:rsidRPr="00C82873">
              <w:rPr>
                <w:sz w:val="20"/>
              </w:rPr>
              <w:t>/</w:t>
            </w:r>
            <w:proofErr w:type="spellStart"/>
            <w:r w:rsidRPr="00C82873">
              <w:rPr>
                <w:sz w:val="20"/>
              </w:rPr>
              <w:t>mL</w:t>
            </w:r>
            <w:proofErr w:type="spellEnd"/>
            <w:r w:rsidRPr="00C82873">
              <w:rPr>
                <w:sz w:val="20"/>
              </w:rPr>
              <w:t>) (%)</w:t>
            </w:r>
          </w:p>
        </w:tc>
        <w:tc>
          <w:tcPr>
            <w:tcW w:w="1418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37,9</w:t>
            </w:r>
          </w:p>
        </w:tc>
        <w:tc>
          <w:tcPr>
            <w:tcW w:w="1417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31,8</w:t>
            </w:r>
          </w:p>
        </w:tc>
        <w:tc>
          <w:tcPr>
            <w:tcW w:w="1560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39,2</w:t>
            </w:r>
          </w:p>
        </w:tc>
        <w:tc>
          <w:tcPr>
            <w:tcW w:w="1342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42,7</w:t>
            </w:r>
          </w:p>
        </w:tc>
        <w:tc>
          <w:tcPr>
            <w:tcW w:w="850" w:type="dxa"/>
            <w:vMerge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786519" w:rsidRPr="00C82873" w:rsidTr="00FA7BE4">
        <w:trPr>
          <w:jc w:val="center"/>
        </w:trPr>
        <w:tc>
          <w:tcPr>
            <w:tcW w:w="3510" w:type="dxa"/>
          </w:tcPr>
          <w:p w:rsidR="00786519" w:rsidRPr="00C82873" w:rsidRDefault="00786519" w:rsidP="004B0BA5">
            <w:pPr>
              <w:spacing w:after="0" w:line="240" w:lineRule="auto"/>
              <w:ind w:firstLine="601"/>
              <w:rPr>
                <w:sz w:val="20"/>
              </w:rPr>
            </w:pPr>
            <w:r w:rsidRPr="00C82873">
              <w:rPr>
                <w:sz w:val="20"/>
              </w:rPr>
              <w:t>&gt;585 (</w:t>
            </w:r>
            <w:proofErr w:type="spellStart"/>
            <w:r w:rsidRPr="00C82873">
              <w:rPr>
                <w:sz w:val="20"/>
              </w:rPr>
              <w:t>pg</w:t>
            </w:r>
            <w:proofErr w:type="spellEnd"/>
            <w:r w:rsidRPr="00C82873">
              <w:rPr>
                <w:sz w:val="20"/>
              </w:rPr>
              <w:t>/</w:t>
            </w:r>
            <w:proofErr w:type="spellStart"/>
            <w:r w:rsidRPr="00C82873">
              <w:rPr>
                <w:sz w:val="20"/>
              </w:rPr>
              <w:t>mL</w:t>
            </w:r>
            <w:proofErr w:type="spellEnd"/>
            <w:r w:rsidRPr="00C82873">
              <w:rPr>
                <w:sz w:val="20"/>
              </w:rPr>
              <w:t>) (%)</w:t>
            </w:r>
          </w:p>
        </w:tc>
        <w:tc>
          <w:tcPr>
            <w:tcW w:w="1418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11,0</w:t>
            </w:r>
          </w:p>
        </w:tc>
        <w:tc>
          <w:tcPr>
            <w:tcW w:w="1417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5,1</w:t>
            </w:r>
          </w:p>
        </w:tc>
        <w:tc>
          <w:tcPr>
            <w:tcW w:w="1560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7,3</w:t>
            </w:r>
          </w:p>
        </w:tc>
        <w:tc>
          <w:tcPr>
            <w:tcW w:w="1342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20,6</w:t>
            </w:r>
          </w:p>
        </w:tc>
        <w:tc>
          <w:tcPr>
            <w:tcW w:w="850" w:type="dxa"/>
            <w:vMerge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786519" w:rsidRPr="00C82873" w:rsidTr="00FA7BE4">
        <w:trPr>
          <w:jc w:val="center"/>
        </w:trPr>
        <w:tc>
          <w:tcPr>
            <w:tcW w:w="3510" w:type="dxa"/>
          </w:tcPr>
          <w:p w:rsidR="00786519" w:rsidRPr="00C82873" w:rsidRDefault="00786519" w:rsidP="004B0BA5">
            <w:pPr>
              <w:spacing w:after="0" w:line="240" w:lineRule="auto"/>
              <w:rPr>
                <w:sz w:val="20"/>
              </w:rPr>
            </w:pPr>
            <w:r w:rsidRPr="00C82873">
              <w:rPr>
                <w:sz w:val="20"/>
              </w:rPr>
              <w:t>Calcio (mg/</w:t>
            </w:r>
            <w:proofErr w:type="spellStart"/>
            <w:r w:rsidRPr="00C82873">
              <w:rPr>
                <w:sz w:val="20"/>
              </w:rPr>
              <w:t>dL</w:t>
            </w:r>
            <w:proofErr w:type="spellEnd"/>
            <w:r w:rsidRPr="00C82873">
              <w:rPr>
                <w:sz w:val="20"/>
              </w:rPr>
              <w:t>) (</w:t>
            </w:r>
            <w:proofErr w:type="spellStart"/>
            <w:r w:rsidRPr="00C82873">
              <w:rPr>
                <w:sz w:val="20"/>
              </w:rPr>
              <w:t>Media±DS</w:t>
            </w:r>
            <w:proofErr w:type="spellEnd"/>
            <w:r w:rsidRPr="00C82873">
              <w:rPr>
                <w:sz w:val="20"/>
              </w:rPr>
              <w:t>)</w:t>
            </w:r>
          </w:p>
        </w:tc>
        <w:tc>
          <w:tcPr>
            <w:tcW w:w="1418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9,4±0,7</w:t>
            </w:r>
          </w:p>
        </w:tc>
        <w:tc>
          <w:tcPr>
            <w:tcW w:w="1417" w:type="dxa"/>
          </w:tcPr>
          <w:p w:rsidR="00786519" w:rsidRPr="00C82873" w:rsidRDefault="00786519" w:rsidP="000F32B3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9,</w:t>
            </w:r>
            <w:r>
              <w:rPr>
                <w:sz w:val="20"/>
              </w:rPr>
              <w:t>3</w:t>
            </w:r>
            <w:r w:rsidRPr="00C82873">
              <w:rPr>
                <w:sz w:val="20"/>
              </w:rPr>
              <w:t>±0,</w:t>
            </w:r>
            <w:r>
              <w:rPr>
                <w:sz w:val="20"/>
              </w:rPr>
              <w:t>7</w:t>
            </w:r>
          </w:p>
        </w:tc>
        <w:tc>
          <w:tcPr>
            <w:tcW w:w="1560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9,3±0,7</w:t>
            </w:r>
          </w:p>
        </w:tc>
        <w:tc>
          <w:tcPr>
            <w:tcW w:w="1342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9,4±0,7</w:t>
            </w:r>
          </w:p>
        </w:tc>
        <w:tc>
          <w:tcPr>
            <w:tcW w:w="850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0,5</w:t>
            </w:r>
          </w:p>
        </w:tc>
      </w:tr>
      <w:tr w:rsidR="00786519" w:rsidRPr="00C82873" w:rsidTr="00FA7BE4">
        <w:trPr>
          <w:jc w:val="center"/>
        </w:trPr>
        <w:tc>
          <w:tcPr>
            <w:tcW w:w="3510" w:type="dxa"/>
          </w:tcPr>
          <w:p w:rsidR="00786519" w:rsidRPr="00C82873" w:rsidRDefault="00786519" w:rsidP="004B0BA5">
            <w:pPr>
              <w:spacing w:after="0" w:line="240" w:lineRule="auto"/>
              <w:rPr>
                <w:sz w:val="20"/>
              </w:rPr>
            </w:pPr>
            <w:r w:rsidRPr="00C82873">
              <w:rPr>
                <w:sz w:val="20"/>
              </w:rPr>
              <w:t>Calcio corregido (mg/</w:t>
            </w:r>
            <w:proofErr w:type="spellStart"/>
            <w:r w:rsidRPr="00C82873">
              <w:rPr>
                <w:sz w:val="20"/>
              </w:rPr>
              <w:t>dL</w:t>
            </w:r>
            <w:proofErr w:type="spellEnd"/>
            <w:r w:rsidRPr="00C82873">
              <w:rPr>
                <w:sz w:val="20"/>
              </w:rPr>
              <w:t>) (</w:t>
            </w:r>
            <w:proofErr w:type="spellStart"/>
            <w:r w:rsidRPr="00C82873">
              <w:rPr>
                <w:sz w:val="20"/>
              </w:rPr>
              <w:t>Media±DS</w:t>
            </w:r>
            <w:proofErr w:type="spellEnd"/>
            <w:r w:rsidRPr="00C82873">
              <w:rPr>
                <w:sz w:val="20"/>
              </w:rPr>
              <w:t>)</w:t>
            </w:r>
          </w:p>
        </w:tc>
        <w:tc>
          <w:tcPr>
            <w:tcW w:w="1418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9,3±0,7</w:t>
            </w:r>
          </w:p>
        </w:tc>
        <w:tc>
          <w:tcPr>
            <w:tcW w:w="1417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9,3±0,7</w:t>
            </w:r>
          </w:p>
        </w:tc>
        <w:tc>
          <w:tcPr>
            <w:tcW w:w="1560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9,3±0,7</w:t>
            </w:r>
          </w:p>
        </w:tc>
        <w:tc>
          <w:tcPr>
            <w:tcW w:w="1342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9,4±0,7</w:t>
            </w:r>
          </w:p>
        </w:tc>
        <w:tc>
          <w:tcPr>
            <w:tcW w:w="850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0,037</w:t>
            </w:r>
          </w:p>
        </w:tc>
      </w:tr>
      <w:tr w:rsidR="00786519" w:rsidRPr="00C82873" w:rsidTr="00305AB3">
        <w:trPr>
          <w:jc w:val="center"/>
        </w:trPr>
        <w:tc>
          <w:tcPr>
            <w:tcW w:w="10097" w:type="dxa"/>
            <w:gridSpan w:val="6"/>
          </w:tcPr>
          <w:p w:rsidR="00786519" w:rsidRPr="00C82873" w:rsidRDefault="00786519" w:rsidP="004B0BA5">
            <w:pPr>
              <w:spacing w:after="0" w:line="240" w:lineRule="auto"/>
              <w:rPr>
                <w:sz w:val="20"/>
              </w:rPr>
            </w:pPr>
            <w:r w:rsidRPr="00C82873">
              <w:rPr>
                <w:sz w:val="20"/>
              </w:rPr>
              <w:t>KDOQI (categorías de calcio corregido por albúmina)</w:t>
            </w:r>
          </w:p>
        </w:tc>
      </w:tr>
      <w:tr w:rsidR="00786519" w:rsidRPr="00C82873" w:rsidTr="00FA7BE4">
        <w:trPr>
          <w:jc w:val="center"/>
        </w:trPr>
        <w:tc>
          <w:tcPr>
            <w:tcW w:w="3510" w:type="dxa"/>
          </w:tcPr>
          <w:p w:rsidR="00786519" w:rsidRPr="00C82873" w:rsidRDefault="00786519" w:rsidP="004B0BA5">
            <w:pPr>
              <w:spacing w:after="0" w:line="240" w:lineRule="auto"/>
              <w:ind w:firstLine="601"/>
              <w:rPr>
                <w:sz w:val="20"/>
              </w:rPr>
            </w:pPr>
            <w:r w:rsidRPr="00C82873">
              <w:rPr>
                <w:sz w:val="20"/>
              </w:rPr>
              <w:t>&lt;8,4 (mg/</w:t>
            </w:r>
            <w:proofErr w:type="spellStart"/>
            <w:r w:rsidRPr="00C82873">
              <w:rPr>
                <w:sz w:val="20"/>
              </w:rPr>
              <w:t>dL</w:t>
            </w:r>
            <w:proofErr w:type="spellEnd"/>
            <w:r w:rsidRPr="00C82873">
              <w:rPr>
                <w:sz w:val="20"/>
              </w:rPr>
              <w:t>) (%)</w:t>
            </w:r>
          </w:p>
        </w:tc>
        <w:tc>
          <w:tcPr>
            <w:tcW w:w="1418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6,9</w:t>
            </w:r>
          </w:p>
        </w:tc>
        <w:tc>
          <w:tcPr>
            <w:tcW w:w="1417" w:type="dxa"/>
          </w:tcPr>
          <w:p w:rsidR="00786519" w:rsidRPr="00C82873" w:rsidRDefault="00786519" w:rsidP="00F048FB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8,</w:t>
            </w:r>
            <w:r>
              <w:rPr>
                <w:sz w:val="20"/>
              </w:rPr>
              <w:t>3</w:t>
            </w:r>
          </w:p>
        </w:tc>
        <w:tc>
          <w:tcPr>
            <w:tcW w:w="1560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7,7</w:t>
            </w:r>
          </w:p>
        </w:tc>
        <w:tc>
          <w:tcPr>
            <w:tcW w:w="1342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4,9</w:t>
            </w:r>
          </w:p>
        </w:tc>
        <w:tc>
          <w:tcPr>
            <w:tcW w:w="850" w:type="dxa"/>
            <w:vMerge w:val="restart"/>
            <w:vAlign w:val="center"/>
          </w:tcPr>
          <w:p w:rsidR="00786519" w:rsidRPr="00C82873" w:rsidRDefault="00786519" w:rsidP="00F048FB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0,02</w:t>
            </w:r>
            <w:r>
              <w:rPr>
                <w:sz w:val="20"/>
              </w:rPr>
              <w:t>0</w:t>
            </w:r>
          </w:p>
        </w:tc>
      </w:tr>
      <w:tr w:rsidR="00786519" w:rsidRPr="00C82873" w:rsidTr="00FA7BE4">
        <w:trPr>
          <w:jc w:val="center"/>
        </w:trPr>
        <w:tc>
          <w:tcPr>
            <w:tcW w:w="3510" w:type="dxa"/>
          </w:tcPr>
          <w:p w:rsidR="00786519" w:rsidRPr="00C82873" w:rsidRDefault="00786519" w:rsidP="004B0BA5">
            <w:pPr>
              <w:spacing w:after="0" w:line="240" w:lineRule="auto"/>
              <w:ind w:firstLine="601"/>
              <w:rPr>
                <w:sz w:val="20"/>
              </w:rPr>
            </w:pPr>
            <w:r w:rsidRPr="00C82873">
              <w:rPr>
                <w:sz w:val="20"/>
              </w:rPr>
              <w:t>8,4-9,5 (mg/</w:t>
            </w:r>
            <w:proofErr w:type="spellStart"/>
            <w:r w:rsidRPr="00C82873">
              <w:rPr>
                <w:sz w:val="20"/>
              </w:rPr>
              <w:t>dL</w:t>
            </w:r>
            <w:proofErr w:type="spellEnd"/>
            <w:r w:rsidRPr="00C82873">
              <w:rPr>
                <w:sz w:val="20"/>
              </w:rPr>
              <w:t>) (%)</w:t>
            </w:r>
          </w:p>
        </w:tc>
        <w:tc>
          <w:tcPr>
            <w:tcW w:w="1418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60,3</w:t>
            </w:r>
          </w:p>
        </w:tc>
        <w:tc>
          <w:tcPr>
            <w:tcW w:w="1417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63,1</w:t>
            </w:r>
          </w:p>
        </w:tc>
        <w:tc>
          <w:tcPr>
            <w:tcW w:w="1560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59,8</w:t>
            </w:r>
          </w:p>
        </w:tc>
        <w:tc>
          <w:tcPr>
            <w:tcW w:w="1342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57,9</w:t>
            </w:r>
          </w:p>
        </w:tc>
        <w:tc>
          <w:tcPr>
            <w:tcW w:w="850" w:type="dxa"/>
            <w:vMerge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786519" w:rsidRPr="00C82873" w:rsidTr="00FA7BE4">
        <w:trPr>
          <w:jc w:val="center"/>
        </w:trPr>
        <w:tc>
          <w:tcPr>
            <w:tcW w:w="3510" w:type="dxa"/>
          </w:tcPr>
          <w:p w:rsidR="00786519" w:rsidRPr="00C82873" w:rsidRDefault="00786519" w:rsidP="004B0BA5">
            <w:pPr>
              <w:spacing w:after="0" w:line="240" w:lineRule="auto"/>
              <w:ind w:firstLine="601"/>
              <w:rPr>
                <w:sz w:val="20"/>
              </w:rPr>
            </w:pPr>
            <w:r w:rsidRPr="00C82873">
              <w:rPr>
                <w:sz w:val="20"/>
              </w:rPr>
              <w:t>&gt;9,5 (mg/</w:t>
            </w:r>
            <w:proofErr w:type="spellStart"/>
            <w:r w:rsidRPr="00C82873">
              <w:rPr>
                <w:sz w:val="20"/>
              </w:rPr>
              <w:t>dL</w:t>
            </w:r>
            <w:proofErr w:type="spellEnd"/>
            <w:r w:rsidRPr="00C82873">
              <w:rPr>
                <w:sz w:val="20"/>
              </w:rPr>
              <w:t>) (%)</w:t>
            </w:r>
          </w:p>
        </w:tc>
        <w:tc>
          <w:tcPr>
            <w:tcW w:w="1418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32,8</w:t>
            </w:r>
          </w:p>
        </w:tc>
        <w:tc>
          <w:tcPr>
            <w:tcW w:w="1417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28,6</w:t>
            </w:r>
          </w:p>
        </w:tc>
        <w:tc>
          <w:tcPr>
            <w:tcW w:w="1560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32,6</w:t>
            </w:r>
          </w:p>
        </w:tc>
        <w:tc>
          <w:tcPr>
            <w:tcW w:w="1342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37,2</w:t>
            </w:r>
          </w:p>
        </w:tc>
        <w:tc>
          <w:tcPr>
            <w:tcW w:w="850" w:type="dxa"/>
            <w:vMerge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786519" w:rsidRPr="00C82873" w:rsidTr="00305AB3">
        <w:trPr>
          <w:jc w:val="center"/>
        </w:trPr>
        <w:tc>
          <w:tcPr>
            <w:tcW w:w="3510" w:type="dxa"/>
          </w:tcPr>
          <w:p w:rsidR="00786519" w:rsidRPr="00C82873" w:rsidRDefault="00786519" w:rsidP="004B0BA5">
            <w:pPr>
              <w:spacing w:after="0" w:line="240" w:lineRule="auto"/>
              <w:rPr>
                <w:sz w:val="20"/>
              </w:rPr>
            </w:pPr>
            <w:r w:rsidRPr="00C82873">
              <w:rPr>
                <w:sz w:val="20"/>
              </w:rPr>
              <w:t>KDIGO (categorías de calcio)</w:t>
            </w:r>
          </w:p>
        </w:tc>
        <w:tc>
          <w:tcPr>
            <w:tcW w:w="1418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342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786519" w:rsidRPr="00C82873" w:rsidTr="00FA7BE4">
        <w:trPr>
          <w:jc w:val="center"/>
        </w:trPr>
        <w:tc>
          <w:tcPr>
            <w:tcW w:w="3510" w:type="dxa"/>
          </w:tcPr>
          <w:p w:rsidR="00786519" w:rsidRPr="00C82873" w:rsidRDefault="00786519" w:rsidP="004B0BA5">
            <w:pPr>
              <w:spacing w:after="0" w:line="240" w:lineRule="auto"/>
              <w:ind w:firstLine="601"/>
              <w:rPr>
                <w:sz w:val="20"/>
              </w:rPr>
            </w:pPr>
            <w:r w:rsidRPr="00C82873">
              <w:rPr>
                <w:sz w:val="20"/>
              </w:rPr>
              <w:t>&lt;8,5 (mg/</w:t>
            </w:r>
            <w:proofErr w:type="spellStart"/>
            <w:r w:rsidRPr="00C82873">
              <w:rPr>
                <w:sz w:val="20"/>
              </w:rPr>
              <w:t>dL</w:t>
            </w:r>
            <w:proofErr w:type="spellEnd"/>
            <w:r w:rsidRPr="00C82873">
              <w:rPr>
                <w:sz w:val="20"/>
              </w:rPr>
              <w:t>) (%)</w:t>
            </w:r>
          </w:p>
        </w:tc>
        <w:tc>
          <w:tcPr>
            <w:tcW w:w="1418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8,0</w:t>
            </w:r>
          </w:p>
        </w:tc>
        <w:tc>
          <w:tcPr>
            <w:tcW w:w="1417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8,1</w:t>
            </w:r>
          </w:p>
        </w:tc>
        <w:tc>
          <w:tcPr>
            <w:tcW w:w="1560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9,3</w:t>
            </w:r>
          </w:p>
        </w:tc>
        <w:tc>
          <w:tcPr>
            <w:tcW w:w="1342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6,7</w:t>
            </w:r>
          </w:p>
        </w:tc>
        <w:tc>
          <w:tcPr>
            <w:tcW w:w="850" w:type="dxa"/>
            <w:vMerge w:val="restart"/>
            <w:vAlign w:val="center"/>
          </w:tcPr>
          <w:p w:rsidR="00786519" w:rsidRPr="00C82873" w:rsidRDefault="00786519" w:rsidP="00A948E7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0,</w:t>
            </w:r>
            <w:r>
              <w:rPr>
                <w:sz w:val="20"/>
              </w:rPr>
              <w:t>7</w:t>
            </w:r>
          </w:p>
        </w:tc>
      </w:tr>
      <w:tr w:rsidR="00786519" w:rsidRPr="00C82873" w:rsidTr="00FA7BE4">
        <w:trPr>
          <w:jc w:val="center"/>
        </w:trPr>
        <w:tc>
          <w:tcPr>
            <w:tcW w:w="3510" w:type="dxa"/>
          </w:tcPr>
          <w:p w:rsidR="00786519" w:rsidRPr="00C82873" w:rsidRDefault="00786519" w:rsidP="004B0BA5">
            <w:pPr>
              <w:spacing w:after="0" w:line="240" w:lineRule="auto"/>
              <w:ind w:firstLine="601"/>
              <w:rPr>
                <w:sz w:val="20"/>
              </w:rPr>
            </w:pPr>
            <w:r w:rsidRPr="00C82873">
              <w:rPr>
                <w:sz w:val="20"/>
              </w:rPr>
              <w:t>8,5-10,2 (mg/</w:t>
            </w:r>
            <w:proofErr w:type="spellStart"/>
            <w:r w:rsidRPr="00C82873">
              <w:rPr>
                <w:sz w:val="20"/>
              </w:rPr>
              <w:t>dL</w:t>
            </w:r>
            <w:proofErr w:type="spellEnd"/>
            <w:r w:rsidRPr="00C82873">
              <w:rPr>
                <w:sz w:val="20"/>
              </w:rPr>
              <w:t>) (%)</w:t>
            </w:r>
          </w:p>
        </w:tc>
        <w:tc>
          <w:tcPr>
            <w:tcW w:w="1418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81,9</w:t>
            </w:r>
          </w:p>
        </w:tc>
        <w:tc>
          <w:tcPr>
            <w:tcW w:w="1417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82,1</w:t>
            </w:r>
          </w:p>
        </w:tc>
        <w:tc>
          <w:tcPr>
            <w:tcW w:w="1560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80,3</w:t>
            </w:r>
          </w:p>
        </w:tc>
        <w:tc>
          <w:tcPr>
            <w:tcW w:w="1342" w:type="dxa"/>
          </w:tcPr>
          <w:p w:rsidR="00786519" w:rsidRPr="00C82873" w:rsidRDefault="00786519" w:rsidP="00A948E7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83,</w:t>
            </w:r>
            <w:r>
              <w:rPr>
                <w:sz w:val="20"/>
              </w:rPr>
              <w:t>2</w:t>
            </w:r>
          </w:p>
        </w:tc>
        <w:tc>
          <w:tcPr>
            <w:tcW w:w="850" w:type="dxa"/>
            <w:vMerge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786519" w:rsidRPr="00C82873" w:rsidTr="00FA7BE4">
        <w:trPr>
          <w:jc w:val="center"/>
        </w:trPr>
        <w:tc>
          <w:tcPr>
            <w:tcW w:w="3510" w:type="dxa"/>
          </w:tcPr>
          <w:p w:rsidR="00786519" w:rsidRPr="00C82873" w:rsidRDefault="00786519" w:rsidP="004B0BA5">
            <w:pPr>
              <w:spacing w:after="0" w:line="240" w:lineRule="auto"/>
              <w:ind w:firstLine="601"/>
              <w:rPr>
                <w:sz w:val="20"/>
              </w:rPr>
            </w:pPr>
            <w:r w:rsidRPr="00C82873">
              <w:rPr>
                <w:sz w:val="20"/>
              </w:rPr>
              <w:t>&gt;10,2 (mg/</w:t>
            </w:r>
            <w:proofErr w:type="spellStart"/>
            <w:r w:rsidRPr="00C82873">
              <w:rPr>
                <w:sz w:val="20"/>
              </w:rPr>
              <w:t>dL</w:t>
            </w:r>
            <w:proofErr w:type="spellEnd"/>
            <w:r w:rsidRPr="00C82873">
              <w:rPr>
                <w:sz w:val="20"/>
              </w:rPr>
              <w:t>) (%)</w:t>
            </w:r>
          </w:p>
        </w:tc>
        <w:tc>
          <w:tcPr>
            <w:tcW w:w="1418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10,1</w:t>
            </w:r>
          </w:p>
        </w:tc>
        <w:tc>
          <w:tcPr>
            <w:tcW w:w="1417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9,9</w:t>
            </w:r>
          </w:p>
        </w:tc>
        <w:tc>
          <w:tcPr>
            <w:tcW w:w="1560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10,4</w:t>
            </w:r>
          </w:p>
        </w:tc>
        <w:tc>
          <w:tcPr>
            <w:tcW w:w="1342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10,1</w:t>
            </w:r>
          </w:p>
        </w:tc>
        <w:tc>
          <w:tcPr>
            <w:tcW w:w="850" w:type="dxa"/>
            <w:vMerge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786519" w:rsidRPr="00C82873" w:rsidTr="00FA7BE4">
        <w:trPr>
          <w:jc w:val="center"/>
        </w:trPr>
        <w:tc>
          <w:tcPr>
            <w:tcW w:w="3510" w:type="dxa"/>
          </w:tcPr>
          <w:p w:rsidR="00786519" w:rsidRPr="00C82873" w:rsidRDefault="00786519" w:rsidP="004B0BA5">
            <w:pPr>
              <w:spacing w:after="0" w:line="240" w:lineRule="auto"/>
              <w:rPr>
                <w:sz w:val="20"/>
              </w:rPr>
            </w:pPr>
            <w:r w:rsidRPr="00C82873">
              <w:rPr>
                <w:sz w:val="20"/>
              </w:rPr>
              <w:t>Fósforo (mg/</w:t>
            </w:r>
            <w:proofErr w:type="spellStart"/>
            <w:r w:rsidRPr="00C82873">
              <w:rPr>
                <w:sz w:val="20"/>
              </w:rPr>
              <w:t>dL</w:t>
            </w:r>
            <w:proofErr w:type="spellEnd"/>
            <w:r w:rsidRPr="00C82873">
              <w:rPr>
                <w:sz w:val="20"/>
              </w:rPr>
              <w:t>) (</w:t>
            </w:r>
            <w:proofErr w:type="spellStart"/>
            <w:r w:rsidRPr="00C82873">
              <w:rPr>
                <w:sz w:val="20"/>
              </w:rPr>
              <w:t>Media±DS</w:t>
            </w:r>
            <w:proofErr w:type="spellEnd"/>
            <w:r w:rsidRPr="00C82873">
              <w:rPr>
                <w:sz w:val="20"/>
              </w:rPr>
              <w:t>)</w:t>
            </w:r>
          </w:p>
        </w:tc>
        <w:tc>
          <w:tcPr>
            <w:tcW w:w="1418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4,2±1,7</w:t>
            </w:r>
          </w:p>
        </w:tc>
        <w:tc>
          <w:tcPr>
            <w:tcW w:w="1417" w:type="dxa"/>
          </w:tcPr>
          <w:p w:rsidR="00786519" w:rsidRPr="00C82873" w:rsidRDefault="00786519" w:rsidP="00A948E7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4,</w:t>
            </w:r>
            <w:r>
              <w:rPr>
                <w:sz w:val="20"/>
              </w:rPr>
              <w:t>2</w:t>
            </w:r>
            <w:r w:rsidRPr="00C82873">
              <w:rPr>
                <w:sz w:val="20"/>
              </w:rPr>
              <w:t>±1,7</w:t>
            </w:r>
          </w:p>
        </w:tc>
        <w:tc>
          <w:tcPr>
            <w:tcW w:w="1560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4,2±1,7</w:t>
            </w:r>
          </w:p>
        </w:tc>
        <w:tc>
          <w:tcPr>
            <w:tcW w:w="1342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4,2±1,7</w:t>
            </w:r>
          </w:p>
        </w:tc>
        <w:tc>
          <w:tcPr>
            <w:tcW w:w="850" w:type="dxa"/>
          </w:tcPr>
          <w:p w:rsidR="00786519" w:rsidRPr="00C82873" w:rsidRDefault="00786519" w:rsidP="00A948E7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0,</w:t>
            </w:r>
            <w:r>
              <w:rPr>
                <w:sz w:val="20"/>
              </w:rPr>
              <w:t>8</w:t>
            </w:r>
          </w:p>
        </w:tc>
      </w:tr>
      <w:tr w:rsidR="00786519" w:rsidRPr="00C82873" w:rsidTr="00305AB3">
        <w:trPr>
          <w:jc w:val="center"/>
        </w:trPr>
        <w:tc>
          <w:tcPr>
            <w:tcW w:w="3510" w:type="dxa"/>
          </w:tcPr>
          <w:p w:rsidR="00786519" w:rsidRPr="00C82873" w:rsidRDefault="00786519" w:rsidP="004B0BA5">
            <w:pPr>
              <w:spacing w:after="0" w:line="240" w:lineRule="auto"/>
              <w:rPr>
                <w:sz w:val="20"/>
              </w:rPr>
            </w:pPr>
            <w:r w:rsidRPr="00C82873">
              <w:rPr>
                <w:sz w:val="20"/>
              </w:rPr>
              <w:t>KDOQI (categorías de fósforo)</w:t>
            </w:r>
          </w:p>
        </w:tc>
        <w:tc>
          <w:tcPr>
            <w:tcW w:w="1418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342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786519" w:rsidRPr="00C82873" w:rsidTr="00FA7BE4">
        <w:trPr>
          <w:jc w:val="center"/>
        </w:trPr>
        <w:tc>
          <w:tcPr>
            <w:tcW w:w="3510" w:type="dxa"/>
          </w:tcPr>
          <w:p w:rsidR="00786519" w:rsidRPr="00C82873" w:rsidRDefault="00786519" w:rsidP="004B0BA5">
            <w:pPr>
              <w:spacing w:after="0" w:line="240" w:lineRule="auto"/>
              <w:ind w:firstLine="601"/>
              <w:rPr>
                <w:sz w:val="20"/>
              </w:rPr>
            </w:pPr>
            <w:r w:rsidRPr="00C82873">
              <w:rPr>
                <w:sz w:val="20"/>
              </w:rPr>
              <w:t>&lt;3,5 (mg/</w:t>
            </w:r>
            <w:proofErr w:type="spellStart"/>
            <w:r w:rsidRPr="00C82873">
              <w:rPr>
                <w:sz w:val="20"/>
              </w:rPr>
              <w:t>dL</w:t>
            </w:r>
            <w:proofErr w:type="spellEnd"/>
            <w:r w:rsidRPr="00C82873">
              <w:rPr>
                <w:sz w:val="20"/>
              </w:rPr>
              <w:t>) (%)</w:t>
            </w:r>
          </w:p>
        </w:tc>
        <w:tc>
          <w:tcPr>
            <w:tcW w:w="1418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37,3</w:t>
            </w:r>
          </w:p>
        </w:tc>
        <w:tc>
          <w:tcPr>
            <w:tcW w:w="1417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37,7</w:t>
            </w:r>
          </w:p>
        </w:tc>
        <w:tc>
          <w:tcPr>
            <w:tcW w:w="1560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36,7</w:t>
            </w:r>
          </w:p>
        </w:tc>
        <w:tc>
          <w:tcPr>
            <w:tcW w:w="1342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37,4</w:t>
            </w:r>
          </w:p>
        </w:tc>
        <w:tc>
          <w:tcPr>
            <w:tcW w:w="850" w:type="dxa"/>
            <w:vMerge w:val="restart"/>
            <w:vAlign w:val="center"/>
          </w:tcPr>
          <w:p w:rsidR="00786519" w:rsidRPr="00C82873" w:rsidRDefault="00786519" w:rsidP="008F6701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0,</w:t>
            </w:r>
            <w:r>
              <w:rPr>
                <w:sz w:val="20"/>
              </w:rPr>
              <w:t>7</w:t>
            </w:r>
          </w:p>
        </w:tc>
      </w:tr>
      <w:tr w:rsidR="00786519" w:rsidRPr="00C82873" w:rsidTr="00FA7BE4">
        <w:trPr>
          <w:jc w:val="center"/>
        </w:trPr>
        <w:tc>
          <w:tcPr>
            <w:tcW w:w="3510" w:type="dxa"/>
          </w:tcPr>
          <w:p w:rsidR="00786519" w:rsidRPr="00C82873" w:rsidRDefault="00786519" w:rsidP="004B0BA5">
            <w:pPr>
              <w:spacing w:after="0" w:line="240" w:lineRule="auto"/>
              <w:ind w:firstLine="601"/>
              <w:rPr>
                <w:sz w:val="20"/>
              </w:rPr>
            </w:pPr>
            <w:r w:rsidRPr="00C82873">
              <w:rPr>
                <w:sz w:val="20"/>
              </w:rPr>
              <w:t>3,5-5,5 (mg/</w:t>
            </w:r>
            <w:proofErr w:type="spellStart"/>
            <w:r w:rsidRPr="00C82873">
              <w:rPr>
                <w:sz w:val="20"/>
              </w:rPr>
              <w:t>dL</w:t>
            </w:r>
            <w:proofErr w:type="spellEnd"/>
            <w:r w:rsidRPr="00C82873">
              <w:rPr>
                <w:sz w:val="20"/>
              </w:rPr>
              <w:t>) (%)</w:t>
            </w:r>
          </w:p>
        </w:tc>
        <w:tc>
          <w:tcPr>
            <w:tcW w:w="1418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42,9</w:t>
            </w:r>
          </w:p>
        </w:tc>
        <w:tc>
          <w:tcPr>
            <w:tcW w:w="1417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41,8</w:t>
            </w:r>
          </w:p>
        </w:tc>
        <w:tc>
          <w:tcPr>
            <w:tcW w:w="1560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42,1</w:t>
            </w:r>
          </w:p>
        </w:tc>
        <w:tc>
          <w:tcPr>
            <w:tcW w:w="1342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44,7</w:t>
            </w:r>
          </w:p>
        </w:tc>
        <w:tc>
          <w:tcPr>
            <w:tcW w:w="850" w:type="dxa"/>
            <w:vMerge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786519" w:rsidRPr="00C82873" w:rsidTr="00FA7BE4">
        <w:trPr>
          <w:jc w:val="center"/>
        </w:trPr>
        <w:tc>
          <w:tcPr>
            <w:tcW w:w="3510" w:type="dxa"/>
          </w:tcPr>
          <w:p w:rsidR="00786519" w:rsidRPr="00C82873" w:rsidRDefault="00786519" w:rsidP="004B0BA5">
            <w:pPr>
              <w:spacing w:after="0" w:line="240" w:lineRule="auto"/>
              <w:ind w:firstLine="601"/>
              <w:rPr>
                <w:sz w:val="20"/>
              </w:rPr>
            </w:pPr>
            <w:r w:rsidRPr="00C82873">
              <w:rPr>
                <w:sz w:val="20"/>
              </w:rPr>
              <w:t>&gt;5,5 (mg/</w:t>
            </w:r>
            <w:proofErr w:type="spellStart"/>
            <w:r w:rsidRPr="00C82873">
              <w:rPr>
                <w:sz w:val="20"/>
              </w:rPr>
              <w:t>dL</w:t>
            </w:r>
            <w:proofErr w:type="spellEnd"/>
            <w:r w:rsidRPr="00C82873">
              <w:rPr>
                <w:sz w:val="20"/>
              </w:rPr>
              <w:t>) (%)</w:t>
            </w:r>
          </w:p>
        </w:tc>
        <w:tc>
          <w:tcPr>
            <w:tcW w:w="1418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19,8</w:t>
            </w:r>
          </w:p>
        </w:tc>
        <w:tc>
          <w:tcPr>
            <w:tcW w:w="1417" w:type="dxa"/>
          </w:tcPr>
          <w:p w:rsidR="00786519" w:rsidRPr="00C82873" w:rsidRDefault="00786519" w:rsidP="008F6701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20,</w:t>
            </w:r>
            <w:r>
              <w:rPr>
                <w:sz w:val="20"/>
              </w:rPr>
              <w:t>5</w:t>
            </w:r>
          </w:p>
        </w:tc>
        <w:tc>
          <w:tcPr>
            <w:tcW w:w="1560" w:type="dxa"/>
          </w:tcPr>
          <w:p w:rsidR="00786519" w:rsidRPr="00C82873" w:rsidRDefault="00786519" w:rsidP="008F670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21,2</w:t>
            </w:r>
          </w:p>
        </w:tc>
        <w:tc>
          <w:tcPr>
            <w:tcW w:w="1342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17,8</w:t>
            </w:r>
          </w:p>
        </w:tc>
        <w:tc>
          <w:tcPr>
            <w:tcW w:w="850" w:type="dxa"/>
            <w:vMerge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786519" w:rsidRPr="00C82873" w:rsidTr="00305AB3">
        <w:trPr>
          <w:jc w:val="center"/>
        </w:trPr>
        <w:tc>
          <w:tcPr>
            <w:tcW w:w="3510" w:type="dxa"/>
          </w:tcPr>
          <w:p w:rsidR="00786519" w:rsidRPr="00C82873" w:rsidRDefault="00786519" w:rsidP="004B0BA5">
            <w:pPr>
              <w:spacing w:after="0" w:line="240" w:lineRule="auto"/>
              <w:rPr>
                <w:sz w:val="20"/>
              </w:rPr>
            </w:pPr>
            <w:r w:rsidRPr="00C82873">
              <w:rPr>
                <w:sz w:val="20"/>
              </w:rPr>
              <w:t>KDIGO (categorías de fósforo)</w:t>
            </w:r>
          </w:p>
        </w:tc>
        <w:tc>
          <w:tcPr>
            <w:tcW w:w="1418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342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786519" w:rsidRPr="00C82873" w:rsidTr="00FA7BE4">
        <w:trPr>
          <w:jc w:val="center"/>
        </w:trPr>
        <w:tc>
          <w:tcPr>
            <w:tcW w:w="3510" w:type="dxa"/>
          </w:tcPr>
          <w:p w:rsidR="00786519" w:rsidRPr="00C82873" w:rsidRDefault="00786519" w:rsidP="004B0BA5">
            <w:pPr>
              <w:spacing w:after="0" w:line="240" w:lineRule="auto"/>
              <w:ind w:firstLine="601"/>
              <w:rPr>
                <w:sz w:val="20"/>
              </w:rPr>
            </w:pPr>
            <w:r w:rsidRPr="00C82873">
              <w:rPr>
                <w:sz w:val="20"/>
              </w:rPr>
              <w:t>&lt;3,0 (mg/</w:t>
            </w:r>
            <w:proofErr w:type="spellStart"/>
            <w:r w:rsidRPr="00C82873">
              <w:rPr>
                <w:sz w:val="20"/>
              </w:rPr>
              <w:t>dL</w:t>
            </w:r>
            <w:proofErr w:type="spellEnd"/>
            <w:r w:rsidRPr="00C82873">
              <w:rPr>
                <w:sz w:val="20"/>
              </w:rPr>
              <w:t>) (%)</w:t>
            </w:r>
          </w:p>
        </w:tc>
        <w:tc>
          <w:tcPr>
            <w:tcW w:w="1418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24,3</w:t>
            </w:r>
          </w:p>
        </w:tc>
        <w:tc>
          <w:tcPr>
            <w:tcW w:w="1417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24,5</w:t>
            </w:r>
          </w:p>
        </w:tc>
        <w:tc>
          <w:tcPr>
            <w:tcW w:w="1560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22,6</w:t>
            </w:r>
          </w:p>
        </w:tc>
        <w:tc>
          <w:tcPr>
            <w:tcW w:w="1342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25,7</w:t>
            </w:r>
          </w:p>
        </w:tc>
        <w:tc>
          <w:tcPr>
            <w:tcW w:w="850" w:type="dxa"/>
            <w:vMerge w:val="restart"/>
            <w:vAlign w:val="center"/>
          </w:tcPr>
          <w:p w:rsidR="00786519" w:rsidRPr="00C82873" w:rsidRDefault="00786519" w:rsidP="008F6701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0,</w:t>
            </w:r>
            <w:r>
              <w:rPr>
                <w:sz w:val="20"/>
              </w:rPr>
              <w:t>7</w:t>
            </w:r>
          </w:p>
        </w:tc>
      </w:tr>
      <w:tr w:rsidR="00786519" w:rsidRPr="00C82873" w:rsidTr="00FA7BE4">
        <w:trPr>
          <w:jc w:val="center"/>
        </w:trPr>
        <w:tc>
          <w:tcPr>
            <w:tcW w:w="3510" w:type="dxa"/>
          </w:tcPr>
          <w:p w:rsidR="00786519" w:rsidRPr="00C82873" w:rsidRDefault="00786519" w:rsidP="004B0BA5">
            <w:pPr>
              <w:spacing w:after="0" w:line="240" w:lineRule="auto"/>
              <w:ind w:firstLine="601"/>
              <w:rPr>
                <w:sz w:val="20"/>
              </w:rPr>
            </w:pPr>
            <w:r w:rsidRPr="00C82873">
              <w:rPr>
                <w:sz w:val="20"/>
              </w:rPr>
              <w:t>3,0-4,5 (mg/</w:t>
            </w:r>
            <w:proofErr w:type="spellStart"/>
            <w:r w:rsidRPr="00C82873">
              <w:rPr>
                <w:sz w:val="20"/>
              </w:rPr>
              <w:t>dL</w:t>
            </w:r>
            <w:proofErr w:type="spellEnd"/>
            <w:r w:rsidRPr="00C82873">
              <w:rPr>
                <w:sz w:val="20"/>
              </w:rPr>
              <w:t>) (%)</w:t>
            </w:r>
          </w:p>
        </w:tc>
        <w:tc>
          <w:tcPr>
            <w:tcW w:w="1418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39,9</w:t>
            </w:r>
          </w:p>
        </w:tc>
        <w:tc>
          <w:tcPr>
            <w:tcW w:w="1417" w:type="dxa"/>
          </w:tcPr>
          <w:p w:rsidR="00786519" w:rsidRPr="00C82873" w:rsidRDefault="00786519" w:rsidP="008F6701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39,</w:t>
            </w:r>
            <w:r>
              <w:rPr>
                <w:sz w:val="20"/>
              </w:rPr>
              <w:t>8</w:t>
            </w:r>
          </w:p>
        </w:tc>
        <w:tc>
          <w:tcPr>
            <w:tcW w:w="1560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42,1</w:t>
            </w:r>
          </w:p>
        </w:tc>
        <w:tc>
          <w:tcPr>
            <w:tcW w:w="1342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37,9</w:t>
            </w:r>
          </w:p>
        </w:tc>
        <w:tc>
          <w:tcPr>
            <w:tcW w:w="850" w:type="dxa"/>
            <w:vMerge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786519" w:rsidRPr="00C82873" w:rsidTr="00FA7BE4">
        <w:trPr>
          <w:jc w:val="center"/>
        </w:trPr>
        <w:tc>
          <w:tcPr>
            <w:tcW w:w="3510" w:type="dxa"/>
          </w:tcPr>
          <w:p w:rsidR="00786519" w:rsidRPr="00C82873" w:rsidRDefault="00786519" w:rsidP="004B0BA5">
            <w:pPr>
              <w:spacing w:after="0" w:line="240" w:lineRule="auto"/>
              <w:ind w:firstLine="601"/>
              <w:rPr>
                <w:sz w:val="20"/>
              </w:rPr>
            </w:pPr>
            <w:r w:rsidRPr="00C82873">
              <w:rPr>
                <w:sz w:val="20"/>
              </w:rPr>
              <w:t>&gt;4,5 (mg/</w:t>
            </w:r>
            <w:proofErr w:type="spellStart"/>
            <w:r w:rsidRPr="00C82873">
              <w:rPr>
                <w:sz w:val="20"/>
              </w:rPr>
              <w:t>dL</w:t>
            </w:r>
            <w:proofErr w:type="spellEnd"/>
            <w:r w:rsidRPr="00C82873">
              <w:rPr>
                <w:sz w:val="20"/>
              </w:rPr>
              <w:t>) (%)</w:t>
            </w:r>
          </w:p>
        </w:tc>
        <w:tc>
          <w:tcPr>
            <w:tcW w:w="1418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35,8</w:t>
            </w:r>
          </w:p>
        </w:tc>
        <w:tc>
          <w:tcPr>
            <w:tcW w:w="1417" w:type="dxa"/>
          </w:tcPr>
          <w:p w:rsidR="00786519" w:rsidRPr="00C82873" w:rsidRDefault="00786519" w:rsidP="008F6701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3</w:t>
            </w:r>
            <w:r>
              <w:rPr>
                <w:sz w:val="20"/>
              </w:rPr>
              <w:t>5,7</w:t>
            </w:r>
          </w:p>
        </w:tc>
        <w:tc>
          <w:tcPr>
            <w:tcW w:w="1560" w:type="dxa"/>
          </w:tcPr>
          <w:p w:rsidR="00786519" w:rsidRPr="00C82873" w:rsidRDefault="00786519" w:rsidP="008F6701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35,</w:t>
            </w:r>
            <w:r>
              <w:rPr>
                <w:sz w:val="20"/>
              </w:rPr>
              <w:t>3</w:t>
            </w:r>
          </w:p>
        </w:tc>
        <w:tc>
          <w:tcPr>
            <w:tcW w:w="1342" w:type="dxa"/>
          </w:tcPr>
          <w:p w:rsidR="00786519" w:rsidRPr="00C82873" w:rsidRDefault="00786519" w:rsidP="008F6701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36,</w:t>
            </w:r>
            <w:r>
              <w:rPr>
                <w:sz w:val="20"/>
              </w:rPr>
              <w:t>4</w:t>
            </w:r>
          </w:p>
        </w:tc>
        <w:tc>
          <w:tcPr>
            <w:tcW w:w="850" w:type="dxa"/>
            <w:vMerge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786519" w:rsidRPr="00C82873" w:rsidTr="00FA7BE4">
        <w:trPr>
          <w:jc w:val="center"/>
        </w:trPr>
        <w:tc>
          <w:tcPr>
            <w:tcW w:w="3510" w:type="dxa"/>
          </w:tcPr>
          <w:p w:rsidR="00786519" w:rsidRPr="00C82873" w:rsidRDefault="00786519" w:rsidP="004B0BA5">
            <w:pPr>
              <w:spacing w:after="0" w:line="240" w:lineRule="auto"/>
              <w:rPr>
                <w:sz w:val="20"/>
              </w:rPr>
            </w:pPr>
            <w:r w:rsidRPr="00C82873">
              <w:rPr>
                <w:sz w:val="20"/>
              </w:rPr>
              <w:t>Fosfatasa alcalina (UI/L) (Mediana[IQR])</w:t>
            </w:r>
          </w:p>
        </w:tc>
        <w:tc>
          <w:tcPr>
            <w:tcW w:w="1418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115,0[72,5]</w:t>
            </w:r>
          </w:p>
        </w:tc>
        <w:tc>
          <w:tcPr>
            <w:tcW w:w="1417" w:type="dxa"/>
          </w:tcPr>
          <w:p w:rsidR="00786519" w:rsidRPr="00C82873" w:rsidRDefault="00786519" w:rsidP="008F6701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1</w:t>
            </w:r>
            <w:r>
              <w:rPr>
                <w:sz w:val="20"/>
              </w:rPr>
              <w:t>16,0</w:t>
            </w:r>
            <w:r w:rsidRPr="00C82873">
              <w:rPr>
                <w:sz w:val="20"/>
              </w:rPr>
              <w:t>[7</w:t>
            </w:r>
            <w:r>
              <w:rPr>
                <w:sz w:val="20"/>
              </w:rPr>
              <w:t>7</w:t>
            </w:r>
            <w:r w:rsidRPr="00C82873">
              <w:rPr>
                <w:sz w:val="20"/>
              </w:rPr>
              <w:t>,0]</w:t>
            </w:r>
          </w:p>
        </w:tc>
        <w:tc>
          <w:tcPr>
            <w:tcW w:w="1560" w:type="dxa"/>
          </w:tcPr>
          <w:p w:rsidR="00786519" w:rsidRPr="00C82873" w:rsidRDefault="00786519" w:rsidP="008F6701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10</w:t>
            </w:r>
            <w:r>
              <w:rPr>
                <w:sz w:val="20"/>
              </w:rPr>
              <w:t>8</w:t>
            </w:r>
            <w:r w:rsidRPr="00C82873">
              <w:rPr>
                <w:sz w:val="20"/>
              </w:rPr>
              <w:t>,0[6</w:t>
            </w:r>
            <w:r>
              <w:rPr>
                <w:sz w:val="20"/>
              </w:rPr>
              <w:t>2</w:t>
            </w:r>
            <w:r w:rsidRPr="00C82873">
              <w:rPr>
                <w:sz w:val="20"/>
              </w:rPr>
              <w:t>,0]</w:t>
            </w:r>
          </w:p>
        </w:tc>
        <w:tc>
          <w:tcPr>
            <w:tcW w:w="1342" w:type="dxa"/>
          </w:tcPr>
          <w:p w:rsidR="00786519" w:rsidRPr="00C82873" w:rsidRDefault="00786519" w:rsidP="008F6701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12</w:t>
            </w:r>
            <w:r>
              <w:rPr>
                <w:sz w:val="20"/>
              </w:rPr>
              <w:t>3</w:t>
            </w:r>
            <w:r w:rsidRPr="00C82873">
              <w:rPr>
                <w:sz w:val="20"/>
              </w:rPr>
              <w:t>,0[</w:t>
            </w:r>
            <w:r>
              <w:rPr>
                <w:sz w:val="20"/>
              </w:rPr>
              <w:t>91,0</w:t>
            </w:r>
            <w:r w:rsidRPr="00C82873">
              <w:rPr>
                <w:sz w:val="20"/>
              </w:rPr>
              <w:t>]</w:t>
            </w:r>
          </w:p>
        </w:tc>
        <w:tc>
          <w:tcPr>
            <w:tcW w:w="850" w:type="dxa"/>
          </w:tcPr>
          <w:p w:rsidR="00786519" w:rsidRPr="00C82873" w:rsidRDefault="00786519" w:rsidP="008F6701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0,00</w:t>
            </w:r>
            <w:r>
              <w:rPr>
                <w:sz w:val="20"/>
              </w:rPr>
              <w:t>5</w:t>
            </w:r>
          </w:p>
        </w:tc>
      </w:tr>
      <w:tr w:rsidR="00786519" w:rsidRPr="00C82873" w:rsidTr="00FA7BE4">
        <w:trPr>
          <w:jc w:val="center"/>
        </w:trPr>
        <w:tc>
          <w:tcPr>
            <w:tcW w:w="3510" w:type="dxa"/>
          </w:tcPr>
          <w:p w:rsidR="00786519" w:rsidRPr="00C82873" w:rsidRDefault="00786519" w:rsidP="004B0BA5">
            <w:pPr>
              <w:spacing w:after="0" w:line="240" w:lineRule="auto"/>
              <w:rPr>
                <w:sz w:val="20"/>
              </w:rPr>
            </w:pPr>
            <w:r w:rsidRPr="00C82873">
              <w:rPr>
                <w:sz w:val="20"/>
              </w:rPr>
              <w:t>Fosfatasa alcalina (UI/L) (</w:t>
            </w:r>
            <w:proofErr w:type="spellStart"/>
            <w:r w:rsidRPr="00C82873">
              <w:rPr>
                <w:sz w:val="20"/>
              </w:rPr>
              <w:t>Media±DS</w:t>
            </w:r>
            <w:proofErr w:type="spellEnd"/>
            <w:r w:rsidRPr="00C82873">
              <w:rPr>
                <w:sz w:val="20"/>
              </w:rPr>
              <w:t>)</w:t>
            </w:r>
          </w:p>
        </w:tc>
        <w:tc>
          <w:tcPr>
            <w:tcW w:w="1418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153,3±127,5</w:t>
            </w:r>
          </w:p>
        </w:tc>
        <w:tc>
          <w:tcPr>
            <w:tcW w:w="1417" w:type="dxa"/>
          </w:tcPr>
          <w:p w:rsidR="00786519" w:rsidRPr="00C82873" w:rsidRDefault="00786519" w:rsidP="008F6701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14</w:t>
            </w:r>
            <w:r>
              <w:rPr>
                <w:sz w:val="20"/>
              </w:rPr>
              <w:t>5,8</w:t>
            </w:r>
            <w:r w:rsidRPr="00C82873">
              <w:rPr>
                <w:sz w:val="20"/>
              </w:rPr>
              <w:t>±</w:t>
            </w:r>
            <w:r>
              <w:rPr>
                <w:sz w:val="20"/>
              </w:rPr>
              <w:t>102,5</w:t>
            </w:r>
          </w:p>
        </w:tc>
        <w:tc>
          <w:tcPr>
            <w:tcW w:w="1560" w:type="dxa"/>
          </w:tcPr>
          <w:p w:rsidR="00786519" w:rsidRPr="00C82873" w:rsidRDefault="00786519" w:rsidP="008F6701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146,</w:t>
            </w:r>
            <w:r>
              <w:rPr>
                <w:sz w:val="20"/>
              </w:rPr>
              <w:t>4</w:t>
            </w:r>
            <w:r w:rsidRPr="00C82873">
              <w:rPr>
                <w:sz w:val="20"/>
              </w:rPr>
              <w:t>±1</w:t>
            </w:r>
            <w:r>
              <w:rPr>
                <w:sz w:val="20"/>
              </w:rPr>
              <w:t>30,8</w:t>
            </w:r>
          </w:p>
        </w:tc>
        <w:tc>
          <w:tcPr>
            <w:tcW w:w="1342" w:type="dxa"/>
          </w:tcPr>
          <w:p w:rsidR="00786519" w:rsidRPr="00C82873" w:rsidRDefault="00786519" w:rsidP="008F6701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16</w:t>
            </w:r>
            <w:r>
              <w:rPr>
                <w:sz w:val="20"/>
              </w:rPr>
              <w:t>7,6</w:t>
            </w:r>
            <w:r w:rsidRPr="00C82873">
              <w:rPr>
                <w:sz w:val="20"/>
              </w:rPr>
              <w:t>±14</w:t>
            </w:r>
            <w:r>
              <w:rPr>
                <w:sz w:val="20"/>
              </w:rPr>
              <w:t>5,1</w:t>
            </w:r>
          </w:p>
        </w:tc>
        <w:tc>
          <w:tcPr>
            <w:tcW w:w="850" w:type="dxa"/>
          </w:tcPr>
          <w:p w:rsidR="00786519" w:rsidRPr="00C82873" w:rsidRDefault="00786519" w:rsidP="008F6701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0,0</w:t>
            </w:r>
            <w:r>
              <w:rPr>
                <w:sz w:val="20"/>
              </w:rPr>
              <w:t>15</w:t>
            </w:r>
          </w:p>
        </w:tc>
      </w:tr>
      <w:tr w:rsidR="00786519" w:rsidRPr="00C82873" w:rsidTr="00FA7BE4">
        <w:trPr>
          <w:jc w:val="center"/>
        </w:trPr>
        <w:tc>
          <w:tcPr>
            <w:tcW w:w="3510" w:type="dxa"/>
          </w:tcPr>
          <w:p w:rsidR="00786519" w:rsidRPr="00C82873" w:rsidRDefault="00786519" w:rsidP="004B0BA5">
            <w:pPr>
              <w:spacing w:after="0" w:line="240" w:lineRule="auto"/>
              <w:rPr>
                <w:sz w:val="20"/>
              </w:rPr>
            </w:pPr>
            <w:r w:rsidRPr="00C82873">
              <w:rPr>
                <w:sz w:val="20"/>
              </w:rPr>
              <w:t>Albúmina (g/</w:t>
            </w:r>
            <w:proofErr w:type="spellStart"/>
            <w:r w:rsidRPr="00C82873">
              <w:rPr>
                <w:sz w:val="20"/>
              </w:rPr>
              <w:t>dL</w:t>
            </w:r>
            <w:proofErr w:type="spellEnd"/>
            <w:r w:rsidRPr="00C82873">
              <w:rPr>
                <w:sz w:val="20"/>
              </w:rPr>
              <w:t>) (</w:t>
            </w:r>
            <w:proofErr w:type="spellStart"/>
            <w:r w:rsidRPr="00C82873">
              <w:rPr>
                <w:sz w:val="20"/>
              </w:rPr>
              <w:t>Media±DS</w:t>
            </w:r>
            <w:proofErr w:type="spellEnd"/>
            <w:r w:rsidRPr="00C82873">
              <w:rPr>
                <w:sz w:val="20"/>
              </w:rPr>
              <w:t>)</w:t>
            </w:r>
          </w:p>
        </w:tc>
        <w:tc>
          <w:tcPr>
            <w:tcW w:w="1418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4,0±0,4</w:t>
            </w:r>
          </w:p>
        </w:tc>
        <w:tc>
          <w:tcPr>
            <w:tcW w:w="1417" w:type="dxa"/>
          </w:tcPr>
          <w:p w:rsidR="00786519" w:rsidRPr="00C82873" w:rsidRDefault="00786519" w:rsidP="008F6701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4,1±0,</w:t>
            </w:r>
            <w:r>
              <w:rPr>
                <w:sz w:val="20"/>
              </w:rPr>
              <w:t>4</w:t>
            </w:r>
          </w:p>
        </w:tc>
        <w:tc>
          <w:tcPr>
            <w:tcW w:w="1560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4,0±0,</w:t>
            </w:r>
            <w:r>
              <w:rPr>
                <w:sz w:val="20"/>
              </w:rPr>
              <w:t>5</w:t>
            </w:r>
          </w:p>
        </w:tc>
        <w:tc>
          <w:tcPr>
            <w:tcW w:w="1342" w:type="dxa"/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4,0±0,4</w:t>
            </w:r>
          </w:p>
        </w:tc>
        <w:tc>
          <w:tcPr>
            <w:tcW w:w="850" w:type="dxa"/>
          </w:tcPr>
          <w:p w:rsidR="00786519" w:rsidRPr="00C82873" w:rsidRDefault="00786519" w:rsidP="008F6701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0,0</w:t>
            </w:r>
            <w:r>
              <w:rPr>
                <w:sz w:val="20"/>
              </w:rPr>
              <w:t>11</w:t>
            </w:r>
          </w:p>
        </w:tc>
      </w:tr>
      <w:tr w:rsidR="00786519" w:rsidRPr="00C82873" w:rsidTr="00FA7BE4">
        <w:trPr>
          <w:jc w:val="center"/>
        </w:trPr>
        <w:tc>
          <w:tcPr>
            <w:tcW w:w="3510" w:type="dxa"/>
            <w:tcBorders>
              <w:bottom w:val="single" w:sz="4" w:space="0" w:color="auto"/>
            </w:tcBorders>
          </w:tcPr>
          <w:p w:rsidR="00786519" w:rsidRPr="00C82873" w:rsidRDefault="00786519" w:rsidP="004B0BA5">
            <w:pPr>
              <w:spacing w:after="0" w:line="240" w:lineRule="auto"/>
              <w:rPr>
                <w:sz w:val="20"/>
              </w:rPr>
            </w:pPr>
            <w:r w:rsidRPr="00C82873">
              <w:rPr>
                <w:sz w:val="20"/>
              </w:rPr>
              <w:t>Hemoglobina (g/</w:t>
            </w:r>
            <w:proofErr w:type="spellStart"/>
            <w:r w:rsidRPr="00C82873">
              <w:rPr>
                <w:sz w:val="20"/>
              </w:rPr>
              <w:t>dL</w:t>
            </w:r>
            <w:proofErr w:type="spellEnd"/>
            <w:r w:rsidRPr="00C82873">
              <w:rPr>
                <w:sz w:val="20"/>
              </w:rPr>
              <w:t>) (</w:t>
            </w:r>
            <w:proofErr w:type="spellStart"/>
            <w:r w:rsidRPr="00C82873">
              <w:rPr>
                <w:sz w:val="20"/>
              </w:rPr>
              <w:t>Media±DS</w:t>
            </w:r>
            <w:proofErr w:type="spellEnd"/>
            <w:r w:rsidRPr="00C82873"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10,9±1,8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86519" w:rsidRPr="00C82873" w:rsidRDefault="00786519" w:rsidP="008F6701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10,</w:t>
            </w:r>
            <w:r>
              <w:rPr>
                <w:sz w:val="20"/>
              </w:rPr>
              <w:t>9</w:t>
            </w:r>
            <w:r w:rsidRPr="00C82873">
              <w:rPr>
                <w:sz w:val="20"/>
              </w:rPr>
              <w:t>±</w:t>
            </w:r>
            <w:r>
              <w:rPr>
                <w:sz w:val="20"/>
              </w:rPr>
              <w:t>1,9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11,0±1,7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:rsidR="00786519" w:rsidRPr="00C82873" w:rsidRDefault="00786519" w:rsidP="004B0BA5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10,8±1,9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86519" w:rsidRPr="00C82873" w:rsidRDefault="00786519" w:rsidP="00283FED">
            <w:pPr>
              <w:spacing w:after="0" w:line="240" w:lineRule="auto"/>
              <w:jc w:val="center"/>
              <w:rPr>
                <w:sz w:val="20"/>
              </w:rPr>
            </w:pPr>
            <w:r w:rsidRPr="00C82873">
              <w:rPr>
                <w:sz w:val="20"/>
              </w:rPr>
              <w:t>0,</w:t>
            </w:r>
            <w:r>
              <w:rPr>
                <w:sz w:val="20"/>
              </w:rPr>
              <w:t>2</w:t>
            </w:r>
          </w:p>
        </w:tc>
      </w:tr>
    </w:tbl>
    <w:p w:rsidR="00786519" w:rsidRPr="00356362" w:rsidRDefault="00786519" w:rsidP="00356362">
      <w:pPr>
        <w:spacing w:after="0" w:line="240" w:lineRule="auto"/>
        <w:rPr>
          <w:b/>
          <w:i/>
          <w:sz w:val="24"/>
          <w:szCs w:val="24"/>
        </w:rPr>
      </w:pPr>
    </w:p>
    <w:sectPr w:rsidR="00786519" w:rsidRPr="00356362" w:rsidSect="003377C4">
      <w:footerReference w:type="even" r:id="rId6"/>
      <w:footerReference w:type="default" r:id="rId7"/>
      <w:footerReference w:type="first" r:id="rId8"/>
      <w:pgSz w:w="11907" w:h="16840" w:code="9"/>
      <w:pgMar w:top="1701" w:right="1418" w:bottom="1701" w:left="1418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82D" w:rsidRDefault="005F482D">
      <w:pPr>
        <w:spacing w:after="0" w:line="240" w:lineRule="auto"/>
      </w:pPr>
      <w:r>
        <w:separator/>
      </w:r>
    </w:p>
  </w:endnote>
  <w:endnote w:type="continuationSeparator" w:id="0">
    <w:p w:rsidR="005F482D" w:rsidRDefault="005F4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ahoma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C8C" w:rsidRDefault="00786519" w:rsidP="00A65C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53C8C" w:rsidRDefault="005F482D" w:rsidP="00A65CD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C8C" w:rsidRDefault="00786519" w:rsidP="00A65C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Pr="000D03C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6362">
      <w:rPr>
        <w:rStyle w:val="PageNumber"/>
        <w:noProof/>
      </w:rPr>
      <w:t>2</w:t>
    </w:r>
    <w:r>
      <w:rPr>
        <w:rStyle w:val="PageNumber"/>
      </w:rPr>
      <w:fldChar w:fldCharType="end"/>
    </w:r>
  </w:p>
  <w:p w:rsidR="00A53C8C" w:rsidRDefault="005F482D" w:rsidP="00A65CDB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053570"/>
      <w:docPartObj>
        <w:docPartGallery w:val="Page Numbers (Bottom of Page)"/>
        <w:docPartUnique/>
      </w:docPartObj>
    </w:sdtPr>
    <w:sdtEndPr/>
    <w:sdtContent>
      <w:p w:rsidR="00A53C8C" w:rsidRDefault="0078651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62DF">
          <w:rPr>
            <w:noProof/>
          </w:rPr>
          <w:t>1</w:t>
        </w:r>
        <w:r>
          <w:fldChar w:fldCharType="end"/>
        </w:r>
      </w:p>
    </w:sdtContent>
  </w:sdt>
  <w:p w:rsidR="00A53C8C" w:rsidRDefault="005F48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82D" w:rsidRDefault="005F482D">
      <w:pPr>
        <w:spacing w:after="0" w:line="240" w:lineRule="auto"/>
      </w:pPr>
      <w:r>
        <w:separator/>
      </w:r>
    </w:p>
  </w:footnote>
  <w:footnote w:type="continuationSeparator" w:id="0">
    <w:p w:rsidR="005F482D" w:rsidRDefault="005F48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786519"/>
    <w:rsid w:val="000262DF"/>
    <w:rsid w:val="0013028A"/>
    <w:rsid w:val="00356362"/>
    <w:rsid w:val="003A37F5"/>
    <w:rsid w:val="00416982"/>
    <w:rsid w:val="005F482D"/>
    <w:rsid w:val="006522E1"/>
    <w:rsid w:val="00786519"/>
    <w:rsid w:val="00926B71"/>
    <w:rsid w:val="00994D9E"/>
    <w:rsid w:val="00ED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25E269-2C26-4264-B286-B4E4E0BB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519"/>
    <w:pPr>
      <w:spacing w:line="256" w:lineRule="auto"/>
    </w:pPr>
    <w:rPr>
      <w:rFonts w:ascii="Calibri" w:eastAsia="Times New Roman" w:hAnsi="Calibri" w:cs="Times New Roman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8651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786519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786519"/>
    <w:rPr>
      <w:rFonts w:ascii="Calibri" w:eastAsia="Times New Roman" w:hAnsi="Calibri" w:cs="Times New Roman"/>
      <w:lang w:val="es-ES"/>
    </w:rPr>
  </w:style>
  <w:style w:type="character" w:styleId="PageNumber">
    <w:name w:val="page number"/>
    <w:rsid w:val="00786519"/>
  </w:style>
  <w:style w:type="table" w:styleId="TableGrid">
    <w:name w:val="Table Grid"/>
    <w:basedOn w:val="TableNormal"/>
    <w:rsid w:val="007865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786519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rsid w:val="00786519"/>
    <w:rPr>
      <w:rFonts w:ascii="Calibri" w:eastAsia="Times New Roman" w:hAnsi="Calibri" w:cs="Times New Roman"/>
      <w:lang w:val="es-ES"/>
    </w:rPr>
  </w:style>
  <w:style w:type="paragraph" w:styleId="BalloonText">
    <w:name w:val="Balloon Text"/>
    <w:basedOn w:val="Normal"/>
    <w:link w:val="BalloonTextChar"/>
    <w:rsid w:val="0078651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86519"/>
    <w:rPr>
      <w:rFonts w:ascii="Lucida Grande" w:eastAsia="Times New Roman" w:hAnsi="Lucida Grande" w:cs="Times New Roman"/>
      <w:sz w:val="18"/>
      <w:szCs w:val="18"/>
      <w:lang w:val="es-ES"/>
    </w:rPr>
  </w:style>
  <w:style w:type="character" w:styleId="CommentReference">
    <w:name w:val="annotation reference"/>
    <w:basedOn w:val="DefaultParagraphFont"/>
    <w:semiHidden/>
    <w:unhideWhenUsed/>
    <w:rsid w:val="0078651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865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86519"/>
    <w:rPr>
      <w:rFonts w:ascii="Calibri" w:eastAsia="Times New Roman" w:hAnsi="Calibri" w:cs="Times New Roman"/>
      <w:sz w:val="20"/>
      <w:szCs w:val="20"/>
      <w:lang w:val="es-E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865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86519"/>
    <w:rPr>
      <w:rFonts w:ascii="Calibri" w:eastAsia="Times New Roman" w:hAnsi="Calibri" w:cs="Times New Roman"/>
      <w:b/>
      <w:bCs/>
      <w:sz w:val="20"/>
      <w:szCs w:val="20"/>
      <w:lang w:val="es-ES"/>
    </w:rPr>
  </w:style>
  <w:style w:type="paragraph" w:styleId="Revision">
    <w:name w:val="Revision"/>
    <w:hidden/>
    <w:uiPriority w:val="71"/>
    <w:semiHidden/>
    <w:rsid w:val="00786519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paragraph" w:customStyle="1" w:styleId="EndNoteBibliographyTitle">
    <w:name w:val="EndNote Bibliography Title"/>
    <w:basedOn w:val="Normal"/>
    <w:link w:val="EndNoteBibliographyTitleCar"/>
    <w:rsid w:val="00786519"/>
    <w:pPr>
      <w:spacing w:after="0"/>
      <w:jc w:val="center"/>
    </w:pPr>
    <w:rPr>
      <w:rFonts w:cs="Calibri"/>
      <w:noProof/>
      <w:lang w:val="en-US"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786519"/>
    <w:rPr>
      <w:rFonts w:ascii="Calibri" w:eastAsia="Times New Roman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786519"/>
    <w:pPr>
      <w:spacing w:line="240" w:lineRule="auto"/>
      <w:jc w:val="center"/>
    </w:pPr>
    <w:rPr>
      <w:rFonts w:cs="Calibri"/>
      <w:noProof/>
      <w:lang w:val="en-US"/>
    </w:rPr>
  </w:style>
  <w:style w:type="character" w:customStyle="1" w:styleId="EndNoteBibliographyCar">
    <w:name w:val="EndNote Bibliography Car"/>
    <w:basedOn w:val="DefaultParagraphFont"/>
    <w:link w:val="EndNoteBibliography"/>
    <w:rsid w:val="00786519"/>
    <w:rPr>
      <w:rFonts w:ascii="Calibri" w:eastAsia="Times New Roman" w:hAnsi="Calibri" w:cs="Calibri"/>
      <w:noProof/>
      <w:lang w:val="en-US"/>
    </w:rPr>
  </w:style>
  <w:style w:type="paragraph" w:customStyle="1" w:styleId="Biblio">
    <w:name w:val="Biblio"/>
    <w:basedOn w:val="Normal"/>
    <w:link w:val="BiblioCar"/>
    <w:autoRedefine/>
    <w:qFormat/>
    <w:rsid w:val="00786519"/>
    <w:pPr>
      <w:spacing w:line="257" w:lineRule="auto"/>
      <w:ind w:left="426" w:hanging="426"/>
      <w:jc w:val="both"/>
    </w:pPr>
  </w:style>
  <w:style w:type="character" w:customStyle="1" w:styleId="BiblioCar">
    <w:name w:val="Biblio Car"/>
    <w:basedOn w:val="DefaultParagraphFont"/>
    <w:link w:val="Biblio"/>
    <w:rsid w:val="00786519"/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Bandana Sharma</cp:lastModifiedBy>
  <cp:revision>3</cp:revision>
  <dcterms:created xsi:type="dcterms:W3CDTF">2017-11-13T10:30:00Z</dcterms:created>
  <dcterms:modified xsi:type="dcterms:W3CDTF">2017-11-13T10:33:00Z</dcterms:modified>
</cp:coreProperties>
</file>