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D" w:rsidRPr="009C7C5D" w:rsidRDefault="00FB4DFD" w:rsidP="00147292">
      <w:pPr>
        <w:spacing w:line="216" w:lineRule="auto"/>
        <w:ind w:left="-540"/>
        <w:jc w:val="both"/>
        <w:rPr>
          <w:sz w:val="22"/>
          <w:szCs w:val="22"/>
          <w:lang w:val="en-GB"/>
        </w:rPr>
      </w:pPr>
      <w:r w:rsidRPr="009C7C5D">
        <w:rPr>
          <w:b/>
          <w:bCs/>
          <w:sz w:val="22"/>
          <w:szCs w:val="22"/>
          <w:lang w:val="en-US"/>
        </w:rPr>
        <w:t xml:space="preserve">              Table 2   A detailed </w:t>
      </w:r>
      <w:proofErr w:type="gramStart"/>
      <w:r w:rsidRPr="009C7C5D">
        <w:rPr>
          <w:b/>
          <w:bCs/>
          <w:sz w:val="22"/>
          <w:szCs w:val="22"/>
          <w:lang w:val="en-US"/>
        </w:rPr>
        <w:t>account</w:t>
      </w:r>
      <w:proofErr w:type="gramEnd"/>
      <w:r w:rsidRPr="009C7C5D">
        <w:rPr>
          <w:b/>
          <w:bCs/>
          <w:sz w:val="22"/>
          <w:szCs w:val="22"/>
          <w:lang w:val="en-US"/>
        </w:rPr>
        <w:t xml:space="preserve">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700"/>
      </w:tblGrid>
      <w:tr w:rsidR="00FB4DFD" w:rsidRPr="005C277D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reference,  country of immigration,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Design of study</w:t>
            </w: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c>
          <w:tcPr>
            <w:tcW w:w="14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performed in the USA and Canada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jc w:val="both"/>
              <w:rPr>
                <w:rFonts w:eastAsia="MS Mincho"/>
                <w:sz w:val="18"/>
                <w:szCs w:val="18"/>
                <w:lang w:val="en-US" w:eastAsia="ja-JP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Alderete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5C277D">
              <w:rPr>
                <w:sz w:val="18"/>
                <w:szCs w:val="18"/>
                <w:lang w:val="en-US"/>
              </w:rPr>
              <w:t xml:space="preserve"> </w:t>
            </w: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USA</w:t>
            </w:r>
          </w:p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1,001 Mexican migrant farm-workers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Logistic regression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Psychiatric disorders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UMCIDI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Acculturative stress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B63DB1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B63DB1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Ali 2002,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5C277D">
              <w:rPr>
                <w:sz w:val="18"/>
                <w:szCs w:val="18"/>
                <w:lang w:val="en-US"/>
              </w:rPr>
              <w:t xml:space="preserve"> Canada</w:t>
            </w:r>
          </w:p>
          <w:p w:rsidR="00FB4DFD" w:rsidRPr="005C277D" w:rsidRDefault="00FB4DFD" w:rsidP="00B63DB1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18,610 migrants from different countries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Cross-sectional </w:t>
            </w:r>
          </w:p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Logistic regression </w:t>
            </w:r>
          </w:p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 (12-months prevalence)</w:t>
            </w:r>
          </w:p>
          <w:p w:rsidR="00FB4DFD" w:rsidRPr="005C277D" w:rsidRDefault="00FB4DFD" w:rsidP="00B63DB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 w:eastAsia="en-US"/>
              </w:rPr>
            </w:pPr>
            <w:r w:rsidRPr="005C277D">
              <w:rPr>
                <w:sz w:val="18"/>
                <w:szCs w:val="18"/>
                <w:lang w:val="en-US"/>
              </w:rPr>
              <w:t>L</w:t>
            </w:r>
            <w:r w:rsidRPr="005C277D">
              <w:rPr>
                <w:sz w:val="18"/>
                <w:szCs w:val="18"/>
                <w:lang w:val="en-US" w:eastAsia="en-US"/>
              </w:rPr>
              <w:t>ength of residence in the host country</w:t>
            </w:r>
          </w:p>
          <w:p w:rsidR="00FB4DFD" w:rsidRPr="005C277D" w:rsidRDefault="00FB4DFD" w:rsidP="00B63DB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Shen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and Takeuchi 2001,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93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939 Chinese Americans migrants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Path analysis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SCL-90R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Acculturative stress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Hovey and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Magaña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2002,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65</w:t>
            </w:r>
            <w:r w:rsidRPr="005C277D">
              <w:rPr>
                <w:sz w:val="18"/>
                <w:szCs w:val="18"/>
                <w:lang w:val="en-US"/>
              </w:rPr>
              <w:t xml:space="preserve"> </w:t>
            </w: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95 Mexican migrant farm-workers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Cross-sectional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Anxiety disorders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PAI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Educational level; acculturative stress; reason for migration  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Grzywacz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2006,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88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60 Latino male migrant farm-workers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Anxiety disorders, PAI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Depressive disorders, CES-D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Alcohol abuse, CAGE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Family arrangements in the host country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Gee et al. 2006,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107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112 African descendants migrants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202 Mexican American migrants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274 Other Latino migrants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Psychological well-being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MSC12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Alegría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2007,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14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1630 Latino migrants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Psychiatric disorders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CIDI/DSM-IV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Language proficiency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Williams  et al. 2007,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45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3,570 African Americans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1,621 Caribbean blacks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891 non-Hispanic whites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Major depressive disorder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sz w:val="18"/>
                <w:szCs w:val="18"/>
                <w:lang w:val="en-GB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WMH-CIDI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 in African Americans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Hiott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95</w:t>
            </w:r>
            <w:r w:rsidRPr="005C277D">
              <w:rPr>
                <w:sz w:val="18"/>
                <w:szCs w:val="18"/>
                <w:lang w:val="en-US"/>
              </w:rPr>
              <w:t xml:space="preserve"> </w:t>
            </w: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125 Latino male migrant farm-workers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Anxiety disorders, PAI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Depressive disorders, CES-D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Acculturation; w</w:t>
            </w: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ork conditions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5C277D">
              <w:rPr>
                <w:sz w:val="18"/>
                <w:szCs w:val="18"/>
              </w:rPr>
              <w:t>de</w:t>
            </w:r>
            <w:proofErr w:type="gramEnd"/>
            <w:r w:rsidRPr="005C277D">
              <w:rPr>
                <w:sz w:val="18"/>
                <w:szCs w:val="18"/>
              </w:rPr>
              <w:t xml:space="preserve"> Castro et al. 2008,</w:t>
            </w:r>
            <w:r w:rsidRPr="005C277D">
              <w:rPr>
                <w:sz w:val="18"/>
                <w:szCs w:val="18"/>
                <w:vertAlign w:val="superscript"/>
              </w:rPr>
              <w:t>118</w:t>
            </w:r>
            <w:r w:rsidRPr="005C277D">
              <w:rPr>
                <w:sz w:val="18"/>
                <w:szCs w:val="18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1,381 Filipino migrants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Psychological distress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SCL-90-R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Work conditions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Ding and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Hargraves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98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ind w:left="252" w:hanging="252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2,607 migrants*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26,905 US citizens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ind w:left="252" w:hanging="252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Unhappiness, depression and anxiety,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SF-12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Language proficiency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Potochnick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103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281 first-generation Latino immigrant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youth, ages 12–19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Ordinary Least-Squares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Depression; CDI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Anxiety; MASC-10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Family and teacher support</w:t>
            </w:r>
          </w:p>
        </w:tc>
      </w:tr>
      <w:tr w:rsidR="00FB4DFD" w:rsidRPr="005C277D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Breslau  et al. 2011,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50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color w:val="231F20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color w:val="231F20"/>
                <w:sz w:val="18"/>
                <w:szCs w:val="18"/>
                <w:lang w:val="en-US" w:eastAsia="ja-JP"/>
              </w:rPr>
              <w:t xml:space="preserve">554 Mexican migrants in USA 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color w:val="231F20"/>
                <w:sz w:val="18"/>
                <w:szCs w:val="18"/>
                <w:lang w:val="en-US" w:eastAsia="ja-JP"/>
              </w:rPr>
              <w:t xml:space="preserve">2,519 family members of non-migrant in Mexico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and anxiety disorders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CIDI; WMH-CIDI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Age (younger); social support</w:t>
            </w:r>
          </w:p>
        </w:tc>
      </w:tr>
    </w:tbl>
    <w:p w:rsidR="00FB4DFD" w:rsidRPr="005C277D" w:rsidRDefault="00FB4DFD" w:rsidP="008E526D">
      <w:pPr>
        <w:spacing w:line="216" w:lineRule="auto"/>
        <w:jc w:val="both"/>
        <w:rPr>
          <w:sz w:val="18"/>
          <w:szCs w:val="18"/>
          <w:lang w:val="en-US"/>
        </w:rPr>
      </w:pPr>
      <w:r w:rsidRPr="005C277D">
        <w:rPr>
          <w:sz w:val="18"/>
          <w:szCs w:val="18"/>
          <w:lang w:val="en-US"/>
        </w:rPr>
        <w:t xml:space="preserve">     </w:t>
      </w:r>
      <w:r w:rsidRPr="005C277D">
        <w:rPr>
          <w:sz w:val="18"/>
          <w:szCs w:val="18"/>
          <w:lang w:val="en-US"/>
        </w:rPr>
        <w:br w:type="page"/>
      </w:r>
    </w:p>
    <w:p w:rsidR="00FB4DFD" w:rsidRPr="009C7C5D" w:rsidRDefault="00FB4DFD" w:rsidP="00711EE2">
      <w:pPr>
        <w:spacing w:line="216" w:lineRule="auto"/>
        <w:ind w:left="-540" w:firstLine="540"/>
        <w:jc w:val="both"/>
        <w:rPr>
          <w:b/>
          <w:bCs/>
          <w:lang w:val="en-GB"/>
        </w:rPr>
      </w:pPr>
      <w:r w:rsidRPr="006D634F">
        <w:rPr>
          <w:lang w:val="en-US"/>
        </w:rPr>
        <w:lastRenderedPageBreak/>
        <w:t xml:space="preserve">    </w:t>
      </w:r>
      <w:r w:rsidR="009C7C5D" w:rsidRPr="009C7C5D">
        <w:rPr>
          <w:b/>
          <w:bCs/>
          <w:sz w:val="22"/>
          <w:szCs w:val="22"/>
          <w:lang w:val="en-US"/>
        </w:rPr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700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Design of study</w:t>
            </w: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c>
          <w:tcPr>
            <w:tcW w:w="14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 performed  in the USA and Canada (continued)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5C277D">
              <w:rPr>
                <w:sz w:val="18"/>
                <w:szCs w:val="18"/>
              </w:rPr>
              <w:t>Ornelas</w:t>
            </w:r>
            <w:proofErr w:type="spellEnd"/>
            <w:r w:rsidRPr="005C277D">
              <w:rPr>
                <w:sz w:val="18"/>
                <w:szCs w:val="18"/>
              </w:rPr>
              <w:t xml:space="preserve"> and </w:t>
            </w:r>
            <w:proofErr w:type="spellStart"/>
            <w:r w:rsidRPr="005C277D">
              <w:rPr>
                <w:sz w:val="18"/>
                <w:szCs w:val="18"/>
              </w:rPr>
              <w:t>Perreira</w:t>
            </w:r>
            <w:proofErr w:type="spellEnd"/>
            <w:r w:rsidRPr="005C277D">
              <w:rPr>
                <w:sz w:val="18"/>
                <w:szCs w:val="18"/>
              </w:rPr>
              <w:t xml:space="preserve"> 2011,</w:t>
            </w:r>
            <w:r w:rsidRPr="005C277D">
              <w:rPr>
                <w:sz w:val="18"/>
                <w:szCs w:val="18"/>
                <w:vertAlign w:val="superscript"/>
              </w:rPr>
              <w:t>77</w:t>
            </w:r>
            <w:r w:rsidRPr="005C277D">
              <w:rPr>
                <w:sz w:val="18"/>
                <w:szCs w:val="18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281 Latino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PHQ-9; CES-D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High poverty prior to migration;  family arrangements in the host country; social support and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familism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; perceived social discrimination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Lueck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and Wilson 2011,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81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2,059 Latino migrants (868 Mexicans, 577 Cubans and 614 other Latinos)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Acculturative stress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Interview including eight questions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Kind of migration; language proficiency; perceived social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discrimination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FF6608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Gong et al. 2011,</w:t>
            </w:r>
            <w:r w:rsidRPr="005C277D">
              <w:rPr>
                <w:sz w:val="18"/>
                <w:szCs w:val="18"/>
                <w:vertAlign w:val="superscript"/>
                <w:lang w:val="fr-FR"/>
              </w:rPr>
              <w:t>85</w:t>
            </w:r>
            <w:r w:rsidRPr="005C277D">
              <w:rPr>
                <w:sz w:val="18"/>
                <w:szCs w:val="18"/>
                <w:lang w:val="fr-FR"/>
              </w:rPr>
              <w:t xml:space="preserve"> USA</w:t>
            </w:r>
          </w:p>
          <w:p w:rsidR="00FB4DFD" w:rsidRPr="005C277D" w:rsidRDefault="00FB4DFD" w:rsidP="00FF6608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1,639 Asian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FF660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FF660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Ordinary Least-Squares 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K10-scale of Kessler</w:t>
            </w:r>
          </w:p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12-month any depressive disorders</w:t>
            </w:r>
          </w:p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12-month any anxiety disorders</w:t>
            </w:r>
          </w:p>
          <w:p w:rsidR="00FB4DFD" w:rsidRPr="005C277D" w:rsidRDefault="00FB4DFD" w:rsidP="00FF6608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FF660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Reason for migration; family arrangements in the host country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5C277D">
              <w:rPr>
                <w:sz w:val="18"/>
                <w:szCs w:val="18"/>
              </w:rPr>
              <w:t>Rasmussen</w:t>
            </w:r>
            <w:proofErr w:type="spellEnd"/>
            <w:r w:rsidRPr="005C277D">
              <w:rPr>
                <w:sz w:val="18"/>
                <w:szCs w:val="18"/>
              </w:rPr>
              <w:t xml:space="preserve"> et al. 2012,</w:t>
            </w:r>
            <w:r w:rsidRPr="005C277D">
              <w:rPr>
                <w:sz w:val="18"/>
                <w:szCs w:val="18"/>
                <w:vertAlign w:val="superscript"/>
              </w:rPr>
              <w:t>83</w:t>
            </w:r>
            <w:r w:rsidRPr="005C277D">
              <w:rPr>
                <w:sz w:val="18"/>
                <w:szCs w:val="18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3,260 Latino and Asian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Traumatic events; major depressive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episode onset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>WMH-CIDI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Kind of migration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Park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97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500 Korean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Path analysis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CES-D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Acculturative stress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Patterson et al. 2013,</w:t>
            </w:r>
            <w:r w:rsidRPr="005C277D">
              <w:rPr>
                <w:sz w:val="18"/>
                <w:szCs w:val="18"/>
                <w:vertAlign w:val="superscript"/>
                <w:lang w:val="fr-FR"/>
              </w:rPr>
              <w:t>53</w:t>
            </w:r>
            <w:r w:rsidRPr="005C277D">
              <w:rPr>
                <w:sz w:val="18"/>
                <w:szCs w:val="18"/>
                <w:lang w:val="fr-FR"/>
              </w:rPr>
              <w:t xml:space="preserve"> Canada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4946 migrants from </w:t>
            </w:r>
            <w:r w:rsidRPr="005C277D">
              <w:rPr>
                <w:rFonts w:eastAsia="ArialMT"/>
                <w:sz w:val="18"/>
                <w:szCs w:val="18"/>
                <w:lang w:val="en-US"/>
              </w:rPr>
              <w:t xml:space="preserve"> other North America, Oceania, South and Central America and Caribbean, Europe, Africa, Asia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Cross-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sectional</w:t>
            </w:r>
            <w:proofErr w:type="spellEnd"/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Logistic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Mood, anxiety and substance use disorder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WMH-CIDI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Age at immigration (younger)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Lee et al. 2013,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73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123 indigenous Mexican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Path analysis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PHQ-9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Self-esteem (low); perceived discrimination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Torres and Wallace 2013,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84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1,603 Latino migrants</w:t>
            </w:r>
          </w:p>
          <w:p w:rsidR="00FB4DFD" w:rsidRPr="005C277D" w:rsidRDefault="00FB4DFD" w:rsidP="00147292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K10-scale of Kessler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Reason for migration 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Zhang and Hong 2013,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114</w:t>
            </w:r>
            <w:r w:rsidRPr="005C277D">
              <w:rPr>
                <w:sz w:val="18"/>
                <w:szCs w:val="18"/>
                <w:lang w:val="en-US"/>
              </w:rPr>
              <w:t xml:space="preserve"> USA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2,085 migrants; 23.7% Asian Americans, 76.3% Asian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 xml:space="preserve">Ordinary Least Squares 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K10-scale of Kessler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Islam et al. 2014,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36</w:t>
            </w:r>
            <w:r w:rsidRPr="005C277D">
              <w:rPr>
                <w:sz w:val="18"/>
                <w:szCs w:val="18"/>
                <w:lang w:val="en-US"/>
              </w:rPr>
              <w:t xml:space="preserve"> Canada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265,056 South Asian Canadian-born</w:t>
            </w:r>
          </w:p>
          <w:p w:rsidR="00FB4DFD" w:rsidRPr="005C277D" w:rsidRDefault="00FB4DFD" w:rsidP="00147292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997,706 migrants </w:t>
            </w:r>
          </w:p>
          <w:p w:rsidR="00FB4DFD" w:rsidRPr="005C277D" w:rsidRDefault="00FB4DFD" w:rsidP="00147292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rFonts w:eastAsia="MS Mincho"/>
                <w:color w:val="131413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>Mood and anxiety disorders</w:t>
            </w:r>
            <w:r w:rsidRPr="005C277D">
              <w:rPr>
                <w:rFonts w:eastAsia="MS Mincho"/>
                <w:color w:val="131413"/>
                <w:sz w:val="18"/>
                <w:szCs w:val="18"/>
                <w:lang w:val="en-US" w:eastAsia="ja-JP"/>
              </w:rPr>
              <w:t xml:space="preserve"> </w:t>
            </w:r>
          </w:p>
          <w:p w:rsidR="00FB4DFD" w:rsidRPr="005C277D" w:rsidRDefault="00FB4DFD" w:rsidP="00147292">
            <w:pPr>
              <w:spacing w:line="216" w:lineRule="auto"/>
              <w:rPr>
                <w:rFonts w:eastAsia="MS Mincho"/>
                <w:color w:val="131413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color w:val="131413"/>
                <w:sz w:val="18"/>
                <w:szCs w:val="18"/>
                <w:lang w:val="en-US" w:eastAsia="ja-JP"/>
              </w:rPr>
              <w:t>Self-perceived mental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(female);  age of immigration (younger); not having children (&lt;12 years) in the household; language proficiency</w:t>
            </w:r>
          </w:p>
          <w:p w:rsidR="00FB4DFD" w:rsidRPr="005C277D" w:rsidRDefault="00FB4DFD" w:rsidP="00147292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FB4DFD" w:rsidRPr="006D634F" w:rsidRDefault="00FB4DFD" w:rsidP="00147292">
      <w:pPr>
        <w:rPr>
          <w:lang w:val="en-US"/>
        </w:rPr>
      </w:pPr>
    </w:p>
    <w:p w:rsidR="00FB4DFD" w:rsidRPr="006D634F" w:rsidRDefault="00FB4DFD" w:rsidP="00147292">
      <w:pPr>
        <w:jc w:val="both"/>
        <w:rPr>
          <w:lang w:val="en-US"/>
        </w:rPr>
      </w:pPr>
    </w:p>
    <w:p w:rsidR="00FB4DFD" w:rsidRPr="009C7C5D" w:rsidRDefault="00FB4DFD" w:rsidP="00711EE2">
      <w:pPr>
        <w:spacing w:line="216" w:lineRule="auto"/>
        <w:ind w:left="-540" w:firstLine="540"/>
        <w:jc w:val="both"/>
        <w:rPr>
          <w:lang w:val="en-GB"/>
        </w:rPr>
      </w:pPr>
      <w:r w:rsidRPr="006D634F">
        <w:rPr>
          <w:lang w:val="en-US"/>
        </w:rPr>
        <w:br w:type="page"/>
      </w:r>
      <w:r w:rsidRPr="006D634F">
        <w:rPr>
          <w:lang w:val="en-US"/>
        </w:rPr>
        <w:lastRenderedPageBreak/>
        <w:t xml:space="preserve">    </w:t>
      </w:r>
      <w:r w:rsidR="009C7C5D" w:rsidRPr="009C7C5D">
        <w:rPr>
          <w:b/>
          <w:bCs/>
          <w:sz w:val="22"/>
          <w:szCs w:val="22"/>
          <w:lang w:val="en-US"/>
        </w:rPr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horzAnchor="margin" w:tblpX="360" w:tblpY="549"/>
        <w:tblW w:w="146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700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Sample and region of origin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6D634F">
        <w:tc>
          <w:tcPr>
            <w:tcW w:w="1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tabs>
                <w:tab w:val="left" w:pos="9100"/>
                <w:tab w:val="left" w:pos="9267"/>
              </w:tabs>
              <w:ind w:right="-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tabs>
                <w:tab w:val="left" w:pos="9100"/>
                <w:tab w:val="left" w:pos="9267"/>
              </w:tabs>
              <w:ind w:right="-34"/>
              <w:jc w:val="center"/>
              <w:rPr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Studies  performed in Europe </w:t>
            </w:r>
          </w:p>
        </w:tc>
      </w:tr>
      <w:tr w:rsidR="00FB4DFD" w:rsidRPr="00D76E0C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Pantelidou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2006,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102</w:t>
            </w:r>
            <w:r w:rsidRPr="005C277D">
              <w:rPr>
                <w:sz w:val="18"/>
                <w:szCs w:val="18"/>
                <w:lang w:val="en-US"/>
              </w:rPr>
              <w:t xml:space="preserve"> UK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133 Greek students from University of London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AD2A3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 xml:space="preserve">Culture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shock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, Culture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Shock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Questionnaire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Dysphoria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>, GHQ-12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Social support; number of close friends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Weich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 et al. 2004,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22</w:t>
            </w:r>
            <w:r w:rsidRPr="005C277D">
              <w:rPr>
                <w:sz w:val="18"/>
                <w:szCs w:val="18"/>
                <w:lang w:val="en-US"/>
              </w:rPr>
              <w:t xml:space="preserve">  UK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837 white Europeans</w:t>
            </w:r>
          </w:p>
          <w:p w:rsidR="00FB4DFD" w:rsidRPr="005C277D" w:rsidRDefault="00FB4DFD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3,444 migrants: 733 Irish; 724 Pakistani; 694 black Caribbean; 650 Bangladeshi and 643 Indian</w:t>
            </w:r>
          </w:p>
          <w:p w:rsidR="00FB4DFD" w:rsidRPr="005C277D" w:rsidRDefault="00FB4DFD" w:rsidP="00C54B18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Common mental disorders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CIS-R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World region of origin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Thapa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2005,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42</w:t>
            </w:r>
            <w:r w:rsidRPr="005C277D">
              <w:rPr>
                <w:sz w:val="18"/>
                <w:szCs w:val="18"/>
                <w:lang w:val="en-US"/>
              </w:rPr>
              <w:t xml:space="preserve"> Norwegian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1536 immigrants from low- and middle-income countries </w:t>
            </w:r>
          </w:p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AD2A3F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Psychological distress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HSCL-10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(female); age (older); world region of origin; living without a partner; lifetime traumatic events;  unemployment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Ryan et al. 2006,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62</w:t>
            </w:r>
            <w:r w:rsidRPr="005C277D">
              <w:rPr>
                <w:sz w:val="18"/>
                <w:szCs w:val="18"/>
                <w:lang w:val="en-US"/>
              </w:rPr>
              <w:t xml:space="preserve"> UK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360 Irish-born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 (case-control)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BDI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Educational level; reason for migration; social support; </w:t>
            </w:r>
            <w:r w:rsidRPr="005C277D">
              <w:rPr>
                <w:sz w:val="18"/>
                <w:szCs w:val="18"/>
                <w:lang w:val="en-US" w:eastAsia="en-US"/>
              </w:rPr>
              <w:t>u</w:t>
            </w:r>
            <w:r w:rsidRPr="005C277D">
              <w:rPr>
                <w:sz w:val="18"/>
                <w:szCs w:val="18"/>
                <w:lang w:val="en-US"/>
              </w:rPr>
              <w:t>nemployment</w:t>
            </w:r>
            <w:r w:rsidRPr="005C277D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Tinghög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2007,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56</w:t>
            </w:r>
            <w:r w:rsidRPr="005C277D">
              <w:rPr>
                <w:sz w:val="18"/>
                <w:szCs w:val="18"/>
                <w:lang w:val="en-US"/>
              </w:rPr>
              <w:t xml:space="preserve"> Sweden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7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1,109 migrants (Scandinavians born outside Sweden, Europeans born outside Scandinavia, non-Europeans)</w:t>
            </w:r>
          </w:p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7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9,314 non-migrants </w:t>
            </w:r>
          </w:p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Subjective wellbeing</w:t>
            </w:r>
          </w:p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WHO (ten) Wellbeing Index</w:t>
            </w:r>
          </w:p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Depression </w:t>
            </w:r>
          </w:p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MDI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World region of origin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Wittig 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16</w:t>
            </w:r>
            <w:r w:rsidRPr="005C277D">
              <w:rPr>
                <w:sz w:val="18"/>
                <w:szCs w:val="18"/>
                <w:lang w:val="en-US"/>
              </w:rPr>
              <w:t xml:space="preserve"> Germany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140 migrants from Poland  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88 migrants from Vietnam 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772 East Germans; 811 West Germans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Multivariate analysis of variance (MANOVA)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Anxiety and depression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HADS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(female); world region of origin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nl-NL"/>
              </w:rPr>
            </w:pPr>
            <w:r w:rsidRPr="005C277D">
              <w:rPr>
                <w:sz w:val="18"/>
                <w:szCs w:val="18"/>
                <w:lang w:val="nl-NL"/>
              </w:rPr>
              <w:t>de Wit et al. 2008,</w:t>
            </w:r>
            <w:r w:rsidRPr="005C277D">
              <w:rPr>
                <w:sz w:val="18"/>
                <w:szCs w:val="18"/>
                <w:vertAlign w:val="superscript"/>
                <w:lang w:val="nl-NL"/>
              </w:rPr>
              <w:t>17</w:t>
            </w:r>
            <w:r w:rsidRPr="005C277D">
              <w:rPr>
                <w:sz w:val="18"/>
                <w:szCs w:val="18"/>
                <w:lang w:val="nl-NL"/>
              </w:rPr>
              <w:t xml:space="preserve"> The Netherlands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509 migrants (231 Turkish; 191 Moroccan; 87 Surinamese/Antilleans)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321 Dutch-born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and anxiety disorders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CIDI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 in Turkish; world region of origin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Taloyan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20</w:t>
            </w:r>
            <w:r w:rsidRPr="005C277D">
              <w:rPr>
                <w:sz w:val="18"/>
                <w:szCs w:val="18"/>
                <w:lang w:val="en-US"/>
              </w:rPr>
              <w:t xml:space="preserve"> Sweden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7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 Kurdish migrants</w:t>
            </w:r>
          </w:p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7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1,407 Swedes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Psychological well-being</w:t>
            </w:r>
          </w:p>
          <w:p w:rsidR="00FB4DFD" w:rsidRPr="005C277D" w:rsidRDefault="00FB4DFD" w:rsidP="00C54B1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Questionnaire- 2 questions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Taloyan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38</w:t>
            </w:r>
            <w:r w:rsidRPr="005C277D">
              <w:rPr>
                <w:sz w:val="18"/>
                <w:szCs w:val="18"/>
                <w:lang w:val="en-US"/>
              </w:rPr>
              <w:t xml:space="preserve"> Sweden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7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 Kurdish migrants from Iran (22) and Turkey (175)</w:t>
            </w:r>
          </w:p>
          <w:p w:rsidR="00FB4DFD" w:rsidRPr="005C277D" w:rsidRDefault="00FB4DFD" w:rsidP="00C54B18">
            <w:pPr>
              <w:pStyle w:val="HTMLconformatoprevio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Psychological distress 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>Questionnaire-5 questions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245B7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Irfaeya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99</w:t>
            </w:r>
            <w:r w:rsidRPr="005C277D">
              <w:rPr>
                <w:sz w:val="18"/>
                <w:szCs w:val="18"/>
                <w:lang w:val="en-US"/>
              </w:rPr>
              <w:t xml:space="preserve"> Germany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116 Arab migrant women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stress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SCL-90-R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Length of residence in the host country; perceived social discrimination 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DFD" w:rsidRPr="009C7C5D" w:rsidRDefault="00FB4DFD" w:rsidP="00711EE2">
      <w:pPr>
        <w:spacing w:line="216" w:lineRule="auto"/>
        <w:ind w:left="-540" w:firstLine="540"/>
        <w:jc w:val="both"/>
        <w:rPr>
          <w:lang w:val="en-GB"/>
        </w:rPr>
      </w:pPr>
      <w:r w:rsidRPr="006D634F">
        <w:rPr>
          <w:lang w:val="en-US"/>
        </w:rPr>
        <w:br w:type="page"/>
      </w:r>
      <w:r w:rsidRPr="006D634F">
        <w:rPr>
          <w:lang w:val="en-US"/>
        </w:rPr>
        <w:lastRenderedPageBreak/>
        <w:t xml:space="preserve">    </w:t>
      </w:r>
      <w:r w:rsidR="009C7C5D" w:rsidRPr="009C7C5D">
        <w:rPr>
          <w:b/>
          <w:bCs/>
          <w:sz w:val="22"/>
          <w:szCs w:val="22"/>
          <w:lang w:val="en-US"/>
        </w:rPr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horzAnchor="margin" w:tblpX="360" w:tblpY="549"/>
        <w:tblW w:w="1486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20"/>
        <w:gridCol w:w="2880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c>
          <w:tcPr>
            <w:tcW w:w="14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 performed in Europe (continued)</w:t>
            </w:r>
          </w:p>
        </w:tc>
      </w:tr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</w:p>
          <w:p w:rsidR="00FB4DFD" w:rsidRPr="005C277D" w:rsidRDefault="00FB4DFD" w:rsidP="00245B77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Levecque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et al. 2009,</w:t>
            </w:r>
            <w:r w:rsidRPr="005C277D">
              <w:rPr>
                <w:sz w:val="18"/>
                <w:szCs w:val="18"/>
                <w:vertAlign w:val="superscript"/>
                <w:lang w:val="fr-FR"/>
              </w:rPr>
              <w:t>19</w:t>
            </w:r>
            <w:r w:rsidRPr="005C27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Belgium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fr-FR" w:eastAsia="ja-JP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147 </w:t>
            </w:r>
            <w:proofErr w:type="spellStart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>Turkish</w:t>
            </w:r>
            <w:proofErr w:type="spellEnd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 migrants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359 </w:t>
            </w:r>
            <w:proofErr w:type="spellStart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>Moroccans</w:t>
            </w:r>
            <w:proofErr w:type="spellEnd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 migrants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Cross-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sectional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Logistic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Psychologic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>al distress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SCL-90-R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Gater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23</w:t>
            </w:r>
            <w:r w:rsidRPr="005C277D">
              <w:rPr>
                <w:sz w:val="18"/>
                <w:szCs w:val="18"/>
                <w:lang w:val="en-US"/>
              </w:rPr>
              <w:t xml:space="preserve"> UK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932 Pakistani migrants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924 white Europeans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disorders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ICD-10; DSM-IV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>Rodríguez Álvarez et al. 2009,</w:t>
            </w:r>
            <w:r w:rsidRPr="005C277D">
              <w:rPr>
                <w:sz w:val="18"/>
                <w:szCs w:val="18"/>
                <w:vertAlign w:val="superscript"/>
              </w:rPr>
              <w:t>105</w:t>
            </w:r>
            <w:r w:rsidRPr="005C277D">
              <w:rPr>
                <w:sz w:val="18"/>
                <w:szCs w:val="18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</w:rPr>
              <w:t>Spain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it-IT"/>
              </w:rPr>
            </w:pPr>
            <w:r w:rsidRPr="005C277D">
              <w:rPr>
                <w:sz w:val="18"/>
                <w:szCs w:val="18"/>
                <w:lang w:val="it-IT"/>
              </w:rPr>
              <w:t xml:space="preserve">1, 239 Moroccans in Morocco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it-IT"/>
              </w:rPr>
            </w:pPr>
            <w:r w:rsidRPr="005C277D">
              <w:rPr>
                <w:sz w:val="18"/>
                <w:szCs w:val="18"/>
                <w:lang w:val="it-IT"/>
              </w:rPr>
              <w:t>149 Moroccans migrants in País Vasco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1,388 País Vasco-born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Anxiety and depressive symptoms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MHI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Social support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Llácer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112</w:t>
            </w:r>
            <w:r w:rsidRPr="005C277D">
              <w:rPr>
                <w:sz w:val="18"/>
                <w:szCs w:val="18"/>
                <w:lang w:val="en-US"/>
              </w:rPr>
              <w:t xml:space="preserve"> Spain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570 Ecuadorian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Possible psychiatric case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GHQ-28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Tinghög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43</w:t>
            </w:r>
            <w:r w:rsidRPr="005C277D">
              <w:rPr>
                <w:sz w:val="18"/>
                <w:szCs w:val="18"/>
                <w:lang w:val="en-US"/>
              </w:rPr>
              <w:t xml:space="preserve"> Sweden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211 </w:t>
            </w:r>
            <w:proofErr w:type="spellStart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>Finnish</w:t>
            </w:r>
            <w:proofErr w:type="spellEnd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 migrants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250 </w:t>
            </w:r>
            <w:proofErr w:type="spellStart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>Iranian</w:t>
            </w:r>
            <w:proofErr w:type="spellEnd"/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 migrants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fr-FR" w:eastAsia="ja-JP"/>
              </w:rPr>
              <w:t xml:space="preserve">259Iraki migrants </w:t>
            </w:r>
          </w:p>
          <w:p w:rsidR="00FB4DFD" w:rsidRPr="005C277D" w:rsidRDefault="00FB4DFD" w:rsidP="00D22C04">
            <w:pPr>
              <w:pStyle w:val="HTMLconformatoprevio"/>
              <w:autoSpaceDE w:val="0"/>
              <w:autoSpaceDN w:val="0"/>
              <w:adjustRightInd w:val="0"/>
              <w:spacing w:line="216" w:lineRule="auto"/>
              <w:rPr>
                <w:rFonts w:ascii="Times New Roman" w:eastAsia="MS Mincho" w:hAnsi="Times New Roman" w:cs="Times New Roman"/>
                <w:sz w:val="18"/>
                <w:szCs w:val="18"/>
                <w:lang w:val="fr-FR" w:eastAsia="ja-JP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Logistic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Subjective wellbeing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WHO (ten) Wellbeing Index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Sex (female); marital status (unmarried); acculturation; </w:t>
            </w:r>
            <w:r w:rsidRPr="005C277D">
              <w:rPr>
                <w:sz w:val="18"/>
                <w:szCs w:val="18"/>
                <w:lang w:val="en-US" w:eastAsia="en-US"/>
              </w:rPr>
              <w:t>u</w:t>
            </w:r>
            <w:r w:rsidRPr="005C277D">
              <w:rPr>
                <w:sz w:val="18"/>
                <w:szCs w:val="18"/>
                <w:lang w:val="en-US"/>
              </w:rPr>
              <w:t xml:space="preserve">nemployment; socioeconomic status; traumatic events prior to migration; social support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245B77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Norredam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87</w:t>
            </w:r>
            <w:r w:rsidRPr="005C277D">
              <w:rPr>
                <w:sz w:val="18"/>
                <w:szCs w:val="18"/>
                <w:lang w:val="en-US"/>
              </w:rPr>
              <w:t xml:space="preserve"> Denmark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31,923 migrants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127,687 native Danes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Poisson regression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 xml:space="preserve">Mental </w:t>
            </w:r>
            <w:proofErr w:type="spellStart"/>
            <w:r w:rsidRPr="005C277D">
              <w:rPr>
                <w:sz w:val="18"/>
                <w:szCs w:val="18"/>
              </w:rPr>
              <w:t>disorders</w:t>
            </w:r>
            <w:proofErr w:type="spellEnd"/>
          </w:p>
          <w:p w:rsidR="00FB4DFD" w:rsidRPr="005C277D" w:rsidRDefault="00FB4DFD" w:rsidP="0008470C">
            <w:pPr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>ICD-10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Family arrangements in the host country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Borrell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111</w:t>
            </w:r>
            <w:r w:rsidRPr="005C277D">
              <w:rPr>
                <w:sz w:val="18"/>
                <w:szCs w:val="18"/>
                <w:lang w:val="en-US"/>
              </w:rPr>
              <w:t xml:space="preserve"> Spain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6938 migrants*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Mental health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GHQ-12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>Del Amo et al. 2011,</w:t>
            </w:r>
            <w:r w:rsidRPr="005C277D">
              <w:rPr>
                <w:sz w:val="18"/>
                <w:szCs w:val="18"/>
                <w:vertAlign w:val="superscript"/>
              </w:rPr>
              <w:t>26</w:t>
            </w:r>
            <w:r w:rsidRPr="005C277D">
              <w:rPr>
                <w:sz w:val="18"/>
                <w:szCs w:val="18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</w:rPr>
              <w:t>Spain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554 Spanish-born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568 Ecuadorian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Possible psychiatric case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GHQ-28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Sex (female); social support 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Gonidakis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2011,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94</w:t>
            </w:r>
            <w:r w:rsidRPr="005C277D">
              <w:rPr>
                <w:sz w:val="18"/>
                <w:szCs w:val="18"/>
                <w:lang w:val="en-US"/>
              </w:rPr>
              <w:t xml:space="preserve"> Greece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317 migrants from  Europe,  West Asia and  Central Asia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Cross-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sectional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Logistic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proofErr w:type="spellStart"/>
            <w:r w:rsidRPr="005C277D">
              <w:rPr>
                <w:sz w:val="18"/>
                <w:szCs w:val="18"/>
                <w:lang w:val="fr-FR"/>
              </w:rPr>
              <w:t>Depressive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symptoms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CES-D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Acculturation</w:t>
            </w:r>
          </w:p>
        </w:tc>
      </w:tr>
      <w:tr w:rsidR="00FB4DFD" w:rsidRPr="006D63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5C277D">
              <w:rPr>
                <w:sz w:val="18"/>
                <w:szCs w:val="18"/>
              </w:rPr>
              <w:t>Agudelo</w:t>
            </w:r>
            <w:proofErr w:type="spellEnd"/>
            <w:r w:rsidRPr="005C277D">
              <w:rPr>
                <w:sz w:val="18"/>
                <w:szCs w:val="18"/>
              </w:rPr>
              <w:t>-Suárez et al. 2011,</w:t>
            </w:r>
            <w:r w:rsidRPr="005C277D">
              <w:rPr>
                <w:sz w:val="18"/>
                <w:szCs w:val="18"/>
                <w:vertAlign w:val="superscript"/>
              </w:rPr>
              <w:t>113</w:t>
            </w:r>
            <w:r w:rsidRPr="005C277D">
              <w:rPr>
                <w:sz w:val="18"/>
                <w:szCs w:val="18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</w:rPr>
              <w:t>Spain</w:t>
            </w:r>
            <w:proofErr w:type="spellEnd"/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2,434 migrant workers from Morocco, Ecuador, Romania and Colombia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Logistic regression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Mental health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kern w:val="28"/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GHQ-12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Villarroel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Artazcoz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28</w:t>
            </w:r>
            <w:r w:rsidRPr="005C277D">
              <w:rPr>
                <w:sz w:val="18"/>
                <w:szCs w:val="18"/>
                <w:lang w:val="en-US"/>
              </w:rPr>
              <w:t xml:space="preserve"> Spain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620 migrants from Latin America  </w:t>
            </w:r>
          </w:p>
          <w:p w:rsidR="00FB4DFD" w:rsidRPr="005C277D" w:rsidRDefault="00FB4DFD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18,872 Spain-born</w:t>
            </w:r>
          </w:p>
          <w:p w:rsidR="00FB4DFD" w:rsidRPr="005C277D" w:rsidRDefault="00FB4DFD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Mental health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GHQ-12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(male); world region of origin</w:t>
            </w:r>
          </w:p>
        </w:tc>
      </w:tr>
      <w:tr w:rsidR="00FB4DFD" w:rsidRPr="00D76E0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2761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Mundt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40</w:t>
            </w:r>
            <w:r w:rsidRPr="005C277D">
              <w:rPr>
                <w:sz w:val="18"/>
                <w:szCs w:val="18"/>
                <w:lang w:val="en-US"/>
              </w:rPr>
              <w:t xml:space="preserve"> Germany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74 migrants  from EU, Turkey, Arab countries, Former Yugoslavia, FSU, and Vietnam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48 non-migrants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GHQ-28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Sex (female); age (younger); family arrangements in the host country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FB4DFD" w:rsidRPr="006D634F" w:rsidRDefault="00FB4DFD" w:rsidP="00147292">
      <w:pPr>
        <w:jc w:val="both"/>
        <w:rPr>
          <w:lang w:val="en-US"/>
        </w:rPr>
      </w:pPr>
    </w:p>
    <w:p w:rsidR="00FB4DFD" w:rsidRPr="006D634F" w:rsidRDefault="00FB4DFD" w:rsidP="00147292">
      <w:pPr>
        <w:jc w:val="both"/>
        <w:rPr>
          <w:i/>
          <w:iCs/>
          <w:lang w:val="en-US"/>
        </w:rPr>
      </w:pPr>
      <w:r w:rsidRPr="006D634F">
        <w:rPr>
          <w:lang w:val="en-US"/>
        </w:rPr>
        <w:t xml:space="preserve">    </w:t>
      </w:r>
    </w:p>
    <w:p w:rsidR="00FB4DFD" w:rsidRPr="006D634F" w:rsidRDefault="00FB4DFD" w:rsidP="00147292">
      <w:pPr>
        <w:ind w:left="-540"/>
        <w:jc w:val="both"/>
        <w:rPr>
          <w:lang w:val="en-US"/>
        </w:rPr>
      </w:pPr>
    </w:p>
    <w:p w:rsidR="00FB4DFD" w:rsidRPr="009C7C5D" w:rsidRDefault="00FB4DFD" w:rsidP="00711EE2">
      <w:pPr>
        <w:spacing w:line="216" w:lineRule="auto"/>
        <w:ind w:left="-540" w:firstLine="540"/>
        <w:jc w:val="both"/>
        <w:rPr>
          <w:lang w:val="en-GB"/>
        </w:rPr>
      </w:pPr>
      <w:r w:rsidRPr="006D634F">
        <w:rPr>
          <w:lang w:val="en-US"/>
        </w:rPr>
        <w:t xml:space="preserve">    </w:t>
      </w:r>
      <w:r w:rsidR="009C7C5D" w:rsidRPr="009C7C5D">
        <w:rPr>
          <w:b/>
          <w:bCs/>
          <w:sz w:val="22"/>
          <w:szCs w:val="22"/>
          <w:lang w:val="en-US"/>
        </w:rPr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vertAnchor="page" w:horzAnchor="margin" w:tblpX="392" w:tblpY="1990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2776"/>
        <w:gridCol w:w="3428"/>
        <w:gridCol w:w="2268"/>
        <w:gridCol w:w="3543"/>
        <w:gridCol w:w="2835"/>
      </w:tblGrid>
      <w:tr w:rsidR="00FB4DFD" w:rsidRPr="006D634F"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b/>
                <w:bCs/>
                <w:sz w:val="18"/>
                <w:szCs w:val="18"/>
                <w:lang w:val="en-US"/>
              </w:rPr>
            </w:pPr>
            <w:r w:rsidRPr="006D634F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jc w:val="center"/>
              <w:rPr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 performed in Europe</w:t>
            </w:r>
            <w:r w:rsidRPr="006D634F">
              <w:rPr>
                <w:b/>
                <w:bCs/>
                <w:sz w:val="18"/>
                <w:szCs w:val="18"/>
                <w:lang w:val="en-US"/>
              </w:rPr>
              <w:t xml:space="preserve"> (continued)</w:t>
            </w:r>
          </w:p>
        </w:tc>
      </w:tr>
      <w:tr w:rsidR="00FB4DFD" w:rsidRPr="006D634F"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  <w:p w:rsidR="00FB4DFD" w:rsidRPr="006D634F" w:rsidRDefault="00FB4DFD" w:rsidP="00276104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Aichberger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2012,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67</w:t>
            </w:r>
            <w:r w:rsidRPr="006D634F">
              <w:rPr>
                <w:sz w:val="18"/>
                <w:szCs w:val="18"/>
                <w:lang w:val="en-US"/>
              </w:rPr>
              <w:t xml:space="preserve"> Germany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  <w:r w:rsidRPr="006D634F">
              <w:rPr>
                <w:kern w:val="28"/>
                <w:sz w:val="18"/>
                <w:szCs w:val="18"/>
                <w:lang w:val="en-US"/>
              </w:rPr>
              <w:t xml:space="preserve">205 Turkish migrant women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  <w:r w:rsidRPr="006D634F">
              <w:rPr>
                <w:kern w:val="28"/>
                <w:sz w:val="18"/>
                <w:szCs w:val="18"/>
                <w:lang w:val="en-US"/>
              </w:rPr>
              <w:t>200 native German women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AD2A3F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  <w:r w:rsidRPr="006D634F">
              <w:rPr>
                <w:kern w:val="28"/>
                <w:sz w:val="18"/>
                <w:szCs w:val="18"/>
                <w:lang w:val="en-US"/>
              </w:rPr>
              <w:t>Emotional distress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kern w:val="28"/>
                <w:sz w:val="18"/>
                <w:szCs w:val="18"/>
                <w:lang w:val="en-US"/>
              </w:rPr>
            </w:pPr>
            <w:r w:rsidRPr="006D634F">
              <w:rPr>
                <w:kern w:val="28"/>
                <w:sz w:val="18"/>
                <w:szCs w:val="18"/>
                <w:lang w:val="en-US"/>
              </w:rPr>
              <w:t>GHQ-28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n-US"/>
              </w:rPr>
            </w:pPr>
          </w:p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Socioeconomic status; </w:t>
            </w:r>
            <w:r w:rsidRPr="006D634F">
              <w:rPr>
                <w:sz w:val="18"/>
                <w:szCs w:val="18"/>
                <w:lang w:val="en-US" w:eastAsia="en-US"/>
              </w:rPr>
              <w:t xml:space="preserve"> u</w:t>
            </w:r>
            <w:r w:rsidRPr="006D634F">
              <w:rPr>
                <w:sz w:val="18"/>
                <w:szCs w:val="18"/>
                <w:lang w:val="en-US"/>
              </w:rPr>
              <w:t>nemployment</w:t>
            </w:r>
            <w:r w:rsidRPr="006D634F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276104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Drogendijk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2012,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96</w:t>
            </w:r>
            <w:r w:rsidRPr="006D634F">
              <w:rPr>
                <w:sz w:val="18"/>
                <w:szCs w:val="18"/>
                <w:lang w:val="en-US"/>
              </w:rPr>
              <w:t xml:space="preserve"> The Netherlands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221disaster affected Turkish migrants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127 non-affected migrants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Anxiety, depression, hostility and somatic symptoms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SCL-90-R, PTSD-symptoms, IES 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Acculturation 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6D634F">
              <w:rPr>
                <w:sz w:val="18"/>
                <w:szCs w:val="18"/>
                <w:lang w:val="fr-FR"/>
              </w:rPr>
              <w:t>Kerkenaar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 xml:space="preserve"> et al. 2013,</w:t>
            </w:r>
            <w:r w:rsidRPr="006D634F">
              <w:rPr>
                <w:sz w:val="18"/>
                <w:szCs w:val="18"/>
                <w:vertAlign w:val="superscript"/>
                <w:lang w:val="fr-FR"/>
              </w:rPr>
              <w:t>24</w:t>
            </w:r>
            <w:r w:rsidRPr="006D634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Austria</w:t>
            </w:r>
            <w:proofErr w:type="spellEnd"/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r w:rsidRPr="006D634F">
              <w:rPr>
                <w:sz w:val="18"/>
                <w:szCs w:val="18"/>
                <w:lang w:val="fr-FR"/>
              </w:rPr>
              <w:t xml:space="preserve">518 migrant  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from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Eastern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 xml:space="preserve"> Europe 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r w:rsidRPr="006D634F">
              <w:rPr>
                <w:sz w:val="18"/>
                <w:szCs w:val="18"/>
                <w:lang w:val="fr-FR"/>
              </w:rPr>
              <w:t xml:space="preserve">2930 non migrant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r w:rsidRPr="006D634F">
              <w:rPr>
                <w:sz w:val="18"/>
                <w:szCs w:val="18"/>
                <w:lang w:val="fr-FR"/>
              </w:rPr>
              <w:t>Cross-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sectional</w:t>
            </w:r>
            <w:proofErr w:type="spellEnd"/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6D634F">
              <w:rPr>
                <w:sz w:val="18"/>
                <w:szCs w:val="18"/>
                <w:lang w:val="fr-FR"/>
              </w:rPr>
              <w:t>Logistic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GB"/>
              </w:rPr>
            </w:pPr>
            <w:proofErr w:type="spellStart"/>
            <w:r w:rsidRPr="006D634F">
              <w:rPr>
                <w:sz w:val="18"/>
                <w:szCs w:val="18"/>
                <w:lang w:val="fr-FR"/>
              </w:rPr>
              <w:t>Depressio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n and anxiety, </w:t>
            </w:r>
            <w:r w:rsidRPr="006D634F">
              <w:rPr>
                <w:rFonts w:eastAsia="MFACJ O+ Adv T T 2876772e+ 20"/>
                <w:sz w:val="18"/>
                <w:szCs w:val="18"/>
                <w:lang w:val="en-GB"/>
              </w:rPr>
              <w:t>PHQ-4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World region of origin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276104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Jarrín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2013,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39</w:t>
            </w:r>
            <w:r w:rsidRPr="006D634F">
              <w:rPr>
                <w:sz w:val="18"/>
                <w:szCs w:val="18"/>
                <w:lang w:val="en-US"/>
              </w:rPr>
              <w:t xml:space="preserve"> Spain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18"/>
                <w:szCs w:val="18"/>
                <w:lang w:val="en-US"/>
              </w:rPr>
            </w:pPr>
            <w:r w:rsidRPr="006D634F">
              <w:rPr>
                <w:rFonts w:eastAsia="MS Mincho"/>
                <w:sz w:val="18"/>
                <w:szCs w:val="18"/>
                <w:lang w:val="en-US" w:eastAsia="ja-JP"/>
              </w:rPr>
              <w:t>568 Ecuadorian migrants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Possible psychiatric case, GHQ-28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276104">
            <w:pPr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C23131">
              <w:rPr>
                <w:sz w:val="18"/>
                <w:szCs w:val="18"/>
                <w:lang w:val="fr-FR"/>
              </w:rPr>
              <w:t>Das</w:t>
            </w:r>
            <w:proofErr w:type="spellEnd"/>
            <w:r w:rsidRPr="00C23131">
              <w:rPr>
                <w:sz w:val="18"/>
                <w:szCs w:val="18"/>
                <w:lang w:val="fr-FR"/>
              </w:rPr>
              <w:t>-Munshi et al. 2013,</w:t>
            </w:r>
            <w:r w:rsidRPr="00C23131">
              <w:rPr>
                <w:sz w:val="18"/>
                <w:szCs w:val="18"/>
                <w:vertAlign w:val="superscript"/>
                <w:lang w:val="fr-FR"/>
              </w:rPr>
              <w:t>51</w:t>
            </w:r>
            <w:r w:rsidRPr="00C23131">
              <w:rPr>
                <w:sz w:val="18"/>
                <w:szCs w:val="18"/>
                <w:lang w:val="fr-FR"/>
              </w:rPr>
              <w:t xml:space="preserve"> UK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17000 second generation Irish children born in Britain </w:t>
            </w:r>
          </w:p>
          <w:p w:rsidR="00FB4DFD" w:rsidRPr="00C23131" w:rsidRDefault="00FB4DFD" w:rsidP="001562CC">
            <w:pPr>
              <w:spacing w:line="204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r w:rsidRPr="006D634F">
              <w:rPr>
                <w:sz w:val="18"/>
                <w:szCs w:val="18"/>
                <w:lang w:val="fr-FR"/>
              </w:rPr>
              <w:t xml:space="preserve">Longitudinal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6D634F">
              <w:rPr>
                <w:sz w:val="18"/>
                <w:szCs w:val="18"/>
                <w:lang w:val="fr-FR"/>
              </w:rPr>
              <w:t>Logistic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Pshychological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health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Bristol Social Adjustment Guide </w:t>
            </w:r>
            <w:proofErr w:type="spellStart"/>
            <w:r w:rsidRPr="006D634F">
              <w:rPr>
                <w:sz w:val="18"/>
                <w:szCs w:val="18"/>
                <w:lang w:val="en-US"/>
              </w:rPr>
              <w:t>Rutter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B; </w:t>
            </w:r>
            <w:proofErr w:type="spellStart"/>
            <w:r w:rsidRPr="006D634F">
              <w:rPr>
                <w:sz w:val="18"/>
                <w:szCs w:val="18"/>
                <w:lang w:val="en-US"/>
              </w:rPr>
              <w:t>Rutter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A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r w:rsidRPr="006D634F">
              <w:rPr>
                <w:sz w:val="18"/>
                <w:szCs w:val="18"/>
                <w:lang w:val="fr-FR"/>
              </w:rPr>
              <w:t>Age (</w:t>
            </w:r>
            <w:proofErr w:type="spellStart"/>
            <w:r w:rsidRPr="006D634F">
              <w:rPr>
                <w:sz w:val="18"/>
                <w:szCs w:val="18"/>
                <w:lang w:val="fr-FR"/>
              </w:rPr>
              <w:t>children</w:t>
            </w:r>
            <w:proofErr w:type="spellEnd"/>
            <w:r w:rsidRPr="006D634F">
              <w:rPr>
                <w:sz w:val="18"/>
                <w:szCs w:val="18"/>
                <w:lang w:val="fr-FR"/>
              </w:rPr>
              <w:t>)</w:t>
            </w:r>
          </w:p>
        </w:tc>
      </w:tr>
      <w:tr w:rsidR="00FB4DFD" w:rsidRPr="00D76E0C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Qureshi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2013,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55</w:t>
            </w:r>
            <w:r w:rsidRPr="006D634F">
              <w:rPr>
                <w:sz w:val="18"/>
                <w:szCs w:val="18"/>
                <w:lang w:val="en-US"/>
              </w:rPr>
              <w:t xml:space="preserve">  Spain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1,503 migrants from Latino America, North and Sub-Saharan Africa, Eastern Europe, Asia</w:t>
            </w:r>
          </w:p>
          <w:p w:rsidR="00FB4DFD" w:rsidRPr="006D634F" w:rsidRDefault="00FB4DFD" w:rsidP="001562CC">
            <w:pPr>
              <w:spacing w:line="204" w:lineRule="auto"/>
              <w:jc w:val="both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1,503 non-migrants</w:t>
            </w:r>
          </w:p>
          <w:p w:rsidR="00FB4DFD" w:rsidRPr="006D634F" w:rsidRDefault="00FB4DFD" w:rsidP="001562CC">
            <w:pPr>
              <w:spacing w:line="204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6D634F">
              <w:rPr>
                <w:rFonts w:eastAsia="MS Mincho"/>
                <w:sz w:val="18"/>
                <w:szCs w:val="18"/>
                <w:lang w:val="en-US" w:eastAsia="ja-JP"/>
              </w:rPr>
              <w:t>Psychiatric morbidity</w:t>
            </w:r>
            <w:r w:rsidRPr="006D634F">
              <w:rPr>
                <w:rFonts w:eastAsia="MS Mincho"/>
                <w:sz w:val="18"/>
                <w:szCs w:val="18"/>
                <w:lang w:eastAsia="ja-JP"/>
              </w:rPr>
              <w:t>, MINI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World region of origin; marital status (without a couple); educational level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</w:rPr>
            </w:pPr>
            <w:proofErr w:type="spellStart"/>
            <w:r w:rsidRPr="006D634F">
              <w:rPr>
                <w:sz w:val="18"/>
                <w:szCs w:val="18"/>
              </w:rPr>
              <w:t>Saheer</w:t>
            </w:r>
            <w:proofErr w:type="spellEnd"/>
            <w:r w:rsidRPr="006D634F">
              <w:rPr>
                <w:sz w:val="18"/>
                <w:szCs w:val="18"/>
              </w:rPr>
              <w:t xml:space="preserve"> et al. 2013,</w:t>
            </w:r>
            <w:r w:rsidRPr="006D634F">
              <w:rPr>
                <w:sz w:val="18"/>
                <w:szCs w:val="18"/>
                <w:vertAlign w:val="superscript"/>
              </w:rPr>
              <w:t>57</w:t>
            </w:r>
            <w:r w:rsidRPr="006D634F">
              <w:rPr>
                <w:sz w:val="18"/>
                <w:szCs w:val="18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</w:rPr>
              <w:t>Norway</w:t>
            </w:r>
            <w:proofErr w:type="spellEnd"/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n-US"/>
              </w:rPr>
            </w:pPr>
            <w:r w:rsidRPr="006D634F">
              <w:rPr>
                <w:rStyle w:val="A2"/>
                <w:sz w:val="18"/>
                <w:szCs w:val="18"/>
                <w:lang w:val="en-US"/>
              </w:rPr>
              <w:t>1,047 migrants from Turkey, Sri Lanka, Iran, Pakistan, Vietnam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n-US"/>
              </w:rPr>
            </w:pPr>
            <w:r w:rsidRPr="006D634F">
              <w:rPr>
                <w:sz w:val="16"/>
                <w:szCs w:val="16"/>
                <w:lang w:val="en-US"/>
              </w:rPr>
              <w:t>Seasonal affective disorder, SPAQ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World region of origin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Ladin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and Reinhold 2013,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66</w:t>
            </w:r>
            <w:r w:rsidRPr="006D634F">
              <w:rPr>
                <w:sz w:val="18"/>
                <w:szCs w:val="18"/>
                <w:lang w:val="en-US"/>
              </w:rPr>
              <w:t xml:space="preserve">  Austria, Germany, France, Switzerland, Belgium, Sweden, Denmark, Spain, Netherlands, Italy, Greece, Israel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rStyle w:val="A2"/>
                <w:sz w:val="18"/>
                <w:szCs w:val="18"/>
                <w:lang w:val="en-US"/>
              </w:rPr>
              <w:t xml:space="preserve">12,247 migrants from </w:t>
            </w:r>
            <w:r w:rsidRPr="006D634F">
              <w:rPr>
                <w:sz w:val="18"/>
                <w:szCs w:val="18"/>
                <w:lang w:val="en-US"/>
              </w:rPr>
              <w:t>Germany, Italy, Morocco, Turkey, and Algeria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Style w:val="A2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color w:val="000000"/>
                <w:sz w:val="18"/>
                <w:szCs w:val="18"/>
                <w:lang w:val="en-US"/>
              </w:rPr>
            </w:pPr>
            <w:r w:rsidRPr="006D634F">
              <w:rPr>
                <w:color w:val="000000"/>
                <w:sz w:val="18"/>
                <w:szCs w:val="18"/>
                <w:lang w:val="en-US"/>
              </w:rPr>
              <w:t xml:space="preserve">Depressive symptoms, EURO-D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Socioeconomic status; social support 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Jurado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2014,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29</w:t>
            </w:r>
            <w:r w:rsidRPr="006D634F">
              <w:rPr>
                <w:sz w:val="18"/>
                <w:szCs w:val="18"/>
                <w:lang w:val="en-US"/>
              </w:rPr>
              <w:t xml:space="preserve"> Spain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GB"/>
              </w:rPr>
            </w:pPr>
            <w:r w:rsidRPr="006D634F">
              <w:rPr>
                <w:sz w:val="18"/>
                <w:szCs w:val="18"/>
                <w:lang w:val="en-GB"/>
              </w:rPr>
              <w:t>458 migrant women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GB"/>
              </w:rPr>
            </w:pPr>
            <w:r w:rsidRPr="006D634F">
              <w:rPr>
                <w:sz w:val="18"/>
                <w:szCs w:val="18"/>
                <w:lang w:val="en-GB"/>
              </w:rPr>
              <w:t>448 Spanish-born women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GB"/>
              </w:rPr>
            </w:pPr>
            <w:r w:rsidRPr="006D634F">
              <w:rPr>
                <w:sz w:val="18"/>
                <w:szCs w:val="18"/>
                <w:lang w:val="en-GB"/>
              </w:rPr>
              <w:t xml:space="preserve">Common mental disorders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GB"/>
              </w:rPr>
            </w:pPr>
            <w:r w:rsidRPr="006D634F">
              <w:rPr>
                <w:sz w:val="18"/>
                <w:szCs w:val="18"/>
                <w:lang w:val="en-GB"/>
              </w:rPr>
              <w:t xml:space="preserve">K6-scale of Kessler 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3"/>
              <w:jc w:val="both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GB"/>
              </w:rPr>
              <w:t>Age (older); w</w:t>
            </w:r>
            <w:proofErr w:type="spellStart"/>
            <w:r w:rsidRPr="006D634F">
              <w:rPr>
                <w:sz w:val="18"/>
                <w:szCs w:val="18"/>
                <w:lang w:val="en-US"/>
              </w:rPr>
              <w:t>orld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region of origin; family arrangements in the host country; length of residence in the host country; social support </w:t>
            </w:r>
          </w:p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Morawa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D634F">
              <w:rPr>
                <w:sz w:val="18"/>
                <w:szCs w:val="18"/>
                <w:lang w:val="en-US"/>
              </w:rPr>
              <w:t>Erim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2014,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41</w:t>
            </w:r>
            <w:r w:rsidRPr="006D634F">
              <w:rPr>
                <w:sz w:val="18"/>
                <w:szCs w:val="18"/>
                <w:lang w:val="en-US"/>
              </w:rPr>
              <w:t xml:space="preserve"> Germany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>Turkish migrant (254 primary care patients and 217 psychosomatic outpatients)</w:t>
            </w:r>
          </w:p>
          <w:p w:rsidR="00FB4DFD" w:rsidRPr="006D634F" w:rsidRDefault="00FB4DFD" w:rsidP="001562CC">
            <w:pPr>
              <w:spacing w:line="204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Depressive symptoms </w:t>
            </w:r>
          </w:p>
          <w:p w:rsidR="00FB4DFD" w:rsidRPr="006D634F" w:rsidRDefault="00FB4DFD" w:rsidP="001562CC">
            <w:pPr>
              <w:spacing w:line="204" w:lineRule="auto"/>
              <w:rPr>
                <w:rFonts w:ascii="AdvTT3713a231" w:eastAsia="MS Mincho" w:hAnsi="AdvTT3713a231"/>
                <w:color w:val="131413"/>
                <w:sz w:val="20"/>
                <w:szCs w:val="20"/>
                <w:lang w:val="en-US" w:eastAsia="ja-JP"/>
              </w:rPr>
            </w:pPr>
            <w:r w:rsidRPr="006D634F">
              <w:rPr>
                <w:sz w:val="18"/>
                <w:szCs w:val="18"/>
              </w:rPr>
              <w:t>BDI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A33C04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Sex (female); educational level; acculturation; language proficiency</w:t>
            </w: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Mölsä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al. 2014,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76</w:t>
            </w:r>
            <w:r w:rsidRPr="006D634F">
              <w:rPr>
                <w:sz w:val="18"/>
                <w:szCs w:val="18"/>
                <w:lang w:val="en-US"/>
              </w:rPr>
              <w:t xml:space="preserve"> Finland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 xml:space="preserve">128 Somali refugees 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>128 non-migrants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C23131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C23131">
              <w:rPr>
                <w:sz w:val="18"/>
                <w:szCs w:val="18"/>
                <w:lang w:val="fr-FR"/>
              </w:rPr>
              <w:t>Depressive</w:t>
            </w:r>
            <w:proofErr w:type="spellEnd"/>
            <w:r w:rsidRPr="00C2313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3131">
              <w:rPr>
                <w:sz w:val="18"/>
                <w:szCs w:val="18"/>
                <w:lang w:val="fr-FR"/>
              </w:rPr>
              <w:t>symptoms</w:t>
            </w:r>
            <w:proofErr w:type="spellEnd"/>
            <w:r w:rsidRPr="00C23131">
              <w:rPr>
                <w:sz w:val="18"/>
                <w:szCs w:val="18"/>
                <w:lang w:val="fr-FR"/>
              </w:rPr>
              <w:t>, BDI</w:t>
            </w:r>
          </w:p>
          <w:p w:rsidR="00FB4DFD" w:rsidRPr="00C23131" w:rsidRDefault="00FB4DFD" w:rsidP="001562CC">
            <w:pPr>
              <w:spacing w:line="204" w:lineRule="auto"/>
              <w:rPr>
                <w:sz w:val="18"/>
                <w:szCs w:val="18"/>
                <w:lang w:val="fr-FR"/>
              </w:rPr>
            </w:pPr>
            <w:proofErr w:type="spellStart"/>
            <w:r w:rsidRPr="00C23131">
              <w:rPr>
                <w:sz w:val="18"/>
                <w:szCs w:val="18"/>
                <w:lang w:val="fr-FR"/>
              </w:rPr>
              <w:t>Psychological</w:t>
            </w:r>
            <w:proofErr w:type="spellEnd"/>
            <w:r w:rsidRPr="00C2313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3131">
              <w:rPr>
                <w:sz w:val="18"/>
                <w:szCs w:val="18"/>
                <w:lang w:val="fr-FR"/>
              </w:rPr>
              <w:t>distress</w:t>
            </w:r>
            <w:proofErr w:type="spellEnd"/>
            <w:r w:rsidRPr="00C23131">
              <w:rPr>
                <w:sz w:val="18"/>
                <w:szCs w:val="18"/>
                <w:lang w:val="fr-FR"/>
              </w:rPr>
              <w:t>, GHQ-12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 xml:space="preserve">Quality of life, </w:t>
            </w:r>
            <w:proofErr w:type="spellStart"/>
            <w:r w:rsidRPr="006D634F">
              <w:rPr>
                <w:sz w:val="18"/>
                <w:szCs w:val="18"/>
                <w:lang w:val="en-US"/>
              </w:rPr>
              <w:t>HRQoL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6D634F" w:rsidRDefault="00FB4DFD" w:rsidP="001562CC">
            <w:pPr>
              <w:tabs>
                <w:tab w:val="left" w:pos="9100"/>
                <w:tab w:val="left" w:pos="9267"/>
              </w:tabs>
              <w:spacing w:line="204" w:lineRule="auto"/>
              <w:ind w:right="-34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Traumatic events prior to migration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6D634F">
              <w:rPr>
                <w:sz w:val="18"/>
                <w:szCs w:val="18"/>
                <w:lang w:val="en-US"/>
              </w:rPr>
              <w:t>Heeren</w:t>
            </w:r>
            <w:proofErr w:type="spellEnd"/>
            <w:r w:rsidRPr="006D634F">
              <w:rPr>
                <w:sz w:val="18"/>
                <w:szCs w:val="18"/>
                <w:lang w:val="en-US"/>
              </w:rPr>
              <w:t xml:space="preserve"> et al 2014,</w:t>
            </w:r>
            <w:r w:rsidRPr="006D634F">
              <w:rPr>
                <w:sz w:val="18"/>
                <w:szCs w:val="18"/>
                <w:vertAlign w:val="superscript"/>
                <w:lang w:val="en-US"/>
              </w:rPr>
              <w:t>82</w:t>
            </w:r>
            <w:r w:rsidRPr="006D634F">
              <w:rPr>
                <w:sz w:val="18"/>
                <w:szCs w:val="18"/>
                <w:lang w:val="en-US"/>
              </w:rPr>
              <w:t xml:space="preserve"> </w:t>
            </w:r>
            <w:r w:rsidRPr="006D634F">
              <w:rPr>
                <w:sz w:val="18"/>
                <w:szCs w:val="18"/>
              </w:rPr>
              <w:t xml:space="preserve"> </w:t>
            </w:r>
            <w:proofErr w:type="spellStart"/>
            <w:r w:rsidRPr="006D634F">
              <w:rPr>
                <w:sz w:val="18"/>
                <w:szCs w:val="18"/>
              </w:rPr>
              <w:t>Switzerland</w:t>
            </w:r>
            <w:proofErr w:type="spellEnd"/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65 asylum seekers</w:t>
            </w:r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 xml:space="preserve">; 34 refugees; 21 illegal; 26 </w:t>
            </w:r>
            <w:proofErr w:type="spellStart"/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>labor</w:t>
            </w:r>
            <w:proofErr w:type="spellEnd"/>
            <w:r w:rsidRPr="006D634F">
              <w:rPr>
                <w:rFonts w:eastAsia="MS Mincho"/>
                <w:sz w:val="18"/>
                <w:szCs w:val="18"/>
                <w:lang w:val="en-GB" w:eastAsia="ja-JP"/>
              </w:rPr>
              <w:t xml:space="preserve"> migrants; 56 residents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Anxiety and depression, HSCL-25</w:t>
            </w:r>
          </w:p>
          <w:p w:rsidR="00FB4DFD" w:rsidRPr="006D634F" w:rsidRDefault="00FB4DFD" w:rsidP="001562CC">
            <w:pPr>
              <w:autoSpaceDE w:val="0"/>
              <w:autoSpaceDN w:val="0"/>
              <w:adjustRightInd w:val="0"/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Posttraumatic stress, PDS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6D634F" w:rsidRDefault="00FB4DFD" w:rsidP="001562CC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6D634F">
              <w:rPr>
                <w:sz w:val="18"/>
                <w:szCs w:val="18"/>
                <w:lang w:val="en-US"/>
              </w:rPr>
              <w:t>Kind of migration</w:t>
            </w:r>
          </w:p>
        </w:tc>
      </w:tr>
    </w:tbl>
    <w:p w:rsidR="00FB4DFD" w:rsidRPr="009C7C5D" w:rsidRDefault="00FB4DFD" w:rsidP="00711EE2">
      <w:pPr>
        <w:spacing w:line="216" w:lineRule="auto"/>
        <w:ind w:left="-540" w:firstLine="540"/>
        <w:jc w:val="both"/>
        <w:rPr>
          <w:lang w:val="en-GB"/>
        </w:rPr>
      </w:pPr>
      <w:r w:rsidRPr="006D634F">
        <w:rPr>
          <w:lang w:val="en-US"/>
        </w:rPr>
        <w:lastRenderedPageBreak/>
        <w:t xml:space="preserve">   </w:t>
      </w:r>
      <w:r w:rsidR="009C7C5D" w:rsidRPr="009C7C5D">
        <w:rPr>
          <w:b/>
          <w:bCs/>
          <w:sz w:val="22"/>
          <w:szCs w:val="22"/>
          <w:lang w:val="en-US"/>
        </w:rPr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447"/>
        <w:gridCol w:w="2835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6D634F">
        <w:trPr>
          <w:trHeight w:val="426"/>
        </w:trPr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 performed in Asia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Ristner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2001,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37</w:t>
            </w:r>
            <w:r w:rsidRPr="005C277D">
              <w:rPr>
                <w:sz w:val="18"/>
                <w:szCs w:val="18"/>
                <w:lang w:val="en-US"/>
              </w:rPr>
              <w:t xml:space="preserve"> Israel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1,062  Jewish migrants  from the former Soviet Union (FSU) 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MANOVA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Psychological distress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 xml:space="preserve">DPSI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Ritsner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Ponizovsky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2003,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48</w:t>
            </w:r>
            <w:r w:rsidRPr="005C277D">
              <w:rPr>
                <w:sz w:val="18"/>
                <w:szCs w:val="18"/>
                <w:lang w:val="en-US"/>
              </w:rPr>
              <w:t xml:space="preserve"> Israel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563 Jewish migrants FSU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 and partly longitudinal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TBDI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Age (older)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Griffin et al. 2003,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49</w:t>
            </w:r>
            <w:r w:rsidRPr="005C277D">
              <w:rPr>
                <w:sz w:val="18"/>
                <w:szCs w:val="18"/>
                <w:lang w:val="en-US"/>
              </w:rPr>
              <w:t xml:space="preserve">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221 Thai male migrants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9-item scale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Age (younger); acculturation; social support; work conditions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Lerner et al. 2005,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74</w:t>
            </w:r>
            <w:r w:rsidRPr="005C277D">
              <w:rPr>
                <w:sz w:val="18"/>
                <w:szCs w:val="18"/>
                <w:lang w:val="en-US"/>
              </w:rPr>
              <w:t xml:space="preserve">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600 migrants FSU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PERI-D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Locus of control (external); acculturation; poor family functioning; social support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Mirsky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30</w:t>
            </w:r>
            <w:r w:rsidRPr="005C277D">
              <w:rPr>
                <w:sz w:val="18"/>
                <w:szCs w:val="18"/>
                <w:lang w:val="en-US"/>
              </w:rPr>
              <w:t xml:space="preserve"> Israel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844 migrants FSU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2,114 Israel-born Jewish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GHQ-12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Wong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46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475 rural</w:t>
            </w:r>
            <w:r w:rsidRPr="005C277D">
              <w:rPr>
                <w:sz w:val="18"/>
                <w:szCs w:val="18"/>
                <w:lang w:val="en-US"/>
              </w:rPr>
              <w:sym w:font="Symbol" w:char="F02D"/>
            </w:r>
            <w:r w:rsidRPr="005C277D">
              <w:rPr>
                <w:sz w:val="18"/>
                <w:szCs w:val="18"/>
                <w:lang w:val="en-US"/>
              </w:rPr>
              <w:t xml:space="preserve">urban migrant workers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Mental health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BSI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Sex (male); marital status (male married); work conditions 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Wong et al. 2008,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86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475 rural</w:t>
            </w:r>
            <w:r w:rsidRPr="005C277D">
              <w:rPr>
                <w:sz w:val="18"/>
                <w:szCs w:val="18"/>
                <w:lang w:val="en-US"/>
              </w:rPr>
              <w:sym w:font="Symbol" w:char="F02D"/>
            </w:r>
            <w:r w:rsidRPr="005C277D">
              <w:rPr>
                <w:sz w:val="18"/>
                <w:szCs w:val="18"/>
                <w:lang w:val="en-US"/>
              </w:rPr>
              <w:t xml:space="preserve">urban migrant workers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Mental health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BSI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Reason for migration; work conditions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Chou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71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449  rural–urban migrants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CES-D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Optimism; sense of control; reason for migration; social support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Zhang et al.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108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1,006  rural</w:t>
            </w:r>
            <w:r w:rsidRPr="005C277D">
              <w:rPr>
                <w:sz w:val="18"/>
                <w:szCs w:val="18"/>
                <w:lang w:val="en-US"/>
              </w:rPr>
              <w:sym w:font="Symbol" w:char="F02D"/>
            </w:r>
            <w:r w:rsidRPr="005C277D">
              <w:rPr>
                <w:sz w:val="18"/>
                <w:szCs w:val="18"/>
                <w:lang w:val="en-US"/>
              </w:rPr>
              <w:t xml:space="preserve">urban migrant workers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Structural equation modeling 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Psychological health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GB"/>
              </w:rPr>
              <w:t xml:space="preserve">WHOQOL-BREF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Wong et al.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115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>625 children of migrant rural-urban workers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Anxiety disorders and depression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RCADS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Hwang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78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975 </w:t>
            </w:r>
            <w:r w:rsidRPr="005C277D">
              <w:rPr>
                <w:rFonts w:eastAsia="MS Mincho"/>
                <w:sz w:val="18"/>
                <w:szCs w:val="18"/>
                <w:lang w:val="nl-NL" w:eastAsia="ja-JP"/>
              </w:rPr>
              <w:t xml:space="preserve"> internal</w:t>
            </w:r>
            <w:r w:rsidRPr="005C277D">
              <w:rPr>
                <w:sz w:val="18"/>
                <w:szCs w:val="18"/>
                <w:lang w:val="en-US"/>
              </w:rPr>
              <w:t xml:space="preserve"> migrants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555 non-migrants</w:t>
            </w:r>
          </w:p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08470C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CES-D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Kind of migration 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Lu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89</w:t>
            </w:r>
            <w:r w:rsidRPr="005C277D">
              <w:rPr>
                <w:sz w:val="18"/>
                <w:szCs w:val="18"/>
                <w:lang w:val="en-US"/>
              </w:rPr>
              <w:t xml:space="preserve"> Indonesia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1,500  rural–urban migrants 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rural non-migrants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IFLS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Family arrangements in the host country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Wang et al. 2010,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109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1006  rural–urban migrants 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Path analysis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Psychological distress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SCL-90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</w:tbl>
    <w:p w:rsidR="00FB4DFD" w:rsidRPr="006D634F" w:rsidRDefault="00FB4DFD" w:rsidP="00147292">
      <w:pPr>
        <w:jc w:val="both"/>
        <w:rPr>
          <w:sz w:val="18"/>
          <w:szCs w:val="18"/>
          <w:lang w:val="en-US"/>
        </w:rPr>
      </w:pPr>
    </w:p>
    <w:p w:rsidR="00FB4DFD" w:rsidRPr="006D634F" w:rsidRDefault="00FB4DFD" w:rsidP="00147292">
      <w:pPr>
        <w:jc w:val="both"/>
        <w:rPr>
          <w:sz w:val="18"/>
          <w:szCs w:val="18"/>
          <w:lang w:val="en-US"/>
        </w:rPr>
      </w:pPr>
    </w:p>
    <w:p w:rsidR="00FB4DFD" w:rsidRPr="006D634F" w:rsidRDefault="00FB4DFD" w:rsidP="00147292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FB4DFD" w:rsidRPr="006D634F" w:rsidRDefault="00FB4DFD" w:rsidP="00711EE2">
      <w:pPr>
        <w:spacing w:line="216" w:lineRule="auto"/>
        <w:ind w:left="-540" w:firstLine="540"/>
        <w:jc w:val="both"/>
        <w:rPr>
          <w:sz w:val="18"/>
          <w:szCs w:val="18"/>
          <w:lang w:val="en-US"/>
        </w:rPr>
      </w:pPr>
      <w:r w:rsidRPr="006D634F">
        <w:rPr>
          <w:sz w:val="18"/>
          <w:szCs w:val="18"/>
          <w:lang w:val="en-US"/>
        </w:rPr>
        <w:br w:type="page"/>
      </w:r>
      <w:r w:rsidR="009C7C5D" w:rsidRPr="009C7C5D">
        <w:rPr>
          <w:b/>
          <w:bCs/>
          <w:sz w:val="22"/>
          <w:szCs w:val="22"/>
          <w:lang w:val="en-US"/>
        </w:rPr>
        <w:lastRenderedPageBreak/>
        <w:t xml:space="preserve">Table 2 </w:t>
      </w:r>
      <w:r w:rsidR="009C7C5D">
        <w:rPr>
          <w:b/>
          <w:bCs/>
          <w:sz w:val="22"/>
          <w:szCs w:val="22"/>
          <w:lang w:val="en-US"/>
        </w:rPr>
        <w:t>(continued)</w:t>
      </w:r>
      <w:r w:rsidR="009C7C5D" w:rsidRPr="009C7C5D">
        <w:rPr>
          <w:b/>
          <w:bCs/>
          <w:sz w:val="22"/>
          <w:szCs w:val="22"/>
          <w:lang w:val="en-US"/>
        </w:rPr>
        <w:t xml:space="preserve">  </w:t>
      </w:r>
      <w:r w:rsidR="00D76E0C"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9C7C5D" w:rsidRPr="009C7C5D">
        <w:rPr>
          <w:b/>
          <w:bCs/>
          <w:sz w:val="22"/>
          <w:szCs w:val="22"/>
          <w:lang w:val="en-US"/>
        </w:rPr>
        <w:t>A</w:t>
      </w:r>
      <w:proofErr w:type="gramEnd"/>
      <w:r w:rsidR="009C7C5D" w:rsidRPr="009C7C5D">
        <w:rPr>
          <w:b/>
          <w:bCs/>
          <w:sz w:val="22"/>
          <w:szCs w:val="22"/>
          <w:lang w:val="en-US"/>
        </w:rPr>
        <w:t xml:space="preserve"> detailed account of factors associated with the presence of psychological distress </w:t>
      </w:r>
      <w:r w:rsidR="00D76E0C">
        <w:rPr>
          <w:b/>
          <w:bCs/>
          <w:sz w:val="22"/>
          <w:szCs w:val="22"/>
          <w:lang w:val="en-US"/>
        </w:rPr>
        <w:t xml:space="preserve">or </w:t>
      </w:r>
      <w:r w:rsidR="009C7C5D" w:rsidRPr="009C7C5D">
        <w:rPr>
          <w:b/>
          <w:bCs/>
          <w:sz w:val="22"/>
          <w:szCs w:val="22"/>
          <w:lang w:val="en-US"/>
        </w:rPr>
        <w:t>common mental disorders among migrants</w:t>
      </w:r>
      <w:r w:rsidRPr="006D634F">
        <w:rPr>
          <w:lang w:val="en-US"/>
        </w:rPr>
        <w:t xml:space="preserve"> 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022"/>
        <w:gridCol w:w="3260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rPr>
          <w:trHeight w:val="426"/>
        </w:trPr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C54B1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jc w:val="center"/>
              <w:rPr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Studies  performed in Asia (continued)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GB"/>
              </w:rPr>
            </w:pPr>
          </w:p>
          <w:p w:rsidR="00FB4DFD" w:rsidRPr="005C277D" w:rsidRDefault="00FB4DFD" w:rsidP="006A769A">
            <w:pPr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Lin et al. 2011,</w:t>
            </w:r>
            <w:r w:rsidRPr="005C277D">
              <w:rPr>
                <w:sz w:val="18"/>
                <w:szCs w:val="18"/>
                <w:vertAlign w:val="superscript"/>
                <w:lang w:val="fr-FR"/>
              </w:rPr>
              <w:t>110</w:t>
            </w:r>
            <w:r w:rsidRPr="005C277D">
              <w:rPr>
                <w:sz w:val="18"/>
                <w:szCs w:val="18"/>
                <w:lang w:val="fr-FR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1006  rural–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urban</w:t>
            </w:r>
            <w:proofErr w:type="spellEnd"/>
            <w:r w:rsidRPr="005C277D">
              <w:rPr>
                <w:sz w:val="18"/>
                <w:szCs w:val="18"/>
                <w:lang w:val="fr-FR"/>
              </w:rPr>
              <w:t xml:space="preserve"> migrants 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>Cross-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sectional</w:t>
            </w:r>
            <w:proofErr w:type="spellEnd"/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 xml:space="preserve">Multiple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fr-FR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fr-FR"/>
              </w:rPr>
              <w:t xml:space="preserve">Mental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healt</w:t>
            </w:r>
            <w:proofErr w:type="spellEnd"/>
            <w:r w:rsidRPr="005C277D">
              <w:rPr>
                <w:sz w:val="18"/>
                <w:szCs w:val="18"/>
                <w:lang w:val="en-GB"/>
              </w:rPr>
              <w:t>h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SCL-90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Yang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58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1,595 </w:t>
            </w:r>
            <w:r w:rsidRPr="005C277D">
              <w:rPr>
                <w:sz w:val="18"/>
                <w:szCs w:val="18"/>
                <w:lang w:val="en-US"/>
              </w:rPr>
              <w:t xml:space="preserve">  male rural</w:t>
            </w:r>
            <w:r w:rsidRPr="005C277D">
              <w:rPr>
                <w:sz w:val="18"/>
                <w:szCs w:val="18"/>
                <w:lang w:val="en-US"/>
              </w:rPr>
              <w:sym w:font="Symbol" w:char="F02D"/>
            </w:r>
            <w:r w:rsidRPr="005C277D">
              <w:rPr>
                <w:sz w:val="18"/>
                <w:szCs w:val="18"/>
                <w:lang w:val="en-US"/>
              </w:rPr>
              <w:t xml:space="preserve">urban migrant </w:t>
            </w: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workers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Perceived stress,  CPSS, 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 xml:space="preserve">Probable mental disorder , CHQ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Marital status (unmarried); self-worth; family arrangement in the host country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Chou 2012,</w:t>
            </w:r>
            <w:r w:rsidRPr="005C277D">
              <w:rPr>
                <w:sz w:val="18"/>
                <w:szCs w:val="18"/>
                <w:vertAlign w:val="superscript"/>
                <w:lang w:val="en-GB"/>
              </w:rPr>
              <w:t>104</w:t>
            </w:r>
            <w:r w:rsidRPr="005C277D">
              <w:rPr>
                <w:sz w:val="18"/>
                <w:szCs w:val="18"/>
                <w:lang w:val="en-GB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jc w:val="both"/>
              <w:rPr>
                <w:rFonts w:eastAsia="MS Mincho"/>
                <w:sz w:val="18"/>
                <w:szCs w:val="18"/>
                <w:lang w:val="nl-NL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nl-NL" w:eastAsia="ja-JP"/>
              </w:rPr>
              <w:t>347 internal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 study</w:t>
            </w:r>
          </w:p>
          <w:p w:rsidR="00FB4DFD" w:rsidRPr="005C277D" w:rsidRDefault="00FB4DFD" w:rsidP="00D51F0F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5C277D">
              <w:rPr>
                <w:sz w:val="18"/>
                <w:szCs w:val="18"/>
                <w:lang w:val="fr-FR"/>
              </w:rPr>
              <w:t xml:space="preserve">Multiple </w:t>
            </w:r>
            <w:proofErr w:type="spellStart"/>
            <w:r w:rsidRPr="005C277D">
              <w:rPr>
                <w:sz w:val="18"/>
                <w:szCs w:val="18"/>
                <w:lang w:val="fr-FR"/>
              </w:rPr>
              <w:t>regression</w:t>
            </w:r>
            <w:proofErr w:type="spellEnd"/>
          </w:p>
          <w:p w:rsidR="00FB4DFD" w:rsidRPr="005C277D" w:rsidRDefault="00FB4DFD" w:rsidP="00C54B1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CES-D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Social support; perceived discrimination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Chen 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117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210 </w:t>
            </w:r>
            <w:r w:rsidRPr="005C277D">
              <w:rPr>
                <w:rFonts w:eastAsia="MS Mincho"/>
                <w:sz w:val="18"/>
                <w:szCs w:val="18"/>
                <w:lang w:val="nl-NL" w:eastAsia="ja-JP"/>
              </w:rPr>
              <w:t xml:space="preserve"> internal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Mental disorders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 xml:space="preserve">SCL-90-R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tabs>
                <w:tab w:val="left" w:pos="9100"/>
                <w:tab w:val="left" w:pos="9267"/>
              </w:tabs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Unemployment; coping strategies</w:t>
            </w:r>
            <w:r w:rsidRPr="005C277D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He and Wong 2013,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63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Style w:val="A2"/>
                <w:sz w:val="18"/>
                <w:szCs w:val="18"/>
                <w:lang w:val="en-US"/>
              </w:rPr>
            </w:pPr>
            <w:r w:rsidRPr="005C277D">
              <w:rPr>
                <w:rStyle w:val="A2"/>
                <w:sz w:val="18"/>
                <w:szCs w:val="18"/>
                <w:lang w:val="en-US"/>
              </w:rPr>
              <w:t xml:space="preserve">959 female </w:t>
            </w:r>
            <w:r w:rsidRPr="005C277D">
              <w:rPr>
                <w:sz w:val="18"/>
                <w:szCs w:val="18"/>
                <w:lang w:val="en-US"/>
              </w:rPr>
              <w:t xml:space="preserve"> rural–urban  migrant</w:t>
            </w:r>
            <w:r w:rsidRPr="005C277D">
              <w:rPr>
                <w:rStyle w:val="A2"/>
                <w:sz w:val="18"/>
                <w:szCs w:val="18"/>
                <w:lang w:val="en-US"/>
              </w:rPr>
              <w:t xml:space="preserve"> workers 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Hierarchical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5C277D">
              <w:rPr>
                <w:color w:val="000000"/>
                <w:sz w:val="18"/>
                <w:szCs w:val="18"/>
                <w:lang w:val="en-US"/>
              </w:rPr>
              <w:t xml:space="preserve">Mental health, BSI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A33C04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Educational level; work conditions;</w:t>
            </w:r>
            <w:r w:rsidRPr="005C277D">
              <w:rPr>
                <w:rStyle w:val="A2"/>
                <w:sz w:val="18"/>
                <w:szCs w:val="18"/>
                <w:lang w:val="en-US"/>
              </w:rPr>
              <w:t xml:space="preserve"> reason for migration 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Tsai et al. 2013,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90</w:t>
            </w:r>
            <w:r w:rsidRPr="005C277D">
              <w:rPr>
                <w:sz w:val="18"/>
                <w:szCs w:val="18"/>
                <w:lang w:val="en-US"/>
              </w:rPr>
              <w:t xml:space="preserve"> Taiwan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Style w:val="A2"/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157 Southeast Asian and Mainland Chinese immigrant women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C277D">
              <w:rPr>
                <w:sz w:val="18"/>
                <w:szCs w:val="18"/>
                <w:lang w:val="en-GB"/>
              </w:rPr>
              <w:t>Self-reported General Health</w:t>
            </w: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GB"/>
              </w:rPr>
              <w:t>SF-12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Family arrangements in the host country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6A769A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Yu 2014,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72</w:t>
            </w:r>
            <w:r w:rsidRPr="005C277D">
              <w:rPr>
                <w:sz w:val="18"/>
                <w:szCs w:val="18"/>
                <w:lang w:val="en-US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1,205 </w:t>
            </w: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 xml:space="preserve"> internal migrants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PHQ-9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Personal and family resilience; 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acculturative stress; perceived discrimination and rejection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4D6209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Yang et al. 2014,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106</w:t>
            </w:r>
            <w:r w:rsidRPr="005C277D">
              <w:rPr>
                <w:sz w:val="18"/>
                <w:szCs w:val="18"/>
                <w:lang w:val="en-US"/>
              </w:rPr>
              <w:t xml:space="preserve"> Taiwan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268 immigrant women, from</w:t>
            </w:r>
          </w:p>
          <w:p w:rsidR="00FB4DFD" w:rsidRPr="005C277D" w:rsidRDefault="00FB4DFD" w:rsidP="00C54B18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>China and Vietnam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symptoms, BSRS</w:t>
            </w:r>
          </w:p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C54B18">
            <w:pPr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discrimination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Chou 2007,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35</w:t>
            </w:r>
            <w:r w:rsidRPr="005C277D">
              <w:rPr>
                <w:sz w:val="18"/>
                <w:szCs w:val="18"/>
                <w:lang w:val="en-US"/>
              </w:rPr>
              <w:t xml:space="preserve"> Australia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431 migrants from Asian and Western countries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Longitudinal</w:t>
            </w: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Multiple regression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distress</w:t>
            </w: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GHQ-12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776411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(female);  age (older); world region of origin; marital status (unmarried); educational level; visa type; l</w:t>
            </w:r>
            <w:r w:rsidRPr="005C277D">
              <w:rPr>
                <w:sz w:val="18"/>
                <w:szCs w:val="18"/>
                <w:lang w:val="en-US" w:eastAsia="en-US"/>
              </w:rPr>
              <w:t xml:space="preserve">ength of residence in the host country; employment (student or economically inactive) 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Andrade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44</w:t>
            </w:r>
            <w:r w:rsidRPr="005C277D">
              <w:rPr>
                <w:sz w:val="18"/>
                <w:szCs w:val="18"/>
                <w:lang w:val="en-US"/>
              </w:rPr>
              <w:t xml:space="preserve"> Brazil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5,037 Brazilian, 52% migrants from other areas of Brazil to Sao Paulo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Logistic regression 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Common mental disorders</w:t>
            </w: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WMH-CIDI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Sex (female)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Akinyemi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80</w:t>
            </w:r>
            <w:r w:rsidRPr="005C277D">
              <w:rPr>
                <w:sz w:val="18"/>
                <w:szCs w:val="18"/>
                <w:lang w:val="en-US"/>
              </w:rPr>
              <w:t xml:space="preserve"> Nigeria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kern w:val="28"/>
                <w:sz w:val="18"/>
                <w:szCs w:val="18"/>
                <w:lang w:val="en-US"/>
              </w:rPr>
            </w:pPr>
            <w:r w:rsidRPr="005C277D">
              <w:rPr>
                <w:kern w:val="28"/>
                <w:sz w:val="18"/>
                <w:szCs w:val="18"/>
                <w:lang w:val="en-US"/>
              </w:rPr>
              <w:t>444 refugees from Liberia, Sierra Leona and Togo; 527 non-refugees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Mental health, MINI </w:t>
            </w:r>
          </w:p>
          <w:p w:rsidR="00FB4DFD" w:rsidRPr="005C277D" w:rsidRDefault="00FB4DFD" w:rsidP="00776411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Quality of life, WHOQOL-BREF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776411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Kind of migration; unemployment; employment (unskilled and skilled workers) </w:t>
            </w:r>
            <w:r w:rsidRPr="005C277D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</w:rPr>
            </w:pPr>
            <w:r w:rsidRPr="005C277D">
              <w:rPr>
                <w:sz w:val="18"/>
                <w:szCs w:val="18"/>
              </w:rPr>
              <w:t>Ruiz-Grosso et al. 2014,</w:t>
            </w:r>
            <w:r w:rsidRPr="005C277D">
              <w:rPr>
                <w:sz w:val="18"/>
                <w:szCs w:val="18"/>
                <w:vertAlign w:val="superscript"/>
              </w:rPr>
              <w:t>54</w:t>
            </w:r>
            <w:r w:rsidRPr="005C277D">
              <w:rPr>
                <w:sz w:val="18"/>
                <w:szCs w:val="18"/>
              </w:rPr>
              <w:t xml:space="preserve"> </w:t>
            </w:r>
            <w:proofErr w:type="spellStart"/>
            <w:r w:rsidRPr="005C277D">
              <w:rPr>
                <w:sz w:val="18"/>
                <w:szCs w:val="18"/>
              </w:rPr>
              <w:t>Peru</w:t>
            </w:r>
            <w:proofErr w:type="spellEnd"/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 xml:space="preserve">8,091 internal migrants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Cross-sectional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Logistic regression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symptoms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CES-D</w:t>
            </w:r>
          </w:p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77641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Age at internal migration (&lt; 30 years) </w:t>
            </w:r>
          </w:p>
        </w:tc>
      </w:tr>
    </w:tbl>
    <w:p w:rsidR="00FB4DFD" w:rsidRPr="00711EE2" w:rsidRDefault="005C277D" w:rsidP="00D22C04">
      <w:pPr>
        <w:spacing w:line="216" w:lineRule="auto"/>
        <w:ind w:firstLine="284"/>
        <w:jc w:val="both"/>
        <w:rPr>
          <w:b/>
          <w:sz w:val="22"/>
          <w:szCs w:val="22"/>
          <w:lang w:val="en-US"/>
        </w:rPr>
      </w:pPr>
      <w:r w:rsidRPr="00711EE2">
        <w:rPr>
          <w:b/>
          <w:sz w:val="22"/>
          <w:szCs w:val="22"/>
          <w:lang w:val="en-US"/>
        </w:rPr>
        <w:lastRenderedPageBreak/>
        <w:t>Table 2 (</w:t>
      </w:r>
      <w:r w:rsidR="00D76E0C">
        <w:rPr>
          <w:b/>
          <w:sz w:val="22"/>
          <w:szCs w:val="22"/>
          <w:lang w:val="en-US"/>
        </w:rPr>
        <w:t>c</w:t>
      </w:r>
      <w:r w:rsidRPr="00711EE2">
        <w:rPr>
          <w:b/>
          <w:sz w:val="22"/>
          <w:szCs w:val="22"/>
          <w:lang w:val="en-US"/>
        </w:rPr>
        <w:t>ontinued</w:t>
      </w:r>
      <w:proofErr w:type="gramStart"/>
      <w:r w:rsidRPr="00711EE2">
        <w:rPr>
          <w:b/>
          <w:sz w:val="22"/>
          <w:szCs w:val="22"/>
          <w:lang w:val="en-US"/>
        </w:rPr>
        <w:t xml:space="preserve">) </w:t>
      </w:r>
      <w:r w:rsidR="00D76E0C">
        <w:rPr>
          <w:b/>
          <w:sz w:val="22"/>
          <w:szCs w:val="22"/>
          <w:lang w:val="en-US"/>
        </w:rPr>
        <w:t xml:space="preserve"> </w:t>
      </w:r>
      <w:r w:rsidR="00FB4DFD" w:rsidRPr="00711EE2">
        <w:rPr>
          <w:b/>
          <w:sz w:val="22"/>
          <w:szCs w:val="22"/>
          <w:lang w:val="en-US"/>
        </w:rPr>
        <w:t>A</w:t>
      </w:r>
      <w:proofErr w:type="gramEnd"/>
      <w:r w:rsidR="00FB4DFD" w:rsidRPr="00711EE2">
        <w:rPr>
          <w:b/>
          <w:sz w:val="22"/>
          <w:szCs w:val="22"/>
          <w:lang w:val="en-US"/>
        </w:rPr>
        <w:t xml:space="preserve"> detailed account of factors associated with </w:t>
      </w:r>
      <w:r w:rsidR="00711EE2">
        <w:rPr>
          <w:b/>
          <w:sz w:val="22"/>
          <w:szCs w:val="22"/>
          <w:lang w:val="en-US"/>
        </w:rPr>
        <w:t xml:space="preserve">the presence of psychological distress </w:t>
      </w:r>
      <w:r w:rsidR="00D76E0C">
        <w:rPr>
          <w:b/>
          <w:sz w:val="22"/>
          <w:szCs w:val="22"/>
          <w:lang w:val="en-US"/>
        </w:rPr>
        <w:t xml:space="preserve">or </w:t>
      </w:r>
      <w:r w:rsidR="00FB4DFD" w:rsidRPr="00711EE2">
        <w:rPr>
          <w:b/>
          <w:sz w:val="22"/>
          <w:szCs w:val="22"/>
          <w:lang w:val="en-US"/>
        </w:rPr>
        <w:t xml:space="preserve">common mental disorders among migrants </w:t>
      </w:r>
    </w:p>
    <w:tbl>
      <w:tblPr>
        <w:tblpPr w:leftFromText="141" w:rightFromText="141" w:horzAnchor="margin" w:tblpX="360" w:tblpY="549"/>
        <w:tblW w:w="14850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3168"/>
        <w:gridCol w:w="3060"/>
        <w:gridCol w:w="2340"/>
        <w:gridCol w:w="3022"/>
        <w:gridCol w:w="3260"/>
      </w:tblGrid>
      <w:tr w:rsidR="00FB4DFD" w:rsidRPr="006D634F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Authors, year of publication, country of immigration, reference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Sample and region of origin</w:t>
            </w:r>
          </w:p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 xml:space="preserve">Design 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Statistical analysis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Main outcome variables</w:t>
            </w: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Associated factors</w:t>
            </w:r>
          </w:p>
        </w:tc>
      </w:tr>
      <w:tr w:rsidR="00FB4DFD" w:rsidRPr="00D76E0C">
        <w:trPr>
          <w:trHeight w:val="426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277D">
              <w:rPr>
                <w:b/>
                <w:bCs/>
                <w:sz w:val="18"/>
                <w:szCs w:val="18"/>
                <w:lang w:val="en-US"/>
              </w:rPr>
              <w:t>Systematic reviews and meta-analyses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proofErr w:type="spellStart"/>
            <w:r w:rsidRPr="005C277D">
              <w:rPr>
                <w:sz w:val="18"/>
                <w:szCs w:val="18"/>
                <w:lang w:val="en-US"/>
              </w:rPr>
              <w:t>Lindert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79</w:t>
            </w:r>
            <w:r w:rsidRPr="005C277D">
              <w:rPr>
                <w:sz w:val="18"/>
                <w:szCs w:val="18"/>
                <w:lang w:val="en-US"/>
              </w:rPr>
              <w:t xml:space="preserve"> different countries of higher and lower  income from five continents of world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35 studies: n = 50 - 4558 labor migrants and refugees, of  Mexico, Afghanistan, Sudan, Iran,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Irak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, Korea, Cambodia, Bosnia, Guatemala, Vietnam, Senegal, China, Kosovo 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Systematic review and meta-analysis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Depressive and/or anxiety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and/or post-traumatic stress disorder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5C277D">
              <w:rPr>
                <w:rFonts w:eastAsia="MS Mincho"/>
                <w:sz w:val="18"/>
                <w:szCs w:val="18"/>
                <w:lang w:val="en-US" w:eastAsia="ja-JP"/>
              </w:rPr>
              <w:t>DSM; ICD</w:t>
            </w:r>
          </w:p>
          <w:p w:rsidR="00FB4DFD" w:rsidRPr="005C277D" w:rsidRDefault="00FB4DFD" w:rsidP="00D22C04">
            <w:pPr>
              <w:spacing w:line="216" w:lineRule="auto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Kind of migration 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Pascoe and Richman 2009,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116</w:t>
            </w:r>
            <w:r w:rsidRPr="005C277D">
              <w:rPr>
                <w:sz w:val="18"/>
                <w:szCs w:val="18"/>
                <w:lang w:val="en-US"/>
              </w:rPr>
              <w:t xml:space="preserve"> country of 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inmigration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*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134 studies: n = 30-8,311 migrants*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Meta-analysis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Different scales for mental illness, psychological distress, and indicators of general well-being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Perceived social discrimination</w:t>
            </w:r>
          </w:p>
        </w:tc>
      </w:tr>
      <w:tr w:rsidR="00FB4DFD" w:rsidRPr="00D76E0C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GB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Das-</w:t>
            </w:r>
            <w:proofErr w:type="spellStart"/>
            <w:r w:rsidRPr="005C277D">
              <w:rPr>
                <w:sz w:val="18"/>
                <w:szCs w:val="18"/>
                <w:lang w:val="en-US"/>
              </w:rPr>
              <w:t>Munshi</w:t>
            </w:r>
            <w:proofErr w:type="spellEnd"/>
            <w:r w:rsidRPr="005C277D">
              <w:rPr>
                <w:sz w:val="18"/>
                <w:szCs w:val="18"/>
                <w:lang w:val="en-US"/>
              </w:rPr>
              <w:t xml:space="preserve"> et al. 2012,</w:t>
            </w:r>
            <w:r w:rsidRPr="005C277D">
              <w:rPr>
                <w:sz w:val="18"/>
                <w:szCs w:val="18"/>
                <w:vertAlign w:val="superscript"/>
                <w:lang w:val="en-US"/>
              </w:rPr>
              <w:t>68</w:t>
            </w:r>
            <w:r w:rsidRPr="005C277D">
              <w:rPr>
                <w:sz w:val="18"/>
                <w:szCs w:val="18"/>
                <w:lang w:val="en-US"/>
              </w:rPr>
              <w:t xml:space="preserve"> USA, Canada, New Zealand, Sweden, Netherlands and Israel 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both"/>
              <w:rPr>
                <w:rFonts w:eastAsia="MS Mincho"/>
                <w:sz w:val="18"/>
                <w:szCs w:val="18"/>
                <w:lang w:val="nl-NL" w:eastAsia="ja-JP"/>
              </w:rPr>
            </w:pP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rFonts w:eastAsia="MS Mincho"/>
                <w:sz w:val="18"/>
                <w:szCs w:val="18"/>
                <w:lang w:val="en-GB" w:eastAsia="ja-JP"/>
              </w:rPr>
              <w:t xml:space="preserve">12 studies: n = 18,548 migrants from </w:t>
            </w:r>
            <w:r w:rsidRPr="005C277D">
              <w:rPr>
                <w:sz w:val="18"/>
                <w:szCs w:val="18"/>
                <w:lang w:val="en-US"/>
              </w:rPr>
              <w:t xml:space="preserve">Scandinavian regions, Finland, EU, Turkey, FSU, Middle East, North Africa, Iran, Iraq, Southeast Asia, Central/South America, and Puerto Rico </w:t>
            </w:r>
          </w:p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Systematic review and meta-analysis</w:t>
            </w:r>
          </w:p>
          <w:p w:rsidR="00FB4DFD" w:rsidRPr="005C277D" w:rsidRDefault="00FB4DFD" w:rsidP="00D22C04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Common mental disorders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Different instruments (CIDI, GHQ-12,SCL-90, CES-D, PERI-D)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Socioeconomic status (downward social mobility)</w:t>
            </w:r>
          </w:p>
        </w:tc>
      </w:tr>
      <w:tr w:rsidR="00FB4DFD" w:rsidRPr="006D634F">
        <w:trPr>
          <w:trHeight w:val="426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proofErr w:type="spellStart"/>
            <w:r w:rsidRPr="005C277D">
              <w:rPr>
                <w:sz w:val="18"/>
                <w:szCs w:val="18"/>
              </w:rPr>
              <w:t>Zhong</w:t>
            </w:r>
            <w:proofErr w:type="spellEnd"/>
            <w:r w:rsidRPr="005C277D">
              <w:rPr>
                <w:sz w:val="18"/>
                <w:szCs w:val="18"/>
              </w:rPr>
              <w:t xml:space="preserve"> et al. 2013,</w:t>
            </w:r>
            <w:r w:rsidRPr="005C277D">
              <w:rPr>
                <w:sz w:val="18"/>
                <w:szCs w:val="18"/>
                <w:vertAlign w:val="superscript"/>
              </w:rPr>
              <w:t>32</w:t>
            </w:r>
            <w:r w:rsidRPr="005C277D">
              <w:rPr>
                <w:sz w:val="18"/>
                <w:szCs w:val="18"/>
              </w:rPr>
              <w:t xml:space="preserve"> China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 w:eastAsia="en-US"/>
              </w:rPr>
            </w:pPr>
            <w:r w:rsidRPr="005C277D">
              <w:rPr>
                <w:sz w:val="18"/>
                <w:szCs w:val="18"/>
                <w:lang w:val="en-US" w:eastAsia="en-US"/>
              </w:rPr>
              <w:t>48 studies: n = 42,813 rural to urban migrant workers from north, south, east and west of China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6873A9">
            <w:pPr>
              <w:spacing w:line="216" w:lineRule="auto"/>
              <w:jc w:val="both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Meta-analysis</w:t>
            </w:r>
          </w:p>
          <w:p w:rsidR="00FB4DFD" w:rsidRPr="005C277D" w:rsidRDefault="00FB4DFD" w:rsidP="00D22C0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Psychological symptoms</w:t>
            </w:r>
          </w:p>
          <w:p w:rsidR="00FB4DFD" w:rsidRPr="005C277D" w:rsidRDefault="00FB4DFD" w:rsidP="00D22C0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>SCL-90-R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FD" w:rsidRPr="005C277D" w:rsidRDefault="00FB4DFD" w:rsidP="00D22C04">
            <w:pPr>
              <w:tabs>
                <w:tab w:val="left" w:pos="9100"/>
                <w:tab w:val="left" w:pos="9267"/>
              </w:tabs>
              <w:spacing w:line="216" w:lineRule="auto"/>
              <w:ind w:right="-34"/>
              <w:rPr>
                <w:sz w:val="18"/>
                <w:szCs w:val="18"/>
                <w:lang w:val="en-US"/>
              </w:rPr>
            </w:pPr>
            <w:r w:rsidRPr="005C277D">
              <w:rPr>
                <w:sz w:val="18"/>
                <w:szCs w:val="18"/>
                <w:lang w:val="en-US"/>
              </w:rPr>
              <w:t xml:space="preserve">Age (younger); socioeconomic status </w:t>
            </w:r>
          </w:p>
        </w:tc>
      </w:tr>
    </w:tbl>
    <w:p w:rsidR="00FB4DFD" w:rsidRPr="006D634F" w:rsidRDefault="00FB4DFD" w:rsidP="00147292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FB4DFD" w:rsidRPr="006D634F" w:rsidRDefault="00FB4DFD" w:rsidP="001562CC">
      <w:pPr>
        <w:autoSpaceDE w:val="0"/>
        <w:autoSpaceDN w:val="0"/>
        <w:adjustRightInd w:val="0"/>
        <w:ind w:left="284"/>
        <w:jc w:val="both"/>
        <w:rPr>
          <w:rFonts w:eastAsia="MS Mincho"/>
          <w:sz w:val="18"/>
          <w:szCs w:val="18"/>
          <w:lang w:val="en-US" w:eastAsia="ja-JP"/>
        </w:rPr>
      </w:pPr>
      <w:r w:rsidRPr="006D634F">
        <w:rPr>
          <w:sz w:val="18"/>
          <w:szCs w:val="18"/>
          <w:lang w:val="en-US"/>
        </w:rPr>
        <w:t xml:space="preserve">BAI, Beck Anxiety Inventory; BDI, Beck Depression Inventory; </w:t>
      </w:r>
      <w:r w:rsidRPr="006D634F">
        <w:rPr>
          <w:rFonts w:eastAsia="MS Mincho"/>
          <w:sz w:val="18"/>
          <w:szCs w:val="18"/>
          <w:lang w:val="en-US" w:eastAsia="ja-JP"/>
        </w:rPr>
        <w:t xml:space="preserve">BSI, </w:t>
      </w:r>
      <w:r w:rsidRPr="006D634F">
        <w:rPr>
          <w:color w:val="000000"/>
          <w:sz w:val="18"/>
          <w:szCs w:val="18"/>
          <w:lang w:val="en-US"/>
        </w:rPr>
        <w:t xml:space="preserve">Brief Symptom Inventory; </w:t>
      </w:r>
      <w:r w:rsidRPr="006D634F">
        <w:rPr>
          <w:sz w:val="18"/>
          <w:szCs w:val="18"/>
          <w:lang w:val="en-US"/>
        </w:rPr>
        <w:t xml:space="preserve">Brief Symptom Rating Scale, BSRS; CAGE, questionnaire alcohol abuse; CDI, </w:t>
      </w:r>
      <w:r w:rsidRPr="006D634F">
        <w:rPr>
          <w:rFonts w:eastAsia="MS Mincho"/>
          <w:sz w:val="18"/>
          <w:szCs w:val="18"/>
          <w:lang w:val="en-US" w:eastAsia="ja-JP"/>
        </w:rPr>
        <w:t xml:space="preserve">Child's Depression Inventory; </w:t>
      </w:r>
      <w:r w:rsidRPr="006D634F">
        <w:rPr>
          <w:sz w:val="18"/>
          <w:szCs w:val="18"/>
          <w:lang w:val="en-US"/>
        </w:rPr>
        <w:t xml:space="preserve">CES-D, Centre for Epidemiological Studies of Depression; CIDI, Composite International Diagnostic Interview; CHQ, Chinese Health Questionnaire; CIS-R, Revised Clinical Interview Schedule; </w:t>
      </w:r>
      <w:r w:rsidRPr="006D634F">
        <w:rPr>
          <w:rFonts w:eastAsia="MS Mincho"/>
          <w:sz w:val="18"/>
          <w:szCs w:val="18"/>
          <w:lang w:val="en-US" w:eastAsia="ja-JP"/>
        </w:rPr>
        <w:t xml:space="preserve">CHQ, Chinese Health Questionnaire; CPSS, Chinese Perceived Stress Scale; </w:t>
      </w:r>
      <w:r w:rsidRPr="006D634F">
        <w:rPr>
          <w:sz w:val="18"/>
          <w:szCs w:val="18"/>
          <w:lang w:val="en-US"/>
        </w:rPr>
        <w:t xml:space="preserve">CSTAI, </w:t>
      </w:r>
      <w:r w:rsidRPr="006D634F">
        <w:rPr>
          <w:rFonts w:eastAsia="MS Mincho"/>
          <w:sz w:val="18"/>
          <w:szCs w:val="18"/>
          <w:lang w:val="en-US" w:eastAsia="ja-JP"/>
        </w:rPr>
        <w:t>Children's</w:t>
      </w:r>
      <w:r w:rsidRPr="006D634F">
        <w:rPr>
          <w:sz w:val="18"/>
          <w:szCs w:val="18"/>
          <w:lang w:val="en-US"/>
        </w:rPr>
        <w:t xml:space="preserve"> Trait Anxiety  Inventory; DPSI, Demographic Psychosocial Inventory; DSM-IV, </w:t>
      </w:r>
      <w:r w:rsidRPr="006D634F">
        <w:rPr>
          <w:rFonts w:eastAsia="MS Mincho"/>
          <w:sz w:val="18"/>
          <w:szCs w:val="18"/>
          <w:lang w:val="en-US" w:eastAsia="ja-JP"/>
        </w:rPr>
        <w:t>Diagnostic and Statistical Manual of Mental Disorders, Fourth Edition</w:t>
      </w:r>
      <w:r w:rsidRPr="006D634F">
        <w:rPr>
          <w:sz w:val="18"/>
          <w:szCs w:val="18"/>
          <w:lang w:val="en-US"/>
        </w:rPr>
        <w:t>; EURO-D 12-item scale for d</w:t>
      </w:r>
      <w:r w:rsidRPr="006D634F">
        <w:rPr>
          <w:color w:val="000000"/>
          <w:sz w:val="18"/>
          <w:szCs w:val="18"/>
          <w:lang w:val="en-US"/>
        </w:rPr>
        <w:t xml:space="preserve">epressive symptoms; </w:t>
      </w:r>
      <w:r w:rsidRPr="006D634F">
        <w:rPr>
          <w:sz w:val="18"/>
          <w:szCs w:val="18"/>
          <w:lang w:val="en-US"/>
        </w:rPr>
        <w:t xml:space="preserve">GHQ-12, General Health Questionnaire-12; GHQ-28, General Health Questionnaire-28;  HADS, Hospital Anxiety and Depression Scale; </w:t>
      </w:r>
      <w:proofErr w:type="spellStart"/>
      <w:r w:rsidRPr="006D634F">
        <w:rPr>
          <w:sz w:val="18"/>
          <w:szCs w:val="18"/>
          <w:lang w:val="en-US"/>
        </w:rPr>
        <w:t>HRQoL</w:t>
      </w:r>
      <w:proofErr w:type="spellEnd"/>
      <w:r w:rsidRPr="006D634F">
        <w:rPr>
          <w:sz w:val="18"/>
          <w:szCs w:val="18"/>
          <w:lang w:val="en-US"/>
        </w:rPr>
        <w:t>, Health-Related Quality of Life; HSCL</w:t>
      </w:r>
      <w:r w:rsidRPr="006D634F">
        <w:rPr>
          <w:rFonts w:eastAsia="MS Mincho"/>
          <w:sz w:val="18"/>
          <w:szCs w:val="18"/>
          <w:lang w:val="en-US" w:eastAsia="ja-JP"/>
        </w:rPr>
        <w:t xml:space="preserve">-10, Hopkins Symptom Checklist; </w:t>
      </w:r>
      <w:r w:rsidRPr="006D634F">
        <w:rPr>
          <w:sz w:val="18"/>
          <w:szCs w:val="18"/>
          <w:lang w:val="en-US"/>
        </w:rPr>
        <w:t>HSCL</w:t>
      </w:r>
      <w:r w:rsidRPr="006D634F">
        <w:rPr>
          <w:rFonts w:eastAsia="MS Mincho"/>
          <w:sz w:val="18"/>
          <w:szCs w:val="18"/>
          <w:lang w:val="en-US" w:eastAsia="ja-JP"/>
        </w:rPr>
        <w:t xml:space="preserve">-25, Hopkins Symptom Checklist; </w:t>
      </w:r>
      <w:r w:rsidRPr="006D634F">
        <w:rPr>
          <w:sz w:val="18"/>
          <w:szCs w:val="18"/>
          <w:lang w:val="en-US"/>
        </w:rPr>
        <w:t xml:space="preserve">ICD-10, International Classification of Diseases; IES, Impact of Event Scale; IFLS, Indonesia Family Life Survey; INHS, Israeli World Mental Health Survey;  K10-scale of Kessler; </w:t>
      </w:r>
      <w:r w:rsidRPr="006D634F">
        <w:rPr>
          <w:sz w:val="18"/>
          <w:szCs w:val="18"/>
          <w:lang w:val="en-GB"/>
        </w:rPr>
        <w:t xml:space="preserve">K6-scale of Kessler; MASC-10, </w:t>
      </w:r>
      <w:r w:rsidRPr="006D634F">
        <w:rPr>
          <w:sz w:val="18"/>
          <w:szCs w:val="18"/>
          <w:lang w:val="en-US"/>
        </w:rPr>
        <w:t xml:space="preserve">Multidimensional Anxiety Scale for Children; </w:t>
      </w:r>
      <w:r w:rsidRPr="006D634F">
        <w:rPr>
          <w:rFonts w:eastAsia="MS Mincho"/>
          <w:sz w:val="18"/>
          <w:szCs w:val="18"/>
          <w:lang w:val="en-US" w:eastAsia="ja-JP"/>
        </w:rPr>
        <w:t xml:space="preserve">MDI, Major Depression Inventory; </w:t>
      </w:r>
      <w:r w:rsidRPr="006D634F">
        <w:rPr>
          <w:sz w:val="18"/>
          <w:szCs w:val="18"/>
          <w:lang w:val="en-GB"/>
        </w:rPr>
        <w:t xml:space="preserve">MHI, Mental Health Inventory-5; MINI, </w:t>
      </w:r>
      <w:r w:rsidRPr="006D634F">
        <w:rPr>
          <w:rFonts w:eastAsia="MS Mincho"/>
          <w:sz w:val="18"/>
          <w:szCs w:val="18"/>
          <w:lang w:val="en-GB" w:eastAsia="ja-JP"/>
        </w:rPr>
        <w:t xml:space="preserve">Mini International Neuropsychiatric Interview; </w:t>
      </w:r>
      <w:r w:rsidRPr="006D634F">
        <w:rPr>
          <w:sz w:val="18"/>
          <w:szCs w:val="18"/>
          <w:lang w:val="en-US"/>
        </w:rPr>
        <w:t xml:space="preserve">MRHS, Madrid Regional Health Survey 2007; </w:t>
      </w:r>
      <w:r w:rsidRPr="006D634F">
        <w:rPr>
          <w:sz w:val="18"/>
          <w:szCs w:val="18"/>
          <w:lang w:val="en-GB"/>
        </w:rPr>
        <w:t xml:space="preserve">MSC12, Mental Component Summary subscale from the Medical Outcomes Study Short Form 12; </w:t>
      </w:r>
      <w:r w:rsidRPr="006D634F">
        <w:rPr>
          <w:sz w:val="18"/>
          <w:szCs w:val="18"/>
          <w:lang w:val="en-US"/>
        </w:rPr>
        <w:t xml:space="preserve">PAI, </w:t>
      </w:r>
      <w:r w:rsidRPr="006D634F">
        <w:rPr>
          <w:rFonts w:eastAsia="MS Mincho"/>
          <w:sz w:val="18"/>
          <w:szCs w:val="18"/>
          <w:lang w:val="en-US" w:eastAsia="ja-JP"/>
        </w:rPr>
        <w:t xml:space="preserve">Personality Assessment Inventory; </w:t>
      </w:r>
      <w:r w:rsidRPr="005C277D">
        <w:rPr>
          <w:sz w:val="18"/>
          <w:szCs w:val="18"/>
          <w:lang w:val="en-GB"/>
        </w:rPr>
        <w:t xml:space="preserve">PDS, </w:t>
      </w:r>
      <w:r w:rsidRPr="005C277D">
        <w:rPr>
          <w:sz w:val="18"/>
          <w:szCs w:val="18"/>
          <w:lang w:val="en-US"/>
        </w:rPr>
        <w:t xml:space="preserve">Posttraumatic Diagnostic Scale; PERI-D, Psychiatric Epidemiologic Research Interview; </w:t>
      </w:r>
      <w:r w:rsidRPr="005C277D">
        <w:rPr>
          <w:sz w:val="18"/>
          <w:szCs w:val="18"/>
          <w:lang w:val="en-GB"/>
        </w:rPr>
        <w:t xml:space="preserve">PHQ-4, </w:t>
      </w:r>
      <w:r w:rsidRPr="005C277D">
        <w:rPr>
          <w:sz w:val="18"/>
          <w:szCs w:val="18"/>
          <w:lang w:val="en-US"/>
        </w:rPr>
        <w:t>Patient Health Questionnaire</w:t>
      </w:r>
      <w:r w:rsidRPr="005C277D">
        <w:rPr>
          <w:sz w:val="18"/>
          <w:szCs w:val="18"/>
          <w:lang w:val="en-GB"/>
        </w:rPr>
        <w:t xml:space="preserve">-4; PHQ-9, </w:t>
      </w:r>
      <w:r w:rsidRPr="005C277D">
        <w:rPr>
          <w:sz w:val="18"/>
          <w:szCs w:val="18"/>
          <w:lang w:val="en-US"/>
        </w:rPr>
        <w:t>Patient Health Questionnaire</w:t>
      </w:r>
      <w:r w:rsidRPr="005C277D">
        <w:rPr>
          <w:sz w:val="18"/>
          <w:szCs w:val="18"/>
          <w:lang w:val="en-GB"/>
        </w:rPr>
        <w:t xml:space="preserve">-9; </w:t>
      </w:r>
      <w:r w:rsidRPr="005C277D">
        <w:rPr>
          <w:sz w:val="18"/>
          <w:szCs w:val="18"/>
          <w:lang w:val="en-US"/>
        </w:rPr>
        <w:t xml:space="preserve">PRIME-MD, Primary care evaluation of mental disorders; PTSD, </w:t>
      </w:r>
      <w:proofErr w:type="spellStart"/>
      <w:r w:rsidRPr="005C277D">
        <w:rPr>
          <w:sz w:val="18"/>
          <w:szCs w:val="18"/>
          <w:lang w:val="en-US"/>
        </w:rPr>
        <w:t>pot</w:t>
      </w:r>
      <w:proofErr w:type="spellEnd"/>
      <w:r w:rsidRPr="005C277D">
        <w:rPr>
          <w:sz w:val="18"/>
          <w:szCs w:val="18"/>
          <w:lang w:val="en-US"/>
        </w:rPr>
        <w:t xml:space="preserve">-traumatic stress disorder; RCADS, Revised child anxiety and depression scale; SCL-90, </w:t>
      </w:r>
      <w:r w:rsidRPr="005C277D">
        <w:rPr>
          <w:rFonts w:eastAsia="MS Mincho"/>
          <w:sz w:val="18"/>
          <w:szCs w:val="18"/>
          <w:lang w:val="en-US" w:eastAsia="ja-JP"/>
        </w:rPr>
        <w:t xml:space="preserve">Symptom Checklist-90; </w:t>
      </w:r>
      <w:r w:rsidRPr="005C277D">
        <w:rPr>
          <w:sz w:val="18"/>
          <w:szCs w:val="18"/>
          <w:lang w:val="en-US"/>
        </w:rPr>
        <w:t xml:space="preserve">SCL-90R, </w:t>
      </w:r>
      <w:r w:rsidRPr="005C277D">
        <w:rPr>
          <w:rFonts w:eastAsia="MS Mincho"/>
          <w:sz w:val="18"/>
          <w:szCs w:val="18"/>
          <w:lang w:val="en-US" w:eastAsia="ja-JP"/>
        </w:rPr>
        <w:t>SCL-90 Symptom Checklist-90</w:t>
      </w:r>
      <w:r w:rsidRPr="005C277D">
        <w:rPr>
          <w:sz w:val="18"/>
          <w:szCs w:val="18"/>
          <w:lang w:val="en-US"/>
        </w:rPr>
        <w:t>–</w:t>
      </w:r>
      <w:r w:rsidRPr="005C277D">
        <w:rPr>
          <w:rFonts w:eastAsia="MS Mincho"/>
          <w:sz w:val="18"/>
          <w:szCs w:val="18"/>
          <w:lang w:val="en-US" w:eastAsia="ja-JP"/>
        </w:rPr>
        <w:t xml:space="preserve">Revised; </w:t>
      </w:r>
      <w:r w:rsidRPr="005C277D">
        <w:rPr>
          <w:sz w:val="18"/>
          <w:szCs w:val="18"/>
          <w:lang w:val="en-GB"/>
        </w:rPr>
        <w:t>SF-12, Self-reported General Health; SF-36, Self-reported General Health; SPAQ, S</w:t>
      </w:r>
      <w:proofErr w:type="spellStart"/>
      <w:r w:rsidRPr="005C277D">
        <w:rPr>
          <w:sz w:val="18"/>
          <w:szCs w:val="18"/>
          <w:lang w:val="en-US"/>
        </w:rPr>
        <w:t>easonal</w:t>
      </w:r>
      <w:proofErr w:type="spellEnd"/>
      <w:r w:rsidRPr="005C277D">
        <w:rPr>
          <w:sz w:val="18"/>
          <w:szCs w:val="18"/>
          <w:lang w:val="en-US"/>
        </w:rPr>
        <w:t xml:space="preserve"> pattern assessment questionnaire;</w:t>
      </w:r>
      <w:r w:rsidRPr="005C277D">
        <w:rPr>
          <w:sz w:val="16"/>
          <w:szCs w:val="16"/>
          <w:lang w:val="en-US"/>
        </w:rPr>
        <w:t xml:space="preserve"> </w:t>
      </w:r>
      <w:r w:rsidRPr="005C277D">
        <w:rPr>
          <w:sz w:val="18"/>
          <w:szCs w:val="18"/>
          <w:lang w:val="en-US"/>
        </w:rPr>
        <w:t xml:space="preserve">TBDI, </w:t>
      </w:r>
      <w:proofErr w:type="spellStart"/>
      <w:r w:rsidRPr="005C277D">
        <w:rPr>
          <w:sz w:val="18"/>
          <w:szCs w:val="18"/>
          <w:lang w:val="en-US"/>
        </w:rPr>
        <w:t>Talbieh</w:t>
      </w:r>
      <w:proofErr w:type="spellEnd"/>
      <w:r w:rsidRPr="005C277D">
        <w:rPr>
          <w:sz w:val="18"/>
          <w:szCs w:val="18"/>
          <w:lang w:val="en-US"/>
        </w:rPr>
        <w:t xml:space="preserve"> Brief Distress Inventory; </w:t>
      </w:r>
      <w:r w:rsidRPr="005C277D">
        <w:rPr>
          <w:rFonts w:eastAsia="MS Mincho"/>
          <w:sz w:val="18"/>
          <w:szCs w:val="18"/>
          <w:lang w:val="en-US" w:eastAsia="ja-JP"/>
        </w:rPr>
        <w:t>UMCIDI, University</w:t>
      </w:r>
      <w:r w:rsidRPr="006D634F">
        <w:rPr>
          <w:rFonts w:eastAsia="MS Mincho"/>
          <w:sz w:val="18"/>
          <w:szCs w:val="18"/>
          <w:lang w:val="en-US" w:eastAsia="ja-JP"/>
        </w:rPr>
        <w:t xml:space="preserve"> of Michigan version of </w:t>
      </w:r>
      <w:r w:rsidRPr="006D634F">
        <w:rPr>
          <w:sz w:val="18"/>
          <w:szCs w:val="18"/>
          <w:lang w:val="en-US"/>
        </w:rPr>
        <w:t xml:space="preserve">Composite International Diagnostic Interview; </w:t>
      </w:r>
      <w:r w:rsidRPr="006D634F">
        <w:rPr>
          <w:sz w:val="18"/>
          <w:szCs w:val="18"/>
          <w:lang w:val="en-GB"/>
        </w:rPr>
        <w:t xml:space="preserve">WHOQOL-BREF, </w:t>
      </w:r>
      <w:r w:rsidRPr="006D634F">
        <w:rPr>
          <w:sz w:val="18"/>
          <w:szCs w:val="18"/>
          <w:lang w:val="en-US"/>
        </w:rPr>
        <w:t xml:space="preserve">World Health Organization, Quality of Life-Brief Version; </w:t>
      </w:r>
      <w:r w:rsidRPr="006D634F">
        <w:rPr>
          <w:rFonts w:eastAsia="MS Mincho"/>
          <w:sz w:val="18"/>
          <w:szCs w:val="18"/>
          <w:lang w:val="en-GB" w:eastAsia="ja-JP"/>
        </w:rPr>
        <w:t xml:space="preserve">WMH-CIDI, </w:t>
      </w:r>
      <w:r w:rsidRPr="006D634F">
        <w:rPr>
          <w:rFonts w:eastAsia="MS Mincho"/>
          <w:sz w:val="18"/>
          <w:szCs w:val="18"/>
          <w:lang w:val="en-US" w:eastAsia="ja-JP"/>
        </w:rPr>
        <w:t>World Mental Health CIDI.</w:t>
      </w:r>
      <w:r>
        <w:rPr>
          <w:rFonts w:eastAsia="MS Mincho"/>
          <w:sz w:val="18"/>
          <w:szCs w:val="18"/>
          <w:lang w:val="en-US" w:eastAsia="ja-JP"/>
        </w:rPr>
        <w:t xml:space="preserve"> </w:t>
      </w:r>
    </w:p>
    <w:p w:rsidR="00FB4DFD" w:rsidRPr="006D634F" w:rsidRDefault="00FB4DFD" w:rsidP="001562CC">
      <w:pPr>
        <w:ind w:left="284"/>
        <w:jc w:val="both"/>
        <w:rPr>
          <w:sz w:val="18"/>
          <w:szCs w:val="18"/>
          <w:lang w:val="en-US"/>
        </w:rPr>
      </w:pPr>
    </w:p>
    <w:p w:rsidR="00FB4DFD" w:rsidRDefault="00FB4DFD" w:rsidP="001562CC">
      <w:pPr>
        <w:ind w:left="284"/>
        <w:jc w:val="both"/>
        <w:rPr>
          <w:rFonts w:eastAsia="MS Mincho"/>
          <w:sz w:val="18"/>
          <w:szCs w:val="18"/>
          <w:lang w:val="en-US" w:eastAsia="ja-JP"/>
        </w:rPr>
      </w:pPr>
      <w:r w:rsidRPr="006D634F">
        <w:rPr>
          <w:sz w:val="18"/>
          <w:szCs w:val="18"/>
          <w:lang w:val="en-US"/>
        </w:rPr>
        <w:t>*Country of origin of migrants or country of immigration not shown in the article</w:t>
      </w:r>
    </w:p>
    <w:sectPr w:rsidR="00FB4DFD" w:rsidSect="001562CC">
      <w:headerReference w:type="default" r:id="rId7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6" w:rsidRDefault="00ED2716" w:rsidP="00147292">
      <w:r>
        <w:separator/>
      </w:r>
    </w:p>
  </w:endnote>
  <w:endnote w:type="continuationSeparator" w:id="0">
    <w:p w:rsidR="00ED2716" w:rsidRDefault="00ED2716" w:rsidP="0014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FACJ O+ Adv T T 2876772e+ 2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6" w:rsidRDefault="00ED2716" w:rsidP="00147292">
      <w:r>
        <w:separator/>
      </w:r>
    </w:p>
  </w:footnote>
  <w:footnote w:type="continuationSeparator" w:id="0">
    <w:p w:rsidR="00ED2716" w:rsidRDefault="00ED2716" w:rsidP="0014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D" w:rsidRDefault="00000861">
    <w:pPr>
      <w:pStyle w:val="Encabezado"/>
      <w:jc w:val="right"/>
    </w:pPr>
    <w:fldSimple w:instr=" PAGE   \* MERGEFORMAT ">
      <w:r w:rsidR="00D76E0C">
        <w:rPr>
          <w:noProof/>
        </w:rPr>
        <w:t>7</w:t>
      </w:r>
    </w:fldSimple>
  </w:p>
  <w:p w:rsidR="00FB4DFD" w:rsidRDefault="00FB4D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C29"/>
    <w:multiLevelType w:val="hybridMultilevel"/>
    <w:tmpl w:val="C3447AB6"/>
    <w:lvl w:ilvl="0" w:tplc="451A71CA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cs="Wingdings" w:hint="default"/>
      </w:rPr>
    </w:lvl>
  </w:abstractNum>
  <w:abstractNum w:abstractNumId="1">
    <w:nsid w:val="1950583C"/>
    <w:multiLevelType w:val="hybridMultilevel"/>
    <w:tmpl w:val="CFACAA20"/>
    <w:lvl w:ilvl="0" w:tplc="B9A22A14">
      <w:start w:val="83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C1013"/>
    <w:multiLevelType w:val="hybridMultilevel"/>
    <w:tmpl w:val="9DBCAEA0"/>
    <w:lvl w:ilvl="0" w:tplc="3E5E03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11297"/>
    <w:multiLevelType w:val="hybridMultilevel"/>
    <w:tmpl w:val="5248031E"/>
    <w:lvl w:ilvl="0" w:tplc="54E2E8D8">
      <w:start w:val="4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DD6AE8"/>
    <w:multiLevelType w:val="hybridMultilevel"/>
    <w:tmpl w:val="5100E464"/>
    <w:lvl w:ilvl="0" w:tplc="32B6B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7292"/>
    <w:rsid w:val="00000861"/>
    <w:rsid w:val="000609B0"/>
    <w:rsid w:val="0008470C"/>
    <w:rsid w:val="00094453"/>
    <w:rsid w:val="000959EC"/>
    <w:rsid w:val="000A4122"/>
    <w:rsid w:val="000E6F16"/>
    <w:rsid w:val="00114982"/>
    <w:rsid w:val="001156AC"/>
    <w:rsid w:val="00147292"/>
    <w:rsid w:val="001562CC"/>
    <w:rsid w:val="001A697D"/>
    <w:rsid w:val="001B4A7C"/>
    <w:rsid w:val="001C232E"/>
    <w:rsid w:val="001D128E"/>
    <w:rsid w:val="001F63B1"/>
    <w:rsid w:val="00245B77"/>
    <w:rsid w:val="00276104"/>
    <w:rsid w:val="002771C0"/>
    <w:rsid w:val="0029426E"/>
    <w:rsid w:val="002A4DF1"/>
    <w:rsid w:val="002B40C4"/>
    <w:rsid w:val="002C65CE"/>
    <w:rsid w:val="003543ED"/>
    <w:rsid w:val="00357B00"/>
    <w:rsid w:val="003C5E37"/>
    <w:rsid w:val="003D2F21"/>
    <w:rsid w:val="00477060"/>
    <w:rsid w:val="004A6E03"/>
    <w:rsid w:val="004B10B5"/>
    <w:rsid w:val="004D6209"/>
    <w:rsid w:val="0052067D"/>
    <w:rsid w:val="005A1321"/>
    <w:rsid w:val="005C277D"/>
    <w:rsid w:val="00613577"/>
    <w:rsid w:val="0062653B"/>
    <w:rsid w:val="006356A6"/>
    <w:rsid w:val="0066402D"/>
    <w:rsid w:val="006873A9"/>
    <w:rsid w:val="006A769A"/>
    <w:rsid w:val="006C7EC4"/>
    <w:rsid w:val="006D634F"/>
    <w:rsid w:val="007102BF"/>
    <w:rsid w:val="00711EE2"/>
    <w:rsid w:val="00744F6A"/>
    <w:rsid w:val="00776411"/>
    <w:rsid w:val="00777FC7"/>
    <w:rsid w:val="00885B35"/>
    <w:rsid w:val="008D5B65"/>
    <w:rsid w:val="008E526D"/>
    <w:rsid w:val="0093038F"/>
    <w:rsid w:val="009C7C5D"/>
    <w:rsid w:val="009F4F21"/>
    <w:rsid w:val="00A33C04"/>
    <w:rsid w:val="00A9283C"/>
    <w:rsid w:val="00AD2A3F"/>
    <w:rsid w:val="00AD7D5F"/>
    <w:rsid w:val="00B63DB1"/>
    <w:rsid w:val="00B9221B"/>
    <w:rsid w:val="00C23131"/>
    <w:rsid w:val="00C40D41"/>
    <w:rsid w:val="00C534B2"/>
    <w:rsid w:val="00C54B18"/>
    <w:rsid w:val="00C63ED5"/>
    <w:rsid w:val="00C876EC"/>
    <w:rsid w:val="00C97FE0"/>
    <w:rsid w:val="00CA4658"/>
    <w:rsid w:val="00CA7DD2"/>
    <w:rsid w:val="00D22C04"/>
    <w:rsid w:val="00D36EC0"/>
    <w:rsid w:val="00D51F0F"/>
    <w:rsid w:val="00D76E0C"/>
    <w:rsid w:val="00DA4E80"/>
    <w:rsid w:val="00DE12D0"/>
    <w:rsid w:val="00E0189B"/>
    <w:rsid w:val="00E10C23"/>
    <w:rsid w:val="00E735CF"/>
    <w:rsid w:val="00E84857"/>
    <w:rsid w:val="00EC2D79"/>
    <w:rsid w:val="00ED2716"/>
    <w:rsid w:val="00EE611F"/>
    <w:rsid w:val="00F11C84"/>
    <w:rsid w:val="00F26555"/>
    <w:rsid w:val="00F42A1E"/>
    <w:rsid w:val="00FB3354"/>
    <w:rsid w:val="00FB4DFD"/>
    <w:rsid w:val="00FE7541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Simple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9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14729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7292"/>
    <w:rPr>
      <w:rFonts w:ascii="Cambria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1472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47292"/>
  </w:style>
  <w:style w:type="paragraph" w:styleId="Piedepgina">
    <w:name w:val="footer"/>
    <w:basedOn w:val="Normal"/>
    <w:link w:val="PiedepginaCar"/>
    <w:uiPriority w:val="99"/>
    <w:semiHidden/>
    <w:rsid w:val="001472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7292"/>
  </w:style>
  <w:style w:type="table" w:styleId="Tablaconcuadrcula">
    <w:name w:val="Table Grid"/>
    <w:basedOn w:val="Tablanormal"/>
    <w:uiPriority w:val="99"/>
    <w:rsid w:val="001472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uiPriority w:val="99"/>
    <w:rsid w:val="001472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uentedeprrafopredeter"/>
    <w:uiPriority w:val="99"/>
    <w:rsid w:val="00147292"/>
  </w:style>
  <w:style w:type="paragraph" w:customStyle="1" w:styleId="Default">
    <w:name w:val="Default"/>
    <w:uiPriority w:val="99"/>
    <w:rsid w:val="00147292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47292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rsid w:val="0014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147292"/>
    <w:rPr>
      <w:rFonts w:ascii="Courier New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7292"/>
    <w:rPr>
      <w:rFonts w:ascii="Tahoma" w:hAnsi="Tahoma" w:cs="Tahoma"/>
      <w:sz w:val="16"/>
      <w:szCs w:val="16"/>
      <w:lang w:eastAsia="es-ES"/>
    </w:rPr>
  </w:style>
  <w:style w:type="character" w:customStyle="1" w:styleId="clickable">
    <w:name w:val="clickable"/>
    <w:basedOn w:val="Fuentedeprrafopredeter"/>
    <w:uiPriority w:val="99"/>
    <w:rsid w:val="00147292"/>
  </w:style>
  <w:style w:type="character" w:customStyle="1" w:styleId="A2">
    <w:name w:val="A2"/>
    <w:uiPriority w:val="99"/>
    <w:rsid w:val="0014729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3561</Words>
  <Characters>19591</Characters>
  <Application>Microsoft Office Word</Application>
  <DocSecurity>0</DocSecurity>
  <Lines>163</Lines>
  <Paragraphs>46</Paragraphs>
  <ScaleCrop>false</ScaleCrop>
  <Company>Hewlett-Packard Company</Company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  A detailed account of factors associated with the presence of psychological distress including common mental disorders among migrants</dc:title>
  <dc:creator>Pc</dc:creator>
  <cp:lastModifiedBy>PC</cp:lastModifiedBy>
  <cp:revision>3</cp:revision>
  <dcterms:created xsi:type="dcterms:W3CDTF">2016-04-05T05:33:00Z</dcterms:created>
  <dcterms:modified xsi:type="dcterms:W3CDTF">2016-04-05T08:49:00Z</dcterms:modified>
</cp:coreProperties>
</file>