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D8E1F" w14:textId="77777777" w:rsidR="000C69D5" w:rsidRPr="00D3663A" w:rsidRDefault="000E7155" w:rsidP="00D3663A">
      <w:pPr>
        <w:rPr>
          <w:sz w:val="20"/>
          <w:szCs w:val="20"/>
        </w:rPr>
      </w:pPr>
    </w:p>
    <w:p w14:paraId="7B849F69" w14:textId="77777777" w:rsidR="002939B8" w:rsidRPr="00D3663A" w:rsidRDefault="002939B8" w:rsidP="00D3663A">
      <w:pPr>
        <w:rPr>
          <w:sz w:val="20"/>
          <w:szCs w:val="20"/>
        </w:rPr>
      </w:pPr>
      <w:bookmarkStart w:id="0" w:name="_GoBack"/>
      <w:bookmarkEnd w:id="0"/>
    </w:p>
    <w:p w14:paraId="29E476BB" w14:textId="77777777" w:rsidR="002939B8" w:rsidRPr="00D3663A" w:rsidRDefault="002939B8" w:rsidP="00D3663A">
      <w:pPr>
        <w:rPr>
          <w:sz w:val="20"/>
          <w:szCs w:val="20"/>
        </w:rPr>
      </w:pPr>
      <w:r w:rsidRPr="00D3663A">
        <w:rPr>
          <w:sz w:val="20"/>
          <w:szCs w:val="20"/>
        </w:rPr>
        <w:t>AUTORES</w:t>
      </w:r>
    </w:p>
    <w:p w14:paraId="3CABB9E0" w14:textId="77777777" w:rsidR="002939B8" w:rsidRPr="00D3663A" w:rsidRDefault="002939B8" w:rsidP="00D3663A">
      <w:pPr>
        <w:rPr>
          <w:sz w:val="20"/>
          <w:szCs w:val="20"/>
        </w:rPr>
      </w:pPr>
    </w:p>
    <w:p w14:paraId="0A564195" w14:textId="5ABC3480" w:rsidR="00D3663A" w:rsidRPr="00D3663A" w:rsidRDefault="002939B8" w:rsidP="007B65EF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D3663A">
        <w:rPr>
          <w:sz w:val="20"/>
          <w:szCs w:val="20"/>
        </w:rPr>
        <w:t>José Luis Pardal-Refoyo</w:t>
      </w:r>
      <w:r w:rsidR="00FF2720" w:rsidRPr="00D3663A">
        <w:rPr>
          <w:sz w:val="20"/>
          <w:szCs w:val="20"/>
          <w:vertAlign w:val="superscript"/>
        </w:rPr>
        <w:t>1</w:t>
      </w:r>
      <w:r w:rsidR="00BF58ED">
        <w:rPr>
          <w:sz w:val="20"/>
          <w:szCs w:val="20"/>
          <w:vertAlign w:val="superscript"/>
        </w:rPr>
        <w:t>, 2</w:t>
      </w:r>
    </w:p>
    <w:p w14:paraId="44092F2F" w14:textId="35CD37FB" w:rsidR="00D3663A" w:rsidRPr="00D3663A" w:rsidRDefault="002939B8" w:rsidP="007B65EF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D3663A">
        <w:rPr>
          <w:sz w:val="20"/>
          <w:szCs w:val="20"/>
        </w:rPr>
        <w:t>Pablo Parente-Arias</w:t>
      </w:r>
      <w:r w:rsidR="00D76CB3" w:rsidRPr="00D3663A">
        <w:rPr>
          <w:sz w:val="20"/>
          <w:szCs w:val="20"/>
          <w:vertAlign w:val="superscript"/>
        </w:rPr>
        <w:t>1</w:t>
      </w:r>
      <w:r w:rsidR="00D76CB3">
        <w:rPr>
          <w:sz w:val="20"/>
          <w:szCs w:val="20"/>
          <w:vertAlign w:val="superscript"/>
        </w:rPr>
        <w:t xml:space="preserve">, </w:t>
      </w:r>
      <w:r w:rsidR="00BF58ED">
        <w:rPr>
          <w:sz w:val="20"/>
          <w:szCs w:val="20"/>
          <w:vertAlign w:val="superscript"/>
        </w:rPr>
        <w:t>3</w:t>
      </w:r>
    </w:p>
    <w:p w14:paraId="1FEE27E2" w14:textId="42BCADD5" w:rsidR="00D3663A" w:rsidRPr="00D3663A" w:rsidRDefault="00D3663A" w:rsidP="007B65EF">
      <w:pPr>
        <w:pStyle w:val="NormalWeb"/>
        <w:spacing w:before="0" w:beforeAutospacing="0" w:after="0" w:afterAutospacing="0"/>
        <w:ind w:left="720"/>
        <w:rPr>
          <w:rFonts w:eastAsia="Times New Roman"/>
          <w:color w:val="000000"/>
          <w:sz w:val="20"/>
          <w:szCs w:val="20"/>
        </w:rPr>
      </w:pPr>
      <w:r w:rsidRPr="00D3663A">
        <w:rPr>
          <w:rFonts w:eastAsia="Times New Roman"/>
          <w:color w:val="000000"/>
          <w:sz w:val="20"/>
          <w:szCs w:val="20"/>
        </w:rPr>
        <w:t>Marta María Arroyo-Domingo</w:t>
      </w:r>
      <w:r w:rsidR="00D76CB3" w:rsidRPr="00D3663A">
        <w:rPr>
          <w:sz w:val="20"/>
          <w:szCs w:val="20"/>
          <w:vertAlign w:val="superscript"/>
        </w:rPr>
        <w:t>1</w:t>
      </w:r>
      <w:r w:rsidR="00D76CB3">
        <w:rPr>
          <w:sz w:val="20"/>
          <w:szCs w:val="20"/>
          <w:vertAlign w:val="superscript"/>
        </w:rPr>
        <w:t xml:space="preserve">, </w:t>
      </w:r>
      <w:r w:rsidR="00BF58ED">
        <w:rPr>
          <w:rFonts w:eastAsia="Times New Roman"/>
          <w:color w:val="000000"/>
          <w:sz w:val="20"/>
          <w:szCs w:val="20"/>
          <w:vertAlign w:val="superscript"/>
        </w:rPr>
        <w:t>4</w:t>
      </w:r>
    </w:p>
    <w:p w14:paraId="11BA245D" w14:textId="65A72E2D" w:rsidR="00D3663A" w:rsidRPr="00D3663A" w:rsidRDefault="00BF1B02" w:rsidP="007B65EF">
      <w:pPr>
        <w:pStyle w:val="NormalWeb"/>
        <w:spacing w:before="0" w:beforeAutospacing="0" w:after="0" w:afterAutospacing="0"/>
        <w:ind w:left="720"/>
        <w:rPr>
          <w:rFonts w:eastAsia="Times New Roman"/>
          <w:color w:val="000000"/>
          <w:sz w:val="20"/>
          <w:szCs w:val="20"/>
        </w:rPr>
      </w:pPr>
      <w:r w:rsidRPr="00D3663A">
        <w:rPr>
          <w:rFonts w:eastAsia="Times New Roman"/>
          <w:color w:val="000000"/>
          <w:sz w:val="20"/>
          <w:szCs w:val="20"/>
        </w:rPr>
        <w:t>Juan Manuel Maza-Solano</w:t>
      </w:r>
      <w:r w:rsidR="00D76CB3" w:rsidRPr="00D3663A">
        <w:rPr>
          <w:sz w:val="20"/>
          <w:szCs w:val="20"/>
          <w:vertAlign w:val="superscript"/>
        </w:rPr>
        <w:t>1</w:t>
      </w:r>
      <w:r w:rsidR="00D76CB3">
        <w:rPr>
          <w:sz w:val="20"/>
          <w:szCs w:val="20"/>
          <w:vertAlign w:val="superscript"/>
        </w:rPr>
        <w:t xml:space="preserve">, </w:t>
      </w:r>
      <w:r w:rsidR="00BF58ED">
        <w:rPr>
          <w:rFonts w:eastAsia="Times New Roman"/>
          <w:color w:val="000000"/>
          <w:sz w:val="20"/>
          <w:szCs w:val="20"/>
          <w:vertAlign w:val="superscript"/>
        </w:rPr>
        <w:t>5</w:t>
      </w:r>
    </w:p>
    <w:p w14:paraId="3B1D6AF4" w14:textId="6BD29863" w:rsidR="00D3663A" w:rsidRPr="00D3663A" w:rsidRDefault="00D3663A" w:rsidP="007B65EF">
      <w:pPr>
        <w:pStyle w:val="NormalWeb"/>
        <w:spacing w:before="0" w:beforeAutospacing="0" w:after="0" w:afterAutospacing="0"/>
        <w:ind w:left="720"/>
        <w:rPr>
          <w:rFonts w:eastAsia="Times New Roman"/>
          <w:color w:val="000000"/>
          <w:sz w:val="20"/>
          <w:szCs w:val="20"/>
        </w:rPr>
      </w:pPr>
      <w:r w:rsidRPr="00D3663A">
        <w:rPr>
          <w:rFonts w:eastAsia="Times New Roman"/>
          <w:color w:val="000000"/>
          <w:sz w:val="20"/>
          <w:szCs w:val="20"/>
        </w:rPr>
        <w:t>José Granell-Navarro</w:t>
      </w:r>
      <w:r w:rsidR="00D76CB3" w:rsidRPr="00D3663A">
        <w:rPr>
          <w:sz w:val="20"/>
          <w:szCs w:val="20"/>
          <w:vertAlign w:val="superscript"/>
        </w:rPr>
        <w:t>1</w:t>
      </w:r>
      <w:r w:rsidR="00D76CB3">
        <w:rPr>
          <w:sz w:val="20"/>
          <w:szCs w:val="20"/>
          <w:vertAlign w:val="superscript"/>
        </w:rPr>
        <w:t xml:space="preserve">, </w:t>
      </w:r>
      <w:r w:rsidR="00BF58ED">
        <w:rPr>
          <w:rFonts w:eastAsia="Times New Roman"/>
          <w:color w:val="000000"/>
          <w:sz w:val="20"/>
          <w:szCs w:val="20"/>
          <w:vertAlign w:val="superscript"/>
        </w:rPr>
        <w:t>6</w:t>
      </w:r>
    </w:p>
    <w:p w14:paraId="34E11DAB" w14:textId="1F6E85FD" w:rsidR="00D3663A" w:rsidRPr="00D3663A" w:rsidRDefault="00AD5D72" w:rsidP="007B65EF">
      <w:pPr>
        <w:pStyle w:val="NormalWeb"/>
        <w:spacing w:before="0" w:beforeAutospacing="0" w:after="0" w:afterAutospacing="0"/>
        <w:ind w:left="720"/>
        <w:rPr>
          <w:rFonts w:eastAsia="Times New Roman"/>
          <w:color w:val="000000"/>
          <w:sz w:val="20"/>
          <w:szCs w:val="20"/>
        </w:rPr>
      </w:pPr>
      <w:r w:rsidRPr="00D3663A">
        <w:rPr>
          <w:rFonts w:eastAsia="Times New Roman"/>
          <w:color w:val="000000"/>
          <w:sz w:val="20"/>
          <w:szCs w:val="20"/>
        </w:rPr>
        <w:t>Jesús María Martínez-Salazar</w:t>
      </w:r>
      <w:r w:rsidR="00BF58ED">
        <w:rPr>
          <w:rFonts w:eastAsia="Times New Roman"/>
          <w:color w:val="000000"/>
          <w:sz w:val="20"/>
          <w:szCs w:val="20"/>
          <w:vertAlign w:val="superscript"/>
        </w:rPr>
        <w:t>7</w:t>
      </w:r>
    </w:p>
    <w:p w14:paraId="7A11E99E" w14:textId="1BF3D5DF" w:rsidR="00D3663A" w:rsidRPr="00D3663A" w:rsidRDefault="00ED6B93" w:rsidP="007B65EF">
      <w:pPr>
        <w:pStyle w:val="NormalWeb"/>
        <w:spacing w:before="0" w:beforeAutospacing="0" w:after="0" w:afterAutospacing="0"/>
        <w:ind w:left="720"/>
        <w:rPr>
          <w:rFonts w:eastAsia="Times New Roman"/>
          <w:color w:val="000000"/>
          <w:sz w:val="20"/>
          <w:szCs w:val="20"/>
        </w:rPr>
      </w:pPr>
      <w:r w:rsidRPr="00D3663A">
        <w:rPr>
          <w:rFonts w:eastAsia="Times New Roman"/>
          <w:color w:val="000000"/>
          <w:sz w:val="20"/>
          <w:szCs w:val="20"/>
        </w:rPr>
        <w:t>Ramón Moreno-</w:t>
      </w:r>
      <w:r w:rsidR="00BF1B02" w:rsidRPr="00D3663A">
        <w:rPr>
          <w:rFonts w:eastAsia="Times New Roman"/>
          <w:color w:val="000000"/>
          <w:sz w:val="20"/>
          <w:szCs w:val="20"/>
        </w:rPr>
        <w:t>Luna</w:t>
      </w:r>
      <w:r w:rsidR="00D76CB3" w:rsidRPr="00D3663A">
        <w:rPr>
          <w:sz w:val="20"/>
          <w:szCs w:val="20"/>
          <w:vertAlign w:val="superscript"/>
        </w:rPr>
        <w:t>1</w:t>
      </w:r>
      <w:r w:rsidR="00D76CB3">
        <w:rPr>
          <w:sz w:val="20"/>
          <w:szCs w:val="20"/>
          <w:vertAlign w:val="superscript"/>
        </w:rPr>
        <w:t>,</w:t>
      </w:r>
      <w:r w:rsidR="00BF58ED">
        <w:rPr>
          <w:sz w:val="20"/>
          <w:szCs w:val="20"/>
          <w:vertAlign w:val="superscript"/>
        </w:rPr>
        <w:t xml:space="preserve"> </w:t>
      </w:r>
      <w:r w:rsidR="00BF58ED">
        <w:rPr>
          <w:rFonts w:eastAsia="Times New Roman"/>
          <w:color w:val="000000"/>
          <w:sz w:val="20"/>
          <w:szCs w:val="20"/>
          <w:vertAlign w:val="superscript"/>
        </w:rPr>
        <w:t>5</w:t>
      </w:r>
    </w:p>
    <w:p w14:paraId="35E35D60" w14:textId="05338A8F" w:rsidR="00216DC7" w:rsidRPr="00D3663A" w:rsidRDefault="00216DC7" w:rsidP="007B65EF">
      <w:pPr>
        <w:pStyle w:val="NormalWeb"/>
        <w:spacing w:before="0" w:beforeAutospacing="0" w:after="0" w:afterAutospacing="0"/>
        <w:ind w:left="720"/>
        <w:rPr>
          <w:sz w:val="20"/>
          <w:szCs w:val="20"/>
          <w:vertAlign w:val="superscript"/>
        </w:rPr>
      </w:pPr>
      <w:proofErr w:type="spellStart"/>
      <w:r w:rsidRPr="00D3663A">
        <w:rPr>
          <w:sz w:val="20"/>
          <w:szCs w:val="20"/>
        </w:rPr>
        <w:t>Elvylins</w:t>
      </w:r>
      <w:proofErr w:type="spellEnd"/>
      <w:r w:rsidRPr="00D3663A">
        <w:rPr>
          <w:sz w:val="20"/>
          <w:szCs w:val="20"/>
        </w:rPr>
        <w:t xml:space="preserve"> Vargas-Yglesias</w:t>
      </w:r>
      <w:r w:rsidR="00D76CB3" w:rsidRPr="00D3663A">
        <w:rPr>
          <w:sz w:val="20"/>
          <w:szCs w:val="20"/>
          <w:vertAlign w:val="superscript"/>
        </w:rPr>
        <w:t>1</w:t>
      </w:r>
      <w:r w:rsidR="00D76CB3">
        <w:rPr>
          <w:sz w:val="20"/>
          <w:szCs w:val="20"/>
          <w:vertAlign w:val="superscript"/>
        </w:rPr>
        <w:t xml:space="preserve">, </w:t>
      </w:r>
      <w:r w:rsidR="00BF58ED">
        <w:rPr>
          <w:sz w:val="20"/>
          <w:szCs w:val="20"/>
          <w:vertAlign w:val="superscript"/>
        </w:rPr>
        <w:t>8</w:t>
      </w:r>
    </w:p>
    <w:p w14:paraId="52343905" w14:textId="77777777" w:rsidR="004D1133" w:rsidRPr="00D3663A" w:rsidRDefault="004D1133" w:rsidP="00D3663A">
      <w:pPr>
        <w:rPr>
          <w:sz w:val="20"/>
          <w:szCs w:val="20"/>
        </w:rPr>
      </w:pPr>
    </w:p>
    <w:p w14:paraId="05FC2974" w14:textId="2CE74724" w:rsidR="00EF5F81" w:rsidRPr="00EF5F81" w:rsidRDefault="00D76CB3" w:rsidP="00EF5F8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vertAlign w:val="superscript"/>
        </w:rPr>
        <w:t xml:space="preserve">1 </w:t>
      </w:r>
      <w:r w:rsidR="00EF5F81" w:rsidRPr="00D76CB3">
        <w:rPr>
          <w:rFonts w:eastAsia="Times New Roman"/>
          <w:sz w:val="20"/>
          <w:szCs w:val="20"/>
        </w:rPr>
        <w:t>Comisión de Cabeza y Cuello y Base de Cráneo (SEORL CCC)</w:t>
      </w:r>
    </w:p>
    <w:p w14:paraId="030DA7AD" w14:textId="77777777" w:rsidR="00C93584" w:rsidRPr="00D3663A" w:rsidRDefault="00C93584" w:rsidP="00D3663A">
      <w:pPr>
        <w:rPr>
          <w:sz w:val="20"/>
          <w:szCs w:val="20"/>
        </w:rPr>
      </w:pPr>
    </w:p>
    <w:p w14:paraId="559B14A6" w14:textId="0F4FABF1" w:rsidR="005218A2" w:rsidRPr="00D3663A" w:rsidRDefault="006B2375" w:rsidP="00D3663A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C8467F" w:rsidRPr="00C8467F">
        <w:rPr>
          <w:sz w:val="20"/>
          <w:szCs w:val="20"/>
        </w:rPr>
        <w:t>SACYL</w:t>
      </w:r>
      <w:r w:rsidR="00C8467F">
        <w:rPr>
          <w:sz w:val="20"/>
          <w:szCs w:val="20"/>
          <w:vertAlign w:val="superscript"/>
        </w:rPr>
        <w:t xml:space="preserve">. </w:t>
      </w:r>
      <w:r w:rsidR="00D76CB3">
        <w:rPr>
          <w:sz w:val="20"/>
          <w:szCs w:val="20"/>
        </w:rPr>
        <w:t>Complejo Asistencial de Zamora</w:t>
      </w:r>
      <w:r w:rsidR="005218A2" w:rsidRPr="00D3663A">
        <w:rPr>
          <w:sz w:val="20"/>
          <w:szCs w:val="20"/>
        </w:rPr>
        <w:t>.</w:t>
      </w:r>
    </w:p>
    <w:p w14:paraId="39740F4E" w14:textId="2CBF739C" w:rsidR="005218A2" w:rsidRPr="00D3663A" w:rsidRDefault="006B2375" w:rsidP="00D3663A">
      <w:pPr>
        <w:rPr>
          <w:sz w:val="20"/>
          <w:szCs w:val="20"/>
        </w:rPr>
      </w:pPr>
      <w:r>
        <w:rPr>
          <w:rFonts w:eastAsia="Times New Roman"/>
          <w:sz w:val="20"/>
          <w:szCs w:val="20"/>
          <w:vertAlign w:val="superscript"/>
        </w:rPr>
        <w:t>3</w:t>
      </w:r>
      <w:r w:rsidR="005218A2" w:rsidRPr="00D3663A">
        <w:rPr>
          <w:rFonts w:eastAsia="Times New Roman"/>
          <w:sz w:val="20"/>
          <w:szCs w:val="20"/>
        </w:rPr>
        <w:t>Complexo Hospitalario Universitario de A Coruña.</w:t>
      </w:r>
    </w:p>
    <w:p w14:paraId="347BE580" w14:textId="1AE7E0C3" w:rsidR="005218A2" w:rsidRPr="00D3663A" w:rsidRDefault="006B2375" w:rsidP="00D3663A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5218A2" w:rsidRPr="00D3663A">
        <w:rPr>
          <w:rFonts w:eastAsia="Times New Roman"/>
          <w:sz w:val="20"/>
          <w:szCs w:val="20"/>
        </w:rPr>
        <w:t>Hospital de Torrevieja. Alicante</w:t>
      </w:r>
    </w:p>
    <w:p w14:paraId="102021E4" w14:textId="245A1F20" w:rsidR="005218A2" w:rsidRPr="00D3663A" w:rsidRDefault="006B2375" w:rsidP="00D3663A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5218A2" w:rsidRPr="00D3663A">
        <w:rPr>
          <w:rFonts w:eastAsia="Times New Roman"/>
          <w:sz w:val="20"/>
          <w:szCs w:val="20"/>
        </w:rPr>
        <w:t>Hospital Universitario Virgen Macarena. Sevilla.</w:t>
      </w:r>
    </w:p>
    <w:p w14:paraId="3BC0D8C2" w14:textId="3E3E8D5E" w:rsidR="005218A2" w:rsidRPr="00D3663A" w:rsidRDefault="006B2375" w:rsidP="00D3663A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6</w:t>
      </w:r>
      <w:r w:rsidR="005218A2" w:rsidRPr="00D3663A">
        <w:rPr>
          <w:rFonts w:eastAsia="Times New Roman"/>
          <w:sz w:val="20"/>
          <w:szCs w:val="20"/>
        </w:rPr>
        <w:t>Hospital Universitario Rey Juan Carlos. Móstoles. Madrid.</w:t>
      </w:r>
    </w:p>
    <w:p w14:paraId="26617B28" w14:textId="32F06BFD" w:rsidR="009D5D0D" w:rsidRPr="00D3663A" w:rsidRDefault="006B2375" w:rsidP="009D5D0D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7</w:t>
      </w:r>
      <w:r w:rsidR="009D5D0D" w:rsidRPr="00D3663A">
        <w:rPr>
          <w:rFonts w:eastAsia="Times New Roman"/>
          <w:sz w:val="20"/>
          <w:szCs w:val="20"/>
        </w:rPr>
        <w:t>Hospital Universitario del Sureste. Arganda del Rey. Madrid</w:t>
      </w:r>
    </w:p>
    <w:p w14:paraId="006A00B5" w14:textId="06581D74" w:rsidR="005218A2" w:rsidRPr="00D3663A" w:rsidRDefault="00BF58ED" w:rsidP="00D3663A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5218A2" w:rsidRPr="00D3663A">
        <w:rPr>
          <w:sz w:val="20"/>
          <w:szCs w:val="20"/>
        </w:rPr>
        <w:t>Hos</w:t>
      </w:r>
      <w:r w:rsidR="005218A2">
        <w:rPr>
          <w:sz w:val="20"/>
          <w:szCs w:val="20"/>
        </w:rPr>
        <w:t>pital Universitario de Móstoles. Madrid</w:t>
      </w:r>
    </w:p>
    <w:p w14:paraId="720E8648" w14:textId="77777777" w:rsidR="004D1133" w:rsidRDefault="004D1133" w:rsidP="00D3663A">
      <w:pPr>
        <w:rPr>
          <w:sz w:val="20"/>
          <w:szCs w:val="20"/>
        </w:rPr>
      </w:pPr>
    </w:p>
    <w:p w14:paraId="3E857807" w14:textId="77777777" w:rsidR="003F00E0" w:rsidRDefault="003F00E0" w:rsidP="00D3663A">
      <w:pPr>
        <w:rPr>
          <w:sz w:val="20"/>
          <w:szCs w:val="20"/>
        </w:rPr>
      </w:pPr>
    </w:p>
    <w:p w14:paraId="215A7E4F" w14:textId="77777777" w:rsidR="003F00E0" w:rsidRPr="00D3663A" w:rsidRDefault="003F00E0" w:rsidP="00D3663A">
      <w:pPr>
        <w:rPr>
          <w:sz w:val="20"/>
          <w:szCs w:val="20"/>
        </w:rPr>
      </w:pPr>
    </w:p>
    <w:p w14:paraId="3C314519" w14:textId="68A1C7C5" w:rsidR="004543D0" w:rsidRPr="00D3663A" w:rsidRDefault="004543D0" w:rsidP="00D3663A">
      <w:pPr>
        <w:rPr>
          <w:sz w:val="20"/>
          <w:szCs w:val="20"/>
        </w:rPr>
      </w:pPr>
      <w:r w:rsidRPr="00D3663A">
        <w:rPr>
          <w:sz w:val="20"/>
          <w:szCs w:val="20"/>
        </w:rPr>
        <w:t>DIRECCIÓN DE CONTACTO</w:t>
      </w:r>
    </w:p>
    <w:p w14:paraId="4934AE44" w14:textId="77777777" w:rsidR="004543D0" w:rsidRPr="00D3663A" w:rsidRDefault="004543D0" w:rsidP="00D3663A">
      <w:pPr>
        <w:rPr>
          <w:sz w:val="20"/>
          <w:szCs w:val="20"/>
        </w:rPr>
      </w:pPr>
    </w:p>
    <w:p w14:paraId="050E4CE9" w14:textId="5A4A2AFD" w:rsidR="004543D0" w:rsidRPr="00D3663A" w:rsidRDefault="004543D0" w:rsidP="00D3663A">
      <w:pPr>
        <w:rPr>
          <w:sz w:val="20"/>
          <w:szCs w:val="20"/>
        </w:rPr>
      </w:pPr>
      <w:r w:rsidRPr="00D3663A">
        <w:rPr>
          <w:sz w:val="20"/>
          <w:szCs w:val="20"/>
        </w:rPr>
        <w:t>José Luis Pardal-</w:t>
      </w:r>
      <w:proofErr w:type="spellStart"/>
      <w:r w:rsidRPr="00D3663A">
        <w:rPr>
          <w:sz w:val="20"/>
          <w:szCs w:val="20"/>
        </w:rPr>
        <w:t>Refoyo</w:t>
      </w:r>
      <w:proofErr w:type="spellEnd"/>
    </w:p>
    <w:p w14:paraId="6A6012DC" w14:textId="2BDA337E" w:rsidR="004543D0" w:rsidRPr="00D3663A" w:rsidRDefault="004543D0" w:rsidP="00D3663A">
      <w:pPr>
        <w:rPr>
          <w:sz w:val="20"/>
          <w:szCs w:val="20"/>
        </w:rPr>
      </w:pPr>
      <w:r w:rsidRPr="00D3663A">
        <w:rPr>
          <w:sz w:val="20"/>
          <w:szCs w:val="20"/>
        </w:rPr>
        <w:t>C/ Miguel de Unamuno Nº 2-Bajo</w:t>
      </w:r>
    </w:p>
    <w:p w14:paraId="02C071CB" w14:textId="06547CC2" w:rsidR="004543D0" w:rsidRPr="00D3663A" w:rsidRDefault="004543D0" w:rsidP="00D3663A">
      <w:pPr>
        <w:rPr>
          <w:sz w:val="20"/>
          <w:szCs w:val="20"/>
        </w:rPr>
      </w:pPr>
      <w:r w:rsidRPr="00D3663A">
        <w:rPr>
          <w:sz w:val="20"/>
          <w:szCs w:val="20"/>
        </w:rPr>
        <w:t>49029 ZAMORA</w:t>
      </w:r>
    </w:p>
    <w:p w14:paraId="3AFC9107" w14:textId="4E31DE24" w:rsidR="004543D0" w:rsidRPr="00D3663A" w:rsidRDefault="004543D0" w:rsidP="00D3663A">
      <w:pPr>
        <w:rPr>
          <w:sz w:val="20"/>
          <w:szCs w:val="20"/>
        </w:rPr>
      </w:pPr>
      <w:r w:rsidRPr="00D3663A">
        <w:rPr>
          <w:sz w:val="20"/>
          <w:szCs w:val="20"/>
        </w:rPr>
        <w:t>Correo electrónico: jlpardal@usal.es</w:t>
      </w:r>
    </w:p>
    <w:p w14:paraId="36B80F5B" w14:textId="77777777" w:rsidR="004543D0" w:rsidRPr="00D3663A" w:rsidRDefault="004543D0" w:rsidP="00D3663A">
      <w:pPr>
        <w:rPr>
          <w:sz w:val="20"/>
          <w:szCs w:val="20"/>
        </w:rPr>
      </w:pPr>
    </w:p>
    <w:p w14:paraId="6A23DAE0" w14:textId="77777777" w:rsidR="004543D0" w:rsidRPr="00D3663A" w:rsidRDefault="004543D0" w:rsidP="00D3663A">
      <w:pPr>
        <w:rPr>
          <w:sz w:val="20"/>
          <w:szCs w:val="20"/>
        </w:rPr>
      </w:pPr>
    </w:p>
    <w:p w14:paraId="13D46451" w14:textId="56193C5C" w:rsidR="00967EA1" w:rsidRPr="00D3663A" w:rsidRDefault="00967EA1" w:rsidP="00D3663A">
      <w:pPr>
        <w:rPr>
          <w:sz w:val="20"/>
          <w:szCs w:val="20"/>
        </w:rPr>
      </w:pPr>
      <w:r w:rsidRPr="00D3663A">
        <w:rPr>
          <w:sz w:val="20"/>
          <w:szCs w:val="20"/>
        </w:rPr>
        <w:t>Conflicto de intereses: no hay conflicto de intereses</w:t>
      </w:r>
    </w:p>
    <w:p w14:paraId="482CDB24" w14:textId="77777777" w:rsidR="00765B6E" w:rsidRPr="00D3663A" w:rsidRDefault="00765B6E" w:rsidP="00D3663A">
      <w:pPr>
        <w:rPr>
          <w:sz w:val="20"/>
          <w:szCs w:val="20"/>
        </w:rPr>
      </w:pPr>
    </w:p>
    <w:p w14:paraId="7BDFCE70" w14:textId="1B785C10" w:rsidR="00765B6E" w:rsidRPr="00D3663A" w:rsidRDefault="00765B6E" w:rsidP="00D3663A">
      <w:pPr>
        <w:rPr>
          <w:sz w:val="20"/>
          <w:szCs w:val="20"/>
        </w:rPr>
      </w:pPr>
      <w:r w:rsidRPr="00D3663A">
        <w:rPr>
          <w:sz w:val="20"/>
          <w:szCs w:val="20"/>
        </w:rPr>
        <w:t xml:space="preserve">Número de palabras del manuscrito: </w:t>
      </w:r>
      <w:r w:rsidR="00490306">
        <w:rPr>
          <w:sz w:val="20"/>
          <w:szCs w:val="20"/>
        </w:rPr>
        <w:t>4940</w:t>
      </w:r>
    </w:p>
    <w:sectPr w:rsidR="00765B6E" w:rsidRPr="00D3663A" w:rsidSect="00CA7B8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19D"/>
    <w:multiLevelType w:val="hybridMultilevel"/>
    <w:tmpl w:val="24BEFAD2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0786F"/>
    <w:multiLevelType w:val="hybridMultilevel"/>
    <w:tmpl w:val="17685B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462CD"/>
    <w:multiLevelType w:val="hybridMultilevel"/>
    <w:tmpl w:val="56F440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B8"/>
    <w:rsid w:val="00004526"/>
    <w:rsid w:val="000277E3"/>
    <w:rsid w:val="000E7155"/>
    <w:rsid w:val="000F64FA"/>
    <w:rsid w:val="001042A8"/>
    <w:rsid w:val="001C4BCD"/>
    <w:rsid w:val="001D46DB"/>
    <w:rsid w:val="001E23A5"/>
    <w:rsid w:val="001F6AE5"/>
    <w:rsid w:val="00216DC7"/>
    <w:rsid w:val="002939B8"/>
    <w:rsid w:val="00393D31"/>
    <w:rsid w:val="003A0584"/>
    <w:rsid w:val="003C6349"/>
    <w:rsid w:val="003F00E0"/>
    <w:rsid w:val="004309D2"/>
    <w:rsid w:val="004543D0"/>
    <w:rsid w:val="00490306"/>
    <w:rsid w:val="004D1133"/>
    <w:rsid w:val="005218A2"/>
    <w:rsid w:val="00571863"/>
    <w:rsid w:val="005F7919"/>
    <w:rsid w:val="006B2375"/>
    <w:rsid w:val="006C4B6B"/>
    <w:rsid w:val="006D2F1E"/>
    <w:rsid w:val="00763BDA"/>
    <w:rsid w:val="00765B6E"/>
    <w:rsid w:val="007B65EF"/>
    <w:rsid w:val="007D1998"/>
    <w:rsid w:val="0086286E"/>
    <w:rsid w:val="008B49B4"/>
    <w:rsid w:val="008C291E"/>
    <w:rsid w:val="008F1E99"/>
    <w:rsid w:val="008F33FD"/>
    <w:rsid w:val="009673DE"/>
    <w:rsid w:val="00967EA1"/>
    <w:rsid w:val="009D5D0D"/>
    <w:rsid w:val="009E4D4D"/>
    <w:rsid w:val="009F100F"/>
    <w:rsid w:val="00A02736"/>
    <w:rsid w:val="00A92E9F"/>
    <w:rsid w:val="00AC5B97"/>
    <w:rsid w:val="00AD5D72"/>
    <w:rsid w:val="00B0278B"/>
    <w:rsid w:val="00B054B5"/>
    <w:rsid w:val="00B85B37"/>
    <w:rsid w:val="00BE0BE9"/>
    <w:rsid w:val="00BF1B02"/>
    <w:rsid w:val="00BF58ED"/>
    <w:rsid w:val="00C318FA"/>
    <w:rsid w:val="00C54A76"/>
    <w:rsid w:val="00C8154C"/>
    <w:rsid w:val="00C8467F"/>
    <w:rsid w:val="00C93584"/>
    <w:rsid w:val="00CA7B85"/>
    <w:rsid w:val="00CE1B52"/>
    <w:rsid w:val="00D3663A"/>
    <w:rsid w:val="00D45FE3"/>
    <w:rsid w:val="00D76CB3"/>
    <w:rsid w:val="00ED6B93"/>
    <w:rsid w:val="00EF5F81"/>
    <w:rsid w:val="00F02D57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E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index 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B8"/>
    <w:rPr>
      <w:rFonts w:ascii="Arial" w:eastAsia="Arial" w:hAnsi="Arial" w:cs="Arial"/>
      <w:lang w:val="es-ES_tradnl" w:eastAsia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E4D4D"/>
    <w:pPr>
      <w:keepNext/>
      <w:keepLines/>
      <w:spacing w:before="240"/>
      <w:jc w:val="both"/>
      <w:outlineLvl w:val="0"/>
    </w:pPr>
    <w:rPr>
      <w:rFonts w:asciiTheme="minorHAnsi" w:eastAsiaTheme="minorHAnsi" w:hAnsiTheme="minorHAnsi" w:cstheme="minorBidi"/>
      <w:szCs w:val="32"/>
      <w:bdr w:val="nil"/>
      <w:lang w:val="en-US" w:eastAsia="es-ES" w:bidi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qFormat/>
    <w:rsid w:val="004309D2"/>
    <w:rPr>
      <w:rFonts w:ascii="Arial" w:hAnsi="Arial" w:cs="Times New Roman"/>
      <w:color w:val="auto"/>
      <w:u w:val="none"/>
    </w:rPr>
  </w:style>
  <w:style w:type="character" w:styleId="Hipervnculovisitado">
    <w:name w:val="FollowedHyperlink"/>
    <w:basedOn w:val="Fuentedeprrafopredeter"/>
    <w:uiPriority w:val="99"/>
    <w:unhideWhenUsed/>
    <w:qFormat/>
    <w:rsid w:val="004309D2"/>
    <w:rPr>
      <w:rFonts w:ascii="Arial" w:hAnsi="Arial"/>
      <w:color w:val="auto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9E4D4D"/>
    <w:rPr>
      <w:szCs w:val="32"/>
      <w:bdr w:val="nil"/>
      <w:lang w:val="en-US" w:eastAsia="es-ES" w:bidi="en-GB"/>
    </w:rPr>
  </w:style>
  <w:style w:type="paragraph" w:styleId="ndice1">
    <w:name w:val="index 1"/>
    <w:basedOn w:val="Normal"/>
    <w:next w:val="Normal"/>
    <w:autoRedefine/>
    <w:uiPriority w:val="99"/>
    <w:unhideWhenUsed/>
    <w:qFormat/>
    <w:rsid w:val="009E4D4D"/>
    <w:pPr>
      <w:spacing w:line="276" w:lineRule="auto"/>
      <w:ind w:left="220" w:hanging="220"/>
    </w:pPr>
    <w:rPr>
      <w:rFonts w:eastAsia="Times New Roman" w:cs="Times New Roman"/>
      <w:sz w:val="20"/>
      <w:szCs w:val="20"/>
      <w:lang w:val="es-ES" w:eastAsia="zh-CN"/>
    </w:rPr>
  </w:style>
  <w:style w:type="paragraph" w:styleId="ndice2">
    <w:name w:val="index 2"/>
    <w:basedOn w:val="Normal"/>
    <w:next w:val="Normal"/>
    <w:autoRedefine/>
    <w:uiPriority w:val="99"/>
    <w:unhideWhenUsed/>
    <w:qFormat/>
    <w:rsid w:val="009E4D4D"/>
    <w:pPr>
      <w:jc w:val="both"/>
    </w:pPr>
    <w:rPr>
      <w:rFonts w:eastAsia="Times New Roman" w:cs="Times New Roman"/>
      <w:sz w:val="20"/>
      <w:szCs w:val="20"/>
      <w:lang w:val="es-ES" w:eastAsia="zh-CN"/>
    </w:rPr>
  </w:style>
  <w:style w:type="paragraph" w:styleId="NormalWeb">
    <w:name w:val="Normal (Web)"/>
    <w:basedOn w:val="Normal"/>
    <w:uiPriority w:val="99"/>
    <w:semiHidden/>
    <w:unhideWhenUsed/>
    <w:rsid w:val="00216DC7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index 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B8"/>
    <w:rPr>
      <w:rFonts w:ascii="Arial" w:eastAsia="Arial" w:hAnsi="Arial" w:cs="Arial"/>
      <w:lang w:val="es-ES_tradnl" w:eastAsia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E4D4D"/>
    <w:pPr>
      <w:keepNext/>
      <w:keepLines/>
      <w:spacing w:before="240"/>
      <w:jc w:val="both"/>
      <w:outlineLvl w:val="0"/>
    </w:pPr>
    <w:rPr>
      <w:rFonts w:asciiTheme="minorHAnsi" w:eastAsiaTheme="minorHAnsi" w:hAnsiTheme="minorHAnsi" w:cstheme="minorBidi"/>
      <w:szCs w:val="32"/>
      <w:bdr w:val="nil"/>
      <w:lang w:val="en-US" w:eastAsia="es-ES" w:bidi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qFormat/>
    <w:rsid w:val="004309D2"/>
    <w:rPr>
      <w:rFonts w:ascii="Arial" w:hAnsi="Arial" w:cs="Times New Roman"/>
      <w:color w:val="auto"/>
      <w:u w:val="none"/>
    </w:rPr>
  </w:style>
  <w:style w:type="character" w:styleId="Hipervnculovisitado">
    <w:name w:val="FollowedHyperlink"/>
    <w:basedOn w:val="Fuentedeprrafopredeter"/>
    <w:uiPriority w:val="99"/>
    <w:unhideWhenUsed/>
    <w:qFormat/>
    <w:rsid w:val="004309D2"/>
    <w:rPr>
      <w:rFonts w:ascii="Arial" w:hAnsi="Arial"/>
      <w:color w:val="auto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9E4D4D"/>
    <w:rPr>
      <w:szCs w:val="32"/>
      <w:bdr w:val="nil"/>
      <w:lang w:val="en-US" w:eastAsia="es-ES" w:bidi="en-GB"/>
    </w:rPr>
  </w:style>
  <w:style w:type="paragraph" w:styleId="ndice1">
    <w:name w:val="index 1"/>
    <w:basedOn w:val="Normal"/>
    <w:next w:val="Normal"/>
    <w:autoRedefine/>
    <w:uiPriority w:val="99"/>
    <w:unhideWhenUsed/>
    <w:qFormat/>
    <w:rsid w:val="009E4D4D"/>
    <w:pPr>
      <w:spacing w:line="276" w:lineRule="auto"/>
      <w:ind w:left="220" w:hanging="220"/>
    </w:pPr>
    <w:rPr>
      <w:rFonts w:eastAsia="Times New Roman" w:cs="Times New Roman"/>
      <w:sz w:val="20"/>
      <w:szCs w:val="20"/>
      <w:lang w:val="es-ES" w:eastAsia="zh-CN"/>
    </w:rPr>
  </w:style>
  <w:style w:type="paragraph" w:styleId="ndice2">
    <w:name w:val="index 2"/>
    <w:basedOn w:val="Normal"/>
    <w:next w:val="Normal"/>
    <w:autoRedefine/>
    <w:uiPriority w:val="99"/>
    <w:unhideWhenUsed/>
    <w:qFormat/>
    <w:rsid w:val="009E4D4D"/>
    <w:pPr>
      <w:jc w:val="both"/>
    </w:pPr>
    <w:rPr>
      <w:rFonts w:eastAsia="Times New Roman" w:cs="Times New Roman"/>
      <w:sz w:val="20"/>
      <w:szCs w:val="20"/>
      <w:lang w:val="es-ES" w:eastAsia="zh-CN"/>
    </w:rPr>
  </w:style>
  <w:style w:type="paragraph" w:styleId="NormalWeb">
    <w:name w:val="Normal (Web)"/>
    <w:basedOn w:val="Normal"/>
    <w:uiPriority w:val="99"/>
    <w:semiHidden/>
    <w:unhideWhenUsed/>
    <w:rsid w:val="00216DC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Reed Elsevier</cp:lastModifiedBy>
  <cp:revision>25</cp:revision>
  <cp:lastPrinted>2017-03-16T16:01:00Z</cp:lastPrinted>
  <dcterms:created xsi:type="dcterms:W3CDTF">2017-02-03T17:22:00Z</dcterms:created>
  <dcterms:modified xsi:type="dcterms:W3CDTF">2017-07-31T16:40:00Z</dcterms:modified>
</cp:coreProperties>
</file>