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E635E" w14:textId="28394B2D" w:rsidR="004B48A6" w:rsidRPr="004B48A6" w:rsidRDefault="00295090" w:rsidP="008C743C">
      <w:pPr>
        <w:spacing w:after="0" w:line="360" w:lineRule="auto"/>
        <w:ind w:left="-142"/>
        <w:rPr>
          <w:rFonts w:ascii="Arial" w:hAnsi="Arial" w:cs="Arial"/>
          <w:b/>
          <w:lang w:val="pt-PT"/>
        </w:rPr>
      </w:pPr>
      <w:r w:rsidRPr="004B48A6">
        <w:rPr>
          <w:rFonts w:ascii="Arial" w:hAnsi="Arial" w:cs="Arial"/>
          <w:b/>
          <w:lang w:val="pt-PT"/>
        </w:rPr>
        <w:t>Consen</w:t>
      </w:r>
      <w:r w:rsidR="00974AF9">
        <w:rPr>
          <w:rFonts w:ascii="Arial" w:hAnsi="Arial" w:cs="Arial"/>
          <w:b/>
          <w:lang w:val="pt-PT"/>
        </w:rPr>
        <w:t xml:space="preserve">timento Informado, </w:t>
      </w:r>
      <w:r w:rsidR="008D0425">
        <w:rPr>
          <w:rFonts w:ascii="Arial" w:hAnsi="Arial" w:cs="Arial"/>
          <w:b/>
          <w:lang w:val="pt-PT"/>
        </w:rPr>
        <w:t xml:space="preserve">Livre e </w:t>
      </w:r>
      <w:r w:rsidR="004B48A6" w:rsidRPr="004B48A6">
        <w:rPr>
          <w:rFonts w:ascii="Arial" w:hAnsi="Arial" w:cs="Arial"/>
          <w:b/>
          <w:lang w:val="pt-PT"/>
        </w:rPr>
        <w:t>Esclarecido</w:t>
      </w:r>
    </w:p>
    <w:p w14:paraId="2CC47415" w14:textId="33A704BC" w:rsidR="00F0725C" w:rsidRDefault="00295090" w:rsidP="008C743C">
      <w:pPr>
        <w:spacing w:after="0" w:line="360" w:lineRule="auto"/>
        <w:ind w:left="-142"/>
        <w:rPr>
          <w:rFonts w:ascii="Arial" w:hAnsi="Arial" w:cs="Arial"/>
          <w:b/>
          <w:lang w:val="pt-PT"/>
        </w:rPr>
      </w:pPr>
      <w:r w:rsidRPr="004B48A6">
        <w:rPr>
          <w:rFonts w:ascii="Arial" w:hAnsi="Arial" w:cs="Arial"/>
          <w:b/>
          <w:lang w:val="pt-PT"/>
        </w:rPr>
        <w:t>para Realização de Ressonância Magnética em portadores de Dispositivos Cardíacos Electrónicos Implantáveis “não RM-condicionais”</w:t>
      </w:r>
    </w:p>
    <w:p w14:paraId="1B3E6EF4" w14:textId="77777777" w:rsidR="004B48A6" w:rsidRPr="008C743C" w:rsidRDefault="004B48A6" w:rsidP="008C743C">
      <w:pPr>
        <w:spacing w:after="0" w:line="360" w:lineRule="auto"/>
        <w:ind w:left="-142"/>
        <w:rPr>
          <w:rFonts w:ascii="Arial" w:hAnsi="Arial" w:cs="Arial"/>
          <w:b/>
          <w:lang w:val="pt-PT"/>
        </w:rPr>
      </w:pPr>
    </w:p>
    <w:p w14:paraId="4037287B" w14:textId="77777777" w:rsidR="008C743C" w:rsidRPr="008C743C" w:rsidRDefault="008C743C" w:rsidP="008C743C">
      <w:pPr>
        <w:tabs>
          <w:tab w:val="left" w:pos="9214"/>
        </w:tabs>
        <w:spacing w:after="0"/>
        <w:ind w:left="-142"/>
        <w:jc w:val="both"/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</w:pPr>
      <w:r w:rsidRPr="008C743C"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  <w:t xml:space="preserve">Por favor, leia com atenção todo o conteúdo deste documento. </w:t>
      </w:r>
    </w:p>
    <w:p w14:paraId="5F44D980" w14:textId="67722616" w:rsidR="008C743C" w:rsidRPr="008C743C" w:rsidRDefault="008C743C" w:rsidP="008C743C">
      <w:pPr>
        <w:spacing w:after="0" w:line="320" w:lineRule="exact"/>
        <w:ind w:left="-142"/>
        <w:jc w:val="both"/>
        <w:rPr>
          <w:rFonts w:ascii="Arial" w:hAnsi="Arial" w:cs="Arial"/>
          <w:sz w:val="22"/>
          <w:szCs w:val="22"/>
          <w:lang w:val="pt-PT"/>
        </w:rPr>
      </w:pPr>
      <w:r w:rsidRPr="008C743C"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  <w:t>Não hesite em solicitar mais informações se não est</w:t>
      </w:r>
      <w:r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  <w:t>iver completamente esclarecido(a)</w:t>
      </w:r>
      <w:r w:rsidRPr="008C743C"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  <w:t>.</w:t>
      </w:r>
    </w:p>
    <w:p w14:paraId="6F58E431" w14:textId="77777777" w:rsidR="008C743C" w:rsidRDefault="008C743C" w:rsidP="008C743C">
      <w:pPr>
        <w:spacing w:after="0" w:line="320" w:lineRule="exact"/>
        <w:ind w:left="-142"/>
        <w:jc w:val="both"/>
        <w:rPr>
          <w:rFonts w:ascii="Arial" w:hAnsi="Arial" w:cs="Arial"/>
          <w:sz w:val="22"/>
          <w:szCs w:val="22"/>
          <w:lang w:val="pt-PT"/>
        </w:rPr>
      </w:pPr>
    </w:p>
    <w:p w14:paraId="5F9109F8" w14:textId="4A121019" w:rsidR="00D54C32" w:rsidRDefault="004B48A6" w:rsidP="008C743C">
      <w:pPr>
        <w:spacing w:after="0" w:line="320" w:lineRule="exact"/>
        <w:ind w:left="-142"/>
        <w:jc w:val="both"/>
        <w:rPr>
          <w:rFonts w:ascii="Arial" w:hAnsi="Arial" w:cs="Arial"/>
          <w:sz w:val="22"/>
          <w:szCs w:val="22"/>
          <w:lang w:val="pt-PT"/>
        </w:rPr>
      </w:pPr>
      <w:r w:rsidRPr="00805E11">
        <w:rPr>
          <w:rFonts w:ascii="Arial" w:hAnsi="Arial" w:cs="Arial"/>
          <w:sz w:val="22"/>
          <w:szCs w:val="22"/>
          <w:lang w:val="pt-PT"/>
        </w:rPr>
        <w:t>A Ressonância Magnética (RM) é um exame de imagem que utiliza campos magnéticos fortes e ondas de radiofrequência para produzir imagens do interior do corpo. É um exame muito seguro e que não utiliza raios X. No entanto, es</w:t>
      </w:r>
      <w:r w:rsidR="00805E11">
        <w:rPr>
          <w:rFonts w:ascii="Arial" w:hAnsi="Arial" w:cs="Arial"/>
          <w:sz w:val="22"/>
          <w:szCs w:val="22"/>
          <w:lang w:val="pt-PT"/>
        </w:rPr>
        <w:t>te exame é habitualmente contra</w:t>
      </w:r>
      <w:r w:rsidRPr="00805E11">
        <w:rPr>
          <w:rFonts w:ascii="Arial" w:hAnsi="Arial" w:cs="Arial"/>
          <w:sz w:val="22"/>
          <w:szCs w:val="22"/>
          <w:lang w:val="pt-PT"/>
        </w:rPr>
        <w:t xml:space="preserve">indicado em portadores de </w:t>
      </w:r>
      <w:r w:rsidR="00805E11" w:rsidRPr="00805E11">
        <w:rPr>
          <w:rFonts w:ascii="Arial" w:hAnsi="Arial" w:cs="Arial"/>
          <w:sz w:val="22"/>
          <w:szCs w:val="22"/>
          <w:lang w:val="pt-PT"/>
        </w:rPr>
        <w:t xml:space="preserve">dispositivos cardíacos implantáveis (como </w:t>
      </w:r>
      <w:r w:rsidR="00805E11" w:rsidRPr="00805E11">
        <w:rPr>
          <w:rFonts w:ascii="Arial" w:hAnsi="Arial" w:cs="Arial"/>
          <w:i/>
          <w:sz w:val="22"/>
          <w:szCs w:val="22"/>
          <w:lang w:val="pt-PT"/>
        </w:rPr>
        <w:t>pacemakers</w:t>
      </w:r>
      <w:r w:rsidR="00052B37">
        <w:rPr>
          <w:rFonts w:ascii="Arial" w:hAnsi="Arial" w:cs="Arial"/>
          <w:sz w:val="22"/>
          <w:szCs w:val="22"/>
          <w:lang w:val="pt-PT"/>
        </w:rPr>
        <w:t xml:space="preserve">, </w:t>
      </w:r>
      <w:r w:rsidR="00805E11" w:rsidRPr="00805E11">
        <w:rPr>
          <w:rFonts w:ascii="Arial" w:hAnsi="Arial" w:cs="Arial"/>
          <w:sz w:val="22"/>
          <w:szCs w:val="22"/>
          <w:lang w:val="pt-PT"/>
        </w:rPr>
        <w:t>desfibrilhadores (CDI)</w:t>
      </w:r>
      <w:r w:rsidR="00052B37">
        <w:rPr>
          <w:rFonts w:ascii="Arial" w:hAnsi="Arial" w:cs="Arial"/>
          <w:sz w:val="22"/>
          <w:szCs w:val="22"/>
          <w:lang w:val="pt-PT"/>
        </w:rPr>
        <w:t xml:space="preserve"> ou dispositivos de ressincronização cardíaca</w:t>
      </w:r>
      <w:r w:rsidR="00805E11" w:rsidRPr="00805E11">
        <w:rPr>
          <w:rFonts w:ascii="Arial" w:hAnsi="Arial" w:cs="Arial"/>
          <w:sz w:val="22"/>
          <w:szCs w:val="22"/>
          <w:lang w:val="pt-PT"/>
        </w:rPr>
        <w:t xml:space="preserve">) que não tenham sido desenhados para serem compatíveis com RM. </w:t>
      </w:r>
      <w:r w:rsidR="00805E11">
        <w:rPr>
          <w:rFonts w:ascii="Arial" w:hAnsi="Arial" w:cs="Arial"/>
          <w:sz w:val="22"/>
          <w:szCs w:val="22"/>
          <w:lang w:val="pt-PT"/>
        </w:rPr>
        <w:t xml:space="preserve">Esta contraindicação resultou de casos de acidentes </w:t>
      </w:r>
      <w:r w:rsidR="00767DDB">
        <w:rPr>
          <w:rFonts w:ascii="Arial" w:hAnsi="Arial" w:cs="Arial"/>
          <w:sz w:val="22"/>
          <w:szCs w:val="22"/>
          <w:lang w:val="pt-PT"/>
        </w:rPr>
        <w:t xml:space="preserve">(alguns deles fatais) </w:t>
      </w:r>
      <w:r w:rsidR="00805E11">
        <w:rPr>
          <w:rFonts w:ascii="Arial" w:hAnsi="Arial" w:cs="Arial"/>
          <w:sz w:val="22"/>
          <w:szCs w:val="22"/>
          <w:lang w:val="pt-PT"/>
        </w:rPr>
        <w:t xml:space="preserve">que ocorreram com </w:t>
      </w:r>
      <w:r w:rsidR="00767DDB">
        <w:rPr>
          <w:rFonts w:ascii="Arial" w:hAnsi="Arial" w:cs="Arial"/>
          <w:sz w:val="22"/>
          <w:szCs w:val="22"/>
          <w:lang w:val="pt-PT"/>
        </w:rPr>
        <w:t>dispositivos</w:t>
      </w:r>
      <w:r w:rsidR="00805E11">
        <w:rPr>
          <w:rFonts w:ascii="Arial" w:hAnsi="Arial" w:cs="Arial"/>
          <w:sz w:val="22"/>
          <w:szCs w:val="22"/>
          <w:lang w:val="pt-PT"/>
        </w:rPr>
        <w:t xml:space="preserve"> antigos e sem uma preparação </w:t>
      </w:r>
      <w:r w:rsidR="00767DDB">
        <w:rPr>
          <w:rFonts w:ascii="Arial" w:hAnsi="Arial" w:cs="Arial"/>
          <w:sz w:val="22"/>
          <w:szCs w:val="22"/>
          <w:lang w:val="pt-PT"/>
        </w:rPr>
        <w:t>ou monitorização adequada</w:t>
      </w:r>
      <w:r w:rsidR="00805E11">
        <w:rPr>
          <w:rFonts w:ascii="Arial" w:hAnsi="Arial" w:cs="Arial"/>
          <w:sz w:val="22"/>
          <w:szCs w:val="22"/>
          <w:lang w:val="pt-PT"/>
        </w:rPr>
        <w:t xml:space="preserve"> durante o exame.</w:t>
      </w:r>
      <w:r w:rsidR="00767DDB">
        <w:rPr>
          <w:rFonts w:ascii="Arial" w:hAnsi="Arial" w:cs="Arial"/>
          <w:sz w:val="22"/>
          <w:szCs w:val="22"/>
          <w:lang w:val="pt-PT"/>
        </w:rPr>
        <w:t xml:space="preserve"> Nos últimos anos desenvolveram-se métodos para permitir a realização de RM em pessoas com dispositivos cardíacos implantáveis não</w:t>
      </w:r>
      <w:r w:rsidR="00805E11">
        <w:rPr>
          <w:rFonts w:ascii="Arial" w:hAnsi="Arial" w:cs="Arial"/>
          <w:sz w:val="22"/>
          <w:szCs w:val="22"/>
          <w:lang w:val="pt-PT"/>
        </w:rPr>
        <w:t xml:space="preserve"> </w:t>
      </w:r>
      <w:r w:rsidR="00767DDB">
        <w:rPr>
          <w:rFonts w:ascii="Arial" w:hAnsi="Arial" w:cs="Arial"/>
          <w:sz w:val="22"/>
          <w:szCs w:val="22"/>
          <w:lang w:val="pt-PT"/>
        </w:rPr>
        <w:t xml:space="preserve">“compatíveis”, desde que estejam reunidas determinadas condições. Estes métodos incluem uma adequada programação do dispositivo e monitorização </w:t>
      </w:r>
      <w:bookmarkStart w:id="0" w:name="_GoBack"/>
      <w:bookmarkEnd w:id="0"/>
      <w:r w:rsidR="009F08BC">
        <w:rPr>
          <w:rFonts w:ascii="Arial" w:hAnsi="Arial" w:cs="Arial"/>
          <w:sz w:val="22"/>
          <w:szCs w:val="22"/>
          <w:lang w:val="pt-PT"/>
        </w:rPr>
        <w:t xml:space="preserve">contínua </w:t>
      </w:r>
      <w:r w:rsidR="00767DDB">
        <w:rPr>
          <w:rFonts w:ascii="Arial" w:hAnsi="Arial" w:cs="Arial"/>
          <w:sz w:val="22"/>
          <w:szCs w:val="22"/>
          <w:lang w:val="pt-PT"/>
        </w:rPr>
        <w:t>durante o exame</w:t>
      </w:r>
      <w:r w:rsidR="009F08BC">
        <w:rPr>
          <w:rFonts w:ascii="Arial" w:hAnsi="Arial" w:cs="Arial"/>
          <w:sz w:val="22"/>
          <w:szCs w:val="22"/>
          <w:lang w:val="pt-PT"/>
        </w:rPr>
        <w:t xml:space="preserve">. Num registo internacional incluindo mais de 1000 doentes que fizeram exames de RM nestas condições </w:t>
      </w:r>
      <w:r w:rsidR="00AD0898">
        <w:rPr>
          <w:rFonts w:ascii="Arial" w:hAnsi="Arial" w:cs="Arial"/>
          <w:sz w:val="22"/>
          <w:szCs w:val="22"/>
          <w:lang w:val="pt-PT"/>
        </w:rPr>
        <w:t xml:space="preserve">controladas </w:t>
      </w:r>
      <w:r w:rsidR="009F08BC">
        <w:rPr>
          <w:rFonts w:ascii="Arial" w:hAnsi="Arial" w:cs="Arial"/>
          <w:sz w:val="22"/>
          <w:szCs w:val="22"/>
          <w:lang w:val="pt-PT"/>
        </w:rPr>
        <w:t xml:space="preserve">não se observou qualquer morte </w:t>
      </w:r>
      <w:r w:rsidR="00AD0898">
        <w:rPr>
          <w:rFonts w:ascii="Arial" w:hAnsi="Arial" w:cs="Arial"/>
          <w:sz w:val="22"/>
          <w:szCs w:val="22"/>
          <w:lang w:val="pt-PT"/>
        </w:rPr>
        <w:t xml:space="preserve">ou evento adverso grave. </w:t>
      </w:r>
      <w:r w:rsidR="003D4932">
        <w:rPr>
          <w:rFonts w:ascii="Arial" w:hAnsi="Arial" w:cs="Arial"/>
          <w:sz w:val="22"/>
          <w:szCs w:val="22"/>
          <w:lang w:val="pt-PT"/>
        </w:rPr>
        <w:t>Por este motivo, considera-se hoje que o risco é suficientemente baixo para que estes</w:t>
      </w:r>
      <w:r w:rsidR="00D54C32">
        <w:rPr>
          <w:rFonts w:ascii="Arial" w:hAnsi="Arial" w:cs="Arial"/>
          <w:sz w:val="22"/>
          <w:szCs w:val="22"/>
          <w:lang w:val="pt-PT"/>
        </w:rPr>
        <w:t xml:space="preserve"> exames possam ser realizados</w:t>
      </w:r>
      <w:r w:rsidR="00E534B1">
        <w:rPr>
          <w:rFonts w:ascii="Arial" w:hAnsi="Arial" w:cs="Arial"/>
          <w:sz w:val="22"/>
          <w:szCs w:val="22"/>
          <w:lang w:val="pt-PT"/>
        </w:rPr>
        <w:t>,</w:t>
      </w:r>
      <w:r w:rsidR="00D54C32">
        <w:rPr>
          <w:rFonts w:ascii="Arial" w:hAnsi="Arial" w:cs="Arial"/>
          <w:sz w:val="22"/>
          <w:szCs w:val="22"/>
          <w:lang w:val="pt-PT"/>
        </w:rPr>
        <w:t xml:space="preserve"> desde que estejam reunidas determinadas condições. Os principais riscos inerentes são: </w:t>
      </w:r>
    </w:p>
    <w:p w14:paraId="3ED13F3C" w14:textId="179700EF" w:rsidR="00AD0898" w:rsidRPr="00D54C32" w:rsidRDefault="00D54C32" w:rsidP="00DC2778">
      <w:pPr>
        <w:pStyle w:val="ListParagraph"/>
        <w:numPr>
          <w:ilvl w:val="0"/>
          <w:numId w:val="1"/>
        </w:numPr>
        <w:spacing w:after="0" w:line="320" w:lineRule="exact"/>
        <w:ind w:left="284" w:hanging="284"/>
        <w:jc w:val="both"/>
        <w:rPr>
          <w:rFonts w:ascii="Arial" w:hAnsi="Arial" w:cs="Arial"/>
          <w:sz w:val="22"/>
          <w:szCs w:val="22"/>
          <w:lang w:val="pt-PT"/>
        </w:rPr>
      </w:pPr>
      <w:r w:rsidRPr="00D54C32">
        <w:rPr>
          <w:rFonts w:ascii="Arial" w:hAnsi="Arial" w:cs="Arial"/>
          <w:sz w:val="22"/>
          <w:szCs w:val="22"/>
          <w:lang w:val="pt-PT"/>
        </w:rPr>
        <w:t xml:space="preserve">risco de arritmia grave potencialmente fatal (&lt;1:1000) – para </w:t>
      </w:r>
      <w:r w:rsidR="00E738AA">
        <w:rPr>
          <w:rFonts w:ascii="Arial" w:hAnsi="Arial" w:cs="Arial"/>
          <w:sz w:val="22"/>
          <w:szCs w:val="22"/>
          <w:lang w:val="pt-PT"/>
        </w:rPr>
        <w:t>reduzir</w:t>
      </w:r>
      <w:r w:rsidRPr="00D54C32">
        <w:rPr>
          <w:rFonts w:ascii="Arial" w:hAnsi="Arial" w:cs="Arial"/>
          <w:sz w:val="22"/>
          <w:szCs w:val="22"/>
          <w:lang w:val="pt-PT"/>
        </w:rPr>
        <w:t xml:space="preserve"> este risco, o seu aparelho será programado de forma apropriada</w:t>
      </w:r>
      <w:r w:rsidR="00E61EB6">
        <w:rPr>
          <w:rFonts w:ascii="Arial" w:hAnsi="Arial" w:cs="Arial"/>
          <w:sz w:val="22"/>
          <w:szCs w:val="22"/>
          <w:lang w:val="pt-PT"/>
        </w:rPr>
        <w:t xml:space="preserve"> e serão tomadas precauções especiais na programação técnica da sua RM</w:t>
      </w:r>
      <w:r w:rsidRPr="00D54C32">
        <w:rPr>
          <w:rFonts w:ascii="Arial" w:hAnsi="Arial" w:cs="Arial"/>
          <w:sz w:val="22"/>
          <w:szCs w:val="22"/>
          <w:lang w:val="pt-PT"/>
        </w:rPr>
        <w:t xml:space="preserve">. </w:t>
      </w:r>
      <w:r w:rsidR="00AD0898" w:rsidRPr="00D54C32">
        <w:rPr>
          <w:rFonts w:ascii="Arial" w:hAnsi="Arial" w:cs="Arial"/>
          <w:sz w:val="22"/>
          <w:szCs w:val="22"/>
          <w:lang w:val="pt-PT"/>
        </w:rPr>
        <w:t>O seu electrocardiograma será continu</w:t>
      </w:r>
      <w:r w:rsidRPr="00D54C32">
        <w:rPr>
          <w:rFonts w:ascii="Arial" w:hAnsi="Arial" w:cs="Arial"/>
          <w:sz w:val="22"/>
          <w:szCs w:val="22"/>
          <w:lang w:val="pt-PT"/>
        </w:rPr>
        <w:t>amente avaliado durante o exame e, n</w:t>
      </w:r>
      <w:r w:rsidR="00AD0898" w:rsidRPr="00D54C32">
        <w:rPr>
          <w:rFonts w:ascii="Arial" w:hAnsi="Arial" w:cs="Arial"/>
          <w:sz w:val="22"/>
          <w:szCs w:val="22"/>
          <w:lang w:val="pt-PT"/>
        </w:rPr>
        <w:t>a eventualidade improvável de ocorrer uma arritmia grave, estarão disponíveis os meios humanos e técnicos para o s</w:t>
      </w:r>
      <w:r w:rsidRPr="00D54C32">
        <w:rPr>
          <w:rFonts w:ascii="Arial" w:hAnsi="Arial" w:cs="Arial"/>
          <w:sz w:val="22"/>
          <w:szCs w:val="22"/>
          <w:lang w:val="pt-PT"/>
        </w:rPr>
        <w:t>ocorrer prontamente;</w:t>
      </w:r>
    </w:p>
    <w:p w14:paraId="2972CF92" w14:textId="2FCA1E41" w:rsidR="00D54C32" w:rsidRDefault="00D54C32" w:rsidP="00DC2778">
      <w:pPr>
        <w:pStyle w:val="ListParagraph"/>
        <w:numPr>
          <w:ilvl w:val="0"/>
          <w:numId w:val="1"/>
        </w:numPr>
        <w:spacing w:after="0" w:line="320" w:lineRule="exact"/>
        <w:ind w:left="284" w:hanging="284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risco de </w:t>
      </w:r>
      <w:r w:rsidR="00E61EB6">
        <w:rPr>
          <w:rFonts w:ascii="Arial" w:hAnsi="Arial" w:cs="Arial"/>
          <w:sz w:val="22"/>
          <w:szCs w:val="22"/>
          <w:lang w:val="pt-PT"/>
        </w:rPr>
        <w:t xml:space="preserve">avaria do seu aparelho – para minorar este risco, o seu aparelho será programado de forma apropriada e serão tomadas precauções especiais na programação técnica da RM. No final do exame, o aparelho que tem implantado será testado para avaliar se está a funcionar corretamente. Em casos raros, poderá ser necessário substituir o seu aparelho ou implantar um semelhante. </w:t>
      </w:r>
    </w:p>
    <w:p w14:paraId="05EA8BD9" w14:textId="77777777" w:rsidR="00B0730D" w:rsidRDefault="00B0730D" w:rsidP="008C743C">
      <w:pPr>
        <w:spacing w:after="0" w:line="320" w:lineRule="exact"/>
        <w:ind w:left="-142"/>
        <w:jc w:val="both"/>
        <w:rPr>
          <w:rFonts w:ascii="Arial" w:hAnsi="Arial" w:cs="Arial"/>
          <w:sz w:val="22"/>
          <w:szCs w:val="22"/>
          <w:lang w:val="pt-PT"/>
        </w:rPr>
      </w:pPr>
    </w:p>
    <w:p w14:paraId="01181B27" w14:textId="42B0768D" w:rsidR="00B0730D" w:rsidRDefault="00B0730D" w:rsidP="008C743C">
      <w:pPr>
        <w:spacing w:after="0" w:line="320" w:lineRule="exact"/>
        <w:ind w:left="-142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Poderá obter esclarecimentos adicionais junto do seu m</w:t>
      </w:r>
      <w:r w:rsidR="00E57F52">
        <w:rPr>
          <w:rFonts w:ascii="Arial" w:hAnsi="Arial" w:cs="Arial"/>
          <w:sz w:val="22"/>
          <w:szCs w:val="22"/>
          <w:lang w:val="pt-PT"/>
        </w:rPr>
        <w:t>édico, do cardiologista responsável pela implantação do seu aparelho, e do médico responsável pelo exame</w:t>
      </w:r>
      <w:r w:rsidR="00F05D86">
        <w:rPr>
          <w:rFonts w:ascii="Arial" w:hAnsi="Arial" w:cs="Arial"/>
          <w:sz w:val="22"/>
          <w:szCs w:val="22"/>
          <w:lang w:val="pt-PT"/>
        </w:rPr>
        <w:t xml:space="preserve"> de RM</w:t>
      </w:r>
      <w:r w:rsidR="00E57F52">
        <w:rPr>
          <w:rFonts w:ascii="Arial" w:hAnsi="Arial" w:cs="Arial"/>
          <w:sz w:val="22"/>
          <w:szCs w:val="22"/>
          <w:lang w:val="pt-PT"/>
        </w:rPr>
        <w:t xml:space="preserve">. </w:t>
      </w:r>
      <w:r>
        <w:rPr>
          <w:rFonts w:ascii="Arial" w:hAnsi="Arial" w:cs="Arial"/>
          <w:sz w:val="22"/>
          <w:szCs w:val="22"/>
          <w:lang w:val="pt-PT"/>
        </w:rPr>
        <w:t>O</w:t>
      </w:r>
      <w:r w:rsidR="0089496F">
        <w:rPr>
          <w:rFonts w:ascii="Arial" w:hAnsi="Arial" w:cs="Arial"/>
          <w:sz w:val="22"/>
          <w:szCs w:val="22"/>
          <w:lang w:val="pt-PT"/>
        </w:rPr>
        <w:t>s</w:t>
      </w:r>
      <w:r>
        <w:rPr>
          <w:rFonts w:ascii="Arial" w:hAnsi="Arial" w:cs="Arial"/>
          <w:sz w:val="22"/>
          <w:szCs w:val="22"/>
          <w:lang w:val="pt-PT"/>
        </w:rPr>
        <w:t xml:space="preserve"> seu</w:t>
      </w:r>
      <w:r w:rsidR="0089496F">
        <w:rPr>
          <w:rFonts w:ascii="Arial" w:hAnsi="Arial" w:cs="Arial"/>
          <w:sz w:val="22"/>
          <w:szCs w:val="22"/>
          <w:lang w:val="pt-PT"/>
        </w:rPr>
        <w:t>s</w:t>
      </w:r>
      <w:r>
        <w:rPr>
          <w:rFonts w:ascii="Arial" w:hAnsi="Arial" w:cs="Arial"/>
          <w:sz w:val="22"/>
          <w:szCs w:val="22"/>
          <w:lang w:val="pt-PT"/>
        </w:rPr>
        <w:t xml:space="preserve"> médico</w:t>
      </w:r>
      <w:r w:rsidR="0089496F">
        <w:rPr>
          <w:rFonts w:ascii="Arial" w:hAnsi="Arial" w:cs="Arial"/>
          <w:sz w:val="22"/>
          <w:szCs w:val="22"/>
          <w:lang w:val="pt-PT"/>
        </w:rPr>
        <w:t>s apenas recomendarão</w:t>
      </w:r>
      <w:r>
        <w:rPr>
          <w:rFonts w:ascii="Arial" w:hAnsi="Arial" w:cs="Arial"/>
          <w:sz w:val="22"/>
          <w:szCs w:val="22"/>
          <w:lang w:val="pt-PT"/>
        </w:rPr>
        <w:t xml:space="preserve"> que realize a RM se entender</w:t>
      </w:r>
      <w:r w:rsidR="0089496F">
        <w:rPr>
          <w:rFonts w:ascii="Arial" w:hAnsi="Arial" w:cs="Arial"/>
          <w:sz w:val="22"/>
          <w:szCs w:val="22"/>
          <w:lang w:val="pt-PT"/>
        </w:rPr>
        <w:t>em</w:t>
      </w:r>
      <w:r>
        <w:rPr>
          <w:rFonts w:ascii="Arial" w:hAnsi="Arial" w:cs="Arial"/>
          <w:sz w:val="22"/>
          <w:szCs w:val="22"/>
          <w:lang w:val="pt-PT"/>
        </w:rPr>
        <w:t xml:space="preserve"> que o benefício </w:t>
      </w:r>
      <w:r w:rsidR="00E534B1">
        <w:rPr>
          <w:rFonts w:ascii="Arial" w:hAnsi="Arial" w:cs="Arial"/>
          <w:sz w:val="22"/>
          <w:szCs w:val="22"/>
          <w:lang w:val="pt-PT"/>
        </w:rPr>
        <w:t xml:space="preserve">potencial </w:t>
      </w:r>
      <w:r>
        <w:rPr>
          <w:rFonts w:ascii="Arial" w:hAnsi="Arial" w:cs="Arial"/>
          <w:sz w:val="22"/>
          <w:szCs w:val="22"/>
          <w:lang w:val="pt-PT"/>
        </w:rPr>
        <w:t xml:space="preserve">do exame é superior ao risco. Em qualquer momento poderá recusar realizar o exame, sem prejuízo de </w:t>
      </w:r>
      <w:r w:rsidR="00F05D86">
        <w:rPr>
          <w:rFonts w:ascii="Arial" w:hAnsi="Arial" w:cs="Arial"/>
          <w:sz w:val="22"/>
          <w:szCs w:val="22"/>
          <w:lang w:val="pt-PT"/>
        </w:rPr>
        <w:t xml:space="preserve">continuar a receber os cuidados de saúde de que necessita. </w:t>
      </w:r>
    </w:p>
    <w:p w14:paraId="4C80AC0D" w14:textId="77777777" w:rsidR="00CD1402" w:rsidRDefault="00CD1402" w:rsidP="008C743C">
      <w:pPr>
        <w:spacing w:after="0" w:line="320" w:lineRule="exact"/>
        <w:ind w:left="-142"/>
        <w:jc w:val="both"/>
        <w:rPr>
          <w:rFonts w:ascii="Arial" w:hAnsi="Arial" w:cs="Arial"/>
          <w:sz w:val="22"/>
          <w:szCs w:val="22"/>
          <w:lang w:val="pt-PT"/>
        </w:rPr>
      </w:pPr>
    </w:p>
    <w:p w14:paraId="32D62825" w14:textId="77777777" w:rsidR="00DC2778" w:rsidRDefault="00DC2778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pt-PT" w:eastAsia="pt-PT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pt-PT" w:eastAsia="pt-PT"/>
        </w:rPr>
        <w:br w:type="page"/>
      </w:r>
    </w:p>
    <w:p w14:paraId="325ECCD2" w14:textId="602223D5" w:rsidR="000A35DC" w:rsidRPr="000A35DC" w:rsidRDefault="00E65802" w:rsidP="000A35DC">
      <w:pPr>
        <w:spacing w:after="0" w:line="320" w:lineRule="exact"/>
        <w:ind w:left="-284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pt-PT" w:eastAsia="pt-PT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BC3D3D" wp14:editId="21DBDCE1">
                <wp:simplePos x="0" y="0"/>
                <wp:positionH relativeFrom="column">
                  <wp:posOffset>-381000</wp:posOffset>
                </wp:positionH>
                <wp:positionV relativeFrom="paragraph">
                  <wp:posOffset>-81280</wp:posOffset>
                </wp:positionV>
                <wp:extent cx="5974080" cy="3022600"/>
                <wp:effectExtent l="50800" t="25400" r="71120" b="1016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3022600"/>
                        </a:xfrm>
                        <a:prstGeom prst="roundRect">
                          <a:avLst>
                            <a:gd name="adj" fmla="val 2886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29.95pt;margin-top:-6.35pt;width:470.4pt;height:23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90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" fillcolor="#d8d8d8 [2732]" strokecolor="#4579b8 [3044]">
                <v:shadow on="t" opacity="22937f" mv:blur="40000f" origin=",.5" offset="0,23000emu"/>
              </v:roundrect>
            </w:pict>
          </mc:Fallback>
        </mc:AlternateContent>
      </w:r>
      <w:r w:rsidR="00E738AA">
        <w:rPr>
          <w:rFonts w:ascii="Arial" w:eastAsia="Times New Roman" w:hAnsi="Arial" w:cs="Arial"/>
          <w:b/>
          <w:bCs/>
          <w:color w:val="000000"/>
          <w:sz w:val="22"/>
          <w:szCs w:val="22"/>
          <w:lang w:val="pt-PT" w:eastAsia="pt-PT"/>
        </w:rPr>
        <w:t>MÉDICO</w:t>
      </w:r>
    </w:p>
    <w:p w14:paraId="4969C850" w14:textId="318048AB" w:rsidR="000A35DC" w:rsidRPr="000A35DC" w:rsidRDefault="000A35DC" w:rsidP="000A35DC">
      <w:pPr>
        <w:spacing w:after="0" w:line="320" w:lineRule="exact"/>
        <w:ind w:left="-284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pt-PT" w:eastAsia="pt-PT"/>
        </w:rPr>
      </w:pPr>
      <w:r w:rsidRPr="000A35DC">
        <w:rPr>
          <w:rFonts w:ascii="Arial" w:eastAsia="Times New Roman" w:hAnsi="Arial" w:cs="Arial"/>
          <w:bCs/>
          <w:color w:val="000000"/>
          <w:sz w:val="22"/>
          <w:szCs w:val="22"/>
          <w:lang w:val="pt-PT" w:eastAsia="pt-PT"/>
        </w:rPr>
        <w:t>Confirmo que expliquei à pessoa abaixo indicada, de forma adequada e inteligível, os procedimentos necessários ao ato referido neste documento. Respondi a todas as questões que me foram colocadas e assegurei-me de que houve um período de reflexão suficiente para a tomada da decisão. Também garanti que, em caso de recusa, serão assegurados os melhores cuidados possíveis nesse contexto, no respeito pelos seus direitos.</w:t>
      </w:r>
    </w:p>
    <w:p w14:paraId="7A366EB7" w14:textId="77777777" w:rsidR="000A35DC" w:rsidRPr="000A35DC" w:rsidRDefault="000A35DC" w:rsidP="000A35DC">
      <w:pPr>
        <w:spacing w:after="0"/>
        <w:ind w:left="-284"/>
        <w:rPr>
          <w:rFonts w:ascii="Arial" w:eastAsia="Times New Roman" w:hAnsi="Arial" w:cs="Arial"/>
          <w:b/>
          <w:bCs/>
          <w:color w:val="000000"/>
          <w:sz w:val="22"/>
          <w:szCs w:val="22"/>
          <w:lang w:val="pt-PT" w:eastAsia="pt-PT"/>
        </w:rPr>
      </w:pPr>
    </w:p>
    <w:p w14:paraId="15425187" w14:textId="59F65914" w:rsidR="000A35DC" w:rsidRPr="000A35DC" w:rsidRDefault="000A35DC" w:rsidP="000A35DC">
      <w:pPr>
        <w:spacing w:after="0" w:line="360" w:lineRule="auto"/>
        <w:ind w:left="-284"/>
        <w:rPr>
          <w:rFonts w:ascii="Arial" w:eastAsia="Times New Roman" w:hAnsi="Arial" w:cs="Arial"/>
          <w:b/>
          <w:bCs/>
          <w:color w:val="000000"/>
          <w:sz w:val="22"/>
          <w:szCs w:val="22"/>
          <w:lang w:val="pt-PT" w:eastAsia="pt-PT"/>
        </w:rPr>
      </w:pPr>
      <w:r w:rsidRPr="000A35DC">
        <w:rPr>
          <w:rFonts w:ascii="Arial" w:eastAsia="Times New Roman" w:hAnsi="Arial" w:cs="Arial"/>
          <w:b/>
          <w:bCs/>
          <w:color w:val="000000"/>
          <w:sz w:val="22"/>
          <w:szCs w:val="22"/>
          <w:lang w:val="pt-PT" w:eastAsia="pt-PT"/>
        </w:rPr>
        <w:t xml:space="preserve">Nome legível do </w:t>
      </w:r>
      <w:r w:rsidR="00E738AA">
        <w:rPr>
          <w:rFonts w:ascii="Arial" w:eastAsia="Times New Roman" w:hAnsi="Arial" w:cs="Arial"/>
          <w:b/>
          <w:bCs/>
          <w:color w:val="000000"/>
          <w:sz w:val="22"/>
          <w:szCs w:val="22"/>
          <w:lang w:val="pt-PT" w:eastAsia="pt-PT"/>
        </w:rPr>
        <w:t>médico</w:t>
      </w:r>
      <w:r w:rsidRPr="000A35DC">
        <w:rPr>
          <w:rFonts w:ascii="Arial" w:eastAsia="Times New Roman" w:hAnsi="Arial" w:cs="Arial"/>
          <w:b/>
          <w:bCs/>
          <w:color w:val="000000"/>
          <w:sz w:val="22"/>
          <w:szCs w:val="22"/>
          <w:lang w:val="pt-PT" w:eastAsia="pt-PT"/>
        </w:rPr>
        <w:t xml:space="preserve">: </w:t>
      </w:r>
      <w:r w:rsidRPr="000A35DC">
        <w:rPr>
          <w:rFonts w:ascii="Arial" w:eastAsia="Times New Roman" w:hAnsi="Arial" w:cs="Arial"/>
          <w:bCs/>
          <w:color w:val="000000"/>
          <w:sz w:val="22"/>
          <w:szCs w:val="22"/>
          <w:lang w:val="pt-PT" w:eastAsia="pt-PT"/>
        </w:rPr>
        <w:t>|</w:t>
      </w:r>
      <w:r w:rsidR="00E738AA">
        <w:rPr>
          <w:rFonts w:ascii="Arial" w:eastAsia="Times New Roman" w:hAnsi="Arial" w:cs="Arial"/>
          <w:bCs/>
          <w:color w:val="000000"/>
          <w:sz w:val="22"/>
          <w:szCs w:val="22"/>
          <w:lang w:val="pt-PT" w:eastAsia="pt-PT"/>
        </w:rPr>
        <w:t>____________</w:t>
      </w:r>
      <w:r w:rsidRPr="000A35DC">
        <w:rPr>
          <w:rFonts w:ascii="Arial" w:eastAsia="Times New Roman" w:hAnsi="Arial" w:cs="Arial"/>
          <w:bCs/>
          <w:color w:val="000000"/>
          <w:sz w:val="22"/>
          <w:szCs w:val="22"/>
          <w:lang w:val="pt-PT" w:eastAsia="pt-PT"/>
        </w:rPr>
        <w:t>_____________________________________|</w:t>
      </w:r>
    </w:p>
    <w:p w14:paraId="2C3E6303" w14:textId="61D75AB9" w:rsidR="000A35DC" w:rsidRPr="000A35DC" w:rsidRDefault="000A35DC" w:rsidP="000A35DC">
      <w:pPr>
        <w:spacing w:after="0" w:line="360" w:lineRule="auto"/>
        <w:ind w:left="-284"/>
        <w:jc w:val="both"/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</w:pPr>
      <w:r w:rsidRPr="000A35DC"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  <w:t xml:space="preserve">Data  ____/____/______   </w:t>
      </w:r>
    </w:p>
    <w:p w14:paraId="7069420E" w14:textId="77777777" w:rsidR="000A35DC" w:rsidRPr="000A35DC" w:rsidRDefault="000A35DC" w:rsidP="000A35DC">
      <w:pPr>
        <w:spacing w:after="0"/>
        <w:ind w:left="-284"/>
        <w:jc w:val="both"/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</w:pPr>
    </w:p>
    <w:p w14:paraId="1117F65E" w14:textId="11479B39" w:rsidR="000A35DC" w:rsidRPr="000A35DC" w:rsidRDefault="000A35DC" w:rsidP="000A35DC">
      <w:pPr>
        <w:spacing w:after="0"/>
        <w:ind w:left="-284"/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</w:pPr>
      <w:r w:rsidRPr="000A35DC"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  <w:t>Assinatura, número de cédula profissional ou número mecanográfico</w:t>
      </w:r>
      <w:r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  <w:t>:</w:t>
      </w:r>
      <w:r w:rsidRPr="000A35DC"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  <w:t xml:space="preserve"> </w:t>
      </w:r>
    </w:p>
    <w:p w14:paraId="18068A0E" w14:textId="1E11166D" w:rsidR="000A35DC" w:rsidRPr="000A35DC" w:rsidRDefault="000A35DC" w:rsidP="00E6580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</w:pPr>
      <w:r w:rsidRPr="000A35DC"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  <w:t>(se não aplicável a primeira disposição)    ______________________________________</w:t>
      </w:r>
    </w:p>
    <w:p w14:paraId="4DEAE7AB" w14:textId="5EDA8C00" w:rsidR="000A35DC" w:rsidRPr="000A35DC" w:rsidRDefault="000A35DC" w:rsidP="000A35DC">
      <w:pPr>
        <w:spacing w:after="0" w:line="360" w:lineRule="auto"/>
        <w:ind w:left="-284"/>
        <w:jc w:val="both"/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</w:pPr>
      <w:r w:rsidRPr="000A35DC"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  <w:t xml:space="preserve">Contacto institucional do </w:t>
      </w:r>
      <w:r w:rsidR="00E738AA"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  <w:t>médico</w:t>
      </w:r>
      <w:r w:rsidRPr="000A35DC"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  <w:t xml:space="preserve">: </w:t>
      </w:r>
      <w:r w:rsidR="00E738AA"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  <w:t>____________</w:t>
      </w:r>
      <w:r w:rsidRPr="000A35DC"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  <w:t>_________________________________</w:t>
      </w:r>
    </w:p>
    <w:p w14:paraId="7F55432A" w14:textId="7AEAF69E" w:rsidR="00CD1402" w:rsidRPr="000A35DC" w:rsidRDefault="00E65802" w:rsidP="000A35DC">
      <w:pPr>
        <w:ind w:left="-284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CA5033" wp14:editId="02341FEE">
                <wp:simplePos x="0" y="0"/>
                <wp:positionH relativeFrom="column">
                  <wp:posOffset>-386080</wp:posOffset>
                </wp:positionH>
                <wp:positionV relativeFrom="paragraph">
                  <wp:posOffset>229870</wp:posOffset>
                </wp:positionV>
                <wp:extent cx="5974080" cy="4445635"/>
                <wp:effectExtent l="50800" t="25400" r="71120" b="1009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4445635"/>
                        </a:xfrm>
                        <a:prstGeom prst="roundRect">
                          <a:avLst>
                            <a:gd name="adj" fmla="val 2886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30.35pt;margin-top:18.1pt;width:470.4pt;height:35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90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" fillcolor="#d8d8d8 [2732]" strokecolor="#4579b8 [3044]">
                <v:shadow on="t" opacity="22937f" mv:blur="40000f" origin=",.5" offset="0,23000emu"/>
              </v:roundrect>
            </w:pict>
          </mc:Fallback>
        </mc:AlternateContent>
      </w:r>
    </w:p>
    <w:p w14:paraId="2CE83287" w14:textId="6F74BB16" w:rsidR="00925C21" w:rsidRPr="00E65802" w:rsidRDefault="00E65802" w:rsidP="00E65802">
      <w:pPr>
        <w:tabs>
          <w:tab w:val="left" w:pos="9214"/>
        </w:tabs>
        <w:spacing w:after="0" w:line="320" w:lineRule="exact"/>
        <w:ind w:left="-284"/>
        <w:jc w:val="both"/>
        <w:rPr>
          <w:rFonts w:ascii="Arial" w:eastAsia="Times New Roman" w:hAnsi="Arial" w:cs="Arial"/>
          <w:b/>
          <w:sz w:val="22"/>
          <w:szCs w:val="22"/>
          <w:lang w:val="pt-PT" w:eastAsia="pt-PT"/>
        </w:rPr>
      </w:pPr>
      <w:r w:rsidRPr="00E65802">
        <w:rPr>
          <w:rFonts w:ascii="Arial" w:eastAsia="Times New Roman" w:hAnsi="Arial" w:cs="Arial"/>
          <w:b/>
          <w:sz w:val="22"/>
          <w:szCs w:val="22"/>
          <w:lang w:val="pt-PT" w:eastAsia="pt-PT"/>
        </w:rPr>
        <w:t>UTENTE / REPRESENTANTE LEGAL</w:t>
      </w:r>
    </w:p>
    <w:p w14:paraId="3E76BD79" w14:textId="54C0775C" w:rsidR="00CD1402" w:rsidRPr="00E65802" w:rsidRDefault="00CD1402" w:rsidP="00E65802">
      <w:pPr>
        <w:tabs>
          <w:tab w:val="left" w:pos="9214"/>
        </w:tabs>
        <w:spacing w:after="0" w:line="320" w:lineRule="exact"/>
        <w:ind w:left="-284"/>
        <w:jc w:val="both"/>
        <w:rPr>
          <w:rFonts w:ascii="Arial" w:hAnsi="Arial" w:cs="Arial"/>
          <w:sz w:val="22"/>
          <w:szCs w:val="22"/>
          <w:lang w:val="pt-PT"/>
        </w:rPr>
      </w:pPr>
      <w:r w:rsidRPr="00CD1402">
        <w:rPr>
          <w:rFonts w:ascii="Arial" w:eastAsia="Times New Roman" w:hAnsi="Arial" w:cs="Arial"/>
          <w:sz w:val="22"/>
          <w:szCs w:val="22"/>
          <w:lang w:val="pt-PT" w:eastAsia="pt-PT"/>
        </w:rPr>
        <w:t>F</w:t>
      </w:r>
      <w:r w:rsidRPr="00CD1402">
        <w:rPr>
          <w:rFonts w:ascii="Arial" w:hAnsi="Arial" w:cs="Arial"/>
          <w:sz w:val="22"/>
          <w:szCs w:val="22"/>
          <w:lang w:val="pt-PT"/>
        </w:rPr>
        <w:t xml:space="preserve">ui informado dos </w:t>
      </w:r>
      <w:r w:rsidR="00E13E6A">
        <w:rPr>
          <w:rFonts w:ascii="Arial" w:hAnsi="Arial" w:cs="Arial"/>
          <w:sz w:val="22"/>
          <w:szCs w:val="22"/>
          <w:lang w:val="pt-PT"/>
        </w:rPr>
        <w:t xml:space="preserve">riscos e potenciais benefícios deste procedimento, cuja realização aceito expressamente. </w:t>
      </w:r>
      <w:r w:rsidRPr="00CD1402">
        <w:rPr>
          <w:rFonts w:ascii="Arial" w:hAnsi="Arial" w:cs="Arial"/>
          <w:sz w:val="22"/>
          <w:szCs w:val="22"/>
          <w:lang w:val="pt-PT"/>
        </w:rPr>
        <w:t xml:space="preserve">Compreendi que não há garantia absoluta quanto aos resultados do </w:t>
      </w:r>
      <w:r w:rsidR="00E13E6A">
        <w:rPr>
          <w:rFonts w:ascii="Arial" w:hAnsi="Arial" w:cs="Arial"/>
          <w:sz w:val="22"/>
          <w:szCs w:val="22"/>
          <w:lang w:val="pt-PT"/>
        </w:rPr>
        <w:t>exame</w:t>
      </w:r>
      <w:r w:rsidRPr="00CD1402">
        <w:rPr>
          <w:rFonts w:ascii="Arial" w:hAnsi="Arial" w:cs="Arial"/>
          <w:sz w:val="22"/>
          <w:szCs w:val="22"/>
          <w:lang w:val="pt-PT"/>
        </w:rPr>
        <w:t>. Autorizo a equipa médica e os seus assistentes a realizarem tudo o que considerarem necessário para a concretização do procedimento acima descrito, ou outros que visem o trata</w:t>
      </w:r>
      <w:r w:rsidR="00E13E6A">
        <w:rPr>
          <w:rFonts w:ascii="Arial" w:hAnsi="Arial" w:cs="Arial"/>
          <w:sz w:val="22"/>
          <w:szCs w:val="22"/>
          <w:lang w:val="pt-PT"/>
        </w:rPr>
        <w:t>mento de eventuais complicações.</w:t>
      </w:r>
    </w:p>
    <w:p w14:paraId="4857C1ED" w14:textId="0AB56CA6" w:rsidR="00CD1402" w:rsidRPr="00CD1402" w:rsidRDefault="00CD1402" w:rsidP="00E65802">
      <w:pPr>
        <w:tabs>
          <w:tab w:val="left" w:pos="9214"/>
        </w:tabs>
        <w:spacing w:after="0" w:line="320" w:lineRule="exact"/>
        <w:ind w:left="-284"/>
        <w:jc w:val="both"/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</w:pPr>
      <w:r w:rsidRPr="00CD1402"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  <w:t>Declaro ter compreendido os objetivos de quanto me foi proposto e explicado pelo profissional de saúde que assina este documento, ter-me sido dada oportunidade de fazer todas as perguntas sobre o assunto e para todas elas ter obtido resposta esclarecedora, ter-me sido garantido que não haverá prejuízo para os meus direitos assistenciais se eu recusar esta solicitação, e ter-me sido dado tempo suficiente para refletir sobre esta proposta.</w:t>
      </w:r>
    </w:p>
    <w:p w14:paraId="69B774A4" w14:textId="71D0E04E" w:rsidR="00CD1402" w:rsidRPr="00CD1402" w:rsidRDefault="00CD1402" w:rsidP="00E65802">
      <w:pPr>
        <w:tabs>
          <w:tab w:val="left" w:pos="9214"/>
        </w:tabs>
        <w:spacing w:after="0" w:line="320" w:lineRule="exact"/>
        <w:ind w:left="-284"/>
        <w:jc w:val="both"/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</w:pPr>
      <w:r w:rsidRPr="00CD1402"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  <w:t xml:space="preserve">AUTORIZO / NÃO AUTORIZO </w:t>
      </w:r>
      <w:r w:rsidRPr="00CD1402">
        <w:rPr>
          <w:rFonts w:ascii="Arial" w:eastAsia="Times New Roman" w:hAnsi="Arial" w:cs="Arial"/>
          <w:b/>
          <w:color w:val="000000"/>
          <w:sz w:val="22"/>
          <w:szCs w:val="22"/>
          <w:lang w:val="pt-PT" w:eastAsia="pt-PT"/>
        </w:rPr>
        <w:t>(riscar o que não interessa)</w:t>
      </w:r>
      <w:r w:rsidRPr="00CD1402"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  <w:t xml:space="preserve"> os atos indicados, bem como os procedimentos diretamente relacionados que sejam necessários no meu próprio interesse e justificados por razões clínicas fundamentadas.</w:t>
      </w:r>
    </w:p>
    <w:p w14:paraId="3E02A5B9" w14:textId="77777777" w:rsidR="00CD1402" w:rsidRPr="00CD1402" w:rsidRDefault="00CD1402" w:rsidP="000A35DC">
      <w:pPr>
        <w:tabs>
          <w:tab w:val="left" w:pos="9214"/>
        </w:tabs>
        <w:spacing w:after="0"/>
        <w:ind w:left="-284"/>
        <w:jc w:val="both"/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</w:pPr>
    </w:p>
    <w:p w14:paraId="069C8480" w14:textId="23B7C93C" w:rsidR="00CD1402" w:rsidRPr="00CD1402" w:rsidRDefault="00E65802" w:rsidP="00E65802">
      <w:pPr>
        <w:tabs>
          <w:tab w:val="left" w:pos="9214"/>
        </w:tabs>
        <w:spacing w:after="0"/>
        <w:ind w:left="-284"/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  <w:t xml:space="preserve">Local: </w:t>
      </w:r>
      <w:r w:rsidR="00CD1402" w:rsidRPr="00CD1402"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  <w:t>_______________________</w:t>
      </w:r>
      <w:r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  <w:t>________________</w:t>
      </w:r>
      <w:r w:rsidR="00CD1402" w:rsidRPr="00CD1402"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  <w:t xml:space="preserve">___ </w:t>
      </w:r>
      <w:r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  <w:t xml:space="preserve">  Data: ____/____/______ </w:t>
      </w:r>
    </w:p>
    <w:p w14:paraId="3D93D141" w14:textId="77777777" w:rsidR="00CD1402" w:rsidRPr="00CD1402" w:rsidRDefault="00CD1402" w:rsidP="000A35DC">
      <w:pPr>
        <w:tabs>
          <w:tab w:val="left" w:pos="9214"/>
        </w:tabs>
        <w:spacing w:after="0"/>
        <w:ind w:left="-284"/>
        <w:jc w:val="both"/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</w:pPr>
    </w:p>
    <w:p w14:paraId="6ACF91A3" w14:textId="178EE811" w:rsidR="00CD1402" w:rsidRPr="00CD1402" w:rsidRDefault="00CD1402" w:rsidP="000A35DC">
      <w:pPr>
        <w:tabs>
          <w:tab w:val="left" w:pos="9214"/>
        </w:tabs>
        <w:spacing w:after="0" w:line="360" w:lineRule="auto"/>
        <w:ind w:left="-284"/>
        <w:jc w:val="both"/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</w:pPr>
      <w:r w:rsidRPr="00CD1402">
        <w:rPr>
          <w:rFonts w:ascii="Arial" w:eastAsia="Times New Roman" w:hAnsi="Arial" w:cs="Arial"/>
          <w:b/>
          <w:color w:val="000000"/>
          <w:sz w:val="22"/>
          <w:szCs w:val="22"/>
          <w:lang w:val="pt-PT" w:eastAsia="pt-PT"/>
        </w:rPr>
        <w:t>Nome legível :</w:t>
      </w:r>
      <w:r w:rsidRPr="00CD1402"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  <w:t xml:space="preserve"> |_______________________________________________________|</w:t>
      </w:r>
    </w:p>
    <w:p w14:paraId="3813110D" w14:textId="77777777" w:rsidR="00CD1402" w:rsidRPr="00CD1402" w:rsidRDefault="00CD1402" w:rsidP="000A35DC">
      <w:pPr>
        <w:tabs>
          <w:tab w:val="left" w:pos="9214"/>
        </w:tabs>
        <w:spacing w:after="0" w:line="360" w:lineRule="auto"/>
        <w:ind w:left="-284"/>
        <w:jc w:val="both"/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</w:pPr>
      <w:r w:rsidRPr="00CD1402"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  <w:t>Processo nº________________</w:t>
      </w:r>
    </w:p>
    <w:p w14:paraId="4E81FCDC" w14:textId="5FA954D9" w:rsidR="00CD1402" w:rsidRPr="00CD1402" w:rsidRDefault="00CD1402" w:rsidP="000A35DC">
      <w:pPr>
        <w:tabs>
          <w:tab w:val="left" w:pos="9214"/>
        </w:tabs>
        <w:spacing w:after="0" w:line="360" w:lineRule="auto"/>
        <w:ind w:left="-284"/>
        <w:jc w:val="both"/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</w:pPr>
      <w:r w:rsidRPr="00CD1402"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  <w:t>Assinatura _________________________________________________</w:t>
      </w:r>
      <w:r w:rsidR="00EE5158"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  <w:t>_</w:t>
      </w:r>
      <w:r w:rsidRPr="00CD1402"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  <w:t>_______</w:t>
      </w:r>
      <w:r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  <w:t>___</w:t>
      </w:r>
    </w:p>
    <w:p w14:paraId="6BCE554B" w14:textId="55230C17" w:rsidR="00CD1402" w:rsidRPr="00CD1402" w:rsidRDefault="00CD1402" w:rsidP="008C743C">
      <w:pPr>
        <w:autoSpaceDE w:val="0"/>
        <w:autoSpaceDN w:val="0"/>
        <w:adjustRightInd w:val="0"/>
        <w:spacing w:after="0"/>
        <w:ind w:left="-142"/>
        <w:jc w:val="center"/>
        <w:rPr>
          <w:rFonts w:ascii="Calibri,Bold" w:hAnsi="Calibri,Bold" w:cs="Calibri,Bold"/>
          <w:b/>
          <w:bCs/>
          <w:sz w:val="22"/>
          <w:szCs w:val="22"/>
          <w:lang w:val="pt-PT"/>
        </w:rPr>
      </w:pPr>
    </w:p>
    <w:p w14:paraId="65AB0220" w14:textId="0773BF24" w:rsidR="00CD1402" w:rsidRPr="00CD1402" w:rsidRDefault="00DC2778" w:rsidP="008C743C">
      <w:pPr>
        <w:tabs>
          <w:tab w:val="left" w:pos="9214"/>
        </w:tabs>
        <w:spacing w:after="0"/>
        <w:ind w:left="-142"/>
        <w:jc w:val="both"/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2243BD" wp14:editId="268E3424">
                <wp:simplePos x="0" y="0"/>
                <wp:positionH relativeFrom="column">
                  <wp:posOffset>-269240</wp:posOffset>
                </wp:positionH>
                <wp:positionV relativeFrom="paragraph">
                  <wp:posOffset>49530</wp:posOffset>
                </wp:positionV>
                <wp:extent cx="5715000" cy="1306195"/>
                <wp:effectExtent l="50800" t="25400" r="76200" b="908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306195"/>
                        </a:xfrm>
                        <a:prstGeom prst="roundRect">
                          <a:avLst>
                            <a:gd name="adj" fmla="val 4603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21.15pt;margin-top:3.9pt;width:450pt;height:10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1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" fillcolor="#d8d8d8 [2732]" strokecolor="#4579b8 [3044]">
                <v:shadow on="t" opacity="22937f" mv:blur="40000f" origin=",.5" offset="0,23000emu"/>
              </v:roundrect>
            </w:pict>
          </mc:Fallback>
        </mc:AlternateContent>
      </w:r>
    </w:p>
    <w:p w14:paraId="6C7D6468" w14:textId="6103BB4B" w:rsidR="00CD1402" w:rsidRPr="00CD1402" w:rsidRDefault="00CD1402" w:rsidP="00DC2778">
      <w:pPr>
        <w:tabs>
          <w:tab w:val="left" w:pos="9214"/>
        </w:tabs>
        <w:spacing w:after="0" w:line="280" w:lineRule="exact"/>
        <w:ind w:left="-142"/>
        <w:jc w:val="both"/>
        <w:rPr>
          <w:rFonts w:ascii="Arial" w:eastAsia="Times New Roman" w:hAnsi="Arial" w:cs="Arial"/>
          <w:b/>
          <w:color w:val="000000"/>
          <w:sz w:val="22"/>
          <w:szCs w:val="22"/>
          <w:lang w:val="pt-PT" w:eastAsia="pt-PT"/>
        </w:rPr>
      </w:pPr>
      <w:r w:rsidRPr="00CD1402">
        <w:rPr>
          <w:rFonts w:ascii="Arial" w:eastAsia="Times New Roman" w:hAnsi="Arial" w:cs="Arial"/>
          <w:b/>
          <w:color w:val="000000"/>
          <w:sz w:val="22"/>
          <w:szCs w:val="22"/>
          <w:lang w:val="pt-PT" w:eastAsia="pt-PT"/>
        </w:rPr>
        <w:t>SE NÃO FOR O PRÓPRIO A ASSINAR POR IDADE OU INCAPACIDADE</w:t>
      </w:r>
    </w:p>
    <w:p w14:paraId="37C06E26" w14:textId="0CB138A8" w:rsidR="000A35DC" w:rsidRDefault="00CD1402" w:rsidP="00DC2778">
      <w:pPr>
        <w:tabs>
          <w:tab w:val="left" w:pos="9214"/>
        </w:tabs>
        <w:spacing w:after="0" w:line="280" w:lineRule="exact"/>
        <w:ind w:left="-142"/>
        <w:jc w:val="both"/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</w:pPr>
      <w:r w:rsidRPr="00CD1402"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  <w:t>(se o menor tiver discernimento deve também assinar em cima)</w:t>
      </w:r>
    </w:p>
    <w:p w14:paraId="03F6BE50" w14:textId="6C4E6744" w:rsidR="00CD1402" w:rsidRPr="00CD1402" w:rsidRDefault="00CD1402" w:rsidP="00DC2778">
      <w:pPr>
        <w:tabs>
          <w:tab w:val="left" w:pos="9214"/>
        </w:tabs>
        <w:spacing w:after="0" w:line="280" w:lineRule="exact"/>
        <w:ind w:left="-142"/>
        <w:jc w:val="both"/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  <w:t>NOME:</w:t>
      </w:r>
      <w:r w:rsidRPr="00CD1402"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  <w:t>________________________________________________________________</w:t>
      </w:r>
    </w:p>
    <w:p w14:paraId="2BEFA635" w14:textId="6468B067" w:rsidR="00CD1402" w:rsidRPr="00CD1402" w:rsidRDefault="00CD1402" w:rsidP="00DC2778">
      <w:pPr>
        <w:spacing w:after="0" w:line="280" w:lineRule="exact"/>
        <w:ind w:left="-142"/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</w:pPr>
      <w:r w:rsidRPr="00CD1402"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  <w:t xml:space="preserve">DOC IDENTIFICAÇÃO N.º </w:t>
      </w:r>
      <w:r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  <w:t xml:space="preserve"> ________________</w:t>
      </w:r>
      <w:r w:rsidRPr="00CD1402"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  <w:t xml:space="preserve">  DATA VALIDADE ____/____/______</w:t>
      </w:r>
    </w:p>
    <w:p w14:paraId="23C7FA00" w14:textId="74BE9E0C" w:rsidR="00CD1402" w:rsidRPr="00CD1402" w:rsidRDefault="00CD1402" w:rsidP="00DC2778">
      <w:pPr>
        <w:spacing w:after="0" w:line="280" w:lineRule="exact"/>
        <w:ind w:left="-142"/>
        <w:rPr>
          <w:rFonts w:ascii="Arial" w:eastAsia="Times New Roman" w:hAnsi="Arial" w:cs="Arial"/>
          <w:bCs/>
          <w:color w:val="000000"/>
          <w:sz w:val="22"/>
          <w:szCs w:val="22"/>
          <w:lang w:val="pt-PT" w:eastAsia="pt-PT"/>
        </w:rPr>
      </w:pPr>
      <w:r w:rsidRPr="00CD1402">
        <w:rPr>
          <w:rFonts w:ascii="Arial" w:eastAsia="Times New Roman" w:hAnsi="Arial" w:cs="Arial"/>
          <w:bCs/>
          <w:color w:val="000000"/>
          <w:sz w:val="22"/>
          <w:szCs w:val="22"/>
          <w:lang w:val="pt-PT" w:eastAsia="pt-PT"/>
        </w:rPr>
        <w:t>GRAU DE PARENTESCO OU TIPO DE REPRESENTAÇÃO:________</w:t>
      </w:r>
      <w:r>
        <w:rPr>
          <w:rFonts w:ascii="Arial" w:eastAsia="Times New Roman" w:hAnsi="Arial" w:cs="Arial"/>
          <w:bCs/>
          <w:color w:val="000000"/>
          <w:sz w:val="22"/>
          <w:szCs w:val="22"/>
          <w:lang w:val="pt-PT" w:eastAsia="pt-PT"/>
        </w:rPr>
        <w:t>_____________</w:t>
      </w:r>
    </w:p>
    <w:p w14:paraId="49CE9510" w14:textId="6751591C" w:rsidR="00CD1402" w:rsidRPr="00CD1402" w:rsidRDefault="00CD1402" w:rsidP="00DC2778">
      <w:pPr>
        <w:spacing w:after="0" w:line="280" w:lineRule="exact"/>
        <w:ind w:left="-142"/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</w:pPr>
      <w:r w:rsidRPr="00CD1402"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  <w:t>ASSINATURA:_______________________________</w:t>
      </w:r>
      <w:r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  <w:t>___________________________</w:t>
      </w:r>
    </w:p>
    <w:p w14:paraId="15395018" w14:textId="77777777" w:rsidR="00CD1402" w:rsidRPr="00CD1402" w:rsidRDefault="00CD1402" w:rsidP="008C743C">
      <w:pPr>
        <w:spacing w:after="0"/>
        <w:ind w:left="-142"/>
        <w:jc w:val="both"/>
        <w:rPr>
          <w:rFonts w:ascii="Arial" w:eastAsia="Times New Roman" w:hAnsi="Arial" w:cs="Arial"/>
          <w:color w:val="000000"/>
          <w:sz w:val="22"/>
          <w:szCs w:val="22"/>
          <w:lang w:val="pt-PT" w:eastAsia="pt-PT"/>
        </w:rPr>
      </w:pPr>
    </w:p>
    <w:p w14:paraId="24B9A2E3" w14:textId="77777777" w:rsidR="00E65802" w:rsidRDefault="00E65802" w:rsidP="008C743C">
      <w:pPr>
        <w:spacing w:after="0"/>
        <w:ind w:left="-142"/>
        <w:jc w:val="both"/>
        <w:rPr>
          <w:rFonts w:ascii="Arial" w:eastAsia="Times New Roman" w:hAnsi="Arial" w:cs="Arial"/>
          <w:color w:val="000000"/>
          <w:sz w:val="16"/>
          <w:szCs w:val="22"/>
          <w:lang w:val="pt-PT" w:eastAsia="pt-PT"/>
        </w:rPr>
      </w:pPr>
    </w:p>
    <w:p w14:paraId="35FF0DF6" w14:textId="67C72FBF" w:rsidR="00CD1402" w:rsidRPr="00CD1402" w:rsidRDefault="00CD1402" w:rsidP="00E65802">
      <w:pPr>
        <w:spacing w:after="0"/>
        <w:ind w:left="-142"/>
        <w:jc w:val="both"/>
        <w:rPr>
          <w:rFonts w:ascii="Arial" w:hAnsi="Arial" w:cs="Arial"/>
          <w:sz w:val="22"/>
          <w:szCs w:val="22"/>
          <w:lang w:val="pt-PT"/>
        </w:rPr>
      </w:pPr>
      <w:r w:rsidRPr="00CD1402">
        <w:rPr>
          <w:rFonts w:ascii="Arial" w:eastAsia="Times New Roman" w:hAnsi="Arial" w:cs="Arial"/>
          <w:color w:val="000000"/>
          <w:sz w:val="16"/>
          <w:szCs w:val="22"/>
          <w:lang w:val="pt-PT" w:eastAsia="pt-PT"/>
        </w:rPr>
        <w:t xml:space="preserve">Nota: Este documento é feito em duas vias– uma para o processo </w:t>
      </w:r>
      <w:r w:rsidR="00BE0BDE">
        <w:rPr>
          <w:rFonts w:ascii="Arial" w:eastAsia="Times New Roman" w:hAnsi="Arial" w:cs="Arial"/>
          <w:color w:val="000000"/>
          <w:sz w:val="16"/>
          <w:szCs w:val="22"/>
          <w:lang w:val="pt-PT" w:eastAsia="pt-PT"/>
        </w:rPr>
        <w:t xml:space="preserve">clínico </w:t>
      </w:r>
      <w:r w:rsidRPr="00CD1402">
        <w:rPr>
          <w:rFonts w:ascii="Arial" w:eastAsia="Times New Roman" w:hAnsi="Arial" w:cs="Arial"/>
          <w:color w:val="000000"/>
          <w:sz w:val="16"/>
          <w:szCs w:val="22"/>
          <w:lang w:val="pt-PT" w:eastAsia="pt-PT"/>
        </w:rPr>
        <w:t>e outra para ficar na posse de quem consente.</w:t>
      </w:r>
    </w:p>
    <w:sectPr w:rsidR="00CD1402" w:rsidRPr="00CD1402" w:rsidSect="00DC2778">
      <w:footerReference w:type="even" r:id="rId8"/>
      <w:footerReference w:type="default" r:id="rId9"/>
      <w:pgSz w:w="11900" w:h="16840"/>
      <w:pgMar w:top="1135" w:right="1552" w:bottom="1134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0C779" w14:textId="77777777" w:rsidR="00D41A8C" w:rsidRDefault="00D41A8C" w:rsidP="00D41A8C">
      <w:pPr>
        <w:spacing w:after="0"/>
      </w:pPr>
      <w:r>
        <w:separator/>
      </w:r>
    </w:p>
  </w:endnote>
  <w:endnote w:type="continuationSeparator" w:id="0">
    <w:p w14:paraId="71731F3B" w14:textId="77777777" w:rsidR="00D41A8C" w:rsidRDefault="00D41A8C" w:rsidP="00D41A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36887" w14:textId="77777777" w:rsidR="00D41A8C" w:rsidRDefault="00D41A8C" w:rsidP="007353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82F524" w14:textId="77777777" w:rsidR="00D41A8C" w:rsidRDefault="00D41A8C" w:rsidP="00D41A8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FE117" w14:textId="57BCAD08" w:rsidR="00D41A8C" w:rsidRPr="00D41A8C" w:rsidRDefault="00D41A8C" w:rsidP="007353D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t xml:space="preserve"> Consentimento Informado para RM em portadores de dispositivos não RM condicionais -  p</w:t>
    </w:r>
    <w:r w:rsidRPr="00D41A8C">
      <w:rPr>
        <w:rStyle w:val="PageNumber"/>
        <w:rFonts w:ascii="Arial" w:hAnsi="Arial" w:cs="Arial"/>
        <w:sz w:val="20"/>
      </w:rPr>
      <w:fldChar w:fldCharType="begin"/>
    </w:r>
    <w:r w:rsidRPr="00D41A8C">
      <w:rPr>
        <w:rStyle w:val="PageNumber"/>
        <w:rFonts w:ascii="Arial" w:hAnsi="Arial" w:cs="Arial"/>
        <w:sz w:val="20"/>
      </w:rPr>
      <w:instrText xml:space="preserve">PAGE  </w:instrText>
    </w:r>
    <w:r w:rsidRPr="00D41A8C">
      <w:rPr>
        <w:rStyle w:val="PageNumber"/>
        <w:rFonts w:ascii="Arial" w:hAnsi="Arial" w:cs="Arial"/>
        <w:sz w:val="20"/>
      </w:rPr>
      <w:fldChar w:fldCharType="separate"/>
    </w:r>
    <w:r w:rsidR="00A12045">
      <w:rPr>
        <w:rStyle w:val="PageNumber"/>
        <w:rFonts w:ascii="Arial" w:hAnsi="Arial" w:cs="Arial"/>
        <w:noProof/>
        <w:sz w:val="20"/>
      </w:rPr>
      <w:t>1</w:t>
    </w:r>
    <w:r w:rsidRPr="00D41A8C">
      <w:rPr>
        <w:rStyle w:val="PageNumber"/>
        <w:rFonts w:ascii="Arial" w:hAnsi="Arial" w:cs="Arial"/>
        <w:sz w:val="20"/>
      </w:rPr>
      <w:fldChar w:fldCharType="end"/>
    </w:r>
  </w:p>
  <w:p w14:paraId="63FB6C20" w14:textId="77777777" w:rsidR="00D41A8C" w:rsidRPr="00D41A8C" w:rsidRDefault="00D41A8C" w:rsidP="00D41A8C">
    <w:pPr>
      <w:pStyle w:val="Footer"/>
      <w:ind w:right="360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20FD0" w14:textId="77777777" w:rsidR="00D41A8C" w:rsidRDefault="00D41A8C" w:rsidP="00D41A8C">
      <w:pPr>
        <w:spacing w:after="0"/>
      </w:pPr>
      <w:r>
        <w:separator/>
      </w:r>
    </w:p>
  </w:footnote>
  <w:footnote w:type="continuationSeparator" w:id="0">
    <w:p w14:paraId="2F8BC3E6" w14:textId="77777777" w:rsidR="00D41A8C" w:rsidRDefault="00D41A8C" w:rsidP="00D41A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6156A"/>
    <w:multiLevelType w:val="hybridMultilevel"/>
    <w:tmpl w:val="9C8EA2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90"/>
    <w:rsid w:val="00052B37"/>
    <w:rsid w:val="000A35DC"/>
    <w:rsid w:val="002167FF"/>
    <w:rsid w:val="00295090"/>
    <w:rsid w:val="003D4932"/>
    <w:rsid w:val="004B48A6"/>
    <w:rsid w:val="004C1FB7"/>
    <w:rsid w:val="00574849"/>
    <w:rsid w:val="00767DDB"/>
    <w:rsid w:val="00805E11"/>
    <w:rsid w:val="008375C8"/>
    <w:rsid w:val="0089496F"/>
    <w:rsid w:val="008C743C"/>
    <w:rsid w:val="008D0425"/>
    <w:rsid w:val="00925C21"/>
    <w:rsid w:val="00974AF9"/>
    <w:rsid w:val="009F08BC"/>
    <w:rsid w:val="00A12045"/>
    <w:rsid w:val="00AD0898"/>
    <w:rsid w:val="00B0730D"/>
    <w:rsid w:val="00B4578F"/>
    <w:rsid w:val="00BE0BDE"/>
    <w:rsid w:val="00C65FCF"/>
    <w:rsid w:val="00C97AF7"/>
    <w:rsid w:val="00CD1402"/>
    <w:rsid w:val="00D41A8C"/>
    <w:rsid w:val="00D54C32"/>
    <w:rsid w:val="00DC2778"/>
    <w:rsid w:val="00E13E6A"/>
    <w:rsid w:val="00E534B1"/>
    <w:rsid w:val="00E57F52"/>
    <w:rsid w:val="00E61EB6"/>
    <w:rsid w:val="00E65802"/>
    <w:rsid w:val="00E738AA"/>
    <w:rsid w:val="00EE5158"/>
    <w:rsid w:val="00F05D86"/>
    <w:rsid w:val="00F072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6FD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C3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1A8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1A8C"/>
  </w:style>
  <w:style w:type="character" w:styleId="PageNumber">
    <w:name w:val="page number"/>
    <w:basedOn w:val="DefaultParagraphFont"/>
    <w:uiPriority w:val="99"/>
    <w:semiHidden/>
    <w:unhideWhenUsed/>
    <w:rsid w:val="00D41A8C"/>
  </w:style>
  <w:style w:type="paragraph" w:styleId="Header">
    <w:name w:val="header"/>
    <w:basedOn w:val="Normal"/>
    <w:link w:val="HeaderChar"/>
    <w:uiPriority w:val="99"/>
    <w:unhideWhenUsed/>
    <w:rsid w:val="00D41A8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1A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C3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1A8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1A8C"/>
  </w:style>
  <w:style w:type="character" w:styleId="PageNumber">
    <w:name w:val="page number"/>
    <w:basedOn w:val="DefaultParagraphFont"/>
    <w:uiPriority w:val="99"/>
    <w:semiHidden/>
    <w:unhideWhenUsed/>
    <w:rsid w:val="00D41A8C"/>
  </w:style>
  <w:style w:type="paragraph" w:styleId="Header">
    <w:name w:val="header"/>
    <w:basedOn w:val="Normal"/>
    <w:link w:val="HeaderChar"/>
    <w:uiPriority w:val="99"/>
    <w:unhideWhenUsed/>
    <w:rsid w:val="00D41A8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1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815</Words>
  <Characters>4648</Characters>
  <Application>Microsoft Macintosh Word</Application>
  <DocSecurity>0</DocSecurity>
  <Lines>38</Lines>
  <Paragraphs>10</Paragraphs>
  <ScaleCrop>false</ScaleCrop>
  <Company>AMF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Ferreira</dc:creator>
  <cp:keywords/>
  <dc:description/>
  <cp:lastModifiedBy>Antonio Ferreira</cp:lastModifiedBy>
  <cp:revision>17</cp:revision>
  <cp:lastPrinted>2019-01-19T16:37:00Z</cp:lastPrinted>
  <dcterms:created xsi:type="dcterms:W3CDTF">2019-01-19T10:55:00Z</dcterms:created>
  <dcterms:modified xsi:type="dcterms:W3CDTF">2019-05-14T21:29:00Z</dcterms:modified>
</cp:coreProperties>
</file>