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B2B" w:rsidRPr="0022186D" w:rsidRDefault="00850B2B" w:rsidP="00830818">
      <w:pPr>
        <w:spacing w:before="720" w:after="480"/>
        <w:jc w:val="center"/>
        <w:rPr>
          <w:rFonts w:ascii="Arial" w:hAnsi="Arial" w:cs="Arial"/>
          <w:lang w:val="en-US" w:eastAsia="en-US"/>
        </w:rPr>
      </w:pPr>
    </w:p>
    <w:p w:rsidR="002514A3" w:rsidRPr="0022186D" w:rsidRDefault="002514A3" w:rsidP="00830818">
      <w:pPr>
        <w:pStyle w:val="Intro"/>
        <w:rPr>
          <w:rFonts w:cs="Arial"/>
          <w:lang w:val="en-US" w:eastAsia="en-US"/>
        </w:rPr>
      </w:pPr>
      <w:r w:rsidRPr="0022186D">
        <w:rPr>
          <w:rFonts w:cs="Arial"/>
          <w:lang w:val="en-US" w:eastAsia="en-US"/>
        </w:rPr>
        <w:t>Supporting Information</w:t>
      </w:r>
      <w:r w:rsidR="000F32BB" w:rsidRPr="0022186D">
        <w:rPr>
          <w:rFonts w:cs="Arial"/>
          <w:lang w:val="en-US" w:eastAsia="en-US"/>
        </w:rPr>
        <w:br/>
      </w:r>
    </w:p>
    <w:p w:rsidR="00C1231E" w:rsidRPr="0022186D" w:rsidRDefault="001D7B5C" w:rsidP="00C1231E">
      <w:pPr>
        <w:pStyle w:val="Title1"/>
        <w:rPr>
          <w:rFonts w:eastAsiaTheme="minorEastAsia" w:cs="Arial"/>
          <w:lang w:eastAsia="zh-CN"/>
        </w:rPr>
      </w:pPr>
      <w:r w:rsidRPr="0022186D">
        <w:rPr>
          <w:rFonts w:eastAsiaTheme="minorEastAsia" w:cs="Arial"/>
          <w:lang w:eastAsia="zh-CN"/>
        </w:rPr>
        <w:t xml:space="preserve">Fabrication of </w:t>
      </w:r>
      <w:r w:rsidRPr="0022186D">
        <w:rPr>
          <w:rFonts w:eastAsiaTheme="minorEastAsia" w:cs="Arial"/>
          <w:lang w:eastAsia="zh-CN"/>
        </w:rPr>
        <w:sym w:font="Symbol" w:char="F062"/>
      </w:r>
      <w:r w:rsidRPr="0022186D">
        <w:rPr>
          <w:rFonts w:eastAsiaTheme="minorEastAsia" w:cs="Arial"/>
          <w:lang w:eastAsia="zh-CN"/>
        </w:rPr>
        <w:t>-cyclodextrin-crosslinked epoxy polybutadiene/hydroxylated boron nitride nanocomposites with improved mechanical and thermal-conducting properties</w:t>
      </w:r>
    </w:p>
    <w:p w:rsidR="00F007F5" w:rsidRPr="0022186D" w:rsidRDefault="00C1231E" w:rsidP="00F259EC">
      <w:pPr>
        <w:pStyle w:val="Authors"/>
        <w:rPr>
          <w:rFonts w:cs="Arial"/>
        </w:rPr>
      </w:pPr>
      <w:r w:rsidRPr="0022186D">
        <w:rPr>
          <w:rFonts w:eastAsiaTheme="minorEastAsia" w:cs="Arial"/>
          <w:i/>
          <w:lang w:val="de-DE" w:eastAsia="zh-CN"/>
        </w:rPr>
        <w:t>Yinxin Yang, Lin</w:t>
      </w:r>
      <w:r w:rsidR="008867BD" w:rsidRPr="0022186D">
        <w:rPr>
          <w:rFonts w:eastAsiaTheme="minorEastAsia" w:cs="Arial"/>
          <w:i/>
          <w:lang w:val="de-DE" w:eastAsia="zh-CN"/>
        </w:rPr>
        <w:t>g</w:t>
      </w:r>
      <w:r w:rsidRPr="0022186D">
        <w:rPr>
          <w:rFonts w:eastAsiaTheme="minorEastAsia" w:cs="Arial"/>
          <w:i/>
          <w:lang w:val="de-DE" w:eastAsia="zh-CN"/>
        </w:rPr>
        <w:t xml:space="preserve">yun Huang, </w:t>
      </w:r>
      <w:r w:rsidRPr="0022186D">
        <w:rPr>
          <w:rFonts w:cs="Arial"/>
          <w:i/>
          <w:lang w:val="de-DE"/>
        </w:rPr>
        <w:t>Quanquan Dai,</w:t>
      </w:r>
      <w:r w:rsidR="0046449B">
        <w:rPr>
          <w:rFonts w:eastAsiaTheme="minorEastAsia" w:cs="Arial" w:hint="eastAsia"/>
          <w:i/>
          <w:lang w:val="de-DE" w:eastAsia="zh-CN"/>
        </w:rPr>
        <w:t xml:space="preserve"> </w:t>
      </w:r>
      <w:r w:rsidRPr="0022186D">
        <w:rPr>
          <w:rFonts w:cs="Arial"/>
          <w:i/>
          <w:lang w:val="de-DE"/>
        </w:rPr>
        <w:t>Long Cui</w:t>
      </w:r>
      <w:r w:rsidRPr="0022186D">
        <w:rPr>
          <w:rFonts w:cs="Arial"/>
          <w:lang w:val="de-DE"/>
        </w:rPr>
        <w:t>,</w:t>
      </w:r>
      <w:r w:rsidR="0046449B">
        <w:rPr>
          <w:rFonts w:eastAsiaTheme="minorEastAsia" w:cs="Arial" w:hint="eastAsia"/>
          <w:lang w:val="de-DE" w:eastAsia="zh-CN"/>
        </w:rPr>
        <w:t xml:space="preserve"> </w:t>
      </w:r>
      <w:r w:rsidR="0022186D" w:rsidRPr="0046449B">
        <w:rPr>
          <w:rFonts w:eastAsiaTheme="minorEastAsia" w:cs="Arial"/>
          <w:i/>
          <w:lang w:val="de-DE" w:eastAsia="zh-CN"/>
        </w:rPr>
        <w:t>Liushi Jun</w:t>
      </w:r>
      <w:r w:rsidR="0022186D">
        <w:rPr>
          <w:rFonts w:eastAsiaTheme="minorEastAsia" w:cs="Arial"/>
          <w:lang w:val="de-DE" w:eastAsia="zh-CN"/>
        </w:rPr>
        <w:t xml:space="preserve">, </w:t>
      </w:r>
      <w:r w:rsidR="00CE2B77" w:rsidRPr="0022186D">
        <w:rPr>
          <w:rFonts w:cs="Arial"/>
          <w:i/>
          <w:lang w:val="de-DE"/>
        </w:rPr>
        <w:t>Yanlong Qi</w:t>
      </w:r>
      <w:r w:rsidR="00CE2B77" w:rsidRPr="0022186D">
        <w:rPr>
          <w:rFonts w:cs="Arial"/>
          <w:lang w:val="de-DE"/>
        </w:rPr>
        <w:t xml:space="preserve">, </w:t>
      </w:r>
      <w:r w:rsidRPr="0022186D">
        <w:rPr>
          <w:rFonts w:cs="Arial"/>
          <w:i/>
          <w:lang w:val="de-DE"/>
        </w:rPr>
        <w:t>Wei Dong, Jianyun He</w:t>
      </w:r>
      <w:r w:rsidR="00CE2B77" w:rsidRPr="0022186D">
        <w:rPr>
          <w:rFonts w:cs="Arial"/>
          <w:lang w:val="de-DE"/>
        </w:rPr>
        <w:t>*</w:t>
      </w:r>
      <w:r w:rsidR="0046449B">
        <w:rPr>
          <w:rFonts w:eastAsiaTheme="minorEastAsia" w:cs="Arial" w:hint="eastAsia"/>
          <w:lang w:val="de-DE" w:eastAsia="zh-CN"/>
        </w:rPr>
        <w:t xml:space="preserve"> </w:t>
      </w:r>
      <w:r w:rsidR="00CE2B77" w:rsidRPr="0022186D">
        <w:rPr>
          <w:rFonts w:cs="Arial"/>
          <w:i/>
          <w:lang w:val="de-DE"/>
        </w:rPr>
        <w:t>and Chenxi Bai</w:t>
      </w:r>
      <w:bookmarkStart w:id="0" w:name="OLE_LINK67"/>
      <w:bookmarkStart w:id="1" w:name="OLE_LINK68"/>
      <w:r w:rsidR="00CE2B77" w:rsidRPr="0022186D">
        <w:rPr>
          <w:rFonts w:cs="Arial"/>
          <w:lang w:val="de-DE"/>
        </w:rPr>
        <w:t>*</w:t>
      </w:r>
      <w:bookmarkEnd w:id="0"/>
      <w:bookmarkEnd w:id="1"/>
    </w:p>
    <w:p w:rsidR="001308BE" w:rsidRPr="0022186D" w:rsidRDefault="001308BE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0B5E24" w:rsidRPr="0022186D" w:rsidRDefault="000B5E24" w:rsidP="001308BE">
      <w:pPr>
        <w:rPr>
          <w:rFonts w:ascii="Arial" w:eastAsiaTheme="minorEastAsia" w:hAnsi="Arial" w:cs="Arial"/>
          <w:lang w:val="en-US" w:eastAsia="zh-CN"/>
        </w:rPr>
      </w:pPr>
    </w:p>
    <w:p w:rsidR="000B5E24" w:rsidRPr="0022186D" w:rsidRDefault="000B5E24" w:rsidP="001308BE">
      <w:pPr>
        <w:rPr>
          <w:rFonts w:ascii="Arial" w:eastAsiaTheme="minorEastAsia" w:hAnsi="Arial" w:cs="Arial"/>
          <w:lang w:val="en-US" w:eastAsia="zh-CN"/>
        </w:rPr>
      </w:pPr>
    </w:p>
    <w:p w:rsidR="000B5E24" w:rsidRPr="0022186D" w:rsidRDefault="000B5E24" w:rsidP="000B5E24">
      <w:pPr>
        <w:jc w:val="center"/>
        <w:rPr>
          <w:rFonts w:ascii="Arial" w:eastAsiaTheme="minorEastAsia" w:hAnsi="Arial" w:cs="Arial"/>
          <w:lang w:val="en-US" w:eastAsia="zh-CN"/>
        </w:rPr>
      </w:pPr>
      <w:r w:rsidRPr="0022186D">
        <w:rPr>
          <w:rFonts w:ascii="Arial" w:eastAsiaTheme="minorEastAsia" w:hAnsi="Arial" w:cs="Arial"/>
          <w:noProof/>
          <w:lang w:val="en-US" w:eastAsia="zh-CN"/>
        </w:rPr>
        <w:lastRenderedPageBreak/>
        <w:drawing>
          <wp:inline distT="0" distB="0" distL="0" distR="0">
            <wp:extent cx="4388551" cy="2918557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MR-600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6440" cy="292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5E24" w:rsidRPr="0022186D" w:rsidRDefault="000B5E24" w:rsidP="001308BE">
      <w:pPr>
        <w:rPr>
          <w:rFonts w:ascii="Arial" w:eastAsiaTheme="minorEastAsia" w:hAnsi="Arial" w:cs="Arial"/>
          <w:sz w:val="22"/>
          <w:szCs w:val="20"/>
          <w:lang w:eastAsia="zh-CN"/>
        </w:rPr>
      </w:pPr>
      <w:r w:rsidRPr="0022186D">
        <w:rPr>
          <w:rFonts w:ascii="Arial" w:eastAsiaTheme="minorEastAsia" w:hAnsi="Arial" w:cs="Arial"/>
          <w:b/>
          <w:sz w:val="22"/>
          <w:szCs w:val="20"/>
          <w:lang w:eastAsia="zh-CN"/>
        </w:rPr>
        <w:t xml:space="preserve">Fig </w:t>
      </w:r>
      <w:r w:rsidR="0046449B">
        <w:rPr>
          <w:rFonts w:ascii="Arial" w:eastAsiaTheme="minorEastAsia" w:hAnsi="Arial" w:cs="Arial" w:hint="eastAsia"/>
          <w:b/>
          <w:sz w:val="22"/>
          <w:szCs w:val="20"/>
          <w:lang w:eastAsia="zh-CN"/>
        </w:rPr>
        <w:t>S</w:t>
      </w:r>
      <w:r w:rsidRPr="0022186D">
        <w:rPr>
          <w:rFonts w:ascii="Arial" w:eastAsiaTheme="minorEastAsia" w:hAnsi="Arial" w:cs="Arial"/>
          <w:b/>
          <w:sz w:val="22"/>
          <w:szCs w:val="20"/>
          <w:lang w:eastAsia="zh-CN"/>
        </w:rPr>
        <w:t>1</w:t>
      </w:r>
      <w:r w:rsidR="00911B32" w:rsidRPr="00911B32">
        <w:rPr>
          <w:rFonts w:ascii="Arial" w:eastAsiaTheme="minorEastAsia" w:hAnsi="Arial" w:cs="Arial"/>
          <w:bCs/>
          <w:sz w:val="22"/>
          <w:szCs w:val="20"/>
          <w:lang w:eastAsia="zh-CN"/>
        </w:rPr>
        <w:t>-</w:t>
      </w:r>
      <w:r w:rsidRPr="0022186D">
        <w:rPr>
          <w:rFonts w:ascii="Arial" w:eastAsiaTheme="minorEastAsia" w:hAnsi="Arial" w:cs="Arial"/>
          <w:sz w:val="22"/>
          <w:szCs w:val="20"/>
          <w:vertAlign w:val="superscript"/>
          <w:lang w:eastAsia="zh-CN"/>
        </w:rPr>
        <w:t>1</w:t>
      </w:r>
      <w:r w:rsidRPr="0022186D">
        <w:rPr>
          <w:rFonts w:ascii="Arial" w:eastAsiaTheme="minorEastAsia" w:hAnsi="Arial" w:cs="Arial"/>
          <w:sz w:val="22"/>
          <w:szCs w:val="20"/>
          <w:lang w:eastAsia="zh-CN"/>
        </w:rPr>
        <w:t>H-NMR spectra of BR and EBR.</w:t>
      </w:r>
    </w:p>
    <w:p w:rsidR="000B5E24" w:rsidRPr="0046449B" w:rsidRDefault="000B5E24" w:rsidP="001308BE">
      <w:pPr>
        <w:rPr>
          <w:rFonts w:ascii="Arial" w:eastAsiaTheme="minorEastAsia" w:hAnsi="Arial" w:cs="Arial"/>
          <w:lang w:eastAsia="zh-CN"/>
        </w:rPr>
      </w:pPr>
    </w:p>
    <w:p w:rsidR="000B5E24" w:rsidRPr="0022186D" w:rsidRDefault="000B5E24" w:rsidP="001308BE">
      <w:pPr>
        <w:rPr>
          <w:rFonts w:ascii="Arial" w:eastAsiaTheme="minorEastAsia" w:hAnsi="Arial" w:cs="Arial"/>
          <w:lang w:val="en-US" w:eastAsia="zh-CN"/>
        </w:rPr>
      </w:pPr>
    </w:p>
    <w:p w:rsidR="00C87A68" w:rsidRPr="0022186D" w:rsidRDefault="00C87A68" w:rsidP="001308BE">
      <w:pPr>
        <w:rPr>
          <w:rFonts w:ascii="Arial" w:eastAsiaTheme="minorEastAsia" w:hAnsi="Arial" w:cs="Arial"/>
          <w:lang w:val="en-US" w:eastAsia="zh-CN"/>
        </w:rPr>
      </w:pPr>
    </w:p>
    <w:p w:rsidR="001460A2" w:rsidRPr="0022186D" w:rsidRDefault="001460A2" w:rsidP="001308BE">
      <w:pPr>
        <w:rPr>
          <w:rFonts w:ascii="Arial" w:hAnsi="Arial" w:cs="Arial"/>
          <w:lang w:val="en-US"/>
        </w:rPr>
        <w:sectPr w:rsidR="001460A2" w:rsidRPr="0022186D" w:rsidSect="004E0056">
          <w:footerReference w:type="default" r:id="rId9"/>
          <w:type w:val="continuous"/>
          <w:pgSz w:w="11906" w:h="16838" w:code="9"/>
          <w:pgMar w:top="1134" w:right="936" w:bottom="1134" w:left="936" w:header="1021" w:footer="0" w:gutter="0"/>
          <w:cols w:space="284"/>
          <w:docGrid w:linePitch="360"/>
        </w:sectPr>
      </w:pPr>
    </w:p>
    <w:p w:rsidR="00FC01DA" w:rsidRPr="0022186D" w:rsidRDefault="00251EDF" w:rsidP="00FC01DA">
      <w:pPr>
        <w:pStyle w:val="H1"/>
        <w:rPr>
          <w:rFonts w:eastAsiaTheme="minorEastAsia" w:cs="Arial"/>
          <w:b w:val="0"/>
          <w:lang w:val="de-DE" w:eastAsia="zh-CN"/>
        </w:rPr>
      </w:pPr>
      <w:r w:rsidRPr="0022186D">
        <w:rPr>
          <w:rFonts w:eastAsiaTheme="minorEastAsia" w:cs="Arial"/>
          <w:lang w:val="de-DE" w:eastAsia="zh-CN"/>
        </w:rPr>
        <w:lastRenderedPageBreak/>
        <w:t xml:space="preserve">Table </w:t>
      </w:r>
      <w:r w:rsidR="0046449B">
        <w:rPr>
          <w:rFonts w:eastAsiaTheme="minorEastAsia" w:cs="Arial" w:hint="eastAsia"/>
          <w:lang w:val="de-DE" w:eastAsia="zh-CN"/>
        </w:rPr>
        <w:t>S</w:t>
      </w:r>
      <w:r w:rsidRPr="0022186D">
        <w:rPr>
          <w:rFonts w:eastAsiaTheme="minorEastAsia" w:cs="Arial"/>
          <w:lang w:val="de-DE" w:eastAsia="zh-CN"/>
        </w:rPr>
        <w:t>1</w:t>
      </w:r>
      <w:r w:rsidR="00911B32">
        <w:rPr>
          <w:rFonts w:eastAsiaTheme="minorEastAsia" w:cs="Arial"/>
          <w:b w:val="0"/>
          <w:bCs/>
          <w:lang w:val="de-DE" w:eastAsia="zh-CN"/>
        </w:rPr>
        <w:t xml:space="preserve"> -</w:t>
      </w:r>
      <w:r w:rsidRPr="0022186D">
        <w:rPr>
          <w:rFonts w:eastAsiaTheme="minorEastAsia" w:cs="Arial"/>
          <w:b w:val="0"/>
          <w:lang w:val="de-DE" w:eastAsia="zh-CN"/>
        </w:rPr>
        <w:t>The vulcanization formula for preparation of EBR</w:t>
      </w:r>
      <w:r w:rsidR="00E815C9" w:rsidRPr="0022186D">
        <w:rPr>
          <w:rFonts w:eastAsiaTheme="minorEastAsia" w:cs="Arial"/>
          <w:b w:val="0"/>
          <w:lang w:val="de-DE" w:eastAsia="zh-CN"/>
        </w:rPr>
        <w:t>/S composites</w:t>
      </w:r>
      <w:r w:rsidRPr="0022186D">
        <w:rPr>
          <w:rFonts w:eastAsiaTheme="minorEastAsia" w:cs="Arial"/>
          <w:b w:val="0"/>
          <w:lang w:val="de-DE" w:eastAsia="zh-CN"/>
        </w:rPr>
        <w:t>.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85"/>
        <w:gridCol w:w="1985"/>
        <w:gridCol w:w="1985"/>
        <w:gridCol w:w="1985"/>
        <w:gridCol w:w="1985"/>
      </w:tblGrid>
      <w:tr w:rsidR="00AB0E5E" w:rsidRPr="0022186D" w:rsidTr="00AB0E5E">
        <w:trPr>
          <w:trHeight w:val="284"/>
        </w:trPr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Component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Sulphur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Zinc oxide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Stearic acid</w:t>
            </w:r>
          </w:p>
        </w:tc>
        <w:tc>
          <w:tcPr>
            <w:tcW w:w="1985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CBS</w:t>
            </w:r>
          </w:p>
        </w:tc>
      </w:tr>
      <w:tr w:rsidR="00AB0E5E" w:rsidRPr="0022186D" w:rsidTr="00AB0E5E">
        <w:trPr>
          <w:trHeight w:val="284"/>
        </w:trPr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Content (phr)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3.00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1.80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AB0E5E" w:rsidRPr="0022186D" w:rsidRDefault="00AB0E5E" w:rsidP="00AB0E5E">
            <w:pPr>
              <w:jc w:val="center"/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</w:pPr>
            <w:r w:rsidRPr="0022186D">
              <w:rPr>
                <w:rFonts w:ascii="Arial" w:eastAsiaTheme="minorEastAsia" w:hAnsi="Arial" w:cs="Arial"/>
                <w:sz w:val="21"/>
                <w:szCs w:val="14"/>
                <w:lang w:val="en-US" w:eastAsia="zh-CN"/>
              </w:rPr>
              <w:t>0.90</w:t>
            </w:r>
          </w:p>
        </w:tc>
      </w:tr>
    </w:tbl>
    <w:p w:rsidR="00FC01DA" w:rsidRPr="0022186D" w:rsidRDefault="00FC01DA" w:rsidP="00FC01DA">
      <w:pPr>
        <w:rPr>
          <w:rFonts w:ascii="Arial" w:eastAsiaTheme="minorEastAsia" w:hAnsi="Arial" w:cs="Arial"/>
          <w:lang w:eastAsia="zh-CN"/>
        </w:rPr>
      </w:pPr>
    </w:p>
    <w:p w:rsidR="00FC01DA" w:rsidRPr="0022186D" w:rsidRDefault="00FC01DA" w:rsidP="00FC01DA">
      <w:pPr>
        <w:rPr>
          <w:rFonts w:ascii="Arial" w:eastAsiaTheme="minorEastAsia" w:hAnsi="Arial" w:cs="Arial"/>
          <w:lang w:eastAsia="zh-CN"/>
        </w:rPr>
      </w:pPr>
    </w:p>
    <w:p w:rsidR="00AB0E5E" w:rsidRPr="0022186D" w:rsidRDefault="00AB0E5E" w:rsidP="00FC01DA">
      <w:pPr>
        <w:rPr>
          <w:rFonts w:ascii="Arial" w:eastAsiaTheme="minorEastAsia" w:hAnsi="Arial" w:cs="Arial"/>
          <w:lang w:eastAsia="zh-CN"/>
        </w:rPr>
      </w:pPr>
    </w:p>
    <w:p w:rsidR="00AB0E5E" w:rsidRPr="0022186D" w:rsidRDefault="00AB0E5E" w:rsidP="00FC01DA">
      <w:pPr>
        <w:rPr>
          <w:rFonts w:ascii="Arial" w:eastAsiaTheme="minorEastAsia" w:hAnsi="Arial" w:cs="Arial"/>
          <w:lang w:eastAsia="zh-CN"/>
        </w:rPr>
      </w:pPr>
    </w:p>
    <w:p w:rsidR="00AB0E5E" w:rsidRPr="0022186D" w:rsidRDefault="00AB0E5E" w:rsidP="00FC01DA">
      <w:pPr>
        <w:rPr>
          <w:rFonts w:ascii="Arial" w:eastAsiaTheme="minorEastAsia" w:hAnsi="Arial" w:cs="Arial"/>
          <w:lang w:eastAsia="zh-CN"/>
        </w:rPr>
      </w:pPr>
    </w:p>
    <w:p w:rsidR="00AB0E5E" w:rsidRPr="0022186D" w:rsidRDefault="00AB0E5E" w:rsidP="00FC01DA">
      <w:pPr>
        <w:rPr>
          <w:rFonts w:ascii="Arial" w:eastAsiaTheme="minorEastAsia" w:hAnsi="Arial" w:cs="Arial"/>
          <w:lang w:eastAsia="zh-CN"/>
        </w:rPr>
      </w:pPr>
    </w:p>
    <w:p w:rsidR="006141A4" w:rsidRPr="0022186D" w:rsidRDefault="00251EDF" w:rsidP="00251EDF">
      <w:pPr>
        <w:rPr>
          <w:rFonts w:ascii="Arial" w:eastAsiaTheme="minorEastAsia" w:hAnsi="Arial" w:cs="Arial"/>
          <w:sz w:val="22"/>
          <w:lang w:eastAsia="zh-CN"/>
        </w:rPr>
      </w:pPr>
      <w:r w:rsidRPr="0022186D">
        <w:rPr>
          <w:rFonts w:ascii="Arial" w:eastAsiaTheme="minorEastAsia" w:hAnsi="Arial" w:cs="Arial"/>
          <w:b/>
          <w:sz w:val="22"/>
          <w:lang w:eastAsia="zh-CN"/>
        </w:rPr>
        <w:t xml:space="preserve">Table </w:t>
      </w:r>
      <w:r w:rsidR="0046449B">
        <w:rPr>
          <w:rFonts w:ascii="Arial" w:eastAsiaTheme="minorEastAsia" w:hAnsi="Arial" w:cs="Arial" w:hint="eastAsia"/>
          <w:b/>
          <w:sz w:val="22"/>
          <w:lang w:eastAsia="zh-CN"/>
        </w:rPr>
        <w:t>S</w:t>
      </w:r>
      <w:r w:rsidRPr="0022186D">
        <w:rPr>
          <w:rFonts w:ascii="Arial" w:eastAsiaTheme="minorEastAsia" w:hAnsi="Arial" w:cs="Arial"/>
          <w:b/>
          <w:sz w:val="22"/>
          <w:lang w:eastAsia="zh-CN"/>
        </w:rPr>
        <w:t>2</w:t>
      </w:r>
      <w:r w:rsidR="00911B32">
        <w:rPr>
          <w:rFonts w:ascii="Arial" w:eastAsiaTheme="minorEastAsia" w:hAnsi="Arial" w:cs="Arial"/>
          <w:bCs/>
          <w:sz w:val="22"/>
          <w:lang w:eastAsia="zh-CN"/>
        </w:rPr>
        <w:t xml:space="preserve"> -</w:t>
      </w:r>
      <w:r w:rsidRPr="0022186D">
        <w:rPr>
          <w:rFonts w:ascii="Arial" w:eastAsiaTheme="minorEastAsia" w:hAnsi="Arial" w:cs="Arial"/>
          <w:sz w:val="22"/>
          <w:lang w:eastAsia="zh-CN"/>
        </w:rPr>
        <w:t>Mechanical properties of EBR/</w:t>
      </w:r>
      <w:r w:rsidRPr="0022186D">
        <w:rPr>
          <w:rFonts w:ascii="Arial" w:eastAsiaTheme="minorEastAsia" w:hAnsi="Arial" w:cs="Arial"/>
          <w:sz w:val="22"/>
          <w:lang w:eastAsia="zh-CN"/>
        </w:rPr>
        <w:sym w:font="Symbol" w:char="F062"/>
      </w:r>
      <w:r w:rsidRPr="0022186D">
        <w:rPr>
          <w:rFonts w:ascii="Arial" w:eastAsiaTheme="minorEastAsia" w:hAnsi="Arial" w:cs="Arial"/>
          <w:sz w:val="22"/>
          <w:lang w:eastAsia="zh-CN"/>
        </w:rPr>
        <w:t>CD/</w:t>
      </w:r>
      <w:r w:rsidRPr="0022186D">
        <w:rPr>
          <w:rFonts w:ascii="Arial" w:eastAsiaTheme="minorEastAsia" w:hAnsi="Arial" w:cs="Arial"/>
          <w:i/>
          <w:sz w:val="22"/>
          <w:lang w:eastAsia="zh-CN"/>
        </w:rPr>
        <w:t>m</w:t>
      </w:r>
      <w:r w:rsidRPr="0022186D">
        <w:rPr>
          <w:rFonts w:ascii="Arial" w:eastAsiaTheme="minorEastAsia" w:hAnsi="Arial" w:cs="Arial"/>
          <w:sz w:val="22"/>
          <w:lang w:eastAsia="zh-CN"/>
        </w:rPr>
        <w:t>BN nanocom</w:t>
      </w:r>
      <w:bookmarkStart w:id="2" w:name="_GoBack"/>
      <w:bookmarkEnd w:id="2"/>
      <w:r w:rsidRPr="0022186D">
        <w:rPr>
          <w:rFonts w:ascii="Arial" w:eastAsiaTheme="minorEastAsia" w:hAnsi="Arial" w:cs="Arial"/>
          <w:sz w:val="22"/>
          <w:lang w:eastAsia="zh-CN"/>
        </w:rPr>
        <w:t>posites.</w:t>
      </w:r>
    </w:p>
    <w:p w:rsidR="00A5518A" w:rsidRPr="0022186D" w:rsidRDefault="00A5518A" w:rsidP="00251EDF">
      <w:pPr>
        <w:rPr>
          <w:rFonts w:ascii="Arial" w:eastAsiaTheme="minorEastAsia" w:hAnsi="Arial" w:cs="Arial"/>
          <w:lang w:eastAsia="zh-CN"/>
        </w:rPr>
      </w:pPr>
    </w:p>
    <w:tbl>
      <w:tblPr>
        <w:tblStyle w:val="a8"/>
        <w:tblW w:w="0" w:type="auto"/>
        <w:jc w:val="center"/>
        <w:tblLook w:val="04A0"/>
      </w:tblPr>
      <w:tblGrid>
        <w:gridCol w:w="2122"/>
        <w:gridCol w:w="1984"/>
        <w:gridCol w:w="1843"/>
        <w:gridCol w:w="1701"/>
        <w:gridCol w:w="1984"/>
      </w:tblGrid>
      <w:tr w:rsidR="00A5518A" w:rsidRPr="0022186D" w:rsidTr="00AB0E5E">
        <w:trPr>
          <w:jc w:val="center"/>
        </w:trPr>
        <w:tc>
          <w:tcPr>
            <w:tcW w:w="2122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3B3894" w:rsidP="00A5518A">
            <w:pPr>
              <w:jc w:val="center"/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szCs w:val="16"/>
                <w:lang w:eastAsia="zh-CN"/>
              </w:rPr>
              <w:t>S</w:t>
            </w:r>
            <w:r w:rsidR="00A5518A" w:rsidRPr="0022186D">
              <w:rPr>
                <w:rFonts w:ascii="Arial" w:eastAsiaTheme="minorEastAsia" w:hAnsi="Arial" w:cs="Arial"/>
                <w:sz w:val="20"/>
                <w:szCs w:val="16"/>
                <w:lang w:eastAsia="zh-CN"/>
              </w:rPr>
              <w:t>amples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  <w:t>Storage modulus</w:t>
            </w:r>
            <w:r w:rsidR="003B3894" w:rsidRPr="0022186D">
              <w:rPr>
                <w:rFonts w:ascii="Arial" w:eastAsiaTheme="minorEastAsia" w:hAnsi="Arial" w:cs="Arial"/>
                <w:sz w:val="18"/>
                <w:szCs w:val="16"/>
                <w:vertAlign w:val="superscript"/>
                <w:lang w:eastAsia="zh-CN"/>
              </w:rPr>
              <w:t>(a)</w:t>
            </w:r>
            <w:r w:rsidRPr="0022186D"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  <w:t>(MPa)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  <w:t>Young’s modulus</w:t>
            </w:r>
            <w:r w:rsidR="003B3894" w:rsidRPr="0022186D">
              <w:rPr>
                <w:rFonts w:ascii="Arial" w:eastAsiaTheme="minorEastAsia" w:hAnsi="Arial" w:cs="Arial"/>
                <w:sz w:val="18"/>
                <w:szCs w:val="16"/>
                <w:vertAlign w:val="superscript"/>
                <w:lang w:eastAsia="zh-CN"/>
              </w:rPr>
              <w:t>(b)</w:t>
            </w:r>
          </w:p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  <w:t xml:space="preserve"> (MPa)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  <w:t>Tensile strength</w:t>
            </w:r>
            <w:r w:rsidR="003B3894" w:rsidRPr="0022186D">
              <w:rPr>
                <w:rFonts w:ascii="Arial" w:eastAsiaTheme="minorEastAsia" w:hAnsi="Arial" w:cs="Arial"/>
                <w:sz w:val="18"/>
                <w:szCs w:val="16"/>
                <w:vertAlign w:val="superscript"/>
                <w:lang w:eastAsia="zh-CN"/>
              </w:rPr>
              <w:t>(b)</w:t>
            </w:r>
          </w:p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  <w:t>(MPa)</w:t>
            </w:r>
          </w:p>
        </w:tc>
        <w:tc>
          <w:tcPr>
            <w:tcW w:w="1984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  <w:t>Elongation at break</w:t>
            </w:r>
            <w:r w:rsidR="003B3894" w:rsidRPr="0022186D">
              <w:rPr>
                <w:rFonts w:ascii="Arial" w:eastAsiaTheme="minorEastAsia" w:hAnsi="Arial" w:cs="Arial"/>
                <w:sz w:val="18"/>
                <w:szCs w:val="16"/>
                <w:vertAlign w:val="superscript"/>
                <w:lang w:eastAsia="zh-CN"/>
              </w:rPr>
              <w:t>(b)</w:t>
            </w:r>
          </w:p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18"/>
                <w:szCs w:val="16"/>
                <w:lang w:eastAsia="zh-CN"/>
              </w:rPr>
              <w:t xml:space="preserve"> (%)</w:t>
            </w:r>
          </w:p>
        </w:tc>
      </w:tr>
      <w:tr w:rsidR="00A5518A" w:rsidRPr="0022186D" w:rsidTr="00AB0E5E">
        <w:trPr>
          <w:trHeight w:val="284"/>
          <w:jc w:val="center"/>
        </w:trPr>
        <w:tc>
          <w:tcPr>
            <w:tcW w:w="21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251EDF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EBR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518A" w:rsidRPr="0022186D" w:rsidRDefault="00606DF9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3.11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2.11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1.35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130.61</w:t>
            </w:r>
          </w:p>
        </w:tc>
      </w:tr>
      <w:tr w:rsidR="00A5518A" w:rsidRPr="0022186D" w:rsidTr="00AB0E5E">
        <w:trPr>
          <w:trHeight w:val="284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251EDF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EBR/10</w:t>
            </w:r>
            <w:r w:rsidRPr="0022186D">
              <w:rPr>
                <w:rFonts w:ascii="Arial" w:eastAsiaTheme="minorEastAsia" w:hAnsi="Arial" w:cs="Arial"/>
                <w:i/>
                <w:sz w:val="20"/>
                <w:lang w:eastAsia="zh-CN"/>
              </w:rPr>
              <w:t>m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BN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F72E7C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3.87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B8467E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3.</w:t>
            </w:r>
            <w:r w:rsidR="00380296" w:rsidRPr="0022186D">
              <w:rPr>
                <w:rFonts w:ascii="Arial" w:eastAsiaTheme="minorEastAsia" w:hAnsi="Arial" w:cs="Arial"/>
                <w:sz w:val="20"/>
                <w:lang w:eastAsia="zh-CN"/>
              </w:rPr>
              <w:t>97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2.60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267.66</w:t>
            </w:r>
          </w:p>
        </w:tc>
      </w:tr>
      <w:tr w:rsidR="00A5518A" w:rsidRPr="0022186D" w:rsidTr="00AB0E5E">
        <w:trPr>
          <w:trHeight w:val="284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251EDF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EBR/10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sym w:font="Symbol" w:char="F062"/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CD/10</w:t>
            </w:r>
            <w:r w:rsidRPr="0022186D">
              <w:rPr>
                <w:rFonts w:ascii="Arial" w:eastAsiaTheme="minorEastAsia" w:hAnsi="Arial" w:cs="Arial"/>
                <w:i/>
                <w:sz w:val="20"/>
                <w:lang w:eastAsia="zh-CN"/>
              </w:rPr>
              <w:t>m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BN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F72E7C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5.35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380296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4.36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2.80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226.25</w:t>
            </w:r>
          </w:p>
        </w:tc>
      </w:tr>
      <w:tr w:rsidR="00A5518A" w:rsidRPr="0022186D" w:rsidTr="00AB0E5E">
        <w:trPr>
          <w:trHeight w:val="284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251EDF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EBR/20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sym w:font="Symbol" w:char="F062"/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CD/10</w:t>
            </w:r>
            <w:r w:rsidRPr="0022186D">
              <w:rPr>
                <w:rFonts w:ascii="Arial" w:eastAsiaTheme="minorEastAsia" w:hAnsi="Arial" w:cs="Arial"/>
                <w:i/>
                <w:sz w:val="20"/>
                <w:lang w:eastAsia="zh-CN"/>
              </w:rPr>
              <w:t>m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BN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606DF9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9.62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380296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5.02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3.08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170.46</w:t>
            </w:r>
          </w:p>
        </w:tc>
      </w:tr>
      <w:tr w:rsidR="00A5518A" w:rsidRPr="0022186D" w:rsidTr="00AB0E5E">
        <w:trPr>
          <w:trHeight w:val="284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251EDF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EBR/30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sym w:font="Symbol" w:char="F062"/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CD/10</w:t>
            </w:r>
            <w:r w:rsidRPr="0022186D">
              <w:rPr>
                <w:rFonts w:ascii="Arial" w:eastAsiaTheme="minorEastAsia" w:hAnsi="Arial" w:cs="Arial"/>
                <w:i/>
                <w:sz w:val="20"/>
                <w:lang w:eastAsia="zh-CN"/>
              </w:rPr>
              <w:t>m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BN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3B3894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12.71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6.35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3.64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149.88</w:t>
            </w:r>
          </w:p>
        </w:tc>
      </w:tr>
      <w:tr w:rsidR="00A5518A" w:rsidRPr="0022186D" w:rsidTr="00AB0E5E">
        <w:trPr>
          <w:trHeight w:val="284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EBR/20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sym w:font="Symbol" w:char="F062"/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CD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606DF9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5.01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3.33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2.55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310.65</w:t>
            </w:r>
          </w:p>
        </w:tc>
      </w:tr>
      <w:tr w:rsidR="00A5518A" w:rsidRPr="0022186D" w:rsidTr="00AB0E5E">
        <w:trPr>
          <w:trHeight w:val="284"/>
          <w:jc w:val="center"/>
        </w:trPr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EBR/20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sym w:font="Symbol" w:char="F062"/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CD/5</w:t>
            </w:r>
            <w:r w:rsidRPr="0022186D">
              <w:rPr>
                <w:rFonts w:ascii="Arial" w:eastAsiaTheme="minorEastAsia" w:hAnsi="Arial" w:cs="Arial"/>
                <w:i/>
                <w:sz w:val="20"/>
                <w:lang w:eastAsia="zh-CN"/>
              </w:rPr>
              <w:t>m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BN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606DF9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8.53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3.74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2.73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260.19</w:t>
            </w:r>
          </w:p>
        </w:tc>
      </w:tr>
      <w:tr w:rsidR="00A5518A" w:rsidRPr="0022186D" w:rsidTr="00AB0E5E">
        <w:trPr>
          <w:trHeight w:val="284"/>
          <w:jc w:val="center"/>
        </w:trPr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A5518A" w:rsidP="00A5518A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EBR/20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sym w:font="Symbol" w:char="F062"/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CD/15</w:t>
            </w:r>
            <w:r w:rsidRPr="0022186D">
              <w:rPr>
                <w:rFonts w:ascii="Arial" w:eastAsiaTheme="minorEastAsia" w:hAnsi="Arial" w:cs="Arial"/>
                <w:i/>
                <w:sz w:val="20"/>
                <w:lang w:eastAsia="zh-CN"/>
              </w:rPr>
              <w:t>m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BN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B8467E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12.</w:t>
            </w:r>
            <w:r w:rsidR="00606DF9" w:rsidRPr="0022186D">
              <w:rPr>
                <w:rFonts w:ascii="Arial" w:eastAsiaTheme="minorEastAsia" w:hAnsi="Arial" w:cs="Arial"/>
                <w:sz w:val="20"/>
                <w:lang w:eastAsia="zh-CN"/>
              </w:rPr>
              <w:t>0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5.90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3.56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5518A" w:rsidRPr="0022186D" w:rsidRDefault="00A5518A" w:rsidP="00A5518A">
            <w:pPr>
              <w:jc w:val="center"/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114.76</w:t>
            </w:r>
          </w:p>
        </w:tc>
      </w:tr>
      <w:tr w:rsidR="003B3894" w:rsidRPr="0022186D" w:rsidTr="00AB0E5E">
        <w:trPr>
          <w:trHeight w:val="284"/>
          <w:jc w:val="center"/>
        </w:trPr>
        <w:tc>
          <w:tcPr>
            <w:tcW w:w="9634" w:type="dxa"/>
            <w:gridSpan w:val="5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B3894" w:rsidRPr="0022186D" w:rsidRDefault="003B3894" w:rsidP="003B3894">
            <w:pPr>
              <w:rPr>
                <w:rFonts w:ascii="Arial" w:eastAsiaTheme="minorEastAsia" w:hAnsi="Arial" w:cs="Arial"/>
                <w:sz w:val="20"/>
                <w:lang w:eastAsia="zh-CN"/>
              </w:rPr>
            </w:pPr>
            <w:r w:rsidRPr="0022186D">
              <w:rPr>
                <w:rFonts w:ascii="Arial" w:eastAsiaTheme="minorEastAsia" w:hAnsi="Arial" w:cs="Arial"/>
                <w:sz w:val="20"/>
                <w:vertAlign w:val="superscript"/>
                <w:lang w:eastAsia="zh-CN"/>
              </w:rPr>
              <w:t>(a)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 xml:space="preserve">Data were acquired from DMA at 20 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sym w:font="Symbol" w:char="F0B0"/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 xml:space="preserve">C. </w:t>
            </w:r>
            <w:r w:rsidRPr="0022186D">
              <w:rPr>
                <w:rFonts w:ascii="Arial" w:eastAsiaTheme="minorEastAsia" w:hAnsi="Arial" w:cs="Arial"/>
                <w:sz w:val="20"/>
                <w:vertAlign w:val="superscript"/>
                <w:lang w:eastAsia="zh-CN"/>
              </w:rPr>
              <w:t>(b)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 xml:space="preserve">Data were acquired from tensile tests at 20 </w:t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sym w:font="Symbol" w:char="F0B0"/>
            </w:r>
            <w:r w:rsidRPr="0022186D">
              <w:rPr>
                <w:rFonts w:ascii="Arial" w:eastAsiaTheme="minorEastAsia" w:hAnsi="Arial" w:cs="Arial"/>
                <w:sz w:val="20"/>
                <w:lang w:eastAsia="zh-CN"/>
              </w:rPr>
              <w:t>C.</w:t>
            </w:r>
          </w:p>
        </w:tc>
      </w:tr>
    </w:tbl>
    <w:p w:rsidR="00FC01DA" w:rsidRPr="0022186D" w:rsidRDefault="00FC01DA" w:rsidP="00251EDF">
      <w:pPr>
        <w:rPr>
          <w:rFonts w:ascii="Arial" w:eastAsiaTheme="minorEastAsia" w:hAnsi="Arial" w:cs="Arial"/>
          <w:sz w:val="14"/>
          <w:szCs w:val="14"/>
          <w:lang w:val="en-US" w:eastAsia="zh-CN"/>
        </w:rPr>
      </w:pPr>
    </w:p>
    <w:p w:rsidR="00FC01DA" w:rsidRPr="0022186D" w:rsidRDefault="00FC01DA" w:rsidP="00251EDF">
      <w:pPr>
        <w:rPr>
          <w:rFonts w:ascii="Arial" w:eastAsiaTheme="minorEastAsia" w:hAnsi="Arial" w:cs="Arial"/>
          <w:sz w:val="14"/>
          <w:szCs w:val="14"/>
          <w:lang w:val="en-US" w:eastAsia="zh-CN"/>
        </w:rPr>
      </w:pPr>
    </w:p>
    <w:p w:rsidR="00FC01DA" w:rsidRPr="0022186D" w:rsidRDefault="00FC01DA" w:rsidP="00251EDF">
      <w:pPr>
        <w:rPr>
          <w:rFonts w:ascii="Arial" w:eastAsiaTheme="minorEastAsia" w:hAnsi="Arial" w:cs="Arial"/>
          <w:sz w:val="14"/>
          <w:szCs w:val="14"/>
          <w:lang w:val="en-US" w:eastAsia="zh-CN"/>
        </w:rPr>
      </w:pPr>
    </w:p>
    <w:sectPr w:rsidR="00FC01DA" w:rsidRPr="0022186D" w:rsidSect="004E0056">
      <w:type w:val="continuous"/>
      <w:pgSz w:w="11906" w:h="16838" w:code="9"/>
      <w:pgMar w:top="1134" w:right="936" w:bottom="1134" w:left="936" w:header="1021" w:footer="0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18E" w:rsidRDefault="002B018E">
      <w:r>
        <w:separator/>
      </w:r>
    </w:p>
    <w:p w:rsidR="002B018E" w:rsidRDefault="002B018E"/>
  </w:endnote>
  <w:endnote w:type="continuationSeparator" w:id="1">
    <w:p w:rsidR="002B018E" w:rsidRDefault="002B018E">
      <w:r>
        <w:continuationSeparator/>
      </w:r>
    </w:p>
    <w:p w:rsidR="002B018E" w:rsidRDefault="002B018E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970" w:rsidRDefault="00236970">
    <w:pPr>
      <w:pStyle w:val="a4"/>
      <w:jc w:val="center"/>
    </w:pPr>
    <w:r>
      <w:rPr>
        <w:rFonts w:eastAsiaTheme="minorEastAsia" w:hint="eastAsia"/>
        <w:lang w:eastAsia="zh-CN"/>
      </w:rPr>
      <w:t>S</w:t>
    </w:r>
    <w:r w:rsidR="00345783">
      <w:fldChar w:fldCharType="begin"/>
    </w:r>
    <w:r w:rsidR="00532801">
      <w:instrText xml:space="preserve"> PAGE   \* MERGEFORMAT </w:instrText>
    </w:r>
    <w:r w:rsidR="00345783">
      <w:fldChar w:fldCharType="separate"/>
    </w:r>
    <w:r w:rsidR="0046449B">
      <w:rPr>
        <w:noProof/>
      </w:rPr>
      <w:t>2</w:t>
    </w:r>
    <w:r w:rsidR="00345783">
      <w:rPr>
        <w:noProof/>
      </w:rPr>
      <w:fldChar w:fldCharType="end"/>
    </w:r>
  </w:p>
  <w:p w:rsidR="00236970" w:rsidRPr="00205632" w:rsidRDefault="00236970" w:rsidP="000C457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18E" w:rsidRDefault="002B018E">
      <w:r>
        <w:separator/>
      </w:r>
    </w:p>
    <w:p w:rsidR="002B018E" w:rsidRDefault="002B018E"/>
  </w:footnote>
  <w:footnote w:type="continuationSeparator" w:id="1">
    <w:p w:rsidR="002B018E" w:rsidRDefault="002B018E">
      <w:r>
        <w:continuationSeparator/>
      </w:r>
    </w:p>
    <w:p w:rsidR="002B018E" w:rsidRDefault="002B018E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4pt;height:16.85pt" o:bullet="t">
        <v:imagedata r:id="rId1" o:title=""/>
      </v:shape>
    </w:pict>
  </w:numPicBullet>
  <w:abstractNum w:abstractNumId="0">
    <w:nsid w:val="149D00FE"/>
    <w:multiLevelType w:val="hybridMultilevel"/>
    <w:tmpl w:val="7B76C4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B0021B"/>
    <w:multiLevelType w:val="hybridMultilevel"/>
    <w:tmpl w:val="312A6E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attachedTemplate r:id="rId1"/>
  <w:stylePaneFormatFilter w:val="3F01"/>
  <w:defaultTabStop w:val="425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>
      <o:colormru v:ext="edit" colors="#eaeaea"/>
    </o:shapedefaults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E2B77"/>
    <w:rsid w:val="0000159A"/>
    <w:rsid w:val="0000214A"/>
    <w:rsid w:val="00002DBC"/>
    <w:rsid w:val="00003927"/>
    <w:rsid w:val="0000457A"/>
    <w:rsid w:val="00010410"/>
    <w:rsid w:val="00011D51"/>
    <w:rsid w:val="00013DD7"/>
    <w:rsid w:val="00022DB4"/>
    <w:rsid w:val="00024418"/>
    <w:rsid w:val="00027F3A"/>
    <w:rsid w:val="000323DA"/>
    <w:rsid w:val="00033C26"/>
    <w:rsid w:val="00033D1A"/>
    <w:rsid w:val="00033F43"/>
    <w:rsid w:val="0003473A"/>
    <w:rsid w:val="00036490"/>
    <w:rsid w:val="00037BFC"/>
    <w:rsid w:val="00040189"/>
    <w:rsid w:val="0004091A"/>
    <w:rsid w:val="0004118D"/>
    <w:rsid w:val="000415B7"/>
    <w:rsid w:val="00042BF0"/>
    <w:rsid w:val="0004393F"/>
    <w:rsid w:val="00045AB9"/>
    <w:rsid w:val="0005096E"/>
    <w:rsid w:val="0005140E"/>
    <w:rsid w:val="0005415A"/>
    <w:rsid w:val="00055137"/>
    <w:rsid w:val="00055485"/>
    <w:rsid w:val="0006281D"/>
    <w:rsid w:val="00063E0F"/>
    <w:rsid w:val="0006489B"/>
    <w:rsid w:val="000650AB"/>
    <w:rsid w:val="0006562E"/>
    <w:rsid w:val="00065FCA"/>
    <w:rsid w:val="00066104"/>
    <w:rsid w:val="0006694D"/>
    <w:rsid w:val="000669E3"/>
    <w:rsid w:val="00066B8E"/>
    <w:rsid w:val="00066D41"/>
    <w:rsid w:val="00067BFD"/>
    <w:rsid w:val="00070B55"/>
    <w:rsid w:val="00070E0D"/>
    <w:rsid w:val="0007315F"/>
    <w:rsid w:val="00076E37"/>
    <w:rsid w:val="00077560"/>
    <w:rsid w:val="00077B56"/>
    <w:rsid w:val="0008077D"/>
    <w:rsid w:val="00080A43"/>
    <w:rsid w:val="000811CB"/>
    <w:rsid w:val="00082933"/>
    <w:rsid w:val="000838AF"/>
    <w:rsid w:val="00084044"/>
    <w:rsid w:val="00085CA1"/>
    <w:rsid w:val="000907F4"/>
    <w:rsid w:val="0009539C"/>
    <w:rsid w:val="00095C2F"/>
    <w:rsid w:val="0009787F"/>
    <w:rsid w:val="000A1CAB"/>
    <w:rsid w:val="000A37F3"/>
    <w:rsid w:val="000A3CD5"/>
    <w:rsid w:val="000A77DC"/>
    <w:rsid w:val="000B11CD"/>
    <w:rsid w:val="000B5406"/>
    <w:rsid w:val="000B5E24"/>
    <w:rsid w:val="000B6D66"/>
    <w:rsid w:val="000B6DF3"/>
    <w:rsid w:val="000B7D96"/>
    <w:rsid w:val="000C1DBD"/>
    <w:rsid w:val="000C4579"/>
    <w:rsid w:val="000C53F1"/>
    <w:rsid w:val="000C6CB1"/>
    <w:rsid w:val="000C7FE5"/>
    <w:rsid w:val="000D02C7"/>
    <w:rsid w:val="000D37AC"/>
    <w:rsid w:val="000D70F8"/>
    <w:rsid w:val="000D75B7"/>
    <w:rsid w:val="000D7701"/>
    <w:rsid w:val="000E0757"/>
    <w:rsid w:val="000E0815"/>
    <w:rsid w:val="000E0CEA"/>
    <w:rsid w:val="000E0EC4"/>
    <w:rsid w:val="000E1C81"/>
    <w:rsid w:val="000E3557"/>
    <w:rsid w:val="000E4012"/>
    <w:rsid w:val="000E517A"/>
    <w:rsid w:val="000E5FDC"/>
    <w:rsid w:val="000E718F"/>
    <w:rsid w:val="000E76B8"/>
    <w:rsid w:val="000F29A4"/>
    <w:rsid w:val="000F2C63"/>
    <w:rsid w:val="000F2EA1"/>
    <w:rsid w:val="000F32BB"/>
    <w:rsid w:val="000F5BD1"/>
    <w:rsid w:val="000F7847"/>
    <w:rsid w:val="000F7EA0"/>
    <w:rsid w:val="001037A1"/>
    <w:rsid w:val="00103EF7"/>
    <w:rsid w:val="00104119"/>
    <w:rsid w:val="0010543E"/>
    <w:rsid w:val="00105F97"/>
    <w:rsid w:val="00107E8C"/>
    <w:rsid w:val="00110F08"/>
    <w:rsid w:val="001158DE"/>
    <w:rsid w:val="001159C9"/>
    <w:rsid w:val="00120F2E"/>
    <w:rsid w:val="001237B3"/>
    <w:rsid w:val="0012381E"/>
    <w:rsid w:val="00123F4C"/>
    <w:rsid w:val="00125D8C"/>
    <w:rsid w:val="001308BE"/>
    <w:rsid w:val="001322FF"/>
    <w:rsid w:val="00132997"/>
    <w:rsid w:val="0013316F"/>
    <w:rsid w:val="001332DF"/>
    <w:rsid w:val="001344F7"/>
    <w:rsid w:val="001348CD"/>
    <w:rsid w:val="00140117"/>
    <w:rsid w:val="0014043E"/>
    <w:rsid w:val="00141356"/>
    <w:rsid w:val="00143551"/>
    <w:rsid w:val="0014374D"/>
    <w:rsid w:val="00143B89"/>
    <w:rsid w:val="001460A2"/>
    <w:rsid w:val="0014712B"/>
    <w:rsid w:val="001475BF"/>
    <w:rsid w:val="00150BB0"/>
    <w:rsid w:val="00151CD4"/>
    <w:rsid w:val="0015208F"/>
    <w:rsid w:val="00152E6D"/>
    <w:rsid w:val="00153331"/>
    <w:rsid w:val="00155000"/>
    <w:rsid w:val="00155FB7"/>
    <w:rsid w:val="0015631F"/>
    <w:rsid w:val="00157C67"/>
    <w:rsid w:val="0016203E"/>
    <w:rsid w:val="001631B1"/>
    <w:rsid w:val="001639AE"/>
    <w:rsid w:val="001654DF"/>
    <w:rsid w:val="00165807"/>
    <w:rsid w:val="00166BEB"/>
    <w:rsid w:val="00166D41"/>
    <w:rsid w:val="001678B6"/>
    <w:rsid w:val="0017048F"/>
    <w:rsid w:val="00172F48"/>
    <w:rsid w:val="00172F8E"/>
    <w:rsid w:val="001732A4"/>
    <w:rsid w:val="00176458"/>
    <w:rsid w:val="001800AA"/>
    <w:rsid w:val="0018156F"/>
    <w:rsid w:val="0018165B"/>
    <w:rsid w:val="00181774"/>
    <w:rsid w:val="00184380"/>
    <w:rsid w:val="00186601"/>
    <w:rsid w:val="00186D91"/>
    <w:rsid w:val="001878D0"/>
    <w:rsid w:val="0019014F"/>
    <w:rsid w:val="00191970"/>
    <w:rsid w:val="00194818"/>
    <w:rsid w:val="00194A21"/>
    <w:rsid w:val="00196DEB"/>
    <w:rsid w:val="00197F2C"/>
    <w:rsid w:val="00197F42"/>
    <w:rsid w:val="001A0D55"/>
    <w:rsid w:val="001A3120"/>
    <w:rsid w:val="001A39AE"/>
    <w:rsid w:val="001A3B4E"/>
    <w:rsid w:val="001A438D"/>
    <w:rsid w:val="001B0DFC"/>
    <w:rsid w:val="001B1DD4"/>
    <w:rsid w:val="001B3791"/>
    <w:rsid w:val="001C1039"/>
    <w:rsid w:val="001C21E3"/>
    <w:rsid w:val="001C26A7"/>
    <w:rsid w:val="001C39B9"/>
    <w:rsid w:val="001C686C"/>
    <w:rsid w:val="001D0B48"/>
    <w:rsid w:val="001D1155"/>
    <w:rsid w:val="001D13EA"/>
    <w:rsid w:val="001D13FE"/>
    <w:rsid w:val="001D216B"/>
    <w:rsid w:val="001D29CA"/>
    <w:rsid w:val="001D4830"/>
    <w:rsid w:val="001D54CA"/>
    <w:rsid w:val="001D7B5C"/>
    <w:rsid w:val="001D7ECC"/>
    <w:rsid w:val="001E164A"/>
    <w:rsid w:val="001E2327"/>
    <w:rsid w:val="001E2F1C"/>
    <w:rsid w:val="001F16EF"/>
    <w:rsid w:val="001F1A2D"/>
    <w:rsid w:val="001F252B"/>
    <w:rsid w:val="001F4235"/>
    <w:rsid w:val="001F45C3"/>
    <w:rsid w:val="001F4EE4"/>
    <w:rsid w:val="002005D4"/>
    <w:rsid w:val="00200C6E"/>
    <w:rsid w:val="0020306E"/>
    <w:rsid w:val="00205632"/>
    <w:rsid w:val="00212CDE"/>
    <w:rsid w:val="00213D0E"/>
    <w:rsid w:val="0022186D"/>
    <w:rsid w:val="002221BA"/>
    <w:rsid w:val="00222D97"/>
    <w:rsid w:val="0022537E"/>
    <w:rsid w:val="0022582C"/>
    <w:rsid w:val="00225D71"/>
    <w:rsid w:val="00230111"/>
    <w:rsid w:val="00232C14"/>
    <w:rsid w:val="00233CA1"/>
    <w:rsid w:val="0023508D"/>
    <w:rsid w:val="002362C7"/>
    <w:rsid w:val="00236970"/>
    <w:rsid w:val="00241D85"/>
    <w:rsid w:val="00242E54"/>
    <w:rsid w:val="002433F0"/>
    <w:rsid w:val="00243927"/>
    <w:rsid w:val="002514A3"/>
    <w:rsid w:val="00251EDF"/>
    <w:rsid w:val="00252711"/>
    <w:rsid w:val="00252E27"/>
    <w:rsid w:val="00260EDA"/>
    <w:rsid w:val="00260F4C"/>
    <w:rsid w:val="00261387"/>
    <w:rsid w:val="00261882"/>
    <w:rsid w:val="002624BC"/>
    <w:rsid w:val="00264ED5"/>
    <w:rsid w:val="0026553A"/>
    <w:rsid w:val="00265DCA"/>
    <w:rsid w:val="00267F8A"/>
    <w:rsid w:val="002702BC"/>
    <w:rsid w:val="0027068B"/>
    <w:rsid w:val="00271F6C"/>
    <w:rsid w:val="00280634"/>
    <w:rsid w:val="00287256"/>
    <w:rsid w:val="00287B32"/>
    <w:rsid w:val="00291C93"/>
    <w:rsid w:val="002A0E3B"/>
    <w:rsid w:val="002A36FA"/>
    <w:rsid w:val="002A3CC6"/>
    <w:rsid w:val="002A561E"/>
    <w:rsid w:val="002A69D1"/>
    <w:rsid w:val="002B018E"/>
    <w:rsid w:val="002B16E2"/>
    <w:rsid w:val="002B22BA"/>
    <w:rsid w:val="002B25E2"/>
    <w:rsid w:val="002B453B"/>
    <w:rsid w:val="002B7CA9"/>
    <w:rsid w:val="002B7D45"/>
    <w:rsid w:val="002C36E0"/>
    <w:rsid w:val="002C4192"/>
    <w:rsid w:val="002C6B86"/>
    <w:rsid w:val="002D0B17"/>
    <w:rsid w:val="002D24CB"/>
    <w:rsid w:val="002D307D"/>
    <w:rsid w:val="002D42FF"/>
    <w:rsid w:val="002D5148"/>
    <w:rsid w:val="002D58A9"/>
    <w:rsid w:val="002D5B99"/>
    <w:rsid w:val="002E066F"/>
    <w:rsid w:val="002E11D0"/>
    <w:rsid w:val="002E1EC0"/>
    <w:rsid w:val="002E2804"/>
    <w:rsid w:val="002E2B91"/>
    <w:rsid w:val="002E2CA8"/>
    <w:rsid w:val="002E5990"/>
    <w:rsid w:val="002F0269"/>
    <w:rsid w:val="002F1479"/>
    <w:rsid w:val="002F17FB"/>
    <w:rsid w:val="002F1948"/>
    <w:rsid w:val="002F56D6"/>
    <w:rsid w:val="002F6A4C"/>
    <w:rsid w:val="002F73A5"/>
    <w:rsid w:val="002F76D1"/>
    <w:rsid w:val="003006A7"/>
    <w:rsid w:val="00301167"/>
    <w:rsid w:val="00301D1E"/>
    <w:rsid w:val="0030235D"/>
    <w:rsid w:val="00303FBE"/>
    <w:rsid w:val="003040CB"/>
    <w:rsid w:val="003059BA"/>
    <w:rsid w:val="003079D2"/>
    <w:rsid w:val="00307C5A"/>
    <w:rsid w:val="00310D4F"/>
    <w:rsid w:val="00311020"/>
    <w:rsid w:val="003113EB"/>
    <w:rsid w:val="003116F4"/>
    <w:rsid w:val="00311EE9"/>
    <w:rsid w:val="00312ED2"/>
    <w:rsid w:val="0032048F"/>
    <w:rsid w:val="00321541"/>
    <w:rsid w:val="003219A5"/>
    <w:rsid w:val="00322D02"/>
    <w:rsid w:val="00322E1F"/>
    <w:rsid w:val="00323FC3"/>
    <w:rsid w:val="00324724"/>
    <w:rsid w:val="00324B59"/>
    <w:rsid w:val="00324FF6"/>
    <w:rsid w:val="00325147"/>
    <w:rsid w:val="003254D1"/>
    <w:rsid w:val="00325516"/>
    <w:rsid w:val="003275FF"/>
    <w:rsid w:val="00327703"/>
    <w:rsid w:val="0033054D"/>
    <w:rsid w:val="00331B5E"/>
    <w:rsid w:val="00333FAD"/>
    <w:rsid w:val="0033586B"/>
    <w:rsid w:val="00335A5A"/>
    <w:rsid w:val="00336A5A"/>
    <w:rsid w:val="003403BB"/>
    <w:rsid w:val="00340A08"/>
    <w:rsid w:val="00340C7F"/>
    <w:rsid w:val="00342B32"/>
    <w:rsid w:val="0034398F"/>
    <w:rsid w:val="003447D7"/>
    <w:rsid w:val="0034496B"/>
    <w:rsid w:val="00345783"/>
    <w:rsid w:val="00352EEB"/>
    <w:rsid w:val="00354B57"/>
    <w:rsid w:val="003559AD"/>
    <w:rsid w:val="00356170"/>
    <w:rsid w:val="00364753"/>
    <w:rsid w:val="00364A2A"/>
    <w:rsid w:val="003657B6"/>
    <w:rsid w:val="00366676"/>
    <w:rsid w:val="0036711F"/>
    <w:rsid w:val="003728A6"/>
    <w:rsid w:val="00375415"/>
    <w:rsid w:val="00376792"/>
    <w:rsid w:val="00376F37"/>
    <w:rsid w:val="00380296"/>
    <w:rsid w:val="00381A6D"/>
    <w:rsid w:val="0038506F"/>
    <w:rsid w:val="00387146"/>
    <w:rsid w:val="00390A36"/>
    <w:rsid w:val="00390DD7"/>
    <w:rsid w:val="00396BE2"/>
    <w:rsid w:val="00396E46"/>
    <w:rsid w:val="003A0940"/>
    <w:rsid w:val="003A3C4D"/>
    <w:rsid w:val="003B03E8"/>
    <w:rsid w:val="003B04BA"/>
    <w:rsid w:val="003B0FC4"/>
    <w:rsid w:val="003B3894"/>
    <w:rsid w:val="003B6C60"/>
    <w:rsid w:val="003B70C8"/>
    <w:rsid w:val="003C134A"/>
    <w:rsid w:val="003C16F3"/>
    <w:rsid w:val="003C1CCA"/>
    <w:rsid w:val="003C2972"/>
    <w:rsid w:val="003C2C9C"/>
    <w:rsid w:val="003C3327"/>
    <w:rsid w:val="003C6E1A"/>
    <w:rsid w:val="003D08C1"/>
    <w:rsid w:val="003D0F51"/>
    <w:rsid w:val="003D1C1A"/>
    <w:rsid w:val="003D20A7"/>
    <w:rsid w:val="003E03C3"/>
    <w:rsid w:val="003E5273"/>
    <w:rsid w:val="003E54CD"/>
    <w:rsid w:val="003E7319"/>
    <w:rsid w:val="003F07ED"/>
    <w:rsid w:val="003F0B40"/>
    <w:rsid w:val="003F11C3"/>
    <w:rsid w:val="003F1223"/>
    <w:rsid w:val="003F18D3"/>
    <w:rsid w:val="003F2556"/>
    <w:rsid w:val="003F50D4"/>
    <w:rsid w:val="0040080D"/>
    <w:rsid w:val="0040270E"/>
    <w:rsid w:val="00403876"/>
    <w:rsid w:val="004062B1"/>
    <w:rsid w:val="004070B6"/>
    <w:rsid w:val="004072DD"/>
    <w:rsid w:val="00410A76"/>
    <w:rsid w:val="00411759"/>
    <w:rsid w:val="00411AA6"/>
    <w:rsid w:val="00411ADF"/>
    <w:rsid w:val="00414412"/>
    <w:rsid w:val="00415971"/>
    <w:rsid w:val="00416B05"/>
    <w:rsid w:val="0041732E"/>
    <w:rsid w:val="00417E49"/>
    <w:rsid w:val="00421281"/>
    <w:rsid w:val="00422AFE"/>
    <w:rsid w:val="00423593"/>
    <w:rsid w:val="0042409B"/>
    <w:rsid w:val="004241FD"/>
    <w:rsid w:val="00424978"/>
    <w:rsid w:val="0042545B"/>
    <w:rsid w:val="00427CBD"/>
    <w:rsid w:val="00431151"/>
    <w:rsid w:val="00432307"/>
    <w:rsid w:val="0043390F"/>
    <w:rsid w:val="00434C76"/>
    <w:rsid w:val="00435D6F"/>
    <w:rsid w:val="00436338"/>
    <w:rsid w:val="00437B5A"/>
    <w:rsid w:val="00444DCB"/>
    <w:rsid w:val="00444E3C"/>
    <w:rsid w:val="00445D5C"/>
    <w:rsid w:val="004465F9"/>
    <w:rsid w:val="004466B0"/>
    <w:rsid w:val="004501AE"/>
    <w:rsid w:val="00453D57"/>
    <w:rsid w:val="0045469F"/>
    <w:rsid w:val="00454A2D"/>
    <w:rsid w:val="004556E1"/>
    <w:rsid w:val="004609E1"/>
    <w:rsid w:val="00460C28"/>
    <w:rsid w:val="00461BD2"/>
    <w:rsid w:val="00462A09"/>
    <w:rsid w:val="00464195"/>
    <w:rsid w:val="0046449B"/>
    <w:rsid w:val="004644E1"/>
    <w:rsid w:val="00464EE9"/>
    <w:rsid w:val="0046574E"/>
    <w:rsid w:val="004657E8"/>
    <w:rsid w:val="00467E99"/>
    <w:rsid w:val="00470790"/>
    <w:rsid w:val="00470FBB"/>
    <w:rsid w:val="00473029"/>
    <w:rsid w:val="00473EE4"/>
    <w:rsid w:val="00477B4C"/>
    <w:rsid w:val="00477B99"/>
    <w:rsid w:val="004841CA"/>
    <w:rsid w:val="00485C84"/>
    <w:rsid w:val="00486215"/>
    <w:rsid w:val="0048630D"/>
    <w:rsid w:val="004869F7"/>
    <w:rsid w:val="00490E63"/>
    <w:rsid w:val="004921CF"/>
    <w:rsid w:val="004930F0"/>
    <w:rsid w:val="004972D5"/>
    <w:rsid w:val="004A0BA8"/>
    <w:rsid w:val="004A1DD3"/>
    <w:rsid w:val="004A1F2F"/>
    <w:rsid w:val="004A489D"/>
    <w:rsid w:val="004A4A2E"/>
    <w:rsid w:val="004A4CD0"/>
    <w:rsid w:val="004A6A76"/>
    <w:rsid w:val="004A6B6D"/>
    <w:rsid w:val="004A73A8"/>
    <w:rsid w:val="004A75D5"/>
    <w:rsid w:val="004A771F"/>
    <w:rsid w:val="004A78AE"/>
    <w:rsid w:val="004B004E"/>
    <w:rsid w:val="004B0589"/>
    <w:rsid w:val="004B0B74"/>
    <w:rsid w:val="004B1783"/>
    <w:rsid w:val="004B264C"/>
    <w:rsid w:val="004B5349"/>
    <w:rsid w:val="004B65AE"/>
    <w:rsid w:val="004B7661"/>
    <w:rsid w:val="004B78C0"/>
    <w:rsid w:val="004C1836"/>
    <w:rsid w:val="004C22E6"/>
    <w:rsid w:val="004C2834"/>
    <w:rsid w:val="004C2CB1"/>
    <w:rsid w:val="004C2FAC"/>
    <w:rsid w:val="004C3CC9"/>
    <w:rsid w:val="004C471F"/>
    <w:rsid w:val="004C5F41"/>
    <w:rsid w:val="004C6820"/>
    <w:rsid w:val="004C6D04"/>
    <w:rsid w:val="004D090A"/>
    <w:rsid w:val="004D31C6"/>
    <w:rsid w:val="004D4293"/>
    <w:rsid w:val="004D5ABB"/>
    <w:rsid w:val="004D6DB8"/>
    <w:rsid w:val="004E0056"/>
    <w:rsid w:val="004E1347"/>
    <w:rsid w:val="004E13F1"/>
    <w:rsid w:val="004E3F83"/>
    <w:rsid w:val="004E45D2"/>
    <w:rsid w:val="004E4A53"/>
    <w:rsid w:val="004E4DFF"/>
    <w:rsid w:val="004E5278"/>
    <w:rsid w:val="004E74F4"/>
    <w:rsid w:val="004F0129"/>
    <w:rsid w:val="004F19EC"/>
    <w:rsid w:val="004F257F"/>
    <w:rsid w:val="004F2680"/>
    <w:rsid w:val="004F35CD"/>
    <w:rsid w:val="004F5DB7"/>
    <w:rsid w:val="00501639"/>
    <w:rsid w:val="00501EFF"/>
    <w:rsid w:val="00502541"/>
    <w:rsid w:val="0050277D"/>
    <w:rsid w:val="005035EB"/>
    <w:rsid w:val="0050689B"/>
    <w:rsid w:val="005068AA"/>
    <w:rsid w:val="00506EDB"/>
    <w:rsid w:val="00511093"/>
    <w:rsid w:val="00512A8E"/>
    <w:rsid w:val="0051366E"/>
    <w:rsid w:val="00516228"/>
    <w:rsid w:val="00520422"/>
    <w:rsid w:val="0052085F"/>
    <w:rsid w:val="00521A6B"/>
    <w:rsid w:val="0052404D"/>
    <w:rsid w:val="0052441C"/>
    <w:rsid w:val="00527D68"/>
    <w:rsid w:val="00530284"/>
    <w:rsid w:val="005321B0"/>
    <w:rsid w:val="00532801"/>
    <w:rsid w:val="0053418A"/>
    <w:rsid w:val="005349D6"/>
    <w:rsid w:val="005352D1"/>
    <w:rsid w:val="00536BC1"/>
    <w:rsid w:val="00537F36"/>
    <w:rsid w:val="00541205"/>
    <w:rsid w:val="005430DA"/>
    <w:rsid w:val="005433DE"/>
    <w:rsid w:val="0054420E"/>
    <w:rsid w:val="00546955"/>
    <w:rsid w:val="005472E5"/>
    <w:rsid w:val="005476BC"/>
    <w:rsid w:val="0055057E"/>
    <w:rsid w:val="00550B0C"/>
    <w:rsid w:val="0055113D"/>
    <w:rsid w:val="005551F3"/>
    <w:rsid w:val="00555560"/>
    <w:rsid w:val="00556A65"/>
    <w:rsid w:val="0056102F"/>
    <w:rsid w:val="00561C0E"/>
    <w:rsid w:val="005662EA"/>
    <w:rsid w:val="00567B5A"/>
    <w:rsid w:val="00567C18"/>
    <w:rsid w:val="0057009B"/>
    <w:rsid w:val="00570DFC"/>
    <w:rsid w:val="005735B3"/>
    <w:rsid w:val="00576735"/>
    <w:rsid w:val="005801F0"/>
    <w:rsid w:val="005826CC"/>
    <w:rsid w:val="005839B9"/>
    <w:rsid w:val="00584380"/>
    <w:rsid w:val="00586DF8"/>
    <w:rsid w:val="00591AB8"/>
    <w:rsid w:val="00594C91"/>
    <w:rsid w:val="00597954"/>
    <w:rsid w:val="005A49B4"/>
    <w:rsid w:val="005B10C2"/>
    <w:rsid w:val="005B15A7"/>
    <w:rsid w:val="005B3509"/>
    <w:rsid w:val="005B430B"/>
    <w:rsid w:val="005B4324"/>
    <w:rsid w:val="005B43B7"/>
    <w:rsid w:val="005B4C84"/>
    <w:rsid w:val="005B5D4F"/>
    <w:rsid w:val="005B6215"/>
    <w:rsid w:val="005B6716"/>
    <w:rsid w:val="005B6C80"/>
    <w:rsid w:val="005B71FC"/>
    <w:rsid w:val="005C08BF"/>
    <w:rsid w:val="005C4CEE"/>
    <w:rsid w:val="005C4F38"/>
    <w:rsid w:val="005C5196"/>
    <w:rsid w:val="005D1EBB"/>
    <w:rsid w:val="005D43FD"/>
    <w:rsid w:val="005D4DE5"/>
    <w:rsid w:val="005D65E6"/>
    <w:rsid w:val="005E05F5"/>
    <w:rsid w:val="005F05F5"/>
    <w:rsid w:val="005F19CB"/>
    <w:rsid w:val="005F5348"/>
    <w:rsid w:val="005F74E7"/>
    <w:rsid w:val="006011C8"/>
    <w:rsid w:val="006024FD"/>
    <w:rsid w:val="0060310C"/>
    <w:rsid w:val="00605777"/>
    <w:rsid w:val="00605FAC"/>
    <w:rsid w:val="00606DF9"/>
    <w:rsid w:val="00612DF7"/>
    <w:rsid w:val="006141A4"/>
    <w:rsid w:val="006150DB"/>
    <w:rsid w:val="006200AB"/>
    <w:rsid w:val="00620450"/>
    <w:rsid w:val="00620753"/>
    <w:rsid w:val="00620911"/>
    <w:rsid w:val="00620C61"/>
    <w:rsid w:val="00621EDB"/>
    <w:rsid w:val="006232E1"/>
    <w:rsid w:val="006239DC"/>
    <w:rsid w:val="00627006"/>
    <w:rsid w:val="00627F57"/>
    <w:rsid w:val="006320B8"/>
    <w:rsid w:val="00633121"/>
    <w:rsid w:val="00635094"/>
    <w:rsid w:val="00635195"/>
    <w:rsid w:val="00644209"/>
    <w:rsid w:val="00647525"/>
    <w:rsid w:val="006477C9"/>
    <w:rsid w:val="006479FE"/>
    <w:rsid w:val="0065259C"/>
    <w:rsid w:val="00654E17"/>
    <w:rsid w:val="00655EA2"/>
    <w:rsid w:val="00656634"/>
    <w:rsid w:val="0066216C"/>
    <w:rsid w:val="00665E34"/>
    <w:rsid w:val="006675EA"/>
    <w:rsid w:val="00670D79"/>
    <w:rsid w:val="00671E1E"/>
    <w:rsid w:val="006722A0"/>
    <w:rsid w:val="006724B9"/>
    <w:rsid w:val="00672587"/>
    <w:rsid w:val="0067512C"/>
    <w:rsid w:val="0067756A"/>
    <w:rsid w:val="00677AB5"/>
    <w:rsid w:val="00677D6F"/>
    <w:rsid w:val="006812E2"/>
    <w:rsid w:val="00681A96"/>
    <w:rsid w:val="00682026"/>
    <w:rsid w:val="00683B4F"/>
    <w:rsid w:val="00685DA5"/>
    <w:rsid w:val="0068673B"/>
    <w:rsid w:val="006935A8"/>
    <w:rsid w:val="0069430F"/>
    <w:rsid w:val="00694EC1"/>
    <w:rsid w:val="006956E5"/>
    <w:rsid w:val="0069644B"/>
    <w:rsid w:val="006976AD"/>
    <w:rsid w:val="00697E3B"/>
    <w:rsid w:val="006A024A"/>
    <w:rsid w:val="006A052E"/>
    <w:rsid w:val="006A108F"/>
    <w:rsid w:val="006A2254"/>
    <w:rsid w:val="006A48A0"/>
    <w:rsid w:val="006A6116"/>
    <w:rsid w:val="006A7E4F"/>
    <w:rsid w:val="006B04A7"/>
    <w:rsid w:val="006B21C1"/>
    <w:rsid w:val="006B369F"/>
    <w:rsid w:val="006B4DC6"/>
    <w:rsid w:val="006B4E8D"/>
    <w:rsid w:val="006B50E8"/>
    <w:rsid w:val="006B5DE9"/>
    <w:rsid w:val="006B6806"/>
    <w:rsid w:val="006B72C2"/>
    <w:rsid w:val="006B7C3F"/>
    <w:rsid w:val="006B7C6E"/>
    <w:rsid w:val="006C1123"/>
    <w:rsid w:val="006C2DBE"/>
    <w:rsid w:val="006C2E29"/>
    <w:rsid w:val="006C5C46"/>
    <w:rsid w:val="006C5F03"/>
    <w:rsid w:val="006C643D"/>
    <w:rsid w:val="006C6BFE"/>
    <w:rsid w:val="006C6D39"/>
    <w:rsid w:val="006C7F18"/>
    <w:rsid w:val="006D02C0"/>
    <w:rsid w:val="006D184F"/>
    <w:rsid w:val="006D2D7B"/>
    <w:rsid w:val="006D2F5B"/>
    <w:rsid w:val="006D31D6"/>
    <w:rsid w:val="006D3595"/>
    <w:rsid w:val="006D3B92"/>
    <w:rsid w:val="006D4009"/>
    <w:rsid w:val="006D4084"/>
    <w:rsid w:val="006D4F77"/>
    <w:rsid w:val="006D6793"/>
    <w:rsid w:val="006E041E"/>
    <w:rsid w:val="006E1356"/>
    <w:rsid w:val="006E5BEA"/>
    <w:rsid w:val="006E7083"/>
    <w:rsid w:val="006F0C43"/>
    <w:rsid w:val="006F0EB7"/>
    <w:rsid w:val="006F328A"/>
    <w:rsid w:val="006F6671"/>
    <w:rsid w:val="006F75DC"/>
    <w:rsid w:val="006F77BC"/>
    <w:rsid w:val="00700F72"/>
    <w:rsid w:val="007013DE"/>
    <w:rsid w:val="00701830"/>
    <w:rsid w:val="00702E84"/>
    <w:rsid w:val="00702F63"/>
    <w:rsid w:val="00707BBB"/>
    <w:rsid w:val="00710812"/>
    <w:rsid w:val="00711195"/>
    <w:rsid w:val="00711E9D"/>
    <w:rsid w:val="007130CE"/>
    <w:rsid w:val="00713548"/>
    <w:rsid w:val="00713B1C"/>
    <w:rsid w:val="00714DB9"/>
    <w:rsid w:val="00714DC9"/>
    <w:rsid w:val="00716994"/>
    <w:rsid w:val="0071700B"/>
    <w:rsid w:val="00717BD5"/>
    <w:rsid w:val="00720FED"/>
    <w:rsid w:val="007248A9"/>
    <w:rsid w:val="007249D7"/>
    <w:rsid w:val="007252DA"/>
    <w:rsid w:val="007319B1"/>
    <w:rsid w:val="00732798"/>
    <w:rsid w:val="007346C7"/>
    <w:rsid w:val="00737264"/>
    <w:rsid w:val="007406C2"/>
    <w:rsid w:val="007407AE"/>
    <w:rsid w:val="00740CE1"/>
    <w:rsid w:val="00740D95"/>
    <w:rsid w:val="0074126C"/>
    <w:rsid w:val="00741B47"/>
    <w:rsid w:val="00745DE7"/>
    <w:rsid w:val="00746C0D"/>
    <w:rsid w:val="00750326"/>
    <w:rsid w:val="0075278E"/>
    <w:rsid w:val="00754F5F"/>
    <w:rsid w:val="00757401"/>
    <w:rsid w:val="00757673"/>
    <w:rsid w:val="007576FA"/>
    <w:rsid w:val="00757C71"/>
    <w:rsid w:val="00763D77"/>
    <w:rsid w:val="00763EDE"/>
    <w:rsid w:val="00764F01"/>
    <w:rsid w:val="00765C4D"/>
    <w:rsid w:val="007663E0"/>
    <w:rsid w:val="00773904"/>
    <w:rsid w:val="00773C4B"/>
    <w:rsid w:val="00773D16"/>
    <w:rsid w:val="007740A8"/>
    <w:rsid w:val="00775C8A"/>
    <w:rsid w:val="00775F73"/>
    <w:rsid w:val="00776A25"/>
    <w:rsid w:val="007776E8"/>
    <w:rsid w:val="007815C4"/>
    <w:rsid w:val="00783FBE"/>
    <w:rsid w:val="00785C90"/>
    <w:rsid w:val="0078628B"/>
    <w:rsid w:val="0078784C"/>
    <w:rsid w:val="00794DEA"/>
    <w:rsid w:val="007958BF"/>
    <w:rsid w:val="00797552"/>
    <w:rsid w:val="007A57AB"/>
    <w:rsid w:val="007A6D99"/>
    <w:rsid w:val="007A7E01"/>
    <w:rsid w:val="007B05F5"/>
    <w:rsid w:val="007B343F"/>
    <w:rsid w:val="007B6A97"/>
    <w:rsid w:val="007B6C47"/>
    <w:rsid w:val="007B726E"/>
    <w:rsid w:val="007C2805"/>
    <w:rsid w:val="007C3D60"/>
    <w:rsid w:val="007C5712"/>
    <w:rsid w:val="007C672F"/>
    <w:rsid w:val="007C7343"/>
    <w:rsid w:val="007D0337"/>
    <w:rsid w:val="007D0701"/>
    <w:rsid w:val="007D1787"/>
    <w:rsid w:val="007D2ED9"/>
    <w:rsid w:val="007E2CB8"/>
    <w:rsid w:val="007E3A49"/>
    <w:rsid w:val="007E3D55"/>
    <w:rsid w:val="007E50C5"/>
    <w:rsid w:val="007E52D5"/>
    <w:rsid w:val="007E6725"/>
    <w:rsid w:val="007E7187"/>
    <w:rsid w:val="007F00BA"/>
    <w:rsid w:val="007F202F"/>
    <w:rsid w:val="007F20D9"/>
    <w:rsid w:val="007F25F0"/>
    <w:rsid w:val="007F46F6"/>
    <w:rsid w:val="007F5EA2"/>
    <w:rsid w:val="007F664A"/>
    <w:rsid w:val="007F66E6"/>
    <w:rsid w:val="007F68CC"/>
    <w:rsid w:val="007F712B"/>
    <w:rsid w:val="00800492"/>
    <w:rsid w:val="00803EE9"/>
    <w:rsid w:val="00804822"/>
    <w:rsid w:val="00805041"/>
    <w:rsid w:val="00813005"/>
    <w:rsid w:val="00813FEF"/>
    <w:rsid w:val="00814FBC"/>
    <w:rsid w:val="00817ACD"/>
    <w:rsid w:val="00823310"/>
    <w:rsid w:val="008249B7"/>
    <w:rsid w:val="00826879"/>
    <w:rsid w:val="008272FD"/>
    <w:rsid w:val="00827A4E"/>
    <w:rsid w:val="00830818"/>
    <w:rsid w:val="00832891"/>
    <w:rsid w:val="00832945"/>
    <w:rsid w:val="008339A8"/>
    <w:rsid w:val="00836959"/>
    <w:rsid w:val="00843080"/>
    <w:rsid w:val="008435A2"/>
    <w:rsid w:val="00843A60"/>
    <w:rsid w:val="00845668"/>
    <w:rsid w:val="00847D4E"/>
    <w:rsid w:val="00850B2B"/>
    <w:rsid w:val="00851D03"/>
    <w:rsid w:val="008536CE"/>
    <w:rsid w:val="00854C3B"/>
    <w:rsid w:val="00855272"/>
    <w:rsid w:val="00855988"/>
    <w:rsid w:val="00856D80"/>
    <w:rsid w:val="008609A5"/>
    <w:rsid w:val="00860C40"/>
    <w:rsid w:val="00861D8E"/>
    <w:rsid w:val="00862A5B"/>
    <w:rsid w:val="00862D4C"/>
    <w:rsid w:val="0086441B"/>
    <w:rsid w:val="00865C7C"/>
    <w:rsid w:val="00870558"/>
    <w:rsid w:val="00873E64"/>
    <w:rsid w:val="00874EBC"/>
    <w:rsid w:val="00875FFC"/>
    <w:rsid w:val="008773A8"/>
    <w:rsid w:val="00880861"/>
    <w:rsid w:val="00882124"/>
    <w:rsid w:val="008830C4"/>
    <w:rsid w:val="00884733"/>
    <w:rsid w:val="008867BD"/>
    <w:rsid w:val="00886901"/>
    <w:rsid w:val="00890C4B"/>
    <w:rsid w:val="008935DC"/>
    <w:rsid w:val="0089379A"/>
    <w:rsid w:val="00895496"/>
    <w:rsid w:val="00896252"/>
    <w:rsid w:val="0089651C"/>
    <w:rsid w:val="00896608"/>
    <w:rsid w:val="008976B2"/>
    <w:rsid w:val="00897A68"/>
    <w:rsid w:val="008A3B79"/>
    <w:rsid w:val="008A518E"/>
    <w:rsid w:val="008A75A2"/>
    <w:rsid w:val="008C0905"/>
    <w:rsid w:val="008C0A02"/>
    <w:rsid w:val="008C26A3"/>
    <w:rsid w:val="008C4A56"/>
    <w:rsid w:val="008C642F"/>
    <w:rsid w:val="008C79C4"/>
    <w:rsid w:val="008D05CC"/>
    <w:rsid w:val="008D0BC5"/>
    <w:rsid w:val="008D0C2F"/>
    <w:rsid w:val="008D0D68"/>
    <w:rsid w:val="008D306F"/>
    <w:rsid w:val="008D3292"/>
    <w:rsid w:val="008D3912"/>
    <w:rsid w:val="008E1877"/>
    <w:rsid w:val="008E4C32"/>
    <w:rsid w:val="008F195C"/>
    <w:rsid w:val="008F3789"/>
    <w:rsid w:val="008F525A"/>
    <w:rsid w:val="008F5663"/>
    <w:rsid w:val="008F5B17"/>
    <w:rsid w:val="008F6479"/>
    <w:rsid w:val="008F6D3F"/>
    <w:rsid w:val="008F71A1"/>
    <w:rsid w:val="008F7FE1"/>
    <w:rsid w:val="00900AC8"/>
    <w:rsid w:val="00900B9E"/>
    <w:rsid w:val="00901A45"/>
    <w:rsid w:val="00902AF3"/>
    <w:rsid w:val="00903AA4"/>
    <w:rsid w:val="00911B32"/>
    <w:rsid w:val="00911ED0"/>
    <w:rsid w:val="00912DB7"/>
    <w:rsid w:val="009143B1"/>
    <w:rsid w:val="0091442D"/>
    <w:rsid w:val="00915FA4"/>
    <w:rsid w:val="009179FB"/>
    <w:rsid w:val="009203FD"/>
    <w:rsid w:val="0092483C"/>
    <w:rsid w:val="009264DF"/>
    <w:rsid w:val="009273BC"/>
    <w:rsid w:val="00930F66"/>
    <w:rsid w:val="009317ED"/>
    <w:rsid w:val="0093355D"/>
    <w:rsid w:val="00935D92"/>
    <w:rsid w:val="009361EB"/>
    <w:rsid w:val="00941003"/>
    <w:rsid w:val="009425B3"/>
    <w:rsid w:val="00945BF2"/>
    <w:rsid w:val="00945C14"/>
    <w:rsid w:val="0094711E"/>
    <w:rsid w:val="0094724E"/>
    <w:rsid w:val="00952951"/>
    <w:rsid w:val="00953A07"/>
    <w:rsid w:val="00954442"/>
    <w:rsid w:val="00955B6D"/>
    <w:rsid w:val="009570F0"/>
    <w:rsid w:val="00957398"/>
    <w:rsid w:val="0096219B"/>
    <w:rsid w:val="00963289"/>
    <w:rsid w:val="00963607"/>
    <w:rsid w:val="0096523F"/>
    <w:rsid w:val="009658DA"/>
    <w:rsid w:val="00966208"/>
    <w:rsid w:val="0096675F"/>
    <w:rsid w:val="00966884"/>
    <w:rsid w:val="00971D8C"/>
    <w:rsid w:val="00971FC5"/>
    <w:rsid w:val="00972425"/>
    <w:rsid w:val="009733F5"/>
    <w:rsid w:val="0098401D"/>
    <w:rsid w:val="009849E5"/>
    <w:rsid w:val="0098683C"/>
    <w:rsid w:val="0098753E"/>
    <w:rsid w:val="009923A9"/>
    <w:rsid w:val="00995198"/>
    <w:rsid w:val="00996071"/>
    <w:rsid w:val="009964CD"/>
    <w:rsid w:val="00996589"/>
    <w:rsid w:val="00997637"/>
    <w:rsid w:val="009A27D2"/>
    <w:rsid w:val="009A3E4B"/>
    <w:rsid w:val="009A4A8D"/>
    <w:rsid w:val="009A53C8"/>
    <w:rsid w:val="009A6414"/>
    <w:rsid w:val="009A6611"/>
    <w:rsid w:val="009A6874"/>
    <w:rsid w:val="009B064F"/>
    <w:rsid w:val="009B39A1"/>
    <w:rsid w:val="009B3D65"/>
    <w:rsid w:val="009B426B"/>
    <w:rsid w:val="009B5513"/>
    <w:rsid w:val="009B626F"/>
    <w:rsid w:val="009B7251"/>
    <w:rsid w:val="009C0ABF"/>
    <w:rsid w:val="009C43E7"/>
    <w:rsid w:val="009C501A"/>
    <w:rsid w:val="009C76F4"/>
    <w:rsid w:val="009D0096"/>
    <w:rsid w:val="009D14CA"/>
    <w:rsid w:val="009D46ED"/>
    <w:rsid w:val="009D4DED"/>
    <w:rsid w:val="009D4FD1"/>
    <w:rsid w:val="009D5757"/>
    <w:rsid w:val="009D7DB0"/>
    <w:rsid w:val="009E1D78"/>
    <w:rsid w:val="009E20AB"/>
    <w:rsid w:val="009E295D"/>
    <w:rsid w:val="009E3E65"/>
    <w:rsid w:val="009E5B17"/>
    <w:rsid w:val="009E6BD2"/>
    <w:rsid w:val="009E78B5"/>
    <w:rsid w:val="009E7925"/>
    <w:rsid w:val="009E798E"/>
    <w:rsid w:val="009F1127"/>
    <w:rsid w:val="009F42C5"/>
    <w:rsid w:val="009F6FBF"/>
    <w:rsid w:val="009F70DC"/>
    <w:rsid w:val="00A001C3"/>
    <w:rsid w:val="00A02B15"/>
    <w:rsid w:val="00A02C15"/>
    <w:rsid w:val="00A02C1F"/>
    <w:rsid w:val="00A0349A"/>
    <w:rsid w:val="00A04427"/>
    <w:rsid w:val="00A04B91"/>
    <w:rsid w:val="00A04D83"/>
    <w:rsid w:val="00A054B0"/>
    <w:rsid w:val="00A069E1"/>
    <w:rsid w:val="00A1019C"/>
    <w:rsid w:val="00A11648"/>
    <w:rsid w:val="00A2029A"/>
    <w:rsid w:val="00A24878"/>
    <w:rsid w:val="00A24F8C"/>
    <w:rsid w:val="00A2546D"/>
    <w:rsid w:val="00A25E1C"/>
    <w:rsid w:val="00A25ED4"/>
    <w:rsid w:val="00A26E89"/>
    <w:rsid w:val="00A30DC0"/>
    <w:rsid w:val="00A32D0C"/>
    <w:rsid w:val="00A33868"/>
    <w:rsid w:val="00A355FE"/>
    <w:rsid w:val="00A3587B"/>
    <w:rsid w:val="00A41956"/>
    <w:rsid w:val="00A4253A"/>
    <w:rsid w:val="00A42756"/>
    <w:rsid w:val="00A43EB3"/>
    <w:rsid w:val="00A44DD4"/>
    <w:rsid w:val="00A47115"/>
    <w:rsid w:val="00A47DD9"/>
    <w:rsid w:val="00A50FB9"/>
    <w:rsid w:val="00A51DB3"/>
    <w:rsid w:val="00A51F4E"/>
    <w:rsid w:val="00A5397B"/>
    <w:rsid w:val="00A54DA6"/>
    <w:rsid w:val="00A5518A"/>
    <w:rsid w:val="00A57D58"/>
    <w:rsid w:val="00A6116D"/>
    <w:rsid w:val="00A65F2C"/>
    <w:rsid w:val="00A71DC3"/>
    <w:rsid w:val="00A72188"/>
    <w:rsid w:val="00A734EF"/>
    <w:rsid w:val="00A737D3"/>
    <w:rsid w:val="00A73873"/>
    <w:rsid w:val="00A8041F"/>
    <w:rsid w:val="00A8062A"/>
    <w:rsid w:val="00A807A5"/>
    <w:rsid w:val="00A842F8"/>
    <w:rsid w:val="00A8458D"/>
    <w:rsid w:val="00A87B0A"/>
    <w:rsid w:val="00A93198"/>
    <w:rsid w:val="00A9668D"/>
    <w:rsid w:val="00A968D0"/>
    <w:rsid w:val="00A97137"/>
    <w:rsid w:val="00AA1BF0"/>
    <w:rsid w:val="00AA2EE9"/>
    <w:rsid w:val="00AA4441"/>
    <w:rsid w:val="00AA5045"/>
    <w:rsid w:val="00AA73FE"/>
    <w:rsid w:val="00AA79D2"/>
    <w:rsid w:val="00AA7D8F"/>
    <w:rsid w:val="00AB0E5E"/>
    <w:rsid w:val="00AB14AF"/>
    <w:rsid w:val="00AB2EF0"/>
    <w:rsid w:val="00AB35E2"/>
    <w:rsid w:val="00AB45FC"/>
    <w:rsid w:val="00AC390C"/>
    <w:rsid w:val="00AC3B7A"/>
    <w:rsid w:val="00AC4A73"/>
    <w:rsid w:val="00AC51F3"/>
    <w:rsid w:val="00AC532F"/>
    <w:rsid w:val="00AC710B"/>
    <w:rsid w:val="00AC768E"/>
    <w:rsid w:val="00AC7B67"/>
    <w:rsid w:val="00AD0B89"/>
    <w:rsid w:val="00AD47D4"/>
    <w:rsid w:val="00AD62D8"/>
    <w:rsid w:val="00AE1546"/>
    <w:rsid w:val="00AE33D9"/>
    <w:rsid w:val="00AE7A63"/>
    <w:rsid w:val="00AF0BEC"/>
    <w:rsid w:val="00AF267E"/>
    <w:rsid w:val="00AF63C3"/>
    <w:rsid w:val="00AF7CE1"/>
    <w:rsid w:val="00B00E7C"/>
    <w:rsid w:val="00B011E3"/>
    <w:rsid w:val="00B028EE"/>
    <w:rsid w:val="00B03014"/>
    <w:rsid w:val="00B0301F"/>
    <w:rsid w:val="00B0351C"/>
    <w:rsid w:val="00B03934"/>
    <w:rsid w:val="00B048B1"/>
    <w:rsid w:val="00B1125C"/>
    <w:rsid w:val="00B11686"/>
    <w:rsid w:val="00B12C6B"/>
    <w:rsid w:val="00B13276"/>
    <w:rsid w:val="00B139D9"/>
    <w:rsid w:val="00B22DD8"/>
    <w:rsid w:val="00B23D7F"/>
    <w:rsid w:val="00B26826"/>
    <w:rsid w:val="00B31350"/>
    <w:rsid w:val="00B31D15"/>
    <w:rsid w:val="00B31D8E"/>
    <w:rsid w:val="00B32E81"/>
    <w:rsid w:val="00B3347C"/>
    <w:rsid w:val="00B34146"/>
    <w:rsid w:val="00B351C5"/>
    <w:rsid w:val="00B35D8B"/>
    <w:rsid w:val="00B437D7"/>
    <w:rsid w:val="00B43C10"/>
    <w:rsid w:val="00B43C75"/>
    <w:rsid w:val="00B43DF9"/>
    <w:rsid w:val="00B46744"/>
    <w:rsid w:val="00B477DB"/>
    <w:rsid w:val="00B50307"/>
    <w:rsid w:val="00B5050B"/>
    <w:rsid w:val="00B50EBF"/>
    <w:rsid w:val="00B5308C"/>
    <w:rsid w:val="00B53ED3"/>
    <w:rsid w:val="00B54903"/>
    <w:rsid w:val="00B54E3D"/>
    <w:rsid w:val="00B55214"/>
    <w:rsid w:val="00B55FAF"/>
    <w:rsid w:val="00B579C9"/>
    <w:rsid w:val="00B6089F"/>
    <w:rsid w:val="00B61A6F"/>
    <w:rsid w:val="00B6214B"/>
    <w:rsid w:val="00B64AEB"/>
    <w:rsid w:val="00B64D08"/>
    <w:rsid w:val="00B70A39"/>
    <w:rsid w:val="00B70AB2"/>
    <w:rsid w:val="00B70CD3"/>
    <w:rsid w:val="00B72EEE"/>
    <w:rsid w:val="00B73E76"/>
    <w:rsid w:val="00B76F72"/>
    <w:rsid w:val="00B809B1"/>
    <w:rsid w:val="00B824F1"/>
    <w:rsid w:val="00B8467E"/>
    <w:rsid w:val="00B87183"/>
    <w:rsid w:val="00B91987"/>
    <w:rsid w:val="00B92AD4"/>
    <w:rsid w:val="00BA0C42"/>
    <w:rsid w:val="00BA1009"/>
    <w:rsid w:val="00BA1684"/>
    <w:rsid w:val="00BA5C4C"/>
    <w:rsid w:val="00BB1819"/>
    <w:rsid w:val="00BB1D93"/>
    <w:rsid w:val="00BB42DF"/>
    <w:rsid w:val="00BB4EBA"/>
    <w:rsid w:val="00BB5DA9"/>
    <w:rsid w:val="00BC014F"/>
    <w:rsid w:val="00BC0164"/>
    <w:rsid w:val="00BC28D4"/>
    <w:rsid w:val="00BC5B54"/>
    <w:rsid w:val="00BC78A2"/>
    <w:rsid w:val="00BD142D"/>
    <w:rsid w:val="00BD505D"/>
    <w:rsid w:val="00BD61A7"/>
    <w:rsid w:val="00BE09CA"/>
    <w:rsid w:val="00BE0AC9"/>
    <w:rsid w:val="00BE114C"/>
    <w:rsid w:val="00BE7761"/>
    <w:rsid w:val="00BF03A9"/>
    <w:rsid w:val="00BF0F57"/>
    <w:rsid w:val="00BF14BC"/>
    <w:rsid w:val="00BF4AEF"/>
    <w:rsid w:val="00BF5EA0"/>
    <w:rsid w:val="00BF7292"/>
    <w:rsid w:val="00C00948"/>
    <w:rsid w:val="00C0248C"/>
    <w:rsid w:val="00C028C9"/>
    <w:rsid w:val="00C047F9"/>
    <w:rsid w:val="00C06CDB"/>
    <w:rsid w:val="00C06D0F"/>
    <w:rsid w:val="00C070FB"/>
    <w:rsid w:val="00C07636"/>
    <w:rsid w:val="00C11E3C"/>
    <w:rsid w:val="00C1231E"/>
    <w:rsid w:val="00C13799"/>
    <w:rsid w:val="00C17086"/>
    <w:rsid w:val="00C2460C"/>
    <w:rsid w:val="00C2552A"/>
    <w:rsid w:val="00C308BE"/>
    <w:rsid w:val="00C31F5F"/>
    <w:rsid w:val="00C32053"/>
    <w:rsid w:val="00C36154"/>
    <w:rsid w:val="00C40FD8"/>
    <w:rsid w:val="00C41733"/>
    <w:rsid w:val="00C43D44"/>
    <w:rsid w:val="00C446ED"/>
    <w:rsid w:val="00C462C4"/>
    <w:rsid w:val="00C53D6E"/>
    <w:rsid w:val="00C55A65"/>
    <w:rsid w:val="00C60C71"/>
    <w:rsid w:val="00C632B3"/>
    <w:rsid w:val="00C63B7C"/>
    <w:rsid w:val="00C70D48"/>
    <w:rsid w:val="00C71038"/>
    <w:rsid w:val="00C7592C"/>
    <w:rsid w:val="00C77158"/>
    <w:rsid w:val="00C77DFE"/>
    <w:rsid w:val="00C80D4B"/>
    <w:rsid w:val="00C822CF"/>
    <w:rsid w:val="00C8278A"/>
    <w:rsid w:val="00C8558C"/>
    <w:rsid w:val="00C85ABE"/>
    <w:rsid w:val="00C87571"/>
    <w:rsid w:val="00C87A68"/>
    <w:rsid w:val="00C90A57"/>
    <w:rsid w:val="00C91F07"/>
    <w:rsid w:val="00C92120"/>
    <w:rsid w:val="00C942FC"/>
    <w:rsid w:val="00C966DA"/>
    <w:rsid w:val="00C976B2"/>
    <w:rsid w:val="00CA1213"/>
    <w:rsid w:val="00CA2E29"/>
    <w:rsid w:val="00CA3607"/>
    <w:rsid w:val="00CA47B5"/>
    <w:rsid w:val="00CA6765"/>
    <w:rsid w:val="00CA72F1"/>
    <w:rsid w:val="00CA7F26"/>
    <w:rsid w:val="00CB0095"/>
    <w:rsid w:val="00CB0CF2"/>
    <w:rsid w:val="00CB2DCB"/>
    <w:rsid w:val="00CB37F7"/>
    <w:rsid w:val="00CB4591"/>
    <w:rsid w:val="00CB6F85"/>
    <w:rsid w:val="00CC03CA"/>
    <w:rsid w:val="00CC0473"/>
    <w:rsid w:val="00CC1794"/>
    <w:rsid w:val="00CC1E8D"/>
    <w:rsid w:val="00CC2394"/>
    <w:rsid w:val="00CC3970"/>
    <w:rsid w:val="00CC3ED1"/>
    <w:rsid w:val="00CC45A9"/>
    <w:rsid w:val="00CC4988"/>
    <w:rsid w:val="00CC6113"/>
    <w:rsid w:val="00CD66D5"/>
    <w:rsid w:val="00CE0A40"/>
    <w:rsid w:val="00CE1852"/>
    <w:rsid w:val="00CE2946"/>
    <w:rsid w:val="00CE2B77"/>
    <w:rsid w:val="00CE4329"/>
    <w:rsid w:val="00CF01BD"/>
    <w:rsid w:val="00CF1014"/>
    <w:rsid w:val="00CF613A"/>
    <w:rsid w:val="00CF7619"/>
    <w:rsid w:val="00D0000A"/>
    <w:rsid w:val="00D00EA0"/>
    <w:rsid w:val="00D01999"/>
    <w:rsid w:val="00D01A50"/>
    <w:rsid w:val="00D0224D"/>
    <w:rsid w:val="00D027FE"/>
    <w:rsid w:val="00D02AFB"/>
    <w:rsid w:val="00D045F0"/>
    <w:rsid w:val="00D04D98"/>
    <w:rsid w:val="00D05997"/>
    <w:rsid w:val="00D05D33"/>
    <w:rsid w:val="00D160F3"/>
    <w:rsid w:val="00D16285"/>
    <w:rsid w:val="00D17B72"/>
    <w:rsid w:val="00D17E86"/>
    <w:rsid w:val="00D201E6"/>
    <w:rsid w:val="00D20FFB"/>
    <w:rsid w:val="00D22E44"/>
    <w:rsid w:val="00D23118"/>
    <w:rsid w:val="00D2517E"/>
    <w:rsid w:val="00D25CD7"/>
    <w:rsid w:val="00D3261D"/>
    <w:rsid w:val="00D33A08"/>
    <w:rsid w:val="00D35F06"/>
    <w:rsid w:val="00D36226"/>
    <w:rsid w:val="00D455D4"/>
    <w:rsid w:val="00D45A0B"/>
    <w:rsid w:val="00D45E62"/>
    <w:rsid w:val="00D46A28"/>
    <w:rsid w:val="00D46DC4"/>
    <w:rsid w:val="00D5062B"/>
    <w:rsid w:val="00D51F84"/>
    <w:rsid w:val="00D53541"/>
    <w:rsid w:val="00D55E39"/>
    <w:rsid w:val="00D56066"/>
    <w:rsid w:val="00D60633"/>
    <w:rsid w:val="00D620FF"/>
    <w:rsid w:val="00D63E1C"/>
    <w:rsid w:val="00D65A90"/>
    <w:rsid w:val="00D65BF3"/>
    <w:rsid w:val="00D73D35"/>
    <w:rsid w:val="00D74C34"/>
    <w:rsid w:val="00D7615A"/>
    <w:rsid w:val="00D761E4"/>
    <w:rsid w:val="00D76330"/>
    <w:rsid w:val="00D7679A"/>
    <w:rsid w:val="00D76A3B"/>
    <w:rsid w:val="00D80A6C"/>
    <w:rsid w:val="00D80BC3"/>
    <w:rsid w:val="00D83505"/>
    <w:rsid w:val="00D84EC6"/>
    <w:rsid w:val="00D872B1"/>
    <w:rsid w:val="00D91D07"/>
    <w:rsid w:val="00DA52D5"/>
    <w:rsid w:val="00DA55F6"/>
    <w:rsid w:val="00DC1CC0"/>
    <w:rsid w:val="00DC273F"/>
    <w:rsid w:val="00DC38B8"/>
    <w:rsid w:val="00DC4475"/>
    <w:rsid w:val="00DC46F0"/>
    <w:rsid w:val="00DC58C0"/>
    <w:rsid w:val="00DD3A2B"/>
    <w:rsid w:val="00DD61DE"/>
    <w:rsid w:val="00DD7094"/>
    <w:rsid w:val="00DE11A5"/>
    <w:rsid w:val="00DE19F5"/>
    <w:rsid w:val="00DE25A0"/>
    <w:rsid w:val="00DE2AF0"/>
    <w:rsid w:val="00DE4E91"/>
    <w:rsid w:val="00DF0B35"/>
    <w:rsid w:val="00DF3766"/>
    <w:rsid w:val="00DF39D2"/>
    <w:rsid w:val="00DF56A7"/>
    <w:rsid w:val="00DF6BBB"/>
    <w:rsid w:val="00DF7125"/>
    <w:rsid w:val="00E017F3"/>
    <w:rsid w:val="00E01912"/>
    <w:rsid w:val="00E02FD6"/>
    <w:rsid w:val="00E04749"/>
    <w:rsid w:val="00E07A22"/>
    <w:rsid w:val="00E10161"/>
    <w:rsid w:val="00E13AB9"/>
    <w:rsid w:val="00E1621C"/>
    <w:rsid w:val="00E16674"/>
    <w:rsid w:val="00E16A6E"/>
    <w:rsid w:val="00E207BD"/>
    <w:rsid w:val="00E21911"/>
    <w:rsid w:val="00E22657"/>
    <w:rsid w:val="00E2417A"/>
    <w:rsid w:val="00E25B4B"/>
    <w:rsid w:val="00E26437"/>
    <w:rsid w:val="00E269C3"/>
    <w:rsid w:val="00E27B65"/>
    <w:rsid w:val="00E30FF0"/>
    <w:rsid w:val="00E354A9"/>
    <w:rsid w:val="00E37F4B"/>
    <w:rsid w:val="00E401CC"/>
    <w:rsid w:val="00E411A9"/>
    <w:rsid w:val="00E42474"/>
    <w:rsid w:val="00E4350D"/>
    <w:rsid w:val="00E4387D"/>
    <w:rsid w:val="00E43A22"/>
    <w:rsid w:val="00E46063"/>
    <w:rsid w:val="00E5070E"/>
    <w:rsid w:val="00E5325E"/>
    <w:rsid w:val="00E53E8F"/>
    <w:rsid w:val="00E54CEB"/>
    <w:rsid w:val="00E557D7"/>
    <w:rsid w:val="00E55E85"/>
    <w:rsid w:val="00E55EED"/>
    <w:rsid w:val="00E560EA"/>
    <w:rsid w:val="00E62588"/>
    <w:rsid w:val="00E6313E"/>
    <w:rsid w:val="00E671F0"/>
    <w:rsid w:val="00E674E1"/>
    <w:rsid w:val="00E7396A"/>
    <w:rsid w:val="00E73FD6"/>
    <w:rsid w:val="00E74EFA"/>
    <w:rsid w:val="00E756A4"/>
    <w:rsid w:val="00E75850"/>
    <w:rsid w:val="00E763C9"/>
    <w:rsid w:val="00E76CD4"/>
    <w:rsid w:val="00E815C9"/>
    <w:rsid w:val="00E86CF4"/>
    <w:rsid w:val="00E90586"/>
    <w:rsid w:val="00E90EA2"/>
    <w:rsid w:val="00E9183E"/>
    <w:rsid w:val="00E91C1D"/>
    <w:rsid w:val="00E936B6"/>
    <w:rsid w:val="00E94476"/>
    <w:rsid w:val="00E948E4"/>
    <w:rsid w:val="00E960BA"/>
    <w:rsid w:val="00E96221"/>
    <w:rsid w:val="00E96C90"/>
    <w:rsid w:val="00E9768D"/>
    <w:rsid w:val="00EA067A"/>
    <w:rsid w:val="00EA1A26"/>
    <w:rsid w:val="00EA2F92"/>
    <w:rsid w:val="00EA5A23"/>
    <w:rsid w:val="00EA7141"/>
    <w:rsid w:val="00EB27E9"/>
    <w:rsid w:val="00EB5774"/>
    <w:rsid w:val="00EB6169"/>
    <w:rsid w:val="00EB64CF"/>
    <w:rsid w:val="00EB69DD"/>
    <w:rsid w:val="00EB6C45"/>
    <w:rsid w:val="00EB74A3"/>
    <w:rsid w:val="00EC1F3E"/>
    <w:rsid w:val="00EC2730"/>
    <w:rsid w:val="00EC364C"/>
    <w:rsid w:val="00EC3650"/>
    <w:rsid w:val="00EC65CA"/>
    <w:rsid w:val="00EC76AF"/>
    <w:rsid w:val="00ED2C01"/>
    <w:rsid w:val="00ED306E"/>
    <w:rsid w:val="00ED52B2"/>
    <w:rsid w:val="00ED7B9C"/>
    <w:rsid w:val="00EE2467"/>
    <w:rsid w:val="00EE3131"/>
    <w:rsid w:val="00EE37A9"/>
    <w:rsid w:val="00EE4518"/>
    <w:rsid w:val="00EE6D9A"/>
    <w:rsid w:val="00EE7426"/>
    <w:rsid w:val="00EF0027"/>
    <w:rsid w:val="00EF0F49"/>
    <w:rsid w:val="00EF26EB"/>
    <w:rsid w:val="00EF291C"/>
    <w:rsid w:val="00EF39D8"/>
    <w:rsid w:val="00EF584E"/>
    <w:rsid w:val="00EF6609"/>
    <w:rsid w:val="00EF7C2B"/>
    <w:rsid w:val="00F004A0"/>
    <w:rsid w:val="00F007F5"/>
    <w:rsid w:val="00F01D4C"/>
    <w:rsid w:val="00F02583"/>
    <w:rsid w:val="00F0285B"/>
    <w:rsid w:val="00F04C12"/>
    <w:rsid w:val="00F052B6"/>
    <w:rsid w:val="00F115D4"/>
    <w:rsid w:val="00F14219"/>
    <w:rsid w:val="00F14A3D"/>
    <w:rsid w:val="00F1565A"/>
    <w:rsid w:val="00F156C3"/>
    <w:rsid w:val="00F259EC"/>
    <w:rsid w:val="00F25E14"/>
    <w:rsid w:val="00F26B93"/>
    <w:rsid w:val="00F271F7"/>
    <w:rsid w:val="00F36B32"/>
    <w:rsid w:val="00F43589"/>
    <w:rsid w:val="00F441E5"/>
    <w:rsid w:val="00F444F7"/>
    <w:rsid w:val="00F45722"/>
    <w:rsid w:val="00F462EB"/>
    <w:rsid w:val="00F50082"/>
    <w:rsid w:val="00F519C6"/>
    <w:rsid w:val="00F51B2D"/>
    <w:rsid w:val="00F54B9B"/>
    <w:rsid w:val="00F55497"/>
    <w:rsid w:val="00F55654"/>
    <w:rsid w:val="00F56075"/>
    <w:rsid w:val="00F57A5E"/>
    <w:rsid w:val="00F62599"/>
    <w:rsid w:val="00F62C3C"/>
    <w:rsid w:val="00F63B47"/>
    <w:rsid w:val="00F64602"/>
    <w:rsid w:val="00F655C6"/>
    <w:rsid w:val="00F65701"/>
    <w:rsid w:val="00F660A2"/>
    <w:rsid w:val="00F7230C"/>
    <w:rsid w:val="00F72E7C"/>
    <w:rsid w:val="00F74C22"/>
    <w:rsid w:val="00F80B2F"/>
    <w:rsid w:val="00F81D1A"/>
    <w:rsid w:val="00F82603"/>
    <w:rsid w:val="00F84389"/>
    <w:rsid w:val="00F847CE"/>
    <w:rsid w:val="00F851EC"/>
    <w:rsid w:val="00F854CA"/>
    <w:rsid w:val="00F855A7"/>
    <w:rsid w:val="00F86B1F"/>
    <w:rsid w:val="00F87AF0"/>
    <w:rsid w:val="00F939E8"/>
    <w:rsid w:val="00F94259"/>
    <w:rsid w:val="00F96F1F"/>
    <w:rsid w:val="00FA0025"/>
    <w:rsid w:val="00FA0E7F"/>
    <w:rsid w:val="00FA24B0"/>
    <w:rsid w:val="00FA4314"/>
    <w:rsid w:val="00FA45BB"/>
    <w:rsid w:val="00FA5099"/>
    <w:rsid w:val="00FA5B59"/>
    <w:rsid w:val="00FA72FD"/>
    <w:rsid w:val="00FB04B7"/>
    <w:rsid w:val="00FB698B"/>
    <w:rsid w:val="00FB7201"/>
    <w:rsid w:val="00FC01DA"/>
    <w:rsid w:val="00FC2F44"/>
    <w:rsid w:val="00FC62BC"/>
    <w:rsid w:val="00FC63D2"/>
    <w:rsid w:val="00FD1481"/>
    <w:rsid w:val="00FD30D6"/>
    <w:rsid w:val="00FD6378"/>
    <w:rsid w:val="00FE25BA"/>
    <w:rsid w:val="00FE2612"/>
    <w:rsid w:val="00FE2A23"/>
    <w:rsid w:val="00FE2DE8"/>
    <w:rsid w:val="00FE631F"/>
    <w:rsid w:val="00FE7F47"/>
    <w:rsid w:val="00FF018B"/>
    <w:rsid w:val="00FF0708"/>
    <w:rsid w:val="00FF0CF2"/>
    <w:rsid w:val="00FF170B"/>
    <w:rsid w:val="00FF3038"/>
    <w:rsid w:val="00FF39F5"/>
    <w:rsid w:val="00FF432E"/>
    <w:rsid w:val="00FF47AC"/>
    <w:rsid w:val="00FF6EDA"/>
    <w:rsid w:val="00FF7048"/>
    <w:rsid w:val="00FF7B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E46"/>
    <w:rPr>
      <w:sz w:val="24"/>
      <w:szCs w:val="24"/>
      <w:lang w:val="de-DE" w:eastAsia="ja-JP"/>
    </w:rPr>
  </w:style>
  <w:style w:type="paragraph" w:styleId="1">
    <w:name w:val="heading 1"/>
    <w:basedOn w:val="a"/>
    <w:next w:val="a"/>
    <w:link w:val="1Char"/>
    <w:uiPriority w:val="9"/>
    <w:rsid w:val="00794DEA"/>
    <w:pPr>
      <w:spacing w:before="460" w:after="230" w:line="230" w:lineRule="atLeast"/>
      <w:outlineLvl w:val="0"/>
    </w:pPr>
    <w:rPr>
      <w:rFonts w:ascii="Arial" w:hAnsi="Arial"/>
      <w:b/>
      <w:sz w:val="2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uiPriority w:val="9"/>
    <w:rsid w:val="00794DEA"/>
    <w:rPr>
      <w:rFonts w:ascii="Arial" w:hAnsi="Arial"/>
      <w:b/>
      <w:sz w:val="22"/>
      <w:lang w:eastAsia="ja-JP"/>
    </w:rPr>
  </w:style>
  <w:style w:type="paragraph" w:customStyle="1" w:styleId="Title1">
    <w:name w:val="Title1"/>
    <w:basedOn w:val="a"/>
    <w:next w:val="a"/>
    <w:qFormat/>
    <w:rsid w:val="008F6479"/>
    <w:pPr>
      <w:spacing w:before="360" w:line="480" w:lineRule="exact"/>
    </w:pPr>
    <w:rPr>
      <w:rFonts w:ascii="Arial" w:hAnsi="Arial"/>
      <w:b/>
      <w:sz w:val="32"/>
      <w:szCs w:val="28"/>
    </w:rPr>
  </w:style>
  <w:style w:type="paragraph" w:customStyle="1" w:styleId="Authors">
    <w:name w:val="Authors"/>
    <w:basedOn w:val="a"/>
    <w:qFormat/>
    <w:rsid w:val="00F259EC"/>
    <w:pPr>
      <w:spacing w:before="120" w:after="360" w:line="320" w:lineRule="exact"/>
    </w:pPr>
    <w:rPr>
      <w:rFonts w:ascii="Arial" w:hAnsi="Arial"/>
      <w:sz w:val="22"/>
      <w:lang w:val="en-GB"/>
    </w:rPr>
  </w:style>
  <w:style w:type="paragraph" w:customStyle="1" w:styleId="P1withoutIndendation">
    <w:name w:val="P1_without_Indendation"/>
    <w:basedOn w:val="a"/>
    <w:qFormat/>
    <w:rsid w:val="008D3292"/>
    <w:pPr>
      <w:spacing w:line="225" w:lineRule="exact"/>
      <w:jc w:val="both"/>
    </w:pPr>
    <w:rPr>
      <w:rFonts w:ascii="Arial" w:hAnsi="Arial"/>
      <w:sz w:val="17"/>
    </w:rPr>
  </w:style>
  <w:style w:type="paragraph" w:customStyle="1" w:styleId="H1">
    <w:name w:val="H1"/>
    <w:basedOn w:val="1"/>
    <w:qFormat/>
    <w:rsid w:val="000907F4"/>
  </w:style>
  <w:style w:type="paragraph" w:customStyle="1" w:styleId="Adress">
    <w:name w:val="Adress"/>
    <w:basedOn w:val="a"/>
    <w:qFormat/>
    <w:rsid w:val="000D37AC"/>
    <w:pPr>
      <w:spacing w:line="180" w:lineRule="exact"/>
      <w:ind w:left="425" w:hanging="425"/>
    </w:pPr>
    <w:rPr>
      <w:rFonts w:ascii="Arial" w:hAnsi="Arial"/>
      <w:sz w:val="14"/>
      <w:szCs w:val="20"/>
    </w:rPr>
  </w:style>
  <w:style w:type="paragraph" w:customStyle="1" w:styleId="Footnote">
    <w:name w:val="Footnote"/>
    <w:basedOn w:val="Adress"/>
    <w:unhideWhenUsed/>
    <w:rsid w:val="00E9183E"/>
    <w:pPr>
      <w:spacing w:before="120"/>
    </w:pPr>
    <w:rPr>
      <w:szCs w:val="14"/>
      <w:lang w:val="en-GB"/>
    </w:rPr>
  </w:style>
  <w:style w:type="paragraph" w:customStyle="1" w:styleId="References">
    <w:name w:val="References"/>
    <w:basedOn w:val="a"/>
    <w:qFormat/>
    <w:rsid w:val="00EB27E9"/>
    <w:pPr>
      <w:spacing w:line="200" w:lineRule="exact"/>
      <w:ind w:left="425" w:hanging="425"/>
      <w:jc w:val="both"/>
    </w:pPr>
    <w:rPr>
      <w:rFonts w:ascii="Arial" w:hAnsi="Arial"/>
      <w:sz w:val="14"/>
      <w:szCs w:val="14"/>
      <w:lang w:val="en-GB"/>
    </w:rPr>
  </w:style>
  <w:style w:type="paragraph" w:customStyle="1" w:styleId="ColumnTitle">
    <w:name w:val="ColumnTitle"/>
    <w:basedOn w:val="a"/>
    <w:rsid w:val="005B15A7"/>
    <w:pPr>
      <w:pBdr>
        <w:bottom w:val="single" w:sz="36" w:space="1" w:color="DDDDDD"/>
      </w:pBdr>
      <w:spacing w:after="320"/>
      <w:jc w:val="right"/>
    </w:pPr>
    <w:rPr>
      <w:rFonts w:ascii="Arial" w:hAnsi="Arial" w:cs="Arial"/>
      <w:b/>
      <w:color w:val="C0C0C0"/>
      <w:sz w:val="36"/>
      <w:szCs w:val="36"/>
      <w:lang w:val="en-GB"/>
    </w:rPr>
  </w:style>
  <w:style w:type="paragraph" w:customStyle="1" w:styleId="H2">
    <w:name w:val="H2"/>
    <w:basedOn w:val="H1"/>
    <w:qFormat/>
    <w:rsid w:val="000907F4"/>
    <w:rPr>
      <w:bCs/>
      <w:sz w:val="18"/>
    </w:rPr>
  </w:style>
  <w:style w:type="character" w:customStyle="1" w:styleId="Comment">
    <w:name w:val="Comment"/>
    <w:rsid w:val="00A51DB3"/>
    <w:rPr>
      <w:rFonts w:ascii="Arial" w:hAnsi="Arial"/>
      <w:color w:val="FF0000"/>
      <w:sz w:val="14"/>
    </w:rPr>
  </w:style>
  <w:style w:type="paragraph" w:customStyle="1" w:styleId="SchemeCaption">
    <w:name w:val="SchemeCaption"/>
    <w:basedOn w:val="a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FigureCaption">
    <w:name w:val="FigureCaption"/>
    <w:basedOn w:val="a"/>
    <w:rsid w:val="00BD505D"/>
    <w:pPr>
      <w:spacing w:before="230" w:after="46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Caption">
    <w:name w:val="TableCaption"/>
    <w:basedOn w:val="a"/>
    <w:qFormat/>
    <w:rsid w:val="000D37AC"/>
    <w:pPr>
      <w:spacing w:after="120" w:line="180" w:lineRule="exact"/>
      <w:jc w:val="both"/>
    </w:pPr>
    <w:rPr>
      <w:rFonts w:ascii="Arial" w:hAnsi="Arial"/>
      <w:sz w:val="14"/>
      <w:szCs w:val="14"/>
      <w:lang w:val="en-GB"/>
    </w:rPr>
  </w:style>
  <w:style w:type="paragraph" w:customStyle="1" w:styleId="TableHead">
    <w:name w:val="TableHead"/>
    <w:basedOn w:val="TableCaption"/>
    <w:qFormat/>
    <w:rsid w:val="00D02AFB"/>
    <w:pPr>
      <w:pBdr>
        <w:top w:val="single" w:sz="4" w:space="4" w:color="FFFFFF"/>
        <w:left w:val="single" w:sz="4" w:space="4" w:color="FFFFFF"/>
        <w:bottom w:val="single" w:sz="4" w:space="4" w:color="FFFFFF"/>
        <w:right w:val="single" w:sz="4" w:space="4" w:color="FFFFFF"/>
      </w:pBdr>
      <w:spacing w:after="0"/>
    </w:pPr>
  </w:style>
  <w:style w:type="paragraph" w:customStyle="1" w:styleId="TableBody">
    <w:name w:val="TableBody"/>
    <w:basedOn w:val="TableHead"/>
    <w:rsid w:val="00880861"/>
  </w:style>
  <w:style w:type="paragraph" w:customStyle="1" w:styleId="TableFoot">
    <w:name w:val="TableFoot"/>
    <w:basedOn w:val="TableBody"/>
    <w:rsid w:val="007E3A49"/>
    <w:pPr>
      <w:spacing w:before="60" w:after="60"/>
    </w:pPr>
  </w:style>
  <w:style w:type="paragraph" w:customStyle="1" w:styleId="H3">
    <w:name w:val="H3"/>
    <w:basedOn w:val="H2"/>
    <w:qFormat/>
    <w:rsid w:val="000907F4"/>
    <w:rPr>
      <w:b w:val="0"/>
      <w:bCs w:val="0"/>
      <w:i/>
      <w:iCs/>
    </w:rPr>
  </w:style>
  <w:style w:type="paragraph" w:customStyle="1" w:styleId="ManuscriptID">
    <w:name w:val="ManuscriptID"/>
    <w:basedOn w:val="a"/>
    <w:rsid w:val="00EB27E9"/>
    <w:pPr>
      <w:spacing w:before="220" w:line="230" w:lineRule="exact"/>
    </w:pPr>
    <w:rPr>
      <w:rFonts w:ascii="Arial" w:hAnsi="Arial"/>
      <w:b/>
      <w:sz w:val="17"/>
      <w:szCs w:val="15"/>
      <w:lang w:val="en-GB"/>
    </w:rPr>
  </w:style>
  <w:style w:type="paragraph" w:customStyle="1" w:styleId="Intro">
    <w:name w:val="Intro"/>
    <w:basedOn w:val="a"/>
    <w:rsid w:val="00830818"/>
    <w:pPr>
      <w:jc w:val="center"/>
    </w:pPr>
    <w:rPr>
      <w:rFonts w:ascii="Arial" w:eastAsia="Times New Roman" w:hAnsi="Arial"/>
      <w:sz w:val="32"/>
      <w:szCs w:val="20"/>
    </w:rPr>
  </w:style>
  <w:style w:type="paragraph" w:customStyle="1" w:styleId="TitleTOC">
    <w:name w:val="Title_TOC"/>
    <w:basedOn w:val="a"/>
    <w:rsid w:val="00396E46"/>
    <w:pPr>
      <w:spacing w:before="120" w:line="225" w:lineRule="atLeast"/>
    </w:pPr>
    <w:rPr>
      <w:rFonts w:ascii="Arial" w:hAnsi="Arial"/>
      <w:b/>
      <w:sz w:val="17"/>
      <w:szCs w:val="20"/>
      <w:lang w:val="en-GB"/>
    </w:rPr>
  </w:style>
  <w:style w:type="paragraph" w:customStyle="1" w:styleId="TableOfContentText">
    <w:name w:val="TableOfContentText"/>
    <w:basedOn w:val="a"/>
    <w:rsid w:val="00396E46"/>
    <w:pPr>
      <w:spacing w:before="120" w:line="225" w:lineRule="atLeast"/>
    </w:pPr>
    <w:rPr>
      <w:rFonts w:ascii="Arial" w:hAnsi="Arial"/>
      <w:color w:val="000000"/>
      <w:sz w:val="17"/>
      <w:szCs w:val="20"/>
      <w:lang w:val="en-GB"/>
    </w:rPr>
  </w:style>
  <w:style w:type="paragraph" w:customStyle="1" w:styleId="P1withIndendation">
    <w:name w:val="P1_with_Indendation"/>
    <w:basedOn w:val="TableCaption"/>
    <w:qFormat/>
    <w:rsid w:val="00EB27E9"/>
    <w:pPr>
      <w:spacing w:line="225" w:lineRule="exact"/>
      <w:ind w:firstLine="284"/>
    </w:pPr>
    <w:rPr>
      <w:sz w:val="17"/>
    </w:rPr>
  </w:style>
  <w:style w:type="paragraph" w:customStyle="1" w:styleId="Acknowledgements">
    <w:name w:val="Acknowledgements"/>
    <w:basedOn w:val="P1withoutIndendation"/>
    <w:rsid w:val="008C642F"/>
    <w:pPr>
      <w:spacing w:after="240" w:line="230" w:lineRule="atLeast"/>
    </w:pPr>
  </w:style>
  <w:style w:type="paragraph" w:customStyle="1" w:styleId="ColumnTitleTOC">
    <w:name w:val="ColumnTitle_TOC"/>
    <w:basedOn w:val="ColumnTitle"/>
    <w:rsid w:val="00F115D4"/>
    <w:pPr>
      <w:pBdr>
        <w:bottom w:val="single" w:sz="36" w:space="3" w:color="008080"/>
      </w:pBdr>
      <w:spacing w:after="0"/>
      <w:jc w:val="left"/>
    </w:pPr>
    <w:rPr>
      <w:b w:val="0"/>
      <w:color w:val="000000"/>
      <w:sz w:val="28"/>
      <w:szCs w:val="28"/>
    </w:rPr>
  </w:style>
  <w:style w:type="paragraph" w:customStyle="1" w:styleId="MSType">
    <w:name w:val="MSType"/>
    <w:basedOn w:val="ColumnTitleTOC"/>
    <w:rsid w:val="000650AB"/>
    <w:pPr>
      <w:framePr w:hSpace="141" w:wrap="around" w:vAnchor="page" w:hAnchor="margin" w:y="1504"/>
      <w:pBdr>
        <w:bottom w:val="none" w:sz="0" w:space="0" w:color="auto"/>
      </w:pBdr>
      <w:spacing w:before="60" w:after="60"/>
    </w:pPr>
    <w:rPr>
      <w:rFonts w:ascii="Arial Black" w:hAnsi="Arial Black"/>
      <w:b/>
      <w:color w:val="FFFFFF"/>
      <w:spacing w:val="20"/>
      <w:sz w:val="20"/>
      <w:szCs w:val="20"/>
    </w:rPr>
  </w:style>
  <w:style w:type="paragraph" w:customStyle="1" w:styleId="PageNumbers">
    <w:name w:val="PageNumbers"/>
    <w:basedOn w:val="a"/>
    <w:rsid w:val="004B0B74"/>
    <w:pPr>
      <w:spacing w:before="230"/>
    </w:pPr>
    <w:rPr>
      <w:rFonts w:ascii="Arial" w:hAnsi="Arial"/>
      <w:b/>
      <w:i/>
      <w:sz w:val="17"/>
    </w:rPr>
  </w:style>
  <w:style w:type="paragraph" w:styleId="a3">
    <w:name w:val="header"/>
    <w:basedOn w:val="a"/>
    <w:link w:val="Char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Char">
    <w:name w:val="页眉 Char"/>
    <w:link w:val="a3"/>
    <w:uiPriority w:val="99"/>
    <w:rsid w:val="001E2F1C"/>
    <w:rPr>
      <w:sz w:val="24"/>
      <w:szCs w:val="24"/>
      <w:lang w:val="de-DE" w:eastAsia="ja-JP" w:bidi="ar-SA"/>
    </w:rPr>
  </w:style>
  <w:style w:type="paragraph" w:styleId="a4">
    <w:name w:val="footer"/>
    <w:basedOn w:val="a"/>
    <w:link w:val="Char0"/>
    <w:uiPriority w:val="99"/>
    <w:unhideWhenUsed/>
    <w:rsid w:val="001E2F1C"/>
    <w:pPr>
      <w:tabs>
        <w:tab w:val="center" w:pos="4703"/>
        <w:tab w:val="right" w:pos="9406"/>
      </w:tabs>
    </w:pPr>
  </w:style>
  <w:style w:type="character" w:customStyle="1" w:styleId="Char0">
    <w:name w:val="页脚 Char"/>
    <w:link w:val="a4"/>
    <w:uiPriority w:val="99"/>
    <w:rsid w:val="001E2F1C"/>
    <w:rPr>
      <w:sz w:val="24"/>
      <w:szCs w:val="24"/>
      <w:lang w:val="de-DE" w:eastAsia="ja-JP" w:bidi="ar-SA"/>
    </w:rPr>
  </w:style>
  <w:style w:type="paragraph" w:styleId="a5">
    <w:name w:val="Balloon Text"/>
    <w:basedOn w:val="a"/>
    <w:link w:val="Char1"/>
    <w:uiPriority w:val="99"/>
    <w:semiHidden/>
    <w:unhideWhenUsed/>
    <w:rsid w:val="00EE7426"/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5"/>
    <w:uiPriority w:val="99"/>
    <w:semiHidden/>
    <w:rsid w:val="00EE7426"/>
    <w:rPr>
      <w:rFonts w:ascii="Tahoma" w:hAnsi="Tahoma" w:cs="Tahoma"/>
      <w:sz w:val="16"/>
      <w:szCs w:val="16"/>
      <w:lang w:val="de-DE" w:eastAsia="ja-JP" w:bidi="ar-SA"/>
    </w:rPr>
  </w:style>
  <w:style w:type="paragraph" w:customStyle="1" w:styleId="TableSpacer">
    <w:name w:val="TableSpacer"/>
    <w:basedOn w:val="a"/>
    <w:qFormat/>
    <w:rsid w:val="00C8278A"/>
    <w:pPr>
      <w:spacing w:before="360"/>
    </w:pPr>
    <w:rPr>
      <w:rFonts w:ascii="Arial" w:hAnsi="Arial"/>
      <w:noProof/>
      <w:sz w:val="14"/>
    </w:rPr>
  </w:style>
  <w:style w:type="paragraph" w:customStyle="1" w:styleId="Abstract">
    <w:name w:val="Abstract"/>
    <w:basedOn w:val="a"/>
    <w:qFormat/>
    <w:rsid w:val="002D5B99"/>
    <w:pPr>
      <w:spacing w:after="360" w:line="225" w:lineRule="exact"/>
      <w:jc w:val="both"/>
    </w:pPr>
    <w:rPr>
      <w:rFonts w:ascii="Arial" w:hAnsi="Arial"/>
      <w:sz w:val="16"/>
      <w:szCs w:val="20"/>
      <w:lang w:val="en-GB"/>
    </w:rPr>
  </w:style>
  <w:style w:type="paragraph" w:customStyle="1" w:styleId="P1">
    <w:name w:val="P1"/>
    <w:basedOn w:val="P1withoutIndendation"/>
    <w:qFormat/>
    <w:rsid w:val="000907F4"/>
    <w:pPr>
      <w:jc w:val="left"/>
    </w:pPr>
    <w:rPr>
      <w:lang w:val="en-US"/>
    </w:rPr>
  </w:style>
  <w:style w:type="character" w:styleId="a6">
    <w:name w:val="line number"/>
    <w:uiPriority w:val="99"/>
    <w:semiHidden/>
    <w:unhideWhenUsed/>
    <w:rsid w:val="000323DA"/>
  </w:style>
  <w:style w:type="paragraph" w:customStyle="1" w:styleId="List1">
    <w:name w:val="List1"/>
    <w:basedOn w:val="a"/>
    <w:rsid w:val="00DE2AF0"/>
    <w:pPr>
      <w:tabs>
        <w:tab w:val="left" w:pos="567"/>
      </w:tabs>
      <w:spacing w:before="240" w:after="120" w:line="480" w:lineRule="exact"/>
      <w:ind w:left="567" w:hanging="567"/>
    </w:pPr>
    <w:rPr>
      <w:rFonts w:eastAsia="Times New Roman"/>
      <w:lang w:eastAsia="de-DE"/>
    </w:rPr>
  </w:style>
  <w:style w:type="paragraph" w:styleId="a7">
    <w:name w:val="List Paragraph"/>
    <w:basedOn w:val="a"/>
    <w:uiPriority w:val="34"/>
    <w:rsid w:val="00352EEB"/>
    <w:pPr>
      <w:ind w:firstLineChars="200" w:firstLine="420"/>
    </w:pPr>
  </w:style>
  <w:style w:type="paragraph" w:customStyle="1" w:styleId="BDAbstract">
    <w:name w:val="BD_Abstract"/>
    <w:basedOn w:val="a"/>
    <w:next w:val="a"/>
    <w:rsid w:val="00352EEB"/>
    <w:pPr>
      <w:spacing w:before="360" w:after="360" w:line="480" w:lineRule="auto"/>
      <w:jc w:val="both"/>
    </w:pPr>
    <w:rPr>
      <w:rFonts w:ascii="Times" w:eastAsia="宋体" w:hAnsi="Times"/>
      <w:szCs w:val="20"/>
      <w:lang w:val="en-US" w:eastAsia="en-US"/>
    </w:rPr>
  </w:style>
  <w:style w:type="paragraph" w:customStyle="1" w:styleId="TAMainText">
    <w:name w:val="TA_Main_Text"/>
    <w:basedOn w:val="a"/>
    <w:rsid w:val="00A02B15"/>
    <w:pPr>
      <w:spacing w:line="480" w:lineRule="auto"/>
      <w:ind w:firstLine="202"/>
      <w:jc w:val="both"/>
    </w:pPr>
    <w:rPr>
      <w:rFonts w:ascii="Times" w:eastAsia="宋体" w:hAnsi="Times"/>
      <w:szCs w:val="20"/>
      <w:lang w:val="en-US" w:eastAsia="en-US"/>
    </w:rPr>
  </w:style>
  <w:style w:type="table" w:styleId="a8">
    <w:name w:val="Table Grid"/>
    <w:basedOn w:val="a1"/>
    <w:uiPriority w:val="59"/>
    <w:unhideWhenUsed/>
    <w:rsid w:val="00251E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62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991;&#31456;&#26684;&#24335;\Angew\SI_template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C5187-76B6-407C-8B92-C176E68E5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SI_template</Template>
  <TotalTime>4</TotalTime>
  <Pages>2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((Title))</vt:lpstr>
      <vt:lpstr>((Title))</vt:lpstr>
    </vt:vector>
  </TitlesOfParts>
  <Company>WILEY-VCH Verlag GmbH &amp; Co. KGaA</Company>
  <LinksUpToDate>false</LinksUpToDate>
  <CharactersWithSpaces>1098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((Title))</dc:title>
  <dc:subject/>
  <dc:creator>hp</dc:creator>
  <cp:keywords/>
  <dc:description/>
  <cp:lastModifiedBy>hp</cp:lastModifiedBy>
  <cp:revision>7</cp:revision>
  <cp:lastPrinted>2014-03-21T06:01:00Z</cp:lastPrinted>
  <dcterms:created xsi:type="dcterms:W3CDTF">2019-05-30T01:40:00Z</dcterms:created>
  <dcterms:modified xsi:type="dcterms:W3CDTF">2019-10-15T06:56:00Z</dcterms:modified>
</cp:coreProperties>
</file>