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77"/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957B29" w:rsidRPr="00957B29" w:rsidTr="00E2307C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bookmarkStart w:id="0" w:name="_GoBack"/>
            <w:bookmarkEnd w:id="0"/>
            <w:r w:rsidRPr="00957B29"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t>VALIDACIÓN</w:t>
            </w:r>
          </w:p>
        </w:tc>
      </w:tr>
      <w:tr w:rsidR="00957B29" w:rsidRPr="00957B29" w:rsidTr="00E2307C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957B29" w:rsidP="00E230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957B29" w:rsidRPr="00957B29" w:rsidTr="00E2307C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Error en la identificación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Demora en la asistencia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84B9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16</w:t>
            </w:r>
          </w:p>
        </w:tc>
      </w:tr>
      <w:tr w:rsidR="00957B29" w:rsidRPr="00957B29" w:rsidTr="00E2307C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No aparición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957B2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84B9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  <w:tr w:rsidR="00957B29" w:rsidRPr="00957B29" w:rsidTr="00E2307C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No información clínica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Exploración inadecuada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957B2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84B9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20</w:t>
            </w:r>
          </w:p>
        </w:tc>
      </w:tr>
      <w:tr w:rsidR="00957B29" w:rsidRPr="00957B29" w:rsidTr="00E2307C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No priorización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957B2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84B9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50</w:t>
            </w:r>
          </w:p>
        </w:tc>
      </w:tr>
      <w:tr w:rsidR="00957B29" w:rsidRPr="00957B29" w:rsidTr="00E2307C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Error en la prestación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Exploración inadecuada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957B29" w:rsidRPr="00C40920" w:rsidRDefault="00957B29" w:rsidP="00E230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957B2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52E3A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57B29" w:rsidRPr="00957B29" w:rsidRDefault="00784B99" w:rsidP="00E2307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</w:tbl>
    <w:p w:rsidR="00957B29" w:rsidRPr="00E2307C" w:rsidRDefault="005936F7">
      <w:pPr>
        <w:rPr>
          <w:b/>
          <w:sz w:val="28"/>
          <w:szCs w:val="28"/>
        </w:rPr>
      </w:pPr>
      <w:r>
        <w:rPr>
          <w:b/>
          <w:sz w:val="28"/>
          <w:szCs w:val="28"/>
        </w:rPr>
        <w:t>ANEXO V</w:t>
      </w:r>
    </w:p>
    <w:p w:rsidR="00957B29" w:rsidRDefault="00957B29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FD38B2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D38B2" w:rsidRPr="00957B29" w:rsidRDefault="00FD38B2" w:rsidP="00FD38B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CITACIÓN</w:t>
            </w:r>
          </w:p>
        </w:tc>
      </w:tr>
      <w:tr w:rsidR="00FD38B2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957B29" w:rsidRPr="00957B29" w:rsidRDefault="00FD38B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FE7A5D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Pérdida de la petición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Demora en la asistencia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784B9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192</w:t>
            </w:r>
          </w:p>
        </w:tc>
      </w:tr>
      <w:tr w:rsidR="00FE7A5D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citación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FE7A5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7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56</w:t>
            </w:r>
          </w:p>
        </w:tc>
      </w:tr>
      <w:tr w:rsidR="00FE7A5D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Error en la identificación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</w:tr>
      <w:tr w:rsidR="00FE7A5D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Falta de datos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FE7A5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4272C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  <w:tr w:rsidR="00FE7A5D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Citado para una exploración errónea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  <w:p w:rsidR="00FE7A5D" w:rsidRPr="00C40920" w:rsidRDefault="00FE7A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FE7A5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1053F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1053F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1053F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7A5D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Petición anulada sin aviso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1053F1" w:rsidP="00C4092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1053F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1053F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6863B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</w:tr>
    </w:tbl>
    <w:p w:rsidR="00C40920" w:rsidRDefault="00C40920"/>
    <w:p w:rsidR="00C40920" w:rsidRDefault="00C40920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C40920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0920" w:rsidRPr="00957B29" w:rsidRDefault="00C40920" w:rsidP="00C4092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PRESCRIPCIÓN</w:t>
            </w:r>
          </w:p>
        </w:tc>
      </w:tr>
      <w:tr w:rsidR="00C40920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bCs/>
                <w:kern w:val="24"/>
                <w:sz w:val="20"/>
                <w:szCs w:val="20"/>
              </w:rPr>
              <w:t>Error en la identificación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bCs/>
                <w:kern w:val="24"/>
                <w:sz w:val="20"/>
                <w:szCs w:val="20"/>
              </w:rPr>
              <w:t>Exploración inadecuada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bCs/>
                <w:kern w:val="24"/>
                <w:sz w:val="20"/>
                <w:szCs w:val="20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48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Falta identificación de la patología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 w:rsidR="008F70A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Error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537CF6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40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Dosis inadecuada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 w:rsidR="00537CF6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16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Radiofármaco incorrecto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Paciente mal ubicado en la sala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prescripción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99394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957B29" w:rsidRDefault="00DF43B9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</w:tr>
    </w:tbl>
    <w:p w:rsidR="00C40920" w:rsidRDefault="00C40920"/>
    <w:p w:rsidR="00C40920" w:rsidRDefault="00C40920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C40920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40920" w:rsidRPr="00957B29" w:rsidRDefault="00C40920" w:rsidP="00C4092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INTRUCCIONES-PREPARACIÓN</w:t>
            </w:r>
          </w:p>
        </w:tc>
      </w:tr>
      <w:tr w:rsidR="00C40920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C40920" w:rsidRPr="00957B29" w:rsidRDefault="00C40920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Paciente hiperglucémico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Retraso en la exploración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bCs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Sueroterapia inadecuada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la exploración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Informe 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o no llegada del paciente (en ambulancia, de planta o casa)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la exploración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7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Paciente con QT o RT reciente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la exploración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C40920" w:rsidRDefault="00C4092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  <w:p w:rsidR="00DB7565" w:rsidRPr="00DB7565" w:rsidRDefault="00DB7565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Informe erróneo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  <w:tr w:rsidR="00C40920" w:rsidRPr="00957B29" w:rsidTr="00DB7565">
        <w:trPr>
          <w:trHeight w:val="1328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Falta ayuno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la exploración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Informe 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930CB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  <w:tr w:rsidR="00C40920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Hiperactividad muscular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la exploración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Informe erróneo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Demora en la asistencia</w:t>
            </w:r>
          </w:p>
          <w:p w:rsidR="00C40920" w:rsidRPr="00C40920" w:rsidRDefault="00C409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2"/>
                <w:szCs w:val="22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C40920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DB756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930CB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0920" w:rsidRPr="00C40920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</w:tr>
    </w:tbl>
    <w:p w:rsidR="002E7782" w:rsidRDefault="002E7782"/>
    <w:p w:rsidR="002E7782" w:rsidRDefault="002E7782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E7782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E7782" w:rsidRPr="00957B29" w:rsidRDefault="002E7782" w:rsidP="002E778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RECEPCIÓN</w:t>
            </w:r>
          </w:p>
        </w:tc>
      </w:tr>
      <w:tr w:rsidR="002E7782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E7782" w:rsidRPr="00957B29" w:rsidRDefault="002E7782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bCs/>
                <w:kern w:val="24"/>
                <w:sz w:val="16"/>
                <w:szCs w:val="16"/>
              </w:rPr>
              <w:t>No explicación de la exploración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bCs/>
                <w:kern w:val="24"/>
                <w:sz w:val="16"/>
                <w:szCs w:val="16"/>
              </w:rPr>
              <w:t>Disconfort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Falta amabilidad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Disconfort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  <w:p w:rsidR="00F855ED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No medida de la glucemia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Exploración inadecuada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Sobreexposición a la radiación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Informe erróneo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Demora en la asistencia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Administración inadecuada de insulina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Exploración inadecuada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Sobreexposición a la radiación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Informe erróneo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Demora en la asistencia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Retraso en el diagnóstico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Hipoglucemia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Muerte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No mantener la vía cuando se administra insulina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Hipoglucemia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Muerte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Demora en la atención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Disconfort paciente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Retraso en la exploración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Dificultad en la canalización vía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Extravasación del RF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Retraso en la exploración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Disconfort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Error en la identificación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Sobreexposición a la radiación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Demora en la asistencia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24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Historia de enfermería incompleta o ausente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347C24" w:rsidP="00347C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 xml:space="preserve">Demora en el </w:t>
            </w:r>
            <w:r w:rsidR="00537CF6" w:rsidRPr="00537CF6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Informe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62294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62294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62294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</w:t>
            </w:r>
          </w:p>
        </w:tc>
      </w:tr>
      <w:tr w:rsidR="002518CB" w:rsidRPr="00957B29" w:rsidTr="00FA47B1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No realizar test de embarazo a mujeres fértiles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Malformaciones fetales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  <w:t>Aborto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62294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E04367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E04367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E04367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F855ED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90</w:t>
            </w:r>
          </w:p>
        </w:tc>
      </w:tr>
      <w:tr w:rsidR="00FA47B1" w:rsidRPr="00957B29" w:rsidTr="00FA47B1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Pr="002518CB" w:rsidRDefault="00FA47B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</w:pP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Pr="002518CB" w:rsidRDefault="00FA47B1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A47B1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2518CB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518CB" w:rsidRPr="00957B29" w:rsidRDefault="002518CB" w:rsidP="002518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INYECCIÓN</w:t>
            </w:r>
          </w:p>
        </w:tc>
      </w:tr>
      <w:tr w:rsidR="002518CB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518CB" w:rsidRPr="00957B29" w:rsidRDefault="002518CB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bCs/>
                <w:kern w:val="24"/>
                <w:sz w:val="20"/>
                <w:szCs w:val="20"/>
              </w:rPr>
              <w:t>Extravasación del trazador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bCs/>
                <w:kern w:val="24"/>
                <w:sz w:val="20"/>
                <w:szCs w:val="20"/>
              </w:rPr>
              <w:t>Exploración inadecuada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bCs/>
                <w:kern w:val="24"/>
                <w:sz w:val="20"/>
                <w:szCs w:val="20"/>
              </w:rPr>
              <w:t>Sobreexposición a la radiación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bCs/>
                <w:kern w:val="24"/>
                <w:sz w:val="20"/>
                <w:szCs w:val="20"/>
              </w:rPr>
              <w:t>Demora en la asistencia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F85F54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Contaminación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F85F54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la inyección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518C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9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F85F54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18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2518CB" w:rsidRDefault="002518CB" w:rsidP="002F49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Pérdida de dosis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la exploración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518CB" w:rsidRPr="00C40920" w:rsidRDefault="00F85F54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  <w:tr w:rsidR="002518CB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Administración errónea del RF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la exploración</w:t>
            </w:r>
          </w:p>
          <w:p w:rsidR="002518CB" w:rsidRPr="002518CB" w:rsidRDefault="002518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518C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518CB" w:rsidRPr="00C40920" w:rsidRDefault="00F85F54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EXPLORACIÓN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 w:rsidP="002F49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Seleccionar mal al paciente de</w:t>
            </w:r>
            <w:r w:rsidR="002F49F2">
              <w:rPr>
                <w:rFonts w:ascii="Calibri" w:hAnsi="Calibri" w:cs="Arial"/>
                <w:bCs/>
                <w:kern w:val="24"/>
                <w:sz w:val="20"/>
                <w:szCs w:val="20"/>
              </w:rPr>
              <w:t xml:space="preserve"> </w:t>
            </w: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l</w:t>
            </w:r>
            <w:r w:rsidR="002F49F2">
              <w:rPr>
                <w:rFonts w:ascii="Calibri" w:hAnsi="Calibri" w:cs="Arial"/>
                <w:bCs/>
                <w:kern w:val="24"/>
                <w:sz w:val="20"/>
                <w:szCs w:val="20"/>
              </w:rPr>
              <w:t>a</w:t>
            </w: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 xml:space="preserve"> </w:t>
            </w:r>
            <w:r w:rsidR="002F49F2">
              <w:rPr>
                <w:rFonts w:ascii="Calibri" w:hAnsi="Calibri" w:cs="Arial"/>
                <w:bCs/>
                <w:kern w:val="24"/>
                <w:sz w:val="20"/>
                <w:szCs w:val="20"/>
              </w:rPr>
              <w:t>lista de trabajo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F49F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143D2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72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Elección errónea del protocolo</w:t>
            </w:r>
            <w:r w:rsidR="00F12072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 de adquisición</w:t>
            </w: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Adquisición errónea del estudio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15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 w:rsidP="00F120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elección del paciente a través de</w:t>
            </w:r>
            <w:r w:rsidR="00F12072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l</w:t>
            </w:r>
            <w:r w:rsidR="00F12072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a</w:t>
            </w: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  <w:r w:rsidR="00F12072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lista de trabajo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revisar las imágenes adquiridas al finalizar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inadecuada</w:t>
            </w:r>
          </w:p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12072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RADIOFARMACIA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5D2FCA" w:rsidP="005D2F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kern w:val="24"/>
                <w:sz w:val="18"/>
                <w:szCs w:val="18"/>
              </w:rPr>
              <w:t>Dispensación errónea del</w:t>
            </w:r>
            <w:r w:rsidR="00262C73"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 xml:space="preserve"> RF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Demora en la exploración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Sobreexposición a la radiación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Exploración incorrecta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81694E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5D2FCA" w:rsidP="005D2F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 xml:space="preserve">No disponibilidad </w:t>
            </w:r>
            <w:r w:rsidR="00262C73"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del RF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Demora en la exploración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18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Dosis de RF incorrecta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Exploración inadecuada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Sobreexposición a la radiación</w:t>
            </w:r>
          </w:p>
          <w:p w:rsidR="00537CF6" w:rsidRDefault="00537CF6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</w:pPr>
            <w:r w:rsidRPr="00537CF6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Informe 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 w:rsidP="005D2F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 xml:space="preserve">Retraso en la </w:t>
            </w:r>
            <w:r w:rsidR="005D2FCA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dispensación</w:t>
            </w: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 xml:space="preserve"> del RF a enfermería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Demora en la exploración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Exploración inadecuada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D2FCA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D4593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D4593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FA47B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MANTENIMIENTO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4B03AB" w:rsidP="004B03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kern w:val="24"/>
                <w:sz w:val="20"/>
                <w:szCs w:val="20"/>
              </w:rPr>
              <w:t>Fuente de calibración caducada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las exploraciones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6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Aumento del número de averías 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 w:rsidP="004B03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Tubo de rayos X mal </w:t>
            </w:r>
            <w:r w:rsidR="004B03AB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calibrado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Sobreexposición a la radiación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Exploración de baja calidad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B03A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C757E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32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PROCESADO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Las imágenes no han llegado a las estaciones de proceso y PACs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la elaboración del informe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Ausencia de normalización de las imágenes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revisar las imágenes en las tres dimensiones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No revisar todas las imágenes 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37CF6" w:rsidRPr="00C40920" w:rsidRDefault="00537CF6" w:rsidP="00537C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40920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 xml:space="preserve">Informe </w:t>
            </w:r>
            <w:r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erróneo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24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Error en la identificación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Error en el diagnóstico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571F5C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16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INFORME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la elaboración del informe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bCs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visualización del informe en el programa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Demora en la asistencia</w:t>
            </w:r>
          </w:p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Retraso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5B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No revisar la historia del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Error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7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168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Informar sobre las imágenes de otro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20"/>
                <w:szCs w:val="20"/>
              </w:rPr>
              <w:t>Error en el diagnóstico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X</w:t>
            </w: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8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2614F7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16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DESPEDIDA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Retraso en despedir al paciente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Disconfort del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08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08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4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08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12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No facilitar un sitio adecuado para vestirse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Disconfort del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308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1F171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1F171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</w:tr>
      <w:tr w:rsidR="00B30851" w:rsidRPr="00957B29" w:rsidTr="00784B99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262C73" w:rsidRDefault="00B30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Olvido de efectos personales del paciente en la sala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30851" w:rsidRPr="00262C73" w:rsidRDefault="00B308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color w:val="000000" w:themeColor="dark1"/>
                <w:kern w:val="24"/>
                <w:sz w:val="18"/>
                <w:szCs w:val="18"/>
              </w:rPr>
              <w:t>Disconfort del paciente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C40920" w:rsidRDefault="00B30851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C40920" w:rsidRDefault="001F171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C40920" w:rsidRDefault="001F171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C40920" w:rsidRDefault="001F1715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0851" w:rsidRPr="00C40920" w:rsidRDefault="00B5092B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3</w:t>
            </w:r>
          </w:p>
        </w:tc>
      </w:tr>
    </w:tbl>
    <w:p w:rsidR="00262C73" w:rsidRDefault="00262C73"/>
    <w:p w:rsidR="00262C73" w:rsidRDefault="00262C73">
      <w:r>
        <w:br w:type="page"/>
      </w:r>
    </w:p>
    <w:tbl>
      <w:tblPr>
        <w:tblW w:w="88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8"/>
        <w:gridCol w:w="2713"/>
        <w:gridCol w:w="405"/>
        <w:gridCol w:w="20"/>
        <w:gridCol w:w="628"/>
        <w:gridCol w:w="745"/>
        <w:gridCol w:w="745"/>
        <w:gridCol w:w="717"/>
        <w:gridCol w:w="28"/>
      </w:tblGrid>
      <w:tr w:rsidR="00262C73" w:rsidRPr="00957B29" w:rsidTr="00347C24">
        <w:trPr>
          <w:gridAfter w:val="1"/>
          <w:wAfter w:w="28" w:type="dxa"/>
          <w:trHeight w:val="572"/>
        </w:trPr>
        <w:tc>
          <w:tcPr>
            <w:tcW w:w="8811" w:type="dxa"/>
            <w:gridSpan w:val="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2C73" w:rsidRPr="00957B29" w:rsidRDefault="00262C73" w:rsidP="00262C7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kern w:val="24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Arial"/>
                <w:b/>
                <w:color w:val="FFFFFF"/>
                <w:kern w:val="24"/>
                <w:sz w:val="32"/>
                <w:szCs w:val="24"/>
                <w:lang w:eastAsia="es-ES"/>
              </w:rPr>
              <w:lastRenderedPageBreak/>
              <w:t>PROTECCIÓN RADIOLÓGICA</w:t>
            </w:r>
          </w:p>
        </w:tc>
      </w:tr>
      <w:tr w:rsidR="00262C73" w:rsidRPr="00957B29" w:rsidTr="00347C24">
        <w:trPr>
          <w:trHeight w:val="2864"/>
        </w:trPr>
        <w:tc>
          <w:tcPr>
            <w:tcW w:w="2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FALLO</w:t>
            </w:r>
          </w:p>
        </w:tc>
        <w:tc>
          <w:tcPr>
            <w:tcW w:w="2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6" w:themeFill="accent6" w:themeFillShade="8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EVENTO ADVERSO</w:t>
            </w:r>
          </w:p>
        </w:tc>
        <w:tc>
          <w:tcPr>
            <w:tcW w:w="42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CRÍTICO</w:t>
            </w:r>
          </w:p>
        </w:tc>
        <w:tc>
          <w:tcPr>
            <w:tcW w:w="6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GRAVEDAD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FRECUENCIA</w:t>
            </w:r>
          </w:p>
        </w:tc>
        <w:tc>
          <w:tcPr>
            <w:tcW w:w="7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58ED5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DETECTABILIDAD</w:t>
            </w:r>
          </w:p>
        </w:tc>
        <w:tc>
          <w:tcPr>
            <w:tcW w:w="74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D0D0D"/>
            <w:tcMar>
              <w:top w:w="72" w:type="dxa"/>
              <w:left w:w="144" w:type="dxa"/>
              <w:bottom w:w="72" w:type="dxa"/>
              <w:right w:w="144" w:type="dxa"/>
            </w:tcMar>
            <w:textDirection w:val="tbRl"/>
            <w:hideMark/>
          </w:tcPr>
          <w:p w:rsidR="00262C73" w:rsidRPr="00957B29" w:rsidRDefault="00262C73" w:rsidP="00347C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57B29">
              <w:rPr>
                <w:rFonts w:ascii="Calibri" w:eastAsia="Times New Roman" w:hAnsi="Calibri" w:cs="Arial"/>
                <w:color w:val="FFFFFF"/>
                <w:kern w:val="24"/>
                <w:sz w:val="24"/>
                <w:szCs w:val="24"/>
                <w:lang w:eastAsia="es-ES"/>
              </w:rPr>
              <w:t>IPR</w:t>
            </w:r>
          </w:p>
        </w:tc>
      </w:tr>
      <w:tr w:rsidR="00262C73" w:rsidRPr="00957B29" w:rsidTr="00347C24">
        <w:trPr>
          <w:trHeight w:val="639"/>
        </w:trPr>
        <w:tc>
          <w:tcPr>
            <w:tcW w:w="2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Falta de información de las medidas de protección radiológica</w:t>
            </w:r>
          </w:p>
        </w:tc>
        <w:tc>
          <w:tcPr>
            <w:tcW w:w="2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62C73" w:rsidRPr="00262C73" w:rsidRDefault="00262C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2C73">
              <w:rPr>
                <w:rFonts w:ascii="Calibri" w:hAnsi="Calibri" w:cs="Arial"/>
                <w:bCs/>
                <w:kern w:val="24"/>
                <w:sz w:val="18"/>
                <w:szCs w:val="18"/>
              </w:rPr>
              <w:t>Sobreexposición a la radiación</w:t>
            </w:r>
          </w:p>
        </w:tc>
        <w:tc>
          <w:tcPr>
            <w:tcW w:w="4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262C7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6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3470B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3470B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2</w:t>
            </w:r>
          </w:p>
        </w:tc>
        <w:tc>
          <w:tcPr>
            <w:tcW w:w="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3470B3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5</w:t>
            </w:r>
          </w:p>
        </w:tc>
        <w:tc>
          <w:tcPr>
            <w:tcW w:w="74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62C73" w:rsidRPr="00C40920" w:rsidRDefault="00440C9F" w:rsidP="00347C24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10</w:t>
            </w:r>
          </w:p>
        </w:tc>
      </w:tr>
    </w:tbl>
    <w:p w:rsidR="009117D8" w:rsidRDefault="009117D8"/>
    <w:sectPr w:rsidR="009117D8" w:rsidSect="00FA4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9"/>
    <w:rsid w:val="001053F1"/>
    <w:rsid w:val="00143D2C"/>
    <w:rsid w:val="001F1715"/>
    <w:rsid w:val="002518CB"/>
    <w:rsid w:val="002614F7"/>
    <w:rsid w:val="00262C73"/>
    <w:rsid w:val="002E7782"/>
    <w:rsid w:val="002F49F2"/>
    <w:rsid w:val="003470B3"/>
    <w:rsid w:val="00347C24"/>
    <w:rsid w:val="004272C1"/>
    <w:rsid w:val="00440C9F"/>
    <w:rsid w:val="004B03AB"/>
    <w:rsid w:val="00537CF6"/>
    <w:rsid w:val="00571F5C"/>
    <w:rsid w:val="005936F7"/>
    <w:rsid w:val="005D2FCA"/>
    <w:rsid w:val="00622941"/>
    <w:rsid w:val="00622F03"/>
    <w:rsid w:val="006863B3"/>
    <w:rsid w:val="006F2170"/>
    <w:rsid w:val="00752E3A"/>
    <w:rsid w:val="00784B99"/>
    <w:rsid w:val="007B104A"/>
    <w:rsid w:val="0081694E"/>
    <w:rsid w:val="008F70A3"/>
    <w:rsid w:val="009117D8"/>
    <w:rsid w:val="00930CB5"/>
    <w:rsid w:val="00957B29"/>
    <w:rsid w:val="00993945"/>
    <w:rsid w:val="009D5BD1"/>
    <w:rsid w:val="009E64A7"/>
    <w:rsid w:val="00B30851"/>
    <w:rsid w:val="00B35B51"/>
    <w:rsid w:val="00B5092B"/>
    <w:rsid w:val="00C40920"/>
    <w:rsid w:val="00C757EC"/>
    <w:rsid w:val="00C82614"/>
    <w:rsid w:val="00D4593B"/>
    <w:rsid w:val="00DB7565"/>
    <w:rsid w:val="00DF43B9"/>
    <w:rsid w:val="00E04367"/>
    <w:rsid w:val="00E2307C"/>
    <w:rsid w:val="00F12072"/>
    <w:rsid w:val="00F855ED"/>
    <w:rsid w:val="00F85F54"/>
    <w:rsid w:val="00FA47B1"/>
    <w:rsid w:val="00FD38B2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C989C-7810-41BB-8AA4-6EE0F8C7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dcterms:created xsi:type="dcterms:W3CDTF">2018-10-09T07:33:00Z</dcterms:created>
  <dcterms:modified xsi:type="dcterms:W3CDTF">2018-10-09T07:33:00Z</dcterms:modified>
</cp:coreProperties>
</file>