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E4" w:rsidRDefault="00AE70E4" w:rsidP="00AE70E4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JPED_2018-514 - </w:t>
      </w:r>
      <w:r w:rsidRPr="00B017F8">
        <w:rPr>
          <w:rFonts w:ascii="Times New Roman" w:hAnsi="Times New Roman" w:cs="Times New Roman"/>
          <w:b/>
          <w:lang w:val="en-US"/>
        </w:rPr>
        <w:t>Supplementary Material</w:t>
      </w:r>
    </w:p>
    <w:p w:rsidR="00AE70E4" w:rsidRDefault="00AE70E4" w:rsidP="00AE70E4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AE70E4" w:rsidRPr="00B017F8" w:rsidRDefault="00AE70E4" w:rsidP="00AE70E4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AE70E4" w:rsidRPr="00B017F8" w:rsidRDefault="00AE70E4" w:rsidP="00AE70E4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B017F8">
        <w:rPr>
          <w:rFonts w:ascii="Times New Roman" w:hAnsi="Times New Roman" w:cs="Times New Roman"/>
          <w:b/>
          <w:lang w:val="en-US"/>
        </w:rPr>
        <w:t xml:space="preserve">Figure S1 - Correlation in the asthma group between the (A) maximum isometric voluntary contraction (MIVC) of quadriceps </w:t>
      </w:r>
      <w:proofErr w:type="spellStart"/>
      <w:r w:rsidRPr="00B017F8">
        <w:rPr>
          <w:rFonts w:ascii="Times New Roman" w:hAnsi="Times New Roman" w:cs="Times New Roman"/>
          <w:b/>
          <w:lang w:val="en-US"/>
        </w:rPr>
        <w:t>femoris</w:t>
      </w:r>
      <w:proofErr w:type="spellEnd"/>
      <w:r w:rsidRPr="00B017F8">
        <w:rPr>
          <w:rFonts w:ascii="Times New Roman" w:hAnsi="Times New Roman" w:cs="Times New Roman"/>
          <w:b/>
          <w:lang w:val="en-US"/>
        </w:rPr>
        <w:t xml:space="preserve"> and distance walked at modified shuttle test; (B) between the alpha tumor necrosis factor (TNF</w:t>
      </w:r>
      <w:r w:rsidRPr="00B017F8">
        <w:rPr>
          <w:rFonts w:ascii="Times New Roman" w:hAnsi="Times New Roman" w:cs="Times New Roman"/>
          <w:b/>
          <w:lang w:val="en-US"/>
        </w:rPr>
        <w:sym w:font="Symbol" w:char="F061"/>
      </w:r>
      <w:r w:rsidRPr="00B017F8">
        <w:rPr>
          <w:rFonts w:ascii="Times New Roman" w:hAnsi="Times New Roman" w:cs="Times New Roman"/>
          <w:b/>
          <w:lang w:val="en-US"/>
        </w:rPr>
        <w:t>) and number of steps.</w:t>
      </w:r>
    </w:p>
    <w:p w:rsidR="00AE70E4" w:rsidRPr="00B017F8" w:rsidRDefault="00AE70E4" w:rsidP="00AE70E4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B017F8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273E930A" wp14:editId="269BC126">
            <wp:extent cx="5761355" cy="297180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E4" w:rsidRPr="00B017F8" w:rsidRDefault="00AE70E4" w:rsidP="00AE70E4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AE70E4" w:rsidRPr="00B017F8" w:rsidRDefault="00AE70E4" w:rsidP="00AE70E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E4A41" w:rsidRDefault="00AE70E4"/>
    <w:sectPr w:rsidR="000E4A41" w:rsidSect="00CF044D">
      <w:headerReference w:type="even" r:id="rId6"/>
      <w:headerReference w:type="default" r:id="rId7"/>
      <w:pgSz w:w="11900" w:h="16840"/>
      <w:pgMar w:top="801" w:right="1552" w:bottom="1056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C7" w:rsidRDefault="00AE70E4" w:rsidP="00D15D48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6CC7" w:rsidRDefault="00AE70E4" w:rsidP="005B6FF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C7" w:rsidRPr="003C08E6" w:rsidRDefault="00AE70E4" w:rsidP="005C22E6">
    <w:pPr>
      <w:pStyle w:val="Cabealho"/>
      <w:ind w:right="36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E4"/>
    <w:rsid w:val="000C0E7C"/>
    <w:rsid w:val="00AE70E4"/>
    <w:rsid w:val="00F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E4"/>
    <w:pPr>
      <w:spacing w:after="0" w:line="240" w:lineRule="auto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0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0E4"/>
    <w:rPr>
      <w:sz w:val="24"/>
      <w:szCs w:val="24"/>
      <w:lang w:val="pt-BR"/>
    </w:rPr>
  </w:style>
  <w:style w:type="character" w:styleId="Nmerodepgina">
    <w:name w:val="page number"/>
    <w:basedOn w:val="Fontepargpadro"/>
    <w:uiPriority w:val="99"/>
    <w:semiHidden/>
    <w:unhideWhenUsed/>
    <w:rsid w:val="00AE70E4"/>
  </w:style>
  <w:style w:type="paragraph" w:styleId="Textodebalo">
    <w:name w:val="Balloon Text"/>
    <w:basedOn w:val="Normal"/>
    <w:link w:val="TextodebaloChar"/>
    <w:uiPriority w:val="99"/>
    <w:semiHidden/>
    <w:unhideWhenUsed/>
    <w:rsid w:val="00AE70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0E4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E4"/>
    <w:pPr>
      <w:spacing w:after="0" w:line="240" w:lineRule="auto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0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0E4"/>
    <w:rPr>
      <w:sz w:val="24"/>
      <w:szCs w:val="24"/>
      <w:lang w:val="pt-BR"/>
    </w:rPr>
  </w:style>
  <w:style w:type="character" w:styleId="Nmerodepgina">
    <w:name w:val="page number"/>
    <w:basedOn w:val="Fontepargpadro"/>
    <w:uiPriority w:val="99"/>
    <w:semiHidden/>
    <w:unhideWhenUsed/>
    <w:rsid w:val="00AE70E4"/>
  </w:style>
  <w:style w:type="paragraph" w:styleId="Textodebalo">
    <w:name w:val="Balloon Text"/>
    <w:basedOn w:val="Normal"/>
    <w:link w:val="TextodebaloChar"/>
    <w:uiPriority w:val="99"/>
    <w:semiHidden/>
    <w:unhideWhenUsed/>
    <w:rsid w:val="00AE70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0E4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1</cp:revision>
  <dcterms:created xsi:type="dcterms:W3CDTF">2018-08-21T20:22:00Z</dcterms:created>
  <dcterms:modified xsi:type="dcterms:W3CDTF">2018-08-21T20:22:00Z</dcterms:modified>
</cp:coreProperties>
</file>