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38172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bookmarkStart w:id="0" w:name="_GoBack"/>
      <w:bookmarkEnd w:id="0"/>
      <w:r w:rsidRPr="00206BB3">
        <w:rPr>
          <w:rFonts w:ascii="Calibri" w:eastAsia="Times New Roman" w:hAnsi="Calibri" w:cs="Calibri"/>
          <w:b/>
        </w:rPr>
        <w:t>Anexo 1. Hospitales SEN1500 con cirugía pediátrica</w:t>
      </w:r>
    </w:p>
    <w:p w14:paraId="56A9F5EA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Andalucía</w:t>
      </w:r>
    </w:p>
    <w:p w14:paraId="514BE374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Virgen del Rocío (Sevilla)</w:t>
      </w:r>
    </w:p>
    <w:p w14:paraId="6761C3FC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Virgen Macarena (Sevilla)</w:t>
      </w:r>
    </w:p>
    <w:p w14:paraId="2CA89B80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Puerta del Mar (Cádiz)</w:t>
      </w:r>
    </w:p>
    <w:p w14:paraId="5B624821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Materno-Infantil (Málaga)</w:t>
      </w:r>
    </w:p>
    <w:p w14:paraId="6475F087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Reina Sofía (Córdoba)</w:t>
      </w:r>
    </w:p>
    <w:p w14:paraId="1B996361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Virgen de las Nieves (Granada)</w:t>
      </w:r>
    </w:p>
    <w:p w14:paraId="66864F23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Aragón</w:t>
      </w:r>
    </w:p>
    <w:p w14:paraId="4996D5D2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Miguel Servet (Zaragoza)</w:t>
      </w:r>
    </w:p>
    <w:p w14:paraId="3A95A68A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Asturias</w:t>
      </w:r>
    </w:p>
    <w:p w14:paraId="1A22E064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Central de Asturias (Oviedo)</w:t>
      </w:r>
    </w:p>
    <w:p w14:paraId="47071127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Canarias</w:t>
      </w:r>
    </w:p>
    <w:p w14:paraId="7529E12D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Materno-Infantil de Las Palmas (Las Palmas de Gran Canaria)</w:t>
      </w:r>
    </w:p>
    <w:p w14:paraId="62B07DA5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Cantabria</w:t>
      </w:r>
    </w:p>
    <w:p w14:paraId="27D11E5A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Marqués de Valdecilla (Santander)</w:t>
      </w:r>
    </w:p>
    <w:p w14:paraId="1C861C65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Castilla la Mancha</w:t>
      </w:r>
    </w:p>
    <w:p w14:paraId="5FFBFCEC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Complejo Hospitalario de Toledo (Toledo)</w:t>
      </w:r>
    </w:p>
    <w:p w14:paraId="6122C658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Complejo Hospitalario Universitario de Albacete (Albacete)</w:t>
      </w:r>
    </w:p>
    <w:p w14:paraId="0E200B4B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Castilla León</w:t>
      </w:r>
    </w:p>
    <w:p w14:paraId="7E5DF03E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de León (León)</w:t>
      </w:r>
    </w:p>
    <w:p w14:paraId="74D67CF8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de Salamanca (Salamanca)</w:t>
      </w:r>
    </w:p>
    <w:p w14:paraId="63853F6F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de Burgos (Burgos)</w:t>
      </w:r>
    </w:p>
    <w:p w14:paraId="09DF8395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Cataluña</w:t>
      </w:r>
    </w:p>
    <w:p w14:paraId="5EC7A113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 w:rsidRPr="00206BB3">
        <w:rPr>
          <w:rFonts w:ascii="Calibri" w:eastAsia="Times New Roman" w:hAnsi="Calibri" w:cs="Calibri"/>
          <w:lang w:val="en-US"/>
        </w:rPr>
        <w:t>Hospital Universitario Joan XXIII (Tarragona)</w:t>
      </w:r>
    </w:p>
    <w:p w14:paraId="2B7B4DB7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 w:rsidRPr="00206BB3">
        <w:rPr>
          <w:rFonts w:ascii="Calibri" w:eastAsia="Times New Roman" w:hAnsi="Calibri" w:cs="Calibri"/>
          <w:lang w:val="en-US"/>
        </w:rPr>
        <w:t>Hospital Universitari Dr. Josep Trueta (Girona)</w:t>
      </w:r>
    </w:p>
    <w:p w14:paraId="346129F7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  <w:lang w:val="ca-ES"/>
        </w:rPr>
      </w:pPr>
      <w:r w:rsidRPr="00206BB3">
        <w:rPr>
          <w:rFonts w:ascii="Calibri" w:eastAsia="Times New Roman" w:hAnsi="Calibri" w:cs="Calibri"/>
          <w:lang w:val="ca-ES"/>
        </w:rPr>
        <w:t>Hospital Sant Joan de Déu (Barcelona)</w:t>
      </w:r>
    </w:p>
    <w:p w14:paraId="0E93C352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  <w:lang w:val="ca-ES"/>
        </w:rPr>
        <w:t>Consorci Hospitalari del Parc Taulí</w:t>
      </w:r>
      <w:r w:rsidRPr="00206BB3">
        <w:rPr>
          <w:rFonts w:ascii="Calibri" w:eastAsia="Times New Roman" w:hAnsi="Calibri" w:cs="Calibri"/>
        </w:rPr>
        <w:t xml:space="preserve"> (Barcelona)</w:t>
      </w:r>
    </w:p>
    <w:p w14:paraId="55B8EB6B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 w:rsidRPr="00206BB3">
        <w:rPr>
          <w:rFonts w:ascii="Calibri" w:eastAsia="Times New Roman" w:hAnsi="Calibri" w:cs="Calibri"/>
          <w:lang w:val="en-US"/>
        </w:rPr>
        <w:t>Hospital Universitari Germans Trias i Pujol (Barcelona)</w:t>
      </w:r>
    </w:p>
    <w:p w14:paraId="322C3E6A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de la Santa Creu i Sant Pau (Barcelona)</w:t>
      </w:r>
    </w:p>
    <w:p w14:paraId="66633A7A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Extremadura</w:t>
      </w:r>
    </w:p>
    <w:p w14:paraId="07C74F96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San Pedro de Alcántara (Cáceres)</w:t>
      </w:r>
    </w:p>
    <w:p w14:paraId="0444EB3D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Galicia</w:t>
      </w:r>
    </w:p>
    <w:p w14:paraId="63012A0C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Complexo Hospitalario Universitario A Coruña (A Coruña)</w:t>
      </w:r>
    </w:p>
    <w:p w14:paraId="3EB6F29D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Complexo Hospitalario Universitario de Santiago (A Coruña)</w:t>
      </w:r>
    </w:p>
    <w:p w14:paraId="0B864C3A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Álvaro Cunqueiro.</w:t>
      </w:r>
      <w:r w:rsidRPr="00206BB3">
        <w:rPr>
          <w:rFonts w:ascii="Calibri" w:eastAsia="Calibri" w:hAnsi="Calibri" w:cs="Calibri"/>
        </w:rPr>
        <w:t xml:space="preserve"> </w:t>
      </w:r>
      <w:r w:rsidRPr="00206BB3">
        <w:rPr>
          <w:rFonts w:ascii="Calibri" w:eastAsia="Times New Roman" w:hAnsi="Calibri" w:cs="Calibri"/>
        </w:rPr>
        <w:t>(Pontevedra)</w:t>
      </w:r>
    </w:p>
    <w:p w14:paraId="3A2702B8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Madrid</w:t>
      </w:r>
    </w:p>
    <w:p w14:paraId="05A028C9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General Universitario Gregorio Marañón (Madrid)</w:t>
      </w:r>
    </w:p>
    <w:p w14:paraId="6C49559F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La Paz (Madrid)</w:t>
      </w:r>
    </w:p>
    <w:p w14:paraId="5466B437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lastRenderedPageBreak/>
        <w:t>Hospital Universitario 12 de Octubre (Madrid)</w:t>
      </w:r>
    </w:p>
    <w:p w14:paraId="031C7AC6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Clínico San Carlos (Madrid)</w:t>
      </w:r>
    </w:p>
    <w:p w14:paraId="769EBAC5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Murcia</w:t>
      </w:r>
    </w:p>
    <w:p w14:paraId="4270044A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General Universitario Santa Lucía (Cartagena)</w:t>
      </w:r>
    </w:p>
    <w:p w14:paraId="5E616ADD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Navarra</w:t>
      </w:r>
    </w:p>
    <w:p w14:paraId="5A4D9446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Complejo Hospitalario de Navarra - Hospital Virgen del Camino (Pamplona)</w:t>
      </w:r>
    </w:p>
    <w:p w14:paraId="6D3E2229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País Vasco</w:t>
      </w:r>
    </w:p>
    <w:p w14:paraId="03B16BD8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Donostia (Guipúzcoa)</w:t>
      </w:r>
      <w:r w:rsidRPr="00206BB3">
        <w:rPr>
          <w:rFonts w:ascii="Calibri" w:eastAsia="Calibri" w:hAnsi="Calibri" w:cs="Calibri"/>
          <w:lang w:val="en-US"/>
        </w:rPr>
        <w:t xml:space="preserve"> </w:t>
      </w:r>
    </w:p>
    <w:p w14:paraId="4882F524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Cruces (Vizcaya)</w:t>
      </w:r>
    </w:p>
    <w:p w14:paraId="63033E58" w14:textId="77777777" w:rsidR="001D28E1" w:rsidRPr="00206BB3" w:rsidRDefault="001D28E1" w:rsidP="001D28E1">
      <w:pPr>
        <w:shd w:val="clear" w:color="auto" w:fill="FFFFFF"/>
        <w:spacing w:after="180" w:line="300" w:lineRule="atLeast"/>
        <w:jc w:val="both"/>
        <w:rPr>
          <w:rFonts w:ascii="Calibri" w:eastAsia="Times New Roman" w:hAnsi="Calibri" w:cs="Calibri"/>
          <w:b/>
        </w:rPr>
      </w:pPr>
      <w:r w:rsidRPr="00206BB3">
        <w:rPr>
          <w:rFonts w:ascii="Calibri" w:eastAsia="Times New Roman" w:hAnsi="Calibri" w:cs="Calibri"/>
          <w:b/>
        </w:rPr>
        <w:t>Valencia</w:t>
      </w:r>
    </w:p>
    <w:p w14:paraId="0E7B8EC3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Universitario y Politécnico La Fe (Valencia)</w:t>
      </w:r>
    </w:p>
    <w:p w14:paraId="35208BAF" w14:textId="77777777" w:rsidR="001D28E1" w:rsidRPr="00206BB3" w:rsidRDefault="001D28E1" w:rsidP="001D28E1">
      <w:pPr>
        <w:numPr>
          <w:ilvl w:val="0"/>
          <w:numId w:val="1"/>
        </w:numPr>
        <w:shd w:val="clear" w:color="auto" w:fill="FFFFFF"/>
        <w:spacing w:after="180" w:line="300" w:lineRule="atLeast"/>
        <w:contextualSpacing/>
        <w:jc w:val="both"/>
        <w:rPr>
          <w:rFonts w:ascii="Calibri" w:eastAsia="Times New Roman" w:hAnsi="Calibri" w:cs="Calibri"/>
        </w:rPr>
      </w:pPr>
      <w:r w:rsidRPr="00206BB3">
        <w:rPr>
          <w:rFonts w:ascii="Calibri" w:eastAsia="Times New Roman" w:hAnsi="Calibri" w:cs="Calibri"/>
        </w:rPr>
        <w:t>Hospital Clínico Universitario de Valencia (Valencia)</w:t>
      </w:r>
    </w:p>
    <w:p w14:paraId="3C9B7EEF" w14:textId="77777777" w:rsidR="001D28E1" w:rsidRDefault="001D28E1"/>
    <w:sectPr w:rsidR="001D2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15B58"/>
    <w:multiLevelType w:val="multilevel"/>
    <w:tmpl w:val="B0E4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E1"/>
    <w:rsid w:val="001D28E1"/>
    <w:rsid w:val="006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9497"/>
  <w15:chartTrackingRefBased/>
  <w15:docId w15:val="{77E97604-EFB4-4C37-B912-EB72B821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Zozaya  Nieto</dc:creator>
  <cp:keywords/>
  <dc:description/>
  <cp:lastModifiedBy>Bandana Sharma</cp:lastModifiedBy>
  <cp:revision>2</cp:revision>
  <cp:lastPrinted>2020-01-24T09:38:00Z</cp:lastPrinted>
  <dcterms:created xsi:type="dcterms:W3CDTF">2020-01-24T09:38:00Z</dcterms:created>
  <dcterms:modified xsi:type="dcterms:W3CDTF">2020-01-24T09:38:00Z</dcterms:modified>
</cp:coreProperties>
</file>