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3A620" w14:textId="77777777" w:rsidR="002449B1" w:rsidRDefault="00E133A5" w:rsidP="004D7AF4">
      <w:pPr>
        <w:pStyle w:val="Ttulo1"/>
        <w:rPr>
          <w:rFonts w:asciiTheme="majorHAnsi" w:hAnsiTheme="majorHAnsi"/>
          <w:color w:val="auto"/>
          <w:sz w:val="24"/>
          <w:szCs w:val="24"/>
        </w:rPr>
      </w:pPr>
      <w:r w:rsidRPr="00E133A5">
        <w:rPr>
          <w:rFonts w:asciiTheme="majorHAnsi" w:hAnsiTheme="majorHAnsi"/>
          <w:b/>
          <w:color w:val="auto"/>
          <w:sz w:val="24"/>
          <w:szCs w:val="24"/>
        </w:rPr>
        <w:t>Figura S1.</w:t>
      </w:r>
      <w:r w:rsidRPr="00E133A5">
        <w:rPr>
          <w:rFonts w:asciiTheme="majorHAnsi" w:hAnsiTheme="majorHAnsi"/>
          <w:color w:val="auto"/>
          <w:sz w:val="24"/>
          <w:szCs w:val="24"/>
        </w:rPr>
        <w:t xml:space="preserve"> </w:t>
      </w:r>
      <w:proofErr w:type="spellStart"/>
      <w:r w:rsidRPr="00E133A5">
        <w:rPr>
          <w:rFonts w:asciiTheme="majorHAnsi" w:hAnsiTheme="majorHAnsi"/>
          <w:color w:val="auto"/>
          <w:sz w:val="24"/>
          <w:szCs w:val="24"/>
        </w:rPr>
        <w:t>Flujograma</w:t>
      </w:r>
      <w:proofErr w:type="spellEnd"/>
      <w:r w:rsidRPr="00E133A5">
        <w:rPr>
          <w:rFonts w:asciiTheme="majorHAnsi" w:hAnsiTheme="majorHAnsi"/>
          <w:color w:val="auto"/>
          <w:sz w:val="24"/>
          <w:szCs w:val="24"/>
        </w:rPr>
        <w:t xml:space="preserve"> de pacientes. No hubo ninguna pérdida de seguimiento.</w:t>
      </w:r>
      <w:r w:rsidR="001909FB">
        <w:rPr>
          <w:rFonts w:asciiTheme="majorHAnsi" w:hAnsiTheme="majorHAnsi"/>
          <w:color w:val="auto"/>
          <w:sz w:val="24"/>
          <w:szCs w:val="24"/>
        </w:rPr>
        <w:t xml:space="preserve"> COVID-19: enfermedad por coronavirus 2019; ETEP: enfermedad </w:t>
      </w:r>
      <w:proofErr w:type="spellStart"/>
      <w:r w:rsidR="001909FB">
        <w:rPr>
          <w:rFonts w:asciiTheme="majorHAnsi" w:hAnsiTheme="majorHAnsi"/>
          <w:color w:val="auto"/>
          <w:sz w:val="24"/>
          <w:szCs w:val="24"/>
        </w:rPr>
        <w:t>tromboembólica</w:t>
      </w:r>
      <w:proofErr w:type="spellEnd"/>
      <w:r w:rsidR="001909FB">
        <w:rPr>
          <w:rFonts w:asciiTheme="majorHAnsi" w:hAnsiTheme="majorHAnsi"/>
          <w:color w:val="auto"/>
          <w:sz w:val="24"/>
          <w:szCs w:val="24"/>
        </w:rPr>
        <w:t xml:space="preserve"> pulmonar; TCAP: </w:t>
      </w:r>
      <w:r w:rsidR="001909FB" w:rsidRPr="001909FB">
        <w:rPr>
          <w:rFonts w:asciiTheme="majorHAnsi" w:hAnsiTheme="majorHAnsi"/>
          <w:color w:val="auto"/>
          <w:sz w:val="24"/>
          <w:szCs w:val="24"/>
        </w:rPr>
        <w:t>tomografía computarizada de arterias pulmonares</w:t>
      </w:r>
      <w:r w:rsidR="001909FB">
        <w:rPr>
          <w:rFonts w:asciiTheme="majorHAnsi" w:hAnsiTheme="majorHAnsi"/>
          <w:color w:val="auto"/>
          <w:sz w:val="24"/>
          <w:szCs w:val="24"/>
        </w:rPr>
        <w:t>.</w:t>
      </w:r>
    </w:p>
    <w:p w14:paraId="7BF90991" w14:textId="77777777" w:rsidR="001909FB" w:rsidRPr="001909FB" w:rsidRDefault="001909FB" w:rsidP="001909FB"/>
    <w:p w14:paraId="1BF0E7E7" w14:textId="77777777" w:rsidR="004D7AF4" w:rsidRDefault="00E133A5" w:rsidP="004D7AF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D41465" wp14:editId="6B1F2BFF">
                <wp:simplePos x="0" y="0"/>
                <wp:positionH relativeFrom="column">
                  <wp:posOffset>1283335</wp:posOffset>
                </wp:positionH>
                <wp:positionV relativeFrom="paragraph">
                  <wp:posOffset>117475</wp:posOffset>
                </wp:positionV>
                <wp:extent cx="2635885" cy="753110"/>
                <wp:effectExtent l="13970" t="15875" r="17145" b="18415"/>
                <wp:wrapNone/>
                <wp:docPr id="9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753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EB7C" w14:textId="568CA778" w:rsidR="004D7AF4" w:rsidRDefault="004D7AF4" w:rsidP="004D7A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1D3170">
                              <w:t>1.025 p</w:t>
                            </w:r>
                            <w:r>
                              <w:t xml:space="preserve">acientes </w:t>
                            </w:r>
                            <w:r w:rsidR="00E133A5">
                              <w:t xml:space="preserve">con diagnóstico o elevada sospecha de </w:t>
                            </w:r>
                            <w:r>
                              <w:t>COVID</w:t>
                            </w:r>
                            <w:r w:rsidR="00E133A5">
                              <w:t>-</w:t>
                            </w:r>
                            <w:r>
                              <w:t>19 (15 de marzo - 25 de abril de 2020)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" o:spid="_x0000_s1026" style="position:absolute;margin-left:101.05pt;margin-top:9.25pt;width:207.55pt;height:59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" strokecolor="black [3213]" strokeweight="2pt">
                <v:stroke joinstyle="miter"/>
                <v:textbox>
                  <w:txbxContent>
                    <w:p w14:paraId="7164EB7C" w14:textId="568CA778" w:rsidR="004D7AF4" w:rsidRDefault="004D7AF4" w:rsidP="004D7AF4">
                      <w:pPr>
                        <w:jc w:val="center"/>
                      </w:pPr>
                      <w:r>
                        <w:t xml:space="preserve"> </w:t>
                      </w:r>
                      <w:r w:rsidR="001D3170">
                        <w:t>1.025 p</w:t>
                      </w:r>
                      <w:r>
                        <w:t xml:space="preserve">acientes </w:t>
                      </w:r>
                      <w:r w:rsidR="00E133A5">
                        <w:t xml:space="preserve">con diagnóstico o elevada sospecha de </w:t>
                      </w:r>
                      <w:r>
                        <w:t>COVID</w:t>
                      </w:r>
                      <w:r w:rsidR="00E133A5">
                        <w:t>-</w:t>
                      </w:r>
                      <w:r>
                        <w:t>19 (15 de marzo - 25 de abril de 2020)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FD55E0" w14:textId="77777777" w:rsidR="004D7AF4" w:rsidRPr="004D7AF4" w:rsidRDefault="001909FB" w:rsidP="004D7AF4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7D684" wp14:editId="4A1D499D">
                <wp:simplePos x="0" y="0"/>
                <wp:positionH relativeFrom="column">
                  <wp:posOffset>-457200</wp:posOffset>
                </wp:positionH>
                <wp:positionV relativeFrom="paragraph">
                  <wp:posOffset>3304540</wp:posOffset>
                </wp:positionV>
                <wp:extent cx="1943100" cy="501650"/>
                <wp:effectExtent l="0" t="0" r="38100" b="31750"/>
                <wp:wrapNone/>
                <wp:docPr id="3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0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15AC9" w14:textId="77777777" w:rsidR="004D7AF4" w:rsidRPr="00DC0023" w:rsidRDefault="00E133A5" w:rsidP="00E133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Presencia de hallazgos diagnósticos de ETEP n = 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7" style="position:absolute;margin-left:-35.95pt;margin-top:260.2pt;width:153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" strokecolor="black [3213]" strokeweight="2pt">
                <v:stroke joinstyle="miter"/>
                <v:textbox>
                  <w:txbxContent>
                    <w:p w14:paraId="3DB15AC9" w14:textId="77777777" w:rsidR="004D7AF4" w:rsidRPr="00DC0023" w:rsidRDefault="00E133A5" w:rsidP="00E133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Presencia de hallazgos diagnósticos de ETEP n = 70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DE6B2" wp14:editId="24A832A0">
                <wp:simplePos x="0" y="0"/>
                <wp:positionH relativeFrom="column">
                  <wp:posOffset>3657600</wp:posOffset>
                </wp:positionH>
                <wp:positionV relativeFrom="paragraph">
                  <wp:posOffset>3304540</wp:posOffset>
                </wp:positionV>
                <wp:extent cx="1943100" cy="501650"/>
                <wp:effectExtent l="0" t="0" r="38100" b="31750"/>
                <wp:wrapThrough wrapText="bothSides">
                  <wp:wrapPolygon edited="0">
                    <wp:start x="0" y="0"/>
                    <wp:lineTo x="0" y="21873"/>
                    <wp:lineTo x="21741" y="21873"/>
                    <wp:lineTo x="21741" y="0"/>
                    <wp:lineTo x="0" y="0"/>
                  </wp:wrapPolygon>
                </wp:wrapThrough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0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C5CC5" w14:textId="77777777" w:rsidR="00E133A5" w:rsidRPr="00DC0023" w:rsidRDefault="00E133A5" w:rsidP="00E133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Ausencia de hallazgos diagnósticos de ETEP n = 204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4in;margin-top:260.2pt;width:153pt;height: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" strokecolor="black [3213]" strokeweight="2pt">
                <v:stroke joinstyle="miter"/>
                <v:textbox>
                  <w:txbxContent>
                    <w:p w14:paraId="12AC5CC5" w14:textId="77777777" w:rsidR="00E133A5" w:rsidRPr="00DC0023" w:rsidRDefault="00E133A5" w:rsidP="00E133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Ausencia de hallazgos diagnósticos de ETEP n = 204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AAF68B" wp14:editId="30C12B35">
                <wp:simplePos x="0" y="0"/>
                <wp:positionH relativeFrom="column">
                  <wp:posOffset>457200</wp:posOffset>
                </wp:positionH>
                <wp:positionV relativeFrom="paragraph">
                  <wp:posOffset>2961640</wp:posOffset>
                </wp:positionV>
                <wp:extent cx="4229100" cy="8255"/>
                <wp:effectExtent l="0" t="0" r="12700" b="4254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229100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33.2pt" to="369pt,233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" strokecolor="black [3213]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DA35BA1" wp14:editId="7EFF2559">
                <wp:simplePos x="0" y="0"/>
                <wp:positionH relativeFrom="column">
                  <wp:posOffset>4686300</wp:posOffset>
                </wp:positionH>
                <wp:positionV relativeFrom="paragraph">
                  <wp:posOffset>2961640</wp:posOffset>
                </wp:positionV>
                <wp:extent cx="0" cy="337185"/>
                <wp:effectExtent l="0" t="0" r="25400" b="1841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71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7" o:spid="_x0000_s1026" style="position:absolute;z-index:251659264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margin" from="369pt,233.2pt" to="369pt,25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" strokecolor="black [3213]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1D48BCE6" wp14:editId="0A8376E2">
                <wp:simplePos x="0" y="0"/>
                <wp:positionH relativeFrom="column">
                  <wp:posOffset>457200</wp:posOffset>
                </wp:positionH>
                <wp:positionV relativeFrom="paragraph">
                  <wp:posOffset>2961640</wp:posOffset>
                </wp:positionV>
                <wp:extent cx="0" cy="337185"/>
                <wp:effectExtent l="0" t="0" r="25400" b="18415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71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z-index:251658240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margin" from="36pt,233.2pt" to="36pt,25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" strokecolor="black [3213]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747FD6" wp14:editId="40591660">
                <wp:simplePos x="0" y="0"/>
                <wp:positionH relativeFrom="column">
                  <wp:posOffset>2593975</wp:posOffset>
                </wp:positionH>
                <wp:positionV relativeFrom="paragraph">
                  <wp:posOffset>585470</wp:posOffset>
                </wp:positionV>
                <wp:extent cx="34925" cy="2376170"/>
                <wp:effectExtent l="0" t="0" r="41275" b="3683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925" cy="2376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25pt,46.1pt" to="207pt,23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" strokecolor="black [3213]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BC2E6D" wp14:editId="324DE55D">
                <wp:simplePos x="0" y="0"/>
                <wp:positionH relativeFrom="column">
                  <wp:posOffset>1371600</wp:posOffset>
                </wp:positionH>
                <wp:positionV relativeFrom="paragraph">
                  <wp:posOffset>1475740</wp:posOffset>
                </wp:positionV>
                <wp:extent cx="2514600" cy="572135"/>
                <wp:effectExtent l="0" t="0" r="25400" b="37465"/>
                <wp:wrapNone/>
                <wp:docPr id="1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72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1E2AB" w14:textId="77777777" w:rsidR="00E133A5" w:rsidRPr="004D7AF4" w:rsidRDefault="00DC0023" w:rsidP="00E133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274 </w:t>
                            </w:r>
                            <w:r w:rsidR="00E133A5">
                              <w:rPr>
                                <w:b/>
                              </w:rPr>
                              <w:t xml:space="preserve"> pacientes con realización de TCAP por  sospecha de ETEP</w:t>
                            </w:r>
                          </w:p>
                          <w:p w14:paraId="0631AA11" w14:textId="77777777" w:rsidR="004D7AF4" w:rsidRPr="004D7AF4" w:rsidRDefault="004D7AF4" w:rsidP="004D7AF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9" style="position:absolute;margin-left:108pt;margin-top:116.2pt;width:198pt;height:4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" strokecolor="black [3213]" strokeweight="2pt">
                <v:stroke joinstyle="miter"/>
                <v:textbox>
                  <w:txbxContent>
                    <w:p w14:paraId="6111E2AB" w14:textId="77777777" w:rsidR="00E133A5" w:rsidRPr="004D7AF4" w:rsidRDefault="00DC0023" w:rsidP="00E133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274 </w:t>
                      </w:r>
                      <w:r w:rsidR="00E133A5">
                        <w:rPr>
                          <w:b/>
                        </w:rPr>
                        <w:t xml:space="preserve"> pacientes con realización de TCAP por  sospecha de ETEP</w:t>
                      </w:r>
                    </w:p>
                    <w:p w14:paraId="0631AA11" w14:textId="77777777" w:rsidR="004D7AF4" w:rsidRPr="004D7AF4" w:rsidRDefault="004D7AF4" w:rsidP="004D7AF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4D7AF4" w:rsidRPr="004D7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09A73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A5"/>
    <w:rsid w:val="001909FB"/>
    <w:rsid w:val="001D3170"/>
    <w:rsid w:val="002449B1"/>
    <w:rsid w:val="004D7AF4"/>
    <w:rsid w:val="00C85277"/>
    <w:rsid w:val="00DC0023"/>
    <w:rsid w:val="00E1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A9F8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D7AF4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D7AF4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D7AF4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D7AF4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iofernandezruiz:Desktop:TEP%20COVID-19:Original%20Lolo:Flujograma%20Medicina%20Cli&#769;nic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Flujograma Medicina Clínica.dot</Template>
  <TotalTime>10</TotalTime>
  <Pages>1</Pages>
  <Words>34</Words>
  <Characters>193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Flujograma </vt:lpstr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José I Emperador de Austria y rey de Hungrí</dc:creator>
  <cp:keywords/>
  <dc:description/>
  <cp:lastModifiedBy>Francisco José I Emperador de Austria y rey de Hungrí</cp:lastModifiedBy>
  <cp:revision>3</cp:revision>
  <dcterms:created xsi:type="dcterms:W3CDTF">2021-02-10T01:19:00Z</dcterms:created>
  <dcterms:modified xsi:type="dcterms:W3CDTF">2021-02-10T01:31:00Z</dcterms:modified>
</cp:coreProperties>
</file>