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EDD14" w14:textId="35B3D168" w:rsidR="00D141E1" w:rsidRPr="00EB176F" w:rsidRDefault="00521965" w:rsidP="00D80CC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176F">
        <w:rPr>
          <w:rFonts w:ascii="Arial" w:hAnsi="Arial" w:cs="Arial"/>
          <w:b/>
          <w:sz w:val="24"/>
          <w:szCs w:val="24"/>
        </w:rPr>
        <w:t>MATERIAL</w:t>
      </w:r>
      <w:r w:rsidR="00803169" w:rsidRPr="00EB176F">
        <w:rPr>
          <w:rFonts w:ascii="Arial" w:hAnsi="Arial" w:cs="Arial"/>
          <w:b/>
          <w:sz w:val="24"/>
          <w:szCs w:val="24"/>
        </w:rPr>
        <w:t>ES</w:t>
      </w:r>
      <w:r w:rsidRPr="00EB176F">
        <w:rPr>
          <w:rFonts w:ascii="Arial" w:hAnsi="Arial" w:cs="Arial"/>
          <w:b/>
          <w:sz w:val="24"/>
          <w:szCs w:val="24"/>
        </w:rPr>
        <w:t xml:space="preserve"> Y MÉ</w:t>
      </w:r>
      <w:r w:rsidR="00D141E1" w:rsidRPr="00EB176F">
        <w:rPr>
          <w:rFonts w:ascii="Arial" w:hAnsi="Arial" w:cs="Arial"/>
          <w:b/>
          <w:sz w:val="24"/>
          <w:szCs w:val="24"/>
        </w:rPr>
        <w:t>TODOS</w:t>
      </w:r>
    </w:p>
    <w:p w14:paraId="2D155230" w14:textId="77777777" w:rsidR="00D141E1" w:rsidRPr="00EB176F" w:rsidRDefault="00D141E1" w:rsidP="00D80CC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10BB817" w14:textId="7E73083F" w:rsidR="00E8675D" w:rsidRPr="00EB176F" w:rsidRDefault="00D141E1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Se realizó un estudio descriptivo, retrospectivo, de una serie de casos, que incluyó a </w:t>
      </w:r>
      <w:r w:rsidR="00B80101" w:rsidRPr="00EB176F">
        <w:rPr>
          <w:rFonts w:ascii="Arial" w:hAnsi="Arial" w:cs="Arial"/>
          <w:sz w:val="24"/>
          <w:szCs w:val="24"/>
        </w:rPr>
        <w:t>4</w:t>
      </w:r>
      <w:r w:rsidRPr="00EB176F">
        <w:rPr>
          <w:rFonts w:ascii="Arial" w:hAnsi="Arial" w:cs="Arial"/>
          <w:sz w:val="24"/>
          <w:szCs w:val="24"/>
        </w:rPr>
        <w:t xml:space="preserve"> pacientes </w:t>
      </w:r>
      <w:r w:rsidR="00E72A3E" w:rsidRPr="00EB176F">
        <w:rPr>
          <w:rFonts w:ascii="Arial" w:hAnsi="Arial" w:cs="Arial"/>
          <w:sz w:val="24"/>
          <w:szCs w:val="24"/>
        </w:rPr>
        <w:t xml:space="preserve">ambulatorios y no consecutivos </w:t>
      </w:r>
      <w:r w:rsidRPr="00EB176F">
        <w:rPr>
          <w:rFonts w:ascii="Arial" w:hAnsi="Arial" w:cs="Arial"/>
          <w:sz w:val="24"/>
          <w:szCs w:val="24"/>
        </w:rPr>
        <w:t xml:space="preserve">con </w:t>
      </w:r>
      <w:r w:rsidR="0079738A" w:rsidRPr="00EB176F">
        <w:rPr>
          <w:rFonts w:ascii="Arial" w:hAnsi="Arial" w:cs="Arial"/>
          <w:sz w:val="24"/>
          <w:szCs w:val="24"/>
        </w:rPr>
        <w:t>diagnóstico</w:t>
      </w:r>
      <w:r w:rsidR="00E72A3E" w:rsidRPr="00EB176F">
        <w:rPr>
          <w:rFonts w:ascii="Arial" w:hAnsi="Arial" w:cs="Arial"/>
          <w:sz w:val="24"/>
          <w:szCs w:val="24"/>
        </w:rPr>
        <w:t xml:space="preserve"> de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E72A3E" w:rsidRPr="00EB176F">
        <w:rPr>
          <w:rFonts w:ascii="Arial" w:hAnsi="Arial" w:cs="Arial"/>
          <w:sz w:val="24"/>
          <w:szCs w:val="24"/>
        </w:rPr>
        <w:t xml:space="preserve">, los cuales </w:t>
      </w:r>
      <w:r w:rsidR="0079738A" w:rsidRPr="00EB176F">
        <w:rPr>
          <w:rFonts w:ascii="Arial" w:hAnsi="Arial" w:cs="Arial"/>
          <w:sz w:val="24"/>
          <w:szCs w:val="24"/>
        </w:rPr>
        <w:t xml:space="preserve">fueron </w:t>
      </w:r>
      <w:r w:rsidRPr="00EB176F">
        <w:rPr>
          <w:rFonts w:ascii="Arial" w:hAnsi="Arial" w:cs="Arial"/>
          <w:sz w:val="24"/>
          <w:szCs w:val="24"/>
        </w:rPr>
        <w:t>atendidos en la consulta externa de reumatología del Hospital Militar Central de Bo</w:t>
      </w:r>
      <w:r w:rsidR="002922D6" w:rsidRPr="00EB176F">
        <w:rPr>
          <w:rFonts w:ascii="Arial" w:hAnsi="Arial" w:cs="Arial"/>
          <w:sz w:val="24"/>
          <w:szCs w:val="24"/>
        </w:rPr>
        <w:t>gotá, Colombia</w:t>
      </w:r>
      <w:r w:rsidR="008F3057" w:rsidRPr="00EB176F">
        <w:rPr>
          <w:rFonts w:ascii="Arial" w:hAnsi="Arial" w:cs="Arial"/>
          <w:sz w:val="24"/>
          <w:szCs w:val="24"/>
        </w:rPr>
        <w:t xml:space="preserve">. </w:t>
      </w:r>
      <w:r w:rsidRPr="00EB176F">
        <w:rPr>
          <w:rFonts w:ascii="Arial" w:hAnsi="Arial" w:cs="Arial"/>
          <w:sz w:val="24"/>
          <w:szCs w:val="24"/>
        </w:rPr>
        <w:t xml:space="preserve">Se revisaron las historias clínicas y se </w:t>
      </w:r>
      <w:r w:rsidR="00674752" w:rsidRPr="00EB176F">
        <w:rPr>
          <w:rFonts w:ascii="Arial" w:hAnsi="Arial" w:cs="Arial"/>
          <w:sz w:val="24"/>
          <w:szCs w:val="24"/>
        </w:rPr>
        <w:t>recabó</w:t>
      </w:r>
      <w:r w:rsidRPr="00EB176F">
        <w:rPr>
          <w:rFonts w:ascii="Arial" w:hAnsi="Arial" w:cs="Arial"/>
          <w:sz w:val="24"/>
          <w:szCs w:val="24"/>
        </w:rPr>
        <w:t xml:space="preserve"> la información en un formulario previamen</w:t>
      </w:r>
      <w:r w:rsidR="007B5681" w:rsidRPr="00EB176F">
        <w:rPr>
          <w:rFonts w:ascii="Arial" w:hAnsi="Arial" w:cs="Arial"/>
          <w:sz w:val="24"/>
          <w:szCs w:val="24"/>
        </w:rPr>
        <w:t>te establecido. Las v</w:t>
      </w:r>
      <w:r w:rsidR="008F3057" w:rsidRPr="00EB176F">
        <w:rPr>
          <w:rFonts w:ascii="Arial" w:hAnsi="Arial" w:cs="Arial"/>
          <w:sz w:val="24"/>
          <w:szCs w:val="24"/>
        </w:rPr>
        <w:t xml:space="preserve">ariables sociodemográficas y relacionadas con </w:t>
      </w:r>
      <w:r w:rsidR="00353204" w:rsidRPr="00EB176F">
        <w:rPr>
          <w:rFonts w:ascii="Arial" w:hAnsi="Arial" w:cs="Arial"/>
          <w:sz w:val="24"/>
          <w:szCs w:val="24"/>
        </w:rPr>
        <w:t>la enfermedad</w:t>
      </w:r>
      <w:r w:rsidR="008C03B4" w:rsidRPr="00EB176F">
        <w:rPr>
          <w:rFonts w:ascii="Arial" w:hAnsi="Arial" w:cs="Arial"/>
          <w:sz w:val="24"/>
          <w:szCs w:val="24"/>
        </w:rPr>
        <w:t>, que fueron recolectadas son</w:t>
      </w:r>
      <w:r w:rsidR="007B5681" w:rsidRPr="00EB176F">
        <w:rPr>
          <w:rFonts w:ascii="Arial" w:hAnsi="Arial" w:cs="Arial"/>
          <w:sz w:val="24"/>
          <w:szCs w:val="24"/>
        </w:rPr>
        <w:t>:</w:t>
      </w:r>
      <w:r w:rsidRPr="00EB176F">
        <w:rPr>
          <w:rFonts w:ascii="Arial" w:hAnsi="Arial" w:cs="Arial"/>
          <w:sz w:val="24"/>
          <w:szCs w:val="24"/>
        </w:rPr>
        <w:t xml:space="preserve"> edad, sexo, </w:t>
      </w:r>
      <w:r w:rsidR="00255CB0" w:rsidRPr="00EB176F">
        <w:rPr>
          <w:rFonts w:ascii="Arial" w:hAnsi="Arial" w:cs="Arial"/>
          <w:sz w:val="24"/>
          <w:szCs w:val="24"/>
        </w:rPr>
        <w:t>síntoma</w:t>
      </w:r>
      <w:r w:rsidRPr="00EB176F">
        <w:rPr>
          <w:rFonts w:ascii="Arial" w:hAnsi="Arial" w:cs="Arial"/>
          <w:sz w:val="24"/>
          <w:szCs w:val="24"/>
        </w:rPr>
        <w:t xml:space="preserve"> debutante, compromiso orgánico que indicó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Pr="00EB176F">
        <w:rPr>
          <w:rFonts w:ascii="Arial" w:hAnsi="Arial" w:cs="Arial"/>
          <w:sz w:val="24"/>
          <w:szCs w:val="24"/>
        </w:rPr>
        <w:t>, terapia inmunosupresora prescrita, diagnósticos diferenciales, estudios</w:t>
      </w:r>
      <w:r w:rsidR="00F36865" w:rsidRPr="00EB176F">
        <w:rPr>
          <w:rFonts w:ascii="Arial" w:hAnsi="Arial" w:cs="Arial"/>
          <w:sz w:val="24"/>
          <w:szCs w:val="24"/>
        </w:rPr>
        <w:t xml:space="preserve"> de</w:t>
      </w:r>
      <w:r w:rsidR="00353204" w:rsidRPr="00EB176F">
        <w:rPr>
          <w:rFonts w:ascii="Arial" w:hAnsi="Arial" w:cs="Arial"/>
          <w:sz w:val="24"/>
          <w:szCs w:val="24"/>
        </w:rPr>
        <w:t xml:space="preserve"> laboratorio (</w:t>
      </w:r>
      <w:r w:rsidR="008C03B4" w:rsidRPr="00EB176F">
        <w:rPr>
          <w:rFonts w:ascii="Arial" w:hAnsi="Arial" w:cs="Arial"/>
          <w:sz w:val="24"/>
          <w:szCs w:val="24"/>
        </w:rPr>
        <w:t>imágenes de radiología</w:t>
      </w:r>
      <w:r w:rsidR="00F36865" w:rsidRPr="00EB176F">
        <w:rPr>
          <w:rFonts w:ascii="Arial" w:hAnsi="Arial" w:cs="Arial"/>
          <w:sz w:val="24"/>
          <w:szCs w:val="24"/>
        </w:rPr>
        <w:t>, perfil de autoanticuerpos</w:t>
      </w:r>
      <w:r w:rsidR="00255CB0" w:rsidRPr="00EB176F">
        <w:rPr>
          <w:rFonts w:ascii="Arial" w:hAnsi="Arial" w:cs="Arial"/>
          <w:sz w:val="24"/>
          <w:szCs w:val="24"/>
        </w:rPr>
        <w:t>, estudio genético de HLA</w:t>
      </w:r>
      <w:r w:rsidR="008C03B4" w:rsidRPr="00EB176F">
        <w:rPr>
          <w:rFonts w:ascii="Arial" w:hAnsi="Arial" w:cs="Arial"/>
          <w:sz w:val="24"/>
          <w:szCs w:val="24"/>
        </w:rPr>
        <w:t xml:space="preserve"> y reactantes de fase aguda)</w:t>
      </w:r>
      <w:r w:rsidR="00F36865" w:rsidRPr="00EB176F">
        <w:rPr>
          <w:rFonts w:ascii="Arial" w:hAnsi="Arial" w:cs="Arial"/>
          <w:sz w:val="24"/>
          <w:szCs w:val="24"/>
        </w:rPr>
        <w:t xml:space="preserve"> y tiempo en años entre el inicio de los síntomas y el diagnóstico de </w:t>
      </w:r>
      <w:r w:rsidR="00F52FC3" w:rsidRPr="00EB176F">
        <w:rPr>
          <w:rFonts w:ascii="Arial" w:hAnsi="Arial" w:cs="Arial"/>
          <w:sz w:val="24"/>
          <w:szCs w:val="24"/>
        </w:rPr>
        <w:t>la EB</w:t>
      </w:r>
      <w:r w:rsidR="00F36865" w:rsidRPr="00EB176F">
        <w:rPr>
          <w:rFonts w:ascii="Arial" w:hAnsi="Arial" w:cs="Arial"/>
          <w:sz w:val="24"/>
          <w:szCs w:val="24"/>
        </w:rPr>
        <w:t xml:space="preserve">. </w:t>
      </w:r>
      <w:r w:rsidR="00BA11D7" w:rsidRPr="00EB176F">
        <w:rPr>
          <w:rFonts w:ascii="Arial" w:hAnsi="Arial" w:cs="Arial"/>
          <w:sz w:val="24"/>
          <w:szCs w:val="24"/>
        </w:rPr>
        <w:t xml:space="preserve">El análisis de los resultados se hizo con estadística descriptiva, utilizando las herramientas de la hoja de cálculo de Microsoft Excel 2013. </w:t>
      </w:r>
    </w:p>
    <w:p w14:paraId="1B24FC03" w14:textId="77777777" w:rsidR="00052928" w:rsidRPr="00EB176F" w:rsidRDefault="0005292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B25546" w14:textId="2291A619" w:rsidR="00122C67" w:rsidRPr="00EB176F" w:rsidRDefault="00122C67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DESCRIPCIÓN DE LA SERIE DE CASOS</w:t>
      </w:r>
    </w:p>
    <w:p w14:paraId="74E4C1B3" w14:textId="77777777" w:rsidR="00052928" w:rsidRPr="00EB176F" w:rsidRDefault="00052928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012A96F4" w14:textId="649BF58F" w:rsidR="00CF5411" w:rsidRPr="00EB176F" w:rsidRDefault="0034105C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CASO 1</w:t>
      </w:r>
    </w:p>
    <w:p w14:paraId="06E7DC3A" w14:textId="77777777" w:rsidR="00052928" w:rsidRPr="00EB176F" w:rsidRDefault="00052928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0188E614" w14:textId="4E4399F8" w:rsidR="001930BB" w:rsidRPr="00EB176F" w:rsidRDefault="0080256A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Mujer de 37</w:t>
      </w:r>
      <w:r w:rsidR="005E4BB5" w:rsidRPr="00EB176F">
        <w:rPr>
          <w:rFonts w:ascii="Arial" w:hAnsi="Arial" w:cs="Arial"/>
          <w:sz w:val="24"/>
          <w:szCs w:val="24"/>
        </w:rPr>
        <w:t xml:space="preserve"> años</w:t>
      </w:r>
      <w:r w:rsidRPr="00EB176F">
        <w:rPr>
          <w:rFonts w:ascii="Arial" w:hAnsi="Arial" w:cs="Arial"/>
          <w:sz w:val="24"/>
          <w:szCs w:val="24"/>
        </w:rPr>
        <w:t>, enfermera de profesión</w:t>
      </w:r>
      <w:r w:rsidR="00B80101" w:rsidRPr="00EB176F">
        <w:rPr>
          <w:rFonts w:ascii="Arial" w:hAnsi="Arial" w:cs="Arial"/>
          <w:sz w:val="24"/>
          <w:szCs w:val="24"/>
        </w:rPr>
        <w:t>,</w:t>
      </w:r>
      <w:r w:rsidRPr="00EB176F">
        <w:rPr>
          <w:rFonts w:ascii="Arial" w:hAnsi="Arial" w:cs="Arial"/>
          <w:sz w:val="24"/>
          <w:szCs w:val="24"/>
        </w:rPr>
        <w:t xml:space="preserve"> </w:t>
      </w:r>
      <w:r w:rsidR="007A3EA1" w:rsidRPr="00EB176F">
        <w:rPr>
          <w:rFonts w:ascii="Arial" w:hAnsi="Arial" w:cs="Arial"/>
          <w:sz w:val="24"/>
          <w:szCs w:val="24"/>
        </w:rPr>
        <w:t xml:space="preserve">quien </w:t>
      </w:r>
      <w:r w:rsidR="00EB300C" w:rsidRPr="00EB176F">
        <w:rPr>
          <w:rFonts w:ascii="Arial" w:hAnsi="Arial" w:cs="Arial"/>
          <w:sz w:val="24"/>
          <w:szCs w:val="24"/>
        </w:rPr>
        <w:t>deb</w:t>
      </w:r>
      <w:r w:rsidR="00EA3945" w:rsidRPr="00EB176F">
        <w:rPr>
          <w:rFonts w:ascii="Arial" w:hAnsi="Arial" w:cs="Arial"/>
          <w:sz w:val="24"/>
          <w:szCs w:val="24"/>
        </w:rPr>
        <w:t>utó con</w:t>
      </w:r>
      <w:r w:rsidR="007A3EA1" w:rsidRPr="00EB176F">
        <w:rPr>
          <w:rFonts w:ascii="Arial" w:hAnsi="Arial" w:cs="Arial"/>
          <w:sz w:val="24"/>
          <w:szCs w:val="24"/>
        </w:rPr>
        <w:t xml:space="preserve"> cuadro clínico a los</w:t>
      </w:r>
      <w:r w:rsidR="005E4BB5" w:rsidRPr="00EB176F">
        <w:rPr>
          <w:rFonts w:ascii="Arial" w:hAnsi="Arial" w:cs="Arial"/>
          <w:sz w:val="24"/>
          <w:szCs w:val="24"/>
        </w:rPr>
        <w:t xml:space="preserve"> 23 años</w:t>
      </w:r>
      <w:r w:rsidR="007A3EA1" w:rsidRPr="00EB176F">
        <w:rPr>
          <w:rFonts w:ascii="Arial" w:hAnsi="Arial" w:cs="Arial"/>
          <w:sz w:val="24"/>
          <w:szCs w:val="24"/>
        </w:rPr>
        <w:t>,</w:t>
      </w:r>
      <w:r w:rsidR="005E4BB5" w:rsidRPr="00EB176F">
        <w:rPr>
          <w:rFonts w:ascii="Arial" w:hAnsi="Arial" w:cs="Arial"/>
          <w:sz w:val="24"/>
          <w:szCs w:val="24"/>
        </w:rPr>
        <w:t xml:space="preserve"> consistente </w:t>
      </w:r>
      <w:r w:rsidR="00CF5411" w:rsidRPr="00EB176F">
        <w:rPr>
          <w:rFonts w:ascii="Arial" w:hAnsi="Arial" w:cs="Arial"/>
          <w:sz w:val="24"/>
          <w:szCs w:val="24"/>
        </w:rPr>
        <w:t xml:space="preserve">en fatiga, </w:t>
      </w:r>
      <w:r w:rsidR="00827F1E" w:rsidRPr="00EB176F">
        <w:rPr>
          <w:rFonts w:ascii="Arial" w:hAnsi="Arial" w:cs="Arial"/>
          <w:sz w:val="24"/>
          <w:szCs w:val="24"/>
        </w:rPr>
        <w:t>poliartritis</w:t>
      </w:r>
      <w:r w:rsidR="00CF5411" w:rsidRPr="00EB176F">
        <w:rPr>
          <w:rFonts w:ascii="Arial" w:hAnsi="Arial" w:cs="Arial"/>
          <w:sz w:val="24"/>
          <w:szCs w:val="24"/>
        </w:rPr>
        <w:t xml:space="preserve">, dolor </w:t>
      </w:r>
      <w:r w:rsidR="005E4BB5" w:rsidRPr="00EB176F">
        <w:rPr>
          <w:rFonts w:ascii="Arial" w:hAnsi="Arial" w:cs="Arial"/>
          <w:sz w:val="24"/>
          <w:szCs w:val="24"/>
        </w:rPr>
        <w:t>glúteo izquierdo</w:t>
      </w:r>
      <w:r w:rsidR="00CF5411" w:rsidRPr="00EB176F">
        <w:rPr>
          <w:rFonts w:ascii="Arial" w:hAnsi="Arial" w:cs="Arial"/>
          <w:sz w:val="24"/>
          <w:szCs w:val="24"/>
        </w:rPr>
        <w:t xml:space="preserve"> irradiado a </w:t>
      </w:r>
      <w:r w:rsidR="005E4BB5" w:rsidRPr="00EB176F">
        <w:rPr>
          <w:rFonts w:ascii="Arial" w:hAnsi="Arial" w:cs="Arial"/>
          <w:sz w:val="24"/>
          <w:szCs w:val="24"/>
        </w:rPr>
        <w:t>cadera ipsilateral</w:t>
      </w:r>
      <w:r w:rsidR="00CF5411" w:rsidRPr="00EB176F">
        <w:rPr>
          <w:rFonts w:ascii="Arial" w:hAnsi="Arial" w:cs="Arial"/>
          <w:sz w:val="24"/>
          <w:szCs w:val="24"/>
        </w:rPr>
        <w:t>, eritema malar, fotosensibilidad</w:t>
      </w:r>
      <w:r w:rsidR="005E4BB5" w:rsidRPr="00EB176F">
        <w:rPr>
          <w:rFonts w:ascii="Arial" w:hAnsi="Arial" w:cs="Arial"/>
          <w:sz w:val="24"/>
          <w:szCs w:val="24"/>
        </w:rPr>
        <w:t xml:space="preserve"> y </w:t>
      </w:r>
      <w:r w:rsidR="00CF5411" w:rsidRPr="00EB176F">
        <w:rPr>
          <w:rFonts w:ascii="Arial" w:hAnsi="Arial" w:cs="Arial"/>
          <w:sz w:val="24"/>
          <w:szCs w:val="24"/>
        </w:rPr>
        <w:t>caída del cabello</w:t>
      </w:r>
      <w:r w:rsidR="005E4BB5" w:rsidRPr="00EB176F">
        <w:rPr>
          <w:rFonts w:ascii="Arial" w:hAnsi="Arial" w:cs="Arial"/>
          <w:sz w:val="24"/>
          <w:szCs w:val="24"/>
        </w:rPr>
        <w:t xml:space="preserve">. </w:t>
      </w:r>
      <w:r w:rsidR="0087638C" w:rsidRPr="00EB176F">
        <w:rPr>
          <w:rFonts w:ascii="Arial" w:hAnsi="Arial" w:cs="Arial"/>
          <w:sz w:val="24"/>
          <w:szCs w:val="24"/>
        </w:rPr>
        <w:t xml:space="preserve">No refirió </w:t>
      </w:r>
      <w:r w:rsidR="005E4BB5" w:rsidRPr="00EB176F">
        <w:rPr>
          <w:rFonts w:ascii="Arial" w:hAnsi="Arial" w:cs="Arial"/>
          <w:sz w:val="24"/>
          <w:szCs w:val="24"/>
        </w:rPr>
        <w:t>antecedentes persona</w:t>
      </w:r>
      <w:r w:rsidR="0087638C" w:rsidRPr="00EB176F">
        <w:rPr>
          <w:rFonts w:ascii="Arial" w:hAnsi="Arial" w:cs="Arial"/>
          <w:sz w:val="24"/>
          <w:szCs w:val="24"/>
        </w:rPr>
        <w:t>les y familiares ni síntomas adicionales a la revisión por sistemas. P</w:t>
      </w:r>
      <w:r w:rsidR="00D452FB" w:rsidRPr="00EB176F">
        <w:rPr>
          <w:rFonts w:ascii="Arial" w:hAnsi="Arial" w:cs="Arial"/>
          <w:sz w:val="24"/>
          <w:szCs w:val="24"/>
        </w:rPr>
        <w:t xml:space="preserve">or cuadro descrito, la </w:t>
      </w:r>
      <w:r w:rsidR="00281931" w:rsidRPr="00EB176F">
        <w:rPr>
          <w:rFonts w:ascii="Arial" w:hAnsi="Arial" w:cs="Arial"/>
          <w:sz w:val="24"/>
          <w:szCs w:val="24"/>
        </w:rPr>
        <w:t xml:space="preserve">sospecha diagnóstica inicial fue de </w:t>
      </w:r>
      <w:r w:rsidR="0087638C" w:rsidRPr="00EB176F">
        <w:rPr>
          <w:rFonts w:ascii="Arial" w:hAnsi="Arial" w:cs="Arial"/>
          <w:sz w:val="24"/>
          <w:szCs w:val="24"/>
        </w:rPr>
        <w:t>LES. E</w:t>
      </w:r>
      <w:r w:rsidR="00C85ED2" w:rsidRPr="00EB176F">
        <w:rPr>
          <w:rFonts w:ascii="Arial" w:hAnsi="Arial" w:cs="Arial"/>
          <w:sz w:val="24"/>
          <w:szCs w:val="24"/>
        </w:rPr>
        <w:t>l perfil inmunológico docume</w:t>
      </w:r>
      <w:r w:rsidR="00E13E24" w:rsidRPr="00EB176F">
        <w:rPr>
          <w:rFonts w:ascii="Arial" w:hAnsi="Arial" w:cs="Arial"/>
          <w:sz w:val="24"/>
          <w:szCs w:val="24"/>
        </w:rPr>
        <w:t xml:space="preserve">ntó: </w:t>
      </w:r>
      <w:r w:rsidR="00CF5411" w:rsidRPr="00EB176F">
        <w:rPr>
          <w:rFonts w:ascii="Arial" w:hAnsi="Arial" w:cs="Arial"/>
          <w:sz w:val="24"/>
          <w:szCs w:val="24"/>
        </w:rPr>
        <w:t>ANA 1:160</w:t>
      </w:r>
      <w:r w:rsidR="00560499" w:rsidRPr="00EB176F">
        <w:rPr>
          <w:rFonts w:ascii="Arial" w:hAnsi="Arial" w:cs="Arial"/>
          <w:sz w:val="24"/>
          <w:szCs w:val="24"/>
        </w:rPr>
        <w:t xml:space="preserve"> patrón homogéneo</w:t>
      </w:r>
      <w:r w:rsidR="00CF5411" w:rsidRPr="00EB176F">
        <w:rPr>
          <w:rFonts w:ascii="Arial" w:hAnsi="Arial" w:cs="Arial"/>
          <w:sz w:val="24"/>
          <w:szCs w:val="24"/>
        </w:rPr>
        <w:t>, anti-DNA negativo, C3</w:t>
      </w:r>
      <w:r w:rsidR="007254D1" w:rsidRPr="00EB176F">
        <w:rPr>
          <w:rFonts w:ascii="Arial" w:hAnsi="Arial" w:cs="Arial"/>
          <w:sz w:val="24"/>
          <w:szCs w:val="24"/>
        </w:rPr>
        <w:t>-</w:t>
      </w:r>
      <w:r w:rsidR="00CF5411" w:rsidRPr="00EB176F">
        <w:rPr>
          <w:rFonts w:ascii="Arial" w:hAnsi="Arial" w:cs="Arial"/>
          <w:sz w:val="24"/>
          <w:szCs w:val="24"/>
        </w:rPr>
        <w:t>C4 normales</w:t>
      </w:r>
      <w:r w:rsidR="00A317D9" w:rsidRPr="00EB176F">
        <w:rPr>
          <w:rFonts w:ascii="Arial" w:hAnsi="Arial" w:cs="Arial"/>
          <w:sz w:val="24"/>
          <w:szCs w:val="24"/>
        </w:rPr>
        <w:t xml:space="preserve"> </w:t>
      </w:r>
      <w:r w:rsidR="00AF312B" w:rsidRPr="00EB176F">
        <w:rPr>
          <w:rFonts w:ascii="Arial" w:hAnsi="Arial" w:cs="Arial"/>
          <w:sz w:val="24"/>
          <w:szCs w:val="24"/>
        </w:rPr>
        <w:t>y factor reumatoide (FR) negativo</w:t>
      </w:r>
      <w:r w:rsidR="0025228B" w:rsidRPr="00EB176F">
        <w:rPr>
          <w:rFonts w:ascii="Arial" w:hAnsi="Arial" w:cs="Arial"/>
          <w:sz w:val="24"/>
          <w:szCs w:val="24"/>
        </w:rPr>
        <w:t>,</w:t>
      </w:r>
      <w:r w:rsidR="00AF312B" w:rsidRPr="00EB176F">
        <w:rPr>
          <w:rFonts w:ascii="Arial" w:hAnsi="Arial" w:cs="Arial"/>
          <w:sz w:val="24"/>
          <w:szCs w:val="24"/>
        </w:rPr>
        <w:t xml:space="preserve"> </w:t>
      </w:r>
      <w:r w:rsidR="0025228B" w:rsidRPr="00EB176F">
        <w:rPr>
          <w:rFonts w:ascii="Arial" w:hAnsi="Arial" w:cs="Arial"/>
          <w:sz w:val="24"/>
          <w:szCs w:val="24"/>
        </w:rPr>
        <w:t>l</w:t>
      </w:r>
      <w:r w:rsidR="002C2B1C" w:rsidRPr="00EB176F">
        <w:rPr>
          <w:rFonts w:ascii="Arial" w:hAnsi="Arial" w:cs="Arial"/>
          <w:sz w:val="24"/>
          <w:szCs w:val="24"/>
        </w:rPr>
        <w:t xml:space="preserve">os reactantes de fase aguda inicialmente fueron negativos y posteriormente permanecieron levemente elevados. </w:t>
      </w:r>
      <w:r w:rsidR="0087638C" w:rsidRPr="00EB176F">
        <w:rPr>
          <w:rFonts w:ascii="Arial" w:hAnsi="Arial" w:cs="Arial"/>
          <w:sz w:val="24"/>
          <w:szCs w:val="24"/>
        </w:rPr>
        <w:t xml:space="preserve">Se decidió tratamiento combinado con </w:t>
      </w:r>
      <w:r w:rsidR="00A317D9" w:rsidRPr="00EB176F">
        <w:rPr>
          <w:rFonts w:ascii="Arial" w:hAnsi="Arial" w:cs="Arial"/>
          <w:sz w:val="24"/>
          <w:szCs w:val="24"/>
        </w:rPr>
        <w:t>glucocorticoides</w:t>
      </w:r>
      <w:r w:rsidR="00CF5411" w:rsidRPr="00EB176F">
        <w:rPr>
          <w:rFonts w:ascii="Arial" w:hAnsi="Arial" w:cs="Arial"/>
          <w:sz w:val="24"/>
          <w:szCs w:val="24"/>
        </w:rPr>
        <w:t xml:space="preserve"> </w:t>
      </w:r>
      <w:r w:rsidR="009D0433" w:rsidRPr="00EB176F">
        <w:rPr>
          <w:rFonts w:ascii="Arial" w:hAnsi="Arial" w:cs="Arial"/>
          <w:sz w:val="24"/>
          <w:szCs w:val="24"/>
        </w:rPr>
        <w:t xml:space="preserve">sistémicos (GCS) </w:t>
      </w:r>
      <w:r w:rsidR="00CF5411" w:rsidRPr="00EB176F">
        <w:rPr>
          <w:rFonts w:ascii="Arial" w:hAnsi="Arial" w:cs="Arial"/>
          <w:sz w:val="24"/>
          <w:szCs w:val="24"/>
        </w:rPr>
        <w:t xml:space="preserve">a </w:t>
      </w:r>
      <w:r w:rsidR="00A317D9" w:rsidRPr="00EB176F">
        <w:rPr>
          <w:rFonts w:ascii="Arial" w:hAnsi="Arial" w:cs="Arial"/>
          <w:sz w:val="24"/>
          <w:szCs w:val="24"/>
        </w:rPr>
        <w:t xml:space="preserve">altas dosis e </w:t>
      </w:r>
      <w:r w:rsidR="00827F1E" w:rsidRPr="00EB176F">
        <w:rPr>
          <w:rFonts w:ascii="Arial" w:hAnsi="Arial" w:cs="Arial"/>
          <w:sz w:val="24"/>
          <w:szCs w:val="24"/>
        </w:rPr>
        <w:t>inmunosupresores</w:t>
      </w:r>
      <w:r w:rsidR="00A317D9" w:rsidRPr="00EB176F">
        <w:rPr>
          <w:rFonts w:ascii="Arial" w:hAnsi="Arial" w:cs="Arial"/>
          <w:sz w:val="24"/>
          <w:szCs w:val="24"/>
        </w:rPr>
        <w:t xml:space="preserve"> (</w:t>
      </w:r>
      <w:r w:rsidR="00AC3967" w:rsidRPr="00EB176F">
        <w:rPr>
          <w:rFonts w:ascii="Arial" w:hAnsi="Arial" w:cs="Arial"/>
          <w:sz w:val="24"/>
          <w:szCs w:val="24"/>
        </w:rPr>
        <w:t>m</w:t>
      </w:r>
      <w:r w:rsidR="00A64861" w:rsidRPr="00EB176F">
        <w:rPr>
          <w:rFonts w:ascii="Arial" w:hAnsi="Arial" w:cs="Arial"/>
          <w:sz w:val="24"/>
          <w:szCs w:val="24"/>
        </w:rPr>
        <w:t xml:space="preserve">etotrexate, </w:t>
      </w:r>
      <w:r w:rsidR="00AC3967" w:rsidRPr="00EB176F">
        <w:rPr>
          <w:rFonts w:ascii="Arial" w:hAnsi="Arial" w:cs="Arial"/>
          <w:sz w:val="24"/>
          <w:szCs w:val="24"/>
        </w:rPr>
        <w:t>a</w:t>
      </w:r>
      <w:r w:rsidR="00A64861" w:rsidRPr="00EB176F">
        <w:rPr>
          <w:rFonts w:ascii="Arial" w:hAnsi="Arial" w:cs="Arial"/>
          <w:sz w:val="24"/>
          <w:szCs w:val="24"/>
        </w:rPr>
        <w:t xml:space="preserve">zatioprina e </w:t>
      </w:r>
      <w:r w:rsidR="00AC3967" w:rsidRPr="00EB176F">
        <w:rPr>
          <w:rFonts w:ascii="Arial" w:hAnsi="Arial" w:cs="Arial"/>
          <w:sz w:val="24"/>
          <w:szCs w:val="24"/>
        </w:rPr>
        <w:t>h</w:t>
      </w:r>
      <w:r w:rsidR="009A598E" w:rsidRPr="00EB176F">
        <w:rPr>
          <w:rFonts w:ascii="Arial" w:hAnsi="Arial" w:cs="Arial"/>
          <w:sz w:val="24"/>
          <w:szCs w:val="24"/>
        </w:rPr>
        <w:t>idroxicloroquina</w:t>
      </w:r>
      <w:r w:rsidR="00A317D9" w:rsidRPr="00EB176F">
        <w:rPr>
          <w:rFonts w:ascii="Arial" w:hAnsi="Arial" w:cs="Arial"/>
          <w:sz w:val="24"/>
          <w:szCs w:val="24"/>
        </w:rPr>
        <w:t>)</w:t>
      </w:r>
      <w:r w:rsidR="00CF5411" w:rsidRPr="00EB176F">
        <w:rPr>
          <w:rFonts w:ascii="Arial" w:hAnsi="Arial" w:cs="Arial"/>
          <w:sz w:val="24"/>
          <w:szCs w:val="24"/>
        </w:rPr>
        <w:t xml:space="preserve"> sin </w:t>
      </w:r>
      <w:r w:rsidR="007A3EA1" w:rsidRPr="00EB176F">
        <w:rPr>
          <w:rFonts w:ascii="Arial" w:hAnsi="Arial" w:cs="Arial"/>
          <w:sz w:val="24"/>
          <w:szCs w:val="24"/>
        </w:rPr>
        <w:t xml:space="preserve">presentar </w:t>
      </w:r>
      <w:r w:rsidR="00CF5411" w:rsidRPr="00EB176F">
        <w:rPr>
          <w:rFonts w:ascii="Arial" w:hAnsi="Arial" w:cs="Arial"/>
          <w:sz w:val="24"/>
          <w:szCs w:val="24"/>
        </w:rPr>
        <w:t xml:space="preserve">mejoría. </w:t>
      </w:r>
      <w:r w:rsidR="007A3EA1" w:rsidRPr="00EB176F">
        <w:rPr>
          <w:rFonts w:ascii="Arial" w:hAnsi="Arial" w:cs="Arial"/>
          <w:sz w:val="24"/>
          <w:szCs w:val="24"/>
        </w:rPr>
        <w:t>Cuatro años después</w:t>
      </w:r>
      <w:r w:rsidR="0087638C" w:rsidRPr="00EB176F">
        <w:rPr>
          <w:rFonts w:ascii="Arial" w:hAnsi="Arial" w:cs="Arial"/>
          <w:sz w:val="24"/>
          <w:szCs w:val="24"/>
        </w:rPr>
        <w:t>, presentó ú</w:t>
      </w:r>
      <w:r w:rsidR="00CF5411" w:rsidRPr="00EB176F">
        <w:rPr>
          <w:rFonts w:ascii="Arial" w:hAnsi="Arial" w:cs="Arial"/>
          <w:sz w:val="24"/>
          <w:szCs w:val="24"/>
        </w:rPr>
        <w:t xml:space="preserve">lceras orales dolorosas </w:t>
      </w:r>
      <w:r w:rsidR="00CF5411" w:rsidRPr="00EB176F">
        <w:rPr>
          <w:rFonts w:ascii="Arial" w:hAnsi="Arial" w:cs="Arial"/>
          <w:sz w:val="24"/>
          <w:szCs w:val="24"/>
        </w:rPr>
        <w:lastRenderedPageBreak/>
        <w:t>recurrentes</w:t>
      </w:r>
      <w:r w:rsidR="00A317D9" w:rsidRPr="00EB176F">
        <w:rPr>
          <w:rFonts w:ascii="Arial" w:hAnsi="Arial" w:cs="Arial"/>
          <w:sz w:val="24"/>
          <w:szCs w:val="24"/>
        </w:rPr>
        <w:t xml:space="preserve">, </w:t>
      </w:r>
      <w:r w:rsidR="00827F1E" w:rsidRPr="00EB176F">
        <w:rPr>
          <w:rFonts w:ascii="Arial" w:hAnsi="Arial" w:cs="Arial"/>
          <w:sz w:val="24"/>
          <w:szCs w:val="24"/>
        </w:rPr>
        <w:t>mialgias</w:t>
      </w:r>
      <w:r w:rsidR="00065070" w:rsidRPr="00EB176F">
        <w:rPr>
          <w:rFonts w:ascii="Arial" w:hAnsi="Arial" w:cs="Arial"/>
          <w:sz w:val="24"/>
          <w:szCs w:val="24"/>
        </w:rPr>
        <w:t xml:space="preserve"> </w:t>
      </w:r>
      <w:r w:rsidR="00724FDC" w:rsidRPr="00EB176F">
        <w:rPr>
          <w:rFonts w:ascii="Arial" w:hAnsi="Arial" w:cs="Arial"/>
          <w:sz w:val="24"/>
          <w:szCs w:val="24"/>
        </w:rPr>
        <w:t>y cefalea con signos de alarma</w:t>
      </w:r>
      <w:r w:rsidR="00E42355" w:rsidRPr="00EB176F">
        <w:rPr>
          <w:rFonts w:ascii="Arial" w:hAnsi="Arial" w:cs="Arial"/>
          <w:sz w:val="24"/>
          <w:szCs w:val="24"/>
        </w:rPr>
        <w:t>.</w:t>
      </w:r>
      <w:r w:rsidR="009E6CA0" w:rsidRPr="00EB176F">
        <w:rPr>
          <w:rFonts w:ascii="Arial" w:hAnsi="Arial" w:cs="Arial"/>
          <w:sz w:val="24"/>
          <w:szCs w:val="24"/>
        </w:rPr>
        <w:t xml:space="preserve"> </w:t>
      </w:r>
      <w:r w:rsidR="0087638C" w:rsidRPr="00EB176F">
        <w:rPr>
          <w:rFonts w:ascii="Arial" w:hAnsi="Arial" w:cs="Arial"/>
          <w:sz w:val="24"/>
          <w:szCs w:val="24"/>
        </w:rPr>
        <w:t xml:space="preserve">Dentro del abordaje diagnóstico, se </w:t>
      </w:r>
      <w:r w:rsidR="007A3EA1" w:rsidRPr="00EB176F">
        <w:rPr>
          <w:rFonts w:ascii="Arial" w:hAnsi="Arial" w:cs="Arial"/>
          <w:sz w:val="24"/>
          <w:szCs w:val="24"/>
        </w:rPr>
        <w:t xml:space="preserve">realizó </w:t>
      </w:r>
      <w:r w:rsidR="00D6328B" w:rsidRPr="00EB176F">
        <w:rPr>
          <w:rFonts w:ascii="Arial" w:hAnsi="Arial" w:cs="Arial"/>
          <w:sz w:val="24"/>
          <w:szCs w:val="24"/>
        </w:rPr>
        <w:t>resonancia</w:t>
      </w:r>
      <w:r w:rsidR="00724FDC" w:rsidRPr="00EB176F">
        <w:rPr>
          <w:rFonts w:ascii="Arial" w:hAnsi="Arial" w:cs="Arial"/>
          <w:sz w:val="24"/>
          <w:szCs w:val="24"/>
        </w:rPr>
        <w:t xml:space="preserve"> </w:t>
      </w:r>
      <w:r w:rsidR="007A3EA1" w:rsidRPr="00EB176F">
        <w:rPr>
          <w:rFonts w:ascii="Arial" w:hAnsi="Arial" w:cs="Arial"/>
          <w:sz w:val="24"/>
          <w:szCs w:val="24"/>
        </w:rPr>
        <w:t>magnética nuclear</w:t>
      </w:r>
      <w:r w:rsidR="0080675D" w:rsidRPr="00EB176F">
        <w:rPr>
          <w:rFonts w:ascii="Arial" w:hAnsi="Arial" w:cs="Arial"/>
          <w:sz w:val="24"/>
          <w:szCs w:val="24"/>
        </w:rPr>
        <w:t xml:space="preserve"> (R</w:t>
      </w:r>
      <w:r w:rsidR="007A3EA1" w:rsidRPr="00EB176F">
        <w:rPr>
          <w:rFonts w:ascii="Arial" w:hAnsi="Arial" w:cs="Arial"/>
          <w:sz w:val="24"/>
          <w:szCs w:val="24"/>
        </w:rPr>
        <w:t>MN</w:t>
      </w:r>
      <w:r w:rsidR="0080675D" w:rsidRPr="00EB176F">
        <w:rPr>
          <w:rFonts w:ascii="Arial" w:hAnsi="Arial" w:cs="Arial"/>
          <w:sz w:val="24"/>
          <w:szCs w:val="24"/>
        </w:rPr>
        <w:t>)</w:t>
      </w:r>
      <w:r w:rsidR="003E2235" w:rsidRPr="00EB176F">
        <w:rPr>
          <w:rFonts w:ascii="Arial" w:hAnsi="Arial" w:cs="Arial"/>
          <w:sz w:val="24"/>
          <w:szCs w:val="24"/>
        </w:rPr>
        <w:t xml:space="preserve"> cerebral</w:t>
      </w:r>
      <w:r w:rsidR="006D4F55" w:rsidRPr="00EB176F">
        <w:rPr>
          <w:rFonts w:ascii="Arial" w:hAnsi="Arial" w:cs="Arial"/>
          <w:sz w:val="24"/>
          <w:szCs w:val="24"/>
        </w:rPr>
        <w:t xml:space="preserve"> </w:t>
      </w:r>
      <w:r w:rsidR="0087638C" w:rsidRPr="00EB176F">
        <w:rPr>
          <w:rFonts w:ascii="Arial" w:hAnsi="Arial" w:cs="Arial"/>
          <w:sz w:val="24"/>
          <w:szCs w:val="24"/>
        </w:rPr>
        <w:t xml:space="preserve">que documentó </w:t>
      </w:r>
      <w:r w:rsidR="00D6328B" w:rsidRPr="00EB176F">
        <w:rPr>
          <w:rFonts w:ascii="Arial" w:hAnsi="Arial" w:cs="Arial"/>
          <w:sz w:val="24"/>
          <w:szCs w:val="24"/>
        </w:rPr>
        <w:t xml:space="preserve">aumento </w:t>
      </w:r>
      <w:r w:rsidR="00CF5411" w:rsidRPr="00EB176F">
        <w:rPr>
          <w:rFonts w:ascii="Arial" w:hAnsi="Arial" w:cs="Arial"/>
          <w:sz w:val="24"/>
          <w:szCs w:val="24"/>
        </w:rPr>
        <w:t>del tejido periorbitario bilateral</w:t>
      </w:r>
      <w:r w:rsidR="00724FDC" w:rsidRPr="00EB176F">
        <w:rPr>
          <w:rFonts w:ascii="Arial" w:hAnsi="Arial" w:cs="Arial"/>
          <w:sz w:val="24"/>
          <w:szCs w:val="24"/>
        </w:rPr>
        <w:t xml:space="preserve"> y</w:t>
      </w:r>
      <w:r w:rsidR="00CF5411" w:rsidRPr="00EB176F">
        <w:rPr>
          <w:rFonts w:ascii="Arial" w:hAnsi="Arial" w:cs="Arial"/>
          <w:sz w:val="24"/>
          <w:szCs w:val="24"/>
        </w:rPr>
        <w:t xml:space="preserve"> exoftalmos</w:t>
      </w:r>
      <w:r w:rsidR="00DD2F70" w:rsidRPr="00EB176F">
        <w:rPr>
          <w:rFonts w:ascii="Arial" w:hAnsi="Arial" w:cs="Arial"/>
          <w:sz w:val="24"/>
          <w:szCs w:val="24"/>
        </w:rPr>
        <w:t xml:space="preserve"> </w:t>
      </w:r>
      <w:r w:rsidR="00724FDC" w:rsidRPr="00EB176F">
        <w:rPr>
          <w:rFonts w:ascii="Arial" w:hAnsi="Arial" w:cs="Arial"/>
          <w:sz w:val="24"/>
          <w:szCs w:val="24"/>
        </w:rPr>
        <w:t>de predominio izquierd</w:t>
      </w:r>
      <w:r w:rsidR="00E42355" w:rsidRPr="00EB176F">
        <w:rPr>
          <w:rFonts w:ascii="Arial" w:hAnsi="Arial" w:cs="Arial"/>
          <w:sz w:val="24"/>
          <w:szCs w:val="24"/>
        </w:rPr>
        <w:t>o</w:t>
      </w:r>
      <w:r w:rsidR="00724FDC" w:rsidRPr="00EB176F">
        <w:rPr>
          <w:rFonts w:ascii="Arial" w:hAnsi="Arial" w:cs="Arial"/>
          <w:sz w:val="24"/>
          <w:szCs w:val="24"/>
        </w:rPr>
        <w:t>.</w:t>
      </w:r>
      <w:r w:rsidR="007A3EA1" w:rsidRPr="00EB176F">
        <w:rPr>
          <w:rFonts w:ascii="Arial" w:hAnsi="Arial" w:cs="Arial"/>
          <w:sz w:val="24"/>
          <w:szCs w:val="24"/>
        </w:rPr>
        <w:t xml:space="preserve"> Durante la punción lumbar, se demostró</w:t>
      </w:r>
      <w:r w:rsidR="00E42355" w:rsidRPr="00EB176F">
        <w:rPr>
          <w:rFonts w:ascii="Arial" w:hAnsi="Arial" w:cs="Arial"/>
          <w:sz w:val="24"/>
          <w:szCs w:val="24"/>
        </w:rPr>
        <w:t xml:space="preserve"> </w:t>
      </w:r>
      <w:r w:rsidR="00CF5411" w:rsidRPr="00EB176F">
        <w:rPr>
          <w:rFonts w:ascii="Arial" w:hAnsi="Arial" w:cs="Arial"/>
          <w:sz w:val="24"/>
          <w:szCs w:val="24"/>
        </w:rPr>
        <w:t xml:space="preserve">presión de apertura </w:t>
      </w:r>
      <w:r w:rsidR="00F11EBC" w:rsidRPr="00EB176F">
        <w:rPr>
          <w:rFonts w:ascii="Arial" w:hAnsi="Arial" w:cs="Arial"/>
          <w:sz w:val="24"/>
          <w:szCs w:val="24"/>
        </w:rPr>
        <w:t>40 cm de H20</w:t>
      </w:r>
      <w:r w:rsidR="00D6328B" w:rsidRPr="00EB176F">
        <w:rPr>
          <w:rFonts w:ascii="Arial" w:hAnsi="Arial" w:cs="Arial"/>
          <w:sz w:val="24"/>
          <w:szCs w:val="24"/>
        </w:rPr>
        <w:t xml:space="preserve"> </w:t>
      </w:r>
      <w:r w:rsidR="00E42355" w:rsidRPr="00EB176F">
        <w:rPr>
          <w:rFonts w:ascii="Arial" w:hAnsi="Arial" w:cs="Arial"/>
          <w:sz w:val="24"/>
          <w:szCs w:val="24"/>
        </w:rPr>
        <w:t xml:space="preserve">y </w:t>
      </w:r>
      <w:r w:rsidR="00827F1E" w:rsidRPr="00EB176F">
        <w:rPr>
          <w:rFonts w:ascii="Arial" w:hAnsi="Arial" w:cs="Arial"/>
          <w:sz w:val="24"/>
          <w:szCs w:val="24"/>
        </w:rPr>
        <w:t>líquido cefalorraquídeo</w:t>
      </w:r>
      <w:r w:rsidR="00F41D5B" w:rsidRPr="00EB176F">
        <w:rPr>
          <w:rFonts w:ascii="Arial" w:hAnsi="Arial" w:cs="Arial"/>
          <w:sz w:val="24"/>
          <w:szCs w:val="24"/>
        </w:rPr>
        <w:t xml:space="preserve"> (LCR)</w:t>
      </w:r>
      <w:r w:rsidR="00827F1E" w:rsidRPr="00EB176F">
        <w:rPr>
          <w:rFonts w:ascii="Arial" w:hAnsi="Arial" w:cs="Arial"/>
          <w:sz w:val="24"/>
          <w:szCs w:val="24"/>
        </w:rPr>
        <w:t xml:space="preserve"> </w:t>
      </w:r>
      <w:r w:rsidR="00341F65" w:rsidRPr="00EB176F">
        <w:rPr>
          <w:rFonts w:ascii="Arial" w:hAnsi="Arial" w:cs="Arial"/>
          <w:sz w:val="24"/>
          <w:szCs w:val="24"/>
        </w:rPr>
        <w:t>de características</w:t>
      </w:r>
      <w:r w:rsidR="00E42355" w:rsidRPr="00EB176F">
        <w:rPr>
          <w:rFonts w:ascii="Arial" w:hAnsi="Arial" w:cs="Arial"/>
          <w:sz w:val="24"/>
          <w:szCs w:val="24"/>
        </w:rPr>
        <w:t xml:space="preserve"> normal</w:t>
      </w:r>
      <w:r w:rsidR="00341F65" w:rsidRPr="00EB176F">
        <w:rPr>
          <w:rFonts w:ascii="Arial" w:hAnsi="Arial" w:cs="Arial"/>
          <w:sz w:val="24"/>
          <w:szCs w:val="24"/>
        </w:rPr>
        <w:t>es</w:t>
      </w:r>
      <w:r w:rsidR="0087638C" w:rsidRPr="00EB176F">
        <w:rPr>
          <w:rFonts w:ascii="Arial" w:hAnsi="Arial" w:cs="Arial"/>
          <w:sz w:val="24"/>
          <w:szCs w:val="24"/>
        </w:rPr>
        <w:t>. Se diagnosticó hipertensión</w:t>
      </w:r>
      <w:r w:rsidR="00697A55" w:rsidRPr="00EB176F">
        <w:rPr>
          <w:rFonts w:ascii="Arial" w:hAnsi="Arial" w:cs="Arial"/>
          <w:sz w:val="24"/>
          <w:szCs w:val="24"/>
        </w:rPr>
        <w:t xml:space="preserve"> intra</w:t>
      </w:r>
      <w:r w:rsidR="0087638C" w:rsidRPr="00EB176F">
        <w:rPr>
          <w:rFonts w:ascii="Arial" w:hAnsi="Arial" w:cs="Arial"/>
          <w:sz w:val="24"/>
          <w:szCs w:val="24"/>
        </w:rPr>
        <w:t xml:space="preserve">craneana idiopática </w:t>
      </w:r>
      <w:r w:rsidR="00DD2426" w:rsidRPr="00EB176F">
        <w:rPr>
          <w:rFonts w:ascii="Arial" w:hAnsi="Arial" w:cs="Arial"/>
          <w:sz w:val="24"/>
          <w:szCs w:val="24"/>
        </w:rPr>
        <w:t xml:space="preserve">(HII) </w:t>
      </w:r>
      <w:r w:rsidR="0087638C" w:rsidRPr="00EB176F">
        <w:rPr>
          <w:rFonts w:ascii="Arial" w:hAnsi="Arial" w:cs="Arial"/>
          <w:sz w:val="24"/>
          <w:szCs w:val="24"/>
        </w:rPr>
        <w:t xml:space="preserve">que mejoró con el </w:t>
      </w:r>
      <w:r w:rsidR="00E42355" w:rsidRPr="00EB176F">
        <w:rPr>
          <w:rFonts w:ascii="Arial" w:hAnsi="Arial" w:cs="Arial"/>
          <w:sz w:val="24"/>
          <w:szCs w:val="24"/>
        </w:rPr>
        <w:t>drenaje del LCR. Durante los siguientes 10 años</w:t>
      </w:r>
      <w:r w:rsidR="00587CA6" w:rsidRPr="00EB176F">
        <w:rPr>
          <w:rFonts w:ascii="Arial" w:hAnsi="Arial" w:cs="Arial"/>
          <w:sz w:val="24"/>
          <w:szCs w:val="24"/>
        </w:rPr>
        <w:t>,</w:t>
      </w:r>
      <w:r w:rsidR="0087638C" w:rsidRPr="00EB176F">
        <w:rPr>
          <w:rFonts w:ascii="Arial" w:hAnsi="Arial" w:cs="Arial"/>
          <w:sz w:val="24"/>
          <w:szCs w:val="24"/>
        </w:rPr>
        <w:t xml:space="preserve"> la paciente presentó </w:t>
      </w:r>
      <w:r w:rsidR="00E42355" w:rsidRPr="00EB176F">
        <w:rPr>
          <w:rFonts w:ascii="Arial" w:hAnsi="Arial" w:cs="Arial"/>
          <w:sz w:val="24"/>
          <w:szCs w:val="24"/>
        </w:rPr>
        <w:t xml:space="preserve">episodios </w:t>
      </w:r>
      <w:r w:rsidR="0087638C" w:rsidRPr="00EB176F">
        <w:rPr>
          <w:rFonts w:ascii="Arial" w:hAnsi="Arial" w:cs="Arial"/>
          <w:sz w:val="24"/>
          <w:szCs w:val="24"/>
        </w:rPr>
        <w:t xml:space="preserve">de </w:t>
      </w:r>
      <w:r w:rsidR="00E42355" w:rsidRPr="00EB176F">
        <w:rPr>
          <w:rFonts w:ascii="Arial" w:hAnsi="Arial" w:cs="Arial"/>
          <w:sz w:val="24"/>
          <w:szCs w:val="24"/>
        </w:rPr>
        <w:t xml:space="preserve">exacerbación y remisión de los síntomas </w:t>
      </w:r>
      <w:r w:rsidR="0087638C" w:rsidRPr="00EB176F">
        <w:rPr>
          <w:rFonts w:ascii="Arial" w:hAnsi="Arial" w:cs="Arial"/>
          <w:sz w:val="24"/>
          <w:szCs w:val="24"/>
        </w:rPr>
        <w:t xml:space="preserve">mucocutáneos y articulares. </w:t>
      </w:r>
      <w:r w:rsidR="0011224C" w:rsidRPr="00EB176F">
        <w:rPr>
          <w:rFonts w:ascii="Arial" w:hAnsi="Arial" w:cs="Arial"/>
          <w:sz w:val="24"/>
          <w:szCs w:val="24"/>
        </w:rPr>
        <w:t xml:space="preserve">Por </w:t>
      </w:r>
      <w:r w:rsidR="00EF570E" w:rsidRPr="00EB176F">
        <w:rPr>
          <w:rFonts w:ascii="Arial" w:hAnsi="Arial" w:cs="Arial"/>
          <w:sz w:val="24"/>
          <w:szCs w:val="24"/>
        </w:rPr>
        <w:t>persistencia de</w:t>
      </w:r>
      <w:r w:rsidR="0011224C" w:rsidRPr="00EB176F">
        <w:rPr>
          <w:rFonts w:ascii="Arial" w:hAnsi="Arial" w:cs="Arial"/>
          <w:sz w:val="24"/>
          <w:szCs w:val="24"/>
        </w:rPr>
        <w:t>l dolor glúteo, se realizó</w:t>
      </w:r>
      <w:r w:rsidR="006D4F55" w:rsidRPr="00EB176F">
        <w:rPr>
          <w:rFonts w:ascii="Arial" w:hAnsi="Arial" w:cs="Arial"/>
          <w:sz w:val="24"/>
          <w:szCs w:val="24"/>
        </w:rPr>
        <w:t xml:space="preserve"> </w:t>
      </w:r>
      <w:r w:rsidR="007A3EA1" w:rsidRPr="00EB176F">
        <w:rPr>
          <w:rFonts w:ascii="Arial" w:hAnsi="Arial" w:cs="Arial"/>
          <w:sz w:val="24"/>
          <w:szCs w:val="24"/>
        </w:rPr>
        <w:t xml:space="preserve">RMN </w:t>
      </w:r>
      <w:r w:rsidR="0095685A" w:rsidRPr="00EB176F">
        <w:rPr>
          <w:rFonts w:ascii="Arial" w:hAnsi="Arial" w:cs="Arial"/>
          <w:sz w:val="24"/>
          <w:szCs w:val="24"/>
        </w:rPr>
        <w:t xml:space="preserve">de articulaciones </w:t>
      </w:r>
      <w:r w:rsidR="007A3EA1" w:rsidRPr="00EB176F">
        <w:rPr>
          <w:rFonts w:ascii="Arial" w:hAnsi="Arial" w:cs="Arial"/>
          <w:sz w:val="24"/>
          <w:szCs w:val="24"/>
        </w:rPr>
        <w:t>sacroilíac</w:t>
      </w:r>
      <w:r w:rsidR="0095685A" w:rsidRPr="00EB176F">
        <w:rPr>
          <w:rFonts w:ascii="Arial" w:hAnsi="Arial" w:cs="Arial"/>
          <w:sz w:val="24"/>
          <w:szCs w:val="24"/>
        </w:rPr>
        <w:t>as</w:t>
      </w:r>
      <w:r w:rsidR="00354348" w:rsidRPr="00EB176F">
        <w:rPr>
          <w:rFonts w:ascii="Arial" w:hAnsi="Arial" w:cs="Arial"/>
          <w:sz w:val="24"/>
          <w:szCs w:val="24"/>
        </w:rPr>
        <w:t xml:space="preserve"> (RMNSI)</w:t>
      </w:r>
      <w:r w:rsidR="007A3EA1" w:rsidRPr="00EB176F">
        <w:rPr>
          <w:rFonts w:ascii="Arial" w:hAnsi="Arial" w:cs="Arial"/>
          <w:sz w:val="24"/>
          <w:szCs w:val="24"/>
        </w:rPr>
        <w:t xml:space="preserve"> la cual demostró</w:t>
      </w:r>
      <w:r w:rsidR="00587133" w:rsidRPr="00EB176F">
        <w:rPr>
          <w:rFonts w:ascii="Arial" w:hAnsi="Arial" w:cs="Arial"/>
          <w:sz w:val="24"/>
          <w:szCs w:val="24"/>
        </w:rPr>
        <w:t xml:space="preserve"> edema óseo subcondral y erosiones en la articulación sacroilíaca izquierda compatible con sacroilitis </w:t>
      </w:r>
      <w:r w:rsidR="00C5613A" w:rsidRPr="00EB176F">
        <w:rPr>
          <w:rFonts w:ascii="Arial" w:hAnsi="Arial" w:cs="Arial"/>
          <w:sz w:val="24"/>
          <w:szCs w:val="24"/>
        </w:rPr>
        <w:t>(Figura 1)</w:t>
      </w:r>
      <w:r w:rsidR="00BB222A" w:rsidRPr="00EB176F">
        <w:rPr>
          <w:rFonts w:ascii="Arial" w:hAnsi="Arial" w:cs="Arial"/>
          <w:sz w:val="24"/>
          <w:szCs w:val="24"/>
        </w:rPr>
        <w:t>.</w:t>
      </w:r>
      <w:r w:rsidR="00DD2F70" w:rsidRPr="00EB176F">
        <w:rPr>
          <w:rFonts w:ascii="Arial" w:hAnsi="Arial" w:cs="Arial"/>
          <w:sz w:val="24"/>
          <w:szCs w:val="24"/>
        </w:rPr>
        <w:t xml:space="preserve"> </w:t>
      </w:r>
      <w:r w:rsidR="0011224C" w:rsidRPr="00EB176F">
        <w:rPr>
          <w:rFonts w:ascii="Arial" w:hAnsi="Arial" w:cs="Arial"/>
          <w:sz w:val="24"/>
          <w:szCs w:val="24"/>
        </w:rPr>
        <w:t xml:space="preserve">A la edad de 37 años, presentó múltiples </w:t>
      </w:r>
      <w:r w:rsidR="00D7438F" w:rsidRPr="00EB176F">
        <w:rPr>
          <w:rFonts w:ascii="Arial" w:hAnsi="Arial" w:cs="Arial"/>
          <w:sz w:val="24"/>
          <w:szCs w:val="24"/>
        </w:rPr>
        <w:t>episodios de úlceras genitales</w:t>
      </w:r>
      <w:r w:rsidR="0091679B" w:rsidRPr="00EB176F">
        <w:rPr>
          <w:rFonts w:ascii="Arial" w:hAnsi="Arial" w:cs="Arial"/>
          <w:sz w:val="24"/>
          <w:szCs w:val="24"/>
        </w:rPr>
        <w:t xml:space="preserve"> (Figura 2)</w:t>
      </w:r>
      <w:r w:rsidR="00D7438F" w:rsidRPr="00EB176F">
        <w:rPr>
          <w:rFonts w:ascii="Arial" w:hAnsi="Arial" w:cs="Arial"/>
          <w:sz w:val="24"/>
          <w:szCs w:val="24"/>
        </w:rPr>
        <w:t>; la sospecha diagnóstica fue</w:t>
      </w:r>
      <w:r w:rsidR="007A3EA1" w:rsidRPr="00EB176F">
        <w:rPr>
          <w:rFonts w:ascii="Arial" w:hAnsi="Arial" w:cs="Arial"/>
          <w:sz w:val="24"/>
          <w:szCs w:val="24"/>
        </w:rPr>
        <w:t xml:space="preserve"> </w:t>
      </w:r>
      <w:r w:rsidR="0011224C" w:rsidRPr="00EB176F">
        <w:rPr>
          <w:rFonts w:ascii="Arial" w:hAnsi="Arial" w:cs="Arial"/>
          <w:sz w:val="24"/>
          <w:szCs w:val="24"/>
        </w:rPr>
        <w:t>enfermedad de transmisión sexua</w:t>
      </w:r>
      <w:r w:rsidR="00831004" w:rsidRPr="00EB176F">
        <w:rPr>
          <w:rFonts w:ascii="Arial" w:hAnsi="Arial" w:cs="Arial"/>
          <w:sz w:val="24"/>
          <w:szCs w:val="24"/>
        </w:rPr>
        <w:t>l</w:t>
      </w:r>
      <w:r w:rsidR="00D7438F" w:rsidRPr="00EB176F">
        <w:rPr>
          <w:rFonts w:ascii="Arial" w:hAnsi="Arial" w:cs="Arial"/>
          <w:sz w:val="24"/>
          <w:szCs w:val="24"/>
        </w:rPr>
        <w:t xml:space="preserve"> por lo que se le realizaron estudios serológicos de </w:t>
      </w:r>
      <w:r w:rsidR="0011224C" w:rsidRPr="00EB176F">
        <w:rPr>
          <w:rFonts w:ascii="Arial" w:hAnsi="Arial" w:cs="Arial"/>
          <w:sz w:val="24"/>
          <w:szCs w:val="24"/>
        </w:rPr>
        <w:t xml:space="preserve">VIH, </w:t>
      </w:r>
      <w:r w:rsidR="007A3EA1" w:rsidRPr="00EB176F">
        <w:rPr>
          <w:rFonts w:ascii="Arial" w:hAnsi="Arial" w:cs="Arial"/>
          <w:sz w:val="24"/>
          <w:szCs w:val="24"/>
        </w:rPr>
        <w:t>VDRL</w:t>
      </w:r>
      <w:r w:rsidR="00D7438F" w:rsidRPr="00EB176F">
        <w:rPr>
          <w:rFonts w:ascii="Arial" w:hAnsi="Arial" w:cs="Arial"/>
          <w:sz w:val="24"/>
          <w:szCs w:val="24"/>
        </w:rPr>
        <w:t xml:space="preserve"> e IgM/IgG para herpes virus con resultados negativos. </w:t>
      </w:r>
      <w:r w:rsidR="009129B4" w:rsidRPr="00EB176F">
        <w:rPr>
          <w:rFonts w:ascii="Arial" w:hAnsi="Arial" w:cs="Arial"/>
          <w:sz w:val="24"/>
          <w:szCs w:val="24"/>
        </w:rPr>
        <w:t xml:space="preserve">Un año </w:t>
      </w:r>
      <w:r w:rsidR="00712A3A" w:rsidRPr="00EB176F">
        <w:rPr>
          <w:rFonts w:ascii="Arial" w:hAnsi="Arial" w:cs="Arial"/>
          <w:sz w:val="24"/>
          <w:szCs w:val="24"/>
        </w:rPr>
        <w:t>después,</w:t>
      </w:r>
      <w:r w:rsidR="006603E3" w:rsidRPr="00EB176F">
        <w:rPr>
          <w:rFonts w:ascii="Arial" w:hAnsi="Arial" w:cs="Arial"/>
          <w:sz w:val="24"/>
          <w:szCs w:val="24"/>
        </w:rPr>
        <w:t xml:space="preserve"> </w:t>
      </w:r>
      <w:r w:rsidR="009129B4" w:rsidRPr="00EB176F">
        <w:rPr>
          <w:rFonts w:ascii="Arial" w:hAnsi="Arial" w:cs="Arial"/>
          <w:sz w:val="24"/>
          <w:szCs w:val="24"/>
        </w:rPr>
        <w:t>es valorada por</w:t>
      </w:r>
      <w:r w:rsidR="00C5613A" w:rsidRPr="00EB176F">
        <w:rPr>
          <w:rFonts w:ascii="Arial" w:hAnsi="Arial" w:cs="Arial"/>
          <w:sz w:val="24"/>
          <w:szCs w:val="24"/>
        </w:rPr>
        <w:t xml:space="preserve"> el servicio de reumatología. T</w:t>
      </w:r>
      <w:r w:rsidR="00DD2426" w:rsidRPr="00EB176F">
        <w:rPr>
          <w:rFonts w:ascii="Arial" w:hAnsi="Arial" w:cs="Arial"/>
          <w:sz w:val="24"/>
          <w:szCs w:val="24"/>
        </w:rPr>
        <w:t>eniend</w:t>
      </w:r>
      <w:r w:rsidR="001B5829" w:rsidRPr="00EB176F">
        <w:rPr>
          <w:rFonts w:ascii="Arial" w:hAnsi="Arial" w:cs="Arial"/>
          <w:sz w:val="24"/>
          <w:szCs w:val="24"/>
        </w:rPr>
        <w:t>o en cuenta los antecedentes de</w:t>
      </w:r>
      <w:r w:rsidR="00DD2426" w:rsidRPr="00EB176F">
        <w:rPr>
          <w:rFonts w:ascii="Arial" w:hAnsi="Arial" w:cs="Arial"/>
          <w:sz w:val="24"/>
          <w:szCs w:val="24"/>
        </w:rPr>
        <w:t xml:space="preserve"> úlceras orales y genitales, sacroilitis, artritis, HII y síntomas</w:t>
      </w:r>
      <w:r w:rsidR="00DD4205" w:rsidRPr="00EB176F">
        <w:rPr>
          <w:rFonts w:ascii="Arial" w:hAnsi="Arial" w:cs="Arial"/>
          <w:sz w:val="24"/>
          <w:szCs w:val="24"/>
        </w:rPr>
        <w:t xml:space="preserve"> constitucionales, se sospechó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DD2426" w:rsidRPr="00EB176F">
        <w:rPr>
          <w:rFonts w:ascii="Arial" w:hAnsi="Arial" w:cs="Arial"/>
          <w:sz w:val="24"/>
          <w:szCs w:val="24"/>
        </w:rPr>
        <w:t>. Se realizó pru</w:t>
      </w:r>
      <w:r w:rsidR="00517DCC" w:rsidRPr="00EB176F">
        <w:rPr>
          <w:rFonts w:ascii="Arial" w:hAnsi="Arial" w:cs="Arial"/>
          <w:sz w:val="24"/>
          <w:szCs w:val="24"/>
        </w:rPr>
        <w:t>eb</w:t>
      </w:r>
      <w:r w:rsidR="00DD2426" w:rsidRPr="00EB176F">
        <w:rPr>
          <w:rFonts w:ascii="Arial" w:hAnsi="Arial" w:cs="Arial"/>
          <w:sz w:val="24"/>
          <w:szCs w:val="24"/>
        </w:rPr>
        <w:t xml:space="preserve">a de patergia que fue positiva y tipificación de HLA documentándose: </w:t>
      </w:r>
      <w:r w:rsidR="004C02FD" w:rsidRPr="00EB176F">
        <w:rPr>
          <w:rFonts w:ascii="Arial" w:hAnsi="Arial" w:cs="Arial"/>
          <w:sz w:val="24"/>
          <w:szCs w:val="24"/>
        </w:rPr>
        <w:t>HLA-</w:t>
      </w:r>
      <w:r w:rsidR="00DD2426" w:rsidRPr="00EB176F">
        <w:rPr>
          <w:rFonts w:ascii="Arial" w:hAnsi="Arial" w:cs="Arial"/>
          <w:sz w:val="24"/>
          <w:szCs w:val="24"/>
        </w:rPr>
        <w:t>A*0</w:t>
      </w:r>
      <w:r w:rsidR="004C02FD" w:rsidRPr="00EB176F">
        <w:rPr>
          <w:rFonts w:ascii="Arial" w:hAnsi="Arial" w:cs="Arial"/>
          <w:sz w:val="24"/>
          <w:szCs w:val="24"/>
        </w:rPr>
        <w:t>1,</w:t>
      </w:r>
      <w:r w:rsidR="00DD2426" w:rsidRPr="00EB176F">
        <w:rPr>
          <w:rFonts w:ascii="Arial" w:hAnsi="Arial" w:cs="Arial"/>
          <w:sz w:val="24"/>
          <w:szCs w:val="24"/>
        </w:rPr>
        <w:t>*</w:t>
      </w:r>
      <w:r w:rsidR="004C02FD" w:rsidRPr="00EB176F">
        <w:rPr>
          <w:rFonts w:ascii="Arial" w:hAnsi="Arial" w:cs="Arial"/>
          <w:sz w:val="24"/>
          <w:szCs w:val="24"/>
        </w:rPr>
        <w:t>2</w:t>
      </w:r>
      <w:r w:rsidR="00DD2426" w:rsidRPr="00EB176F">
        <w:rPr>
          <w:rFonts w:ascii="Arial" w:hAnsi="Arial" w:cs="Arial"/>
          <w:sz w:val="24"/>
          <w:szCs w:val="24"/>
        </w:rPr>
        <w:t>4</w:t>
      </w:r>
      <w:r w:rsidR="004C02FD" w:rsidRPr="00EB176F">
        <w:rPr>
          <w:rFonts w:ascii="Arial" w:hAnsi="Arial" w:cs="Arial"/>
          <w:sz w:val="24"/>
          <w:szCs w:val="24"/>
        </w:rPr>
        <w:t xml:space="preserve">, HLA-B*35,*38 y </w:t>
      </w:r>
      <w:r w:rsidR="00CB5905" w:rsidRPr="00EB176F">
        <w:rPr>
          <w:rFonts w:ascii="Arial" w:hAnsi="Arial" w:cs="Arial"/>
          <w:sz w:val="24"/>
          <w:szCs w:val="24"/>
        </w:rPr>
        <w:t>HLA-DR</w:t>
      </w:r>
      <w:r w:rsidR="00DD2426" w:rsidRPr="00EB176F">
        <w:rPr>
          <w:rFonts w:ascii="Arial" w:hAnsi="Arial" w:cs="Arial"/>
          <w:sz w:val="24"/>
          <w:szCs w:val="24"/>
        </w:rPr>
        <w:t>*04;*13</w:t>
      </w:r>
      <w:r w:rsidR="00B84B0A" w:rsidRPr="00EB176F">
        <w:rPr>
          <w:rFonts w:ascii="Arial" w:hAnsi="Arial" w:cs="Arial"/>
          <w:sz w:val="24"/>
          <w:szCs w:val="24"/>
        </w:rPr>
        <w:t>.</w:t>
      </w:r>
      <w:r w:rsidR="00DD2426" w:rsidRPr="00EB176F">
        <w:rPr>
          <w:rFonts w:ascii="Arial" w:hAnsi="Arial" w:cs="Arial"/>
          <w:sz w:val="24"/>
          <w:szCs w:val="24"/>
        </w:rPr>
        <w:t xml:space="preserve"> Con todo lo anterior, se confirmó diagnóstico de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DD2426" w:rsidRPr="00EB176F">
        <w:rPr>
          <w:rFonts w:ascii="Arial" w:hAnsi="Arial" w:cs="Arial"/>
          <w:sz w:val="24"/>
          <w:szCs w:val="24"/>
        </w:rPr>
        <w:t xml:space="preserve"> tras 15 años</w:t>
      </w:r>
      <w:r w:rsidR="001930BB" w:rsidRPr="00EB176F">
        <w:rPr>
          <w:rFonts w:ascii="Arial" w:hAnsi="Arial" w:cs="Arial"/>
          <w:sz w:val="24"/>
          <w:szCs w:val="24"/>
        </w:rPr>
        <w:t xml:space="preserve"> de evolución de síntomas. Se dio tratamiento inicial con </w:t>
      </w:r>
      <w:r w:rsidR="009A598E" w:rsidRPr="00EB176F">
        <w:rPr>
          <w:rFonts w:ascii="Arial" w:hAnsi="Arial" w:cs="Arial"/>
          <w:sz w:val="24"/>
          <w:szCs w:val="24"/>
        </w:rPr>
        <w:t>colchicina</w:t>
      </w:r>
      <w:r w:rsidR="00B54A62" w:rsidRPr="00EB176F">
        <w:rPr>
          <w:rFonts w:ascii="Arial" w:hAnsi="Arial" w:cs="Arial"/>
          <w:sz w:val="24"/>
          <w:szCs w:val="24"/>
        </w:rPr>
        <w:t xml:space="preserve"> 0,5 mg cada 8 horas, diclofenaco </w:t>
      </w:r>
      <w:r w:rsidR="00C406F0" w:rsidRPr="00EB176F">
        <w:rPr>
          <w:rFonts w:ascii="Arial" w:hAnsi="Arial" w:cs="Arial"/>
          <w:sz w:val="24"/>
          <w:szCs w:val="24"/>
        </w:rPr>
        <w:t xml:space="preserve">50 mg cada 12 horas por </w:t>
      </w:r>
      <w:r w:rsidR="00B80101" w:rsidRPr="00EB176F">
        <w:rPr>
          <w:rFonts w:ascii="Arial" w:hAnsi="Arial" w:cs="Arial"/>
          <w:sz w:val="24"/>
          <w:szCs w:val="24"/>
        </w:rPr>
        <w:t>3</w:t>
      </w:r>
      <w:r w:rsidR="00C406F0" w:rsidRPr="00EB176F">
        <w:rPr>
          <w:rFonts w:ascii="Arial" w:hAnsi="Arial" w:cs="Arial"/>
          <w:sz w:val="24"/>
          <w:szCs w:val="24"/>
        </w:rPr>
        <w:t xml:space="preserve"> meses </w:t>
      </w:r>
      <w:r w:rsidR="00B54A62" w:rsidRPr="00EB176F">
        <w:rPr>
          <w:rFonts w:ascii="Arial" w:hAnsi="Arial" w:cs="Arial"/>
          <w:sz w:val="24"/>
          <w:szCs w:val="24"/>
        </w:rPr>
        <w:t>sin</w:t>
      </w:r>
      <w:r w:rsidR="00C406F0" w:rsidRPr="00EB176F">
        <w:rPr>
          <w:rFonts w:ascii="Arial" w:hAnsi="Arial" w:cs="Arial"/>
          <w:sz w:val="24"/>
          <w:szCs w:val="24"/>
        </w:rPr>
        <w:t xml:space="preserve"> ninguna </w:t>
      </w:r>
      <w:r w:rsidR="00B54A62" w:rsidRPr="00EB176F">
        <w:rPr>
          <w:rFonts w:ascii="Arial" w:hAnsi="Arial" w:cs="Arial"/>
          <w:sz w:val="24"/>
          <w:szCs w:val="24"/>
        </w:rPr>
        <w:t>mejoría</w:t>
      </w:r>
      <w:r w:rsidR="00232B5E" w:rsidRPr="00EB176F">
        <w:rPr>
          <w:rFonts w:ascii="Arial" w:hAnsi="Arial" w:cs="Arial"/>
          <w:sz w:val="24"/>
          <w:szCs w:val="24"/>
        </w:rPr>
        <w:t>,</w:t>
      </w:r>
      <w:r w:rsidR="00492A29" w:rsidRPr="00EB176F">
        <w:rPr>
          <w:rFonts w:ascii="Arial" w:hAnsi="Arial" w:cs="Arial"/>
          <w:sz w:val="24"/>
          <w:szCs w:val="24"/>
        </w:rPr>
        <w:t xml:space="preserve"> por lo cual se indicó </w:t>
      </w:r>
      <w:r w:rsidR="00517DCC" w:rsidRPr="00EB176F">
        <w:rPr>
          <w:rFonts w:ascii="Arial" w:hAnsi="Arial" w:cs="Arial"/>
          <w:sz w:val="24"/>
          <w:szCs w:val="24"/>
        </w:rPr>
        <w:t>a</w:t>
      </w:r>
      <w:r w:rsidR="00492A29" w:rsidRPr="00EB176F">
        <w:rPr>
          <w:rFonts w:ascii="Arial" w:hAnsi="Arial" w:cs="Arial"/>
          <w:sz w:val="24"/>
          <w:szCs w:val="24"/>
        </w:rPr>
        <w:t xml:space="preserve">dalimumab logrando respuesta clínica favorable. </w:t>
      </w:r>
    </w:p>
    <w:p w14:paraId="144BCD46" w14:textId="59338761" w:rsidR="0036256C" w:rsidRPr="00EB176F" w:rsidRDefault="00173E68" w:rsidP="00D80C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ab/>
      </w:r>
    </w:p>
    <w:p w14:paraId="7A5717A9" w14:textId="321E0E64" w:rsidR="00721CF9" w:rsidRPr="00EB176F" w:rsidRDefault="0034105C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CASO 2 </w:t>
      </w:r>
    </w:p>
    <w:p w14:paraId="07F85BA4" w14:textId="77777777" w:rsidR="00052928" w:rsidRPr="00EB176F" w:rsidRDefault="00052928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18B031DA" w14:textId="32F1D8F0" w:rsidR="00C872AF" w:rsidRPr="00EB176F" w:rsidRDefault="000D7784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M</w:t>
      </w:r>
      <w:r w:rsidR="004152B7" w:rsidRPr="00EB176F">
        <w:rPr>
          <w:rFonts w:ascii="Arial" w:hAnsi="Arial" w:cs="Arial"/>
          <w:sz w:val="24"/>
          <w:szCs w:val="24"/>
        </w:rPr>
        <w:t>ujer de 48</w:t>
      </w:r>
      <w:r w:rsidR="00195462" w:rsidRPr="00EB176F">
        <w:rPr>
          <w:rFonts w:ascii="Arial" w:hAnsi="Arial" w:cs="Arial"/>
          <w:sz w:val="24"/>
          <w:szCs w:val="24"/>
        </w:rPr>
        <w:t xml:space="preserve"> año</w:t>
      </w:r>
      <w:r w:rsidR="009E7FB4" w:rsidRPr="00EB176F">
        <w:rPr>
          <w:rFonts w:ascii="Arial" w:hAnsi="Arial" w:cs="Arial"/>
          <w:sz w:val="24"/>
          <w:szCs w:val="24"/>
        </w:rPr>
        <w:t>s</w:t>
      </w:r>
      <w:r w:rsidR="00195462" w:rsidRPr="00EB176F">
        <w:rPr>
          <w:rFonts w:ascii="Arial" w:hAnsi="Arial" w:cs="Arial"/>
          <w:sz w:val="24"/>
          <w:szCs w:val="24"/>
        </w:rPr>
        <w:t>,</w:t>
      </w:r>
      <w:r w:rsidR="00827F1E" w:rsidRPr="00EB176F">
        <w:rPr>
          <w:rFonts w:ascii="Arial" w:hAnsi="Arial" w:cs="Arial"/>
          <w:sz w:val="24"/>
          <w:szCs w:val="24"/>
        </w:rPr>
        <w:t xml:space="preserve"> enfermera de profesión</w:t>
      </w:r>
      <w:r w:rsidR="0004221F" w:rsidRPr="00EB176F">
        <w:rPr>
          <w:rFonts w:ascii="Arial" w:hAnsi="Arial" w:cs="Arial"/>
          <w:sz w:val="24"/>
          <w:szCs w:val="24"/>
        </w:rPr>
        <w:t xml:space="preserve">. </w:t>
      </w:r>
      <w:r w:rsidR="00140CC9" w:rsidRPr="00EB176F">
        <w:rPr>
          <w:rFonts w:ascii="Arial" w:hAnsi="Arial" w:cs="Arial"/>
          <w:sz w:val="24"/>
          <w:szCs w:val="24"/>
        </w:rPr>
        <w:t>I</w:t>
      </w:r>
      <w:r w:rsidR="009E7FB4" w:rsidRPr="00EB176F">
        <w:rPr>
          <w:rFonts w:ascii="Arial" w:hAnsi="Arial" w:cs="Arial"/>
          <w:sz w:val="24"/>
          <w:szCs w:val="24"/>
        </w:rPr>
        <w:t>nicia síntomas a los</w:t>
      </w:r>
      <w:r w:rsidR="006603E3" w:rsidRPr="00EB176F">
        <w:rPr>
          <w:rFonts w:ascii="Arial" w:hAnsi="Arial" w:cs="Arial"/>
          <w:sz w:val="24"/>
          <w:szCs w:val="24"/>
        </w:rPr>
        <w:t xml:space="preserve"> 30 años</w:t>
      </w:r>
      <w:r w:rsidR="00140CC9" w:rsidRPr="00EB176F">
        <w:rPr>
          <w:rFonts w:ascii="Arial" w:hAnsi="Arial" w:cs="Arial"/>
          <w:sz w:val="24"/>
          <w:szCs w:val="24"/>
        </w:rPr>
        <w:t>,</w:t>
      </w:r>
      <w:r w:rsidR="009E7FB4" w:rsidRPr="00EB176F">
        <w:rPr>
          <w:rFonts w:ascii="Arial" w:hAnsi="Arial" w:cs="Arial"/>
          <w:sz w:val="24"/>
          <w:szCs w:val="24"/>
        </w:rPr>
        <w:t xml:space="preserve"> consistentes en </w:t>
      </w:r>
      <w:r w:rsidR="00721CF9" w:rsidRPr="00EB176F">
        <w:rPr>
          <w:rFonts w:ascii="Arial" w:hAnsi="Arial" w:cs="Arial"/>
          <w:sz w:val="24"/>
          <w:szCs w:val="24"/>
        </w:rPr>
        <w:t>fatiga,</w:t>
      </w:r>
      <w:r w:rsidR="00DD2F70" w:rsidRPr="00EB176F">
        <w:rPr>
          <w:rFonts w:ascii="Arial" w:hAnsi="Arial" w:cs="Arial"/>
          <w:sz w:val="24"/>
          <w:szCs w:val="24"/>
        </w:rPr>
        <w:t xml:space="preserve"> </w:t>
      </w:r>
      <w:r w:rsidR="00D03D62" w:rsidRPr="00EB176F">
        <w:rPr>
          <w:rFonts w:ascii="Arial" w:hAnsi="Arial" w:cs="Arial"/>
          <w:sz w:val="24"/>
          <w:szCs w:val="24"/>
        </w:rPr>
        <w:t>cefalea</w:t>
      </w:r>
      <w:r w:rsidR="00827F1E" w:rsidRPr="00EB176F">
        <w:rPr>
          <w:rFonts w:ascii="Arial" w:hAnsi="Arial" w:cs="Arial"/>
          <w:sz w:val="24"/>
          <w:szCs w:val="24"/>
        </w:rPr>
        <w:t xml:space="preserve"> y poliartritis</w:t>
      </w:r>
      <w:r w:rsidR="00CE4E90" w:rsidRPr="00EB176F">
        <w:rPr>
          <w:rFonts w:ascii="Arial" w:hAnsi="Arial" w:cs="Arial"/>
          <w:sz w:val="24"/>
          <w:szCs w:val="24"/>
        </w:rPr>
        <w:t>.</w:t>
      </w:r>
      <w:r w:rsidR="001E3D28" w:rsidRPr="00EB176F">
        <w:rPr>
          <w:rFonts w:ascii="Arial" w:hAnsi="Arial" w:cs="Arial"/>
          <w:sz w:val="24"/>
          <w:szCs w:val="24"/>
        </w:rPr>
        <w:t xml:space="preserve"> </w:t>
      </w:r>
      <w:r w:rsidRPr="00EB176F">
        <w:rPr>
          <w:rFonts w:ascii="Arial" w:hAnsi="Arial" w:cs="Arial"/>
          <w:sz w:val="24"/>
          <w:szCs w:val="24"/>
        </w:rPr>
        <w:t xml:space="preserve">Como único antecedente, la paciente es hipertensa y a la revisión por sistemas no refirió ningún síntoma adicional. </w:t>
      </w:r>
      <w:r w:rsidR="00B65B38" w:rsidRPr="00EB176F">
        <w:rPr>
          <w:rFonts w:ascii="Arial" w:hAnsi="Arial" w:cs="Arial"/>
          <w:sz w:val="24"/>
          <w:szCs w:val="24"/>
        </w:rPr>
        <w:t xml:space="preserve">Fue evaluada por reumatología y se inició abordaje </w:t>
      </w:r>
      <w:r w:rsidR="00140CC9" w:rsidRPr="00EB176F">
        <w:rPr>
          <w:rFonts w:ascii="Arial" w:hAnsi="Arial" w:cs="Arial"/>
          <w:sz w:val="24"/>
          <w:szCs w:val="24"/>
        </w:rPr>
        <w:t xml:space="preserve">por sospecha </w:t>
      </w:r>
      <w:r w:rsidR="00B65B38" w:rsidRPr="00EB176F">
        <w:rPr>
          <w:rFonts w:ascii="Arial" w:hAnsi="Arial" w:cs="Arial"/>
          <w:sz w:val="24"/>
          <w:szCs w:val="24"/>
        </w:rPr>
        <w:t>de a</w:t>
      </w:r>
      <w:r w:rsidR="000A5ADE" w:rsidRPr="00EB176F">
        <w:rPr>
          <w:rFonts w:ascii="Arial" w:hAnsi="Arial" w:cs="Arial"/>
          <w:sz w:val="24"/>
          <w:szCs w:val="24"/>
        </w:rPr>
        <w:t xml:space="preserve">rtritis </w:t>
      </w:r>
      <w:r w:rsidR="00B65B38" w:rsidRPr="00EB176F">
        <w:rPr>
          <w:rFonts w:ascii="Arial" w:hAnsi="Arial" w:cs="Arial"/>
          <w:sz w:val="24"/>
          <w:szCs w:val="24"/>
        </w:rPr>
        <w:t>autoinmune. S</w:t>
      </w:r>
      <w:r w:rsidR="00777065" w:rsidRPr="00EB176F">
        <w:rPr>
          <w:rFonts w:ascii="Arial" w:hAnsi="Arial" w:cs="Arial"/>
          <w:sz w:val="24"/>
          <w:szCs w:val="24"/>
        </w:rPr>
        <w:t>e s</w:t>
      </w:r>
      <w:r w:rsidR="00B65B38" w:rsidRPr="00EB176F">
        <w:rPr>
          <w:rFonts w:ascii="Arial" w:hAnsi="Arial" w:cs="Arial"/>
          <w:sz w:val="24"/>
          <w:szCs w:val="24"/>
        </w:rPr>
        <w:t xml:space="preserve">olicitó perfil inmunológico: </w:t>
      </w:r>
      <w:r w:rsidR="00C44C83" w:rsidRPr="00EB176F">
        <w:rPr>
          <w:rFonts w:ascii="Arial" w:hAnsi="Arial" w:cs="Arial"/>
          <w:sz w:val="24"/>
          <w:szCs w:val="24"/>
        </w:rPr>
        <w:t>ANA, anti</w:t>
      </w:r>
      <w:r w:rsidR="00150BA7" w:rsidRPr="00EB176F">
        <w:rPr>
          <w:rFonts w:ascii="Arial" w:hAnsi="Arial" w:cs="Arial"/>
          <w:sz w:val="24"/>
          <w:szCs w:val="24"/>
        </w:rPr>
        <w:t>-</w:t>
      </w:r>
      <w:r w:rsidR="00C44C83" w:rsidRPr="00EB176F">
        <w:rPr>
          <w:rFonts w:ascii="Arial" w:hAnsi="Arial" w:cs="Arial"/>
          <w:sz w:val="24"/>
          <w:szCs w:val="24"/>
        </w:rPr>
        <w:t>DNA, ENA</w:t>
      </w:r>
      <w:r w:rsidR="0025228B" w:rsidRPr="00EB176F">
        <w:rPr>
          <w:rFonts w:ascii="Arial" w:hAnsi="Arial" w:cs="Arial"/>
          <w:sz w:val="24"/>
          <w:szCs w:val="24"/>
        </w:rPr>
        <w:t>, anti CCP</w:t>
      </w:r>
      <w:r w:rsidR="00C44C83" w:rsidRPr="00EB176F">
        <w:rPr>
          <w:rFonts w:ascii="Arial" w:hAnsi="Arial" w:cs="Arial"/>
          <w:sz w:val="24"/>
          <w:szCs w:val="24"/>
        </w:rPr>
        <w:t xml:space="preserve"> y FR </w:t>
      </w:r>
      <w:r w:rsidR="0087328D" w:rsidRPr="00EB176F">
        <w:rPr>
          <w:rFonts w:ascii="Arial" w:hAnsi="Arial" w:cs="Arial"/>
          <w:sz w:val="24"/>
          <w:szCs w:val="24"/>
        </w:rPr>
        <w:t xml:space="preserve">reportados </w:t>
      </w:r>
      <w:r w:rsidR="00B84B0A" w:rsidRPr="00EB176F">
        <w:rPr>
          <w:rFonts w:ascii="Arial" w:hAnsi="Arial" w:cs="Arial"/>
          <w:sz w:val="24"/>
          <w:szCs w:val="24"/>
        </w:rPr>
        <w:lastRenderedPageBreak/>
        <w:t>negativos, los</w:t>
      </w:r>
      <w:r w:rsidR="0025228B" w:rsidRPr="00EB176F">
        <w:rPr>
          <w:rFonts w:ascii="Arial" w:hAnsi="Arial" w:cs="Arial"/>
          <w:sz w:val="24"/>
          <w:szCs w:val="24"/>
        </w:rPr>
        <w:t xml:space="preserve"> reactantes de fase aguda VSG y PCR fueron negativos, </w:t>
      </w:r>
      <w:r w:rsidR="00013392" w:rsidRPr="00EB176F">
        <w:rPr>
          <w:rFonts w:ascii="Arial" w:hAnsi="Arial" w:cs="Arial"/>
          <w:sz w:val="24"/>
          <w:szCs w:val="24"/>
        </w:rPr>
        <w:t>a</w:t>
      </w:r>
      <w:r w:rsidR="00C85ED2" w:rsidRPr="00EB176F">
        <w:rPr>
          <w:rFonts w:ascii="Arial" w:hAnsi="Arial" w:cs="Arial"/>
          <w:sz w:val="24"/>
          <w:szCs w:val="24"/>
        </w:rPr>
        <w:t>nte la negatividad de las pru</w:t>
      </w:r>
      <w:r w:rsidR="00517DCC" w:rsidRPr="00EB176F">
        <w:rPr>
          <w:rFonts w:ascii="Arial" w:hAnsi="Arial" w:cs="Arial"/>
          <w:sz w:val="24"/>
          <w:szCs w:val="24"/>
        </w:rPr>
        <w:t>eb</w:t>
      </w:r>
      <w:r w:rsidR="00C85ED2" w:rsidRPr="00EB176F">
        <w:rPr>
          <w:rFonts w:ascii="Arial" w:hAnsi="Arial" w:cs="Arial"/>
          <w:sz w:val="24"/>
          <w:szCs w:val="24"/>
        </w:rPr>
        <w:t>as de laboratorio descritas, se consideró que el cuadro era secundario a fibromialgia indicándose tratamiento con neuromoduladores</w:t>
      </w:r>
      <w:r w:rsidR="00EC5D08" w:rsidRPr="00EB176F">
        <w:rPr>
          <w:rFonts w:ascii="Arial" w:hAnsi="Arial" w:cs="Arial"/>
          <w:sz w:val="24"/>
          <w:szCs w:val="24"/>
        </w:rPr>
        <w:t xml:space="preserve"> (</w:t>
      </w:r>
      <w:r w:rsidR="009F0AFA" w:rsidRPr="00EB176F">
        <w:rPr>
          <w:rFonts w:ascii="Arial" w:hAnsi="Arial" w:cs="Arial"/>
          <w:sz w:val="24"/>
          <w:szCs w:val="24"/>
        </w:rPr>
        <w:t>g</w:t>
      </w:r>
      <w:r w:rsidR="00785FDD" w:rsidRPr="00EB176F">
        <w:rPr>
          <w:rFonts w:ascii="Arial" w:hAnsi="Arial" w:cs="Arial"/>
          <w:sz w:val="24"/>
          <w:szCs w:val="24"/>
        </w:rPr>
        <w:t>a</w:t>
      </w:r>
      <w:r w:rsidR="00EC5D08" w:rsidRPr="00EB176F">
        <w:rPr>
          <w:rFonts w:ascii="Arial" w:hAnsi="Arial" w:cs="Arial"/>
          <w:sz w:val="24"/>
          <w:szCs w:val="24"/>
        </w:rPr>
        <w:t>bapentin</w:t>
      </w:r>
      <w:r w:rsidR="00785FDD" w:rsidRPr="00EB176F">
        <w:rPr>
          <w:rFonts w:ascii="Arial" w:hAnsi="Arial" w:cs="Arial"/>
          <w:sz w:val="24"/>
          <w:szCs w:val="24"/>
        </w:rPr>
        <w:t>a</w:t>
      </w:r>
      <w:r w:rsidR="00EC5D08" w:rsidRPr="00EB176F">
        <w:rPr>
          <w:rFonts w:ascii="Arial" w:hAnsi="Arial" w:cs="Arial"/>
          <w:sz w:val="24"/>
          <w:szCs w:val="24"/>
        </w:rPr>
        <w:t xml:space="preserve">, </w:t>
      </w:r>
      <w:r w:rsidR="009F0AFA" w:rsidRPr="00EB176F">
        <w:rPr>
          <w:rFonts w:ascii="Arial" w:hAnsi="Arial" w:cs="Arial"/>
          <w:sz w:val="24"/>
          <w:szCs w:val="24"/>
        </w:rPr>
        <w:t>p</w:t>
      </w:r>
      <w:r w:rsidR="00EC5D08" w:rsidRPr="00EB176F">
        <w:rPr>
          <w:rFonts w:ascii="Arial" w:hAnsi="Arial" w:cs="Arial"/>
          <w:sz w:val="24"/>
          <w:szCs w:val="24"/>
        </w:rPr>
        <w:t xml:space="preserve">regabalina, </w:t>
      </w:r>
      <w:r w:rsidR="009F0AFA" w:rsidRPr="00EB176F">
        <w:rPr>
          <w:rFonts w:ascii="Arial" w:hAnsi="Arial" w:cs="Arial"/>
          <w:sz w:val="24"/>
          <w:szCs w:val="24"/>
        </w:rPr>
        <w:t>a</w:t>
      </w:r>
      <w:r w:rsidR="00C44C83" w:rsidRPr="00EB176F">
        <w:rPr>
          <w:rFonts w:ascii="Arial" w:hAnsi="Arial" w:cs="Arial"/>
          <w:sz w:val="24"/>
          <w:szCs w:val="24"/>
        </w:rPr>
        <w:t xml:space="preserve">mitriptilina) sin mejoría de los síntomas. </w:t>
      </w:r>
      <w:r w:rsidR="00C85ED2" w:rsidRPr="00EB176F">
        <w:rPr>
          <w:rFonts w:ascii="Arial" w:hAnsi="Arial" w:cs="Arial"/>
          <w:sz w:val="24"/>
          <w:szCs w:val="24"/>
        </w:rPr>
        <w:t xml:space="preserve">A los 33 </w:t>
      </w:r>
      <w:r w:rsidR="00B84B0A" w:rsidRPr="00EB176F">
        <w:rPr>
          <w:rFonts w:ascii="Arial" w:hAnsi="Arial" w:cs="Arial"/>
          <w:sz w:val="24"/>
          <w:szCs w:val="24"/>
        </w:rPr>
        <w:t>años</w:t>
      </w:r>
      <w:r w:rsidR="00C85ED2" w:rsidRPr="00EB176F">
        <w:rPr>
          <w:rFonts w:ascii="Arial" w:hAnsi="Arial" w:cs="Arial"/>
          <w:sz w:val="24"/>
          <w:szCs w:val="24"/>
        </w:rPr>
        <w:t>, presentó por primera vez úlceras orales recurrentes</w:t>
      </w:r>
      <w:r w:rsidR="00785FDD" w:rsidRPr="00EB176F">
        <w:rPr>
          <w:rFonts w:ascii="Arial" w:hAnsi="Arial" w:cs="Arial"/>
          <w:sz w:val="24"/>
          <w:szCs w:val="24"/>
        </w:rPr>
        <w:t xml:space="preserve">, dándose como diagnóstico en ese momento </w:t>
      </w:r>
      <w:r w:rsidR="00721CF9" w:rsidRPr="00EB176F">
        <w:rPr>
          <w:rFonts w:ascii="Arial" w:hAnsi="Arial" w:cs="Arial"/>
          <w:sz w:val="24"/>
          <w:szCs w:val="24"/>
        </w:rPr>
        <w:t>gingivoestomatitis infecciosa.</w:t>
      </w:r>
      <w:r w:rsidR="00DD2F70" w:rsidRPr="00EB176F">
        <w:rPr>
          <w:rFonts w:ascii="Arial" w:hAnsi="Arial" w:cs="Arial"/>
          <w:sz w:val="24"/>
          <w:szCs w:val="24"/>
        </w:rPr>
        <w:t xml:space="preserve"> </w:t>
      </w:r>
      <w:r w:rsidR="008D775F" w:rsidRPr="00EB176F">
        <w:rPr>
          <w:rFonts w:ascii="Arial" w:hAnsi="Arial" w:cs="Arial"/>
          <w:sz w:val="24"/>
          <w:szCs w:val="24"/>
        </w:rPr>
        <w:t xml:space="preserve">En los </w:t>
      </w:r>
      <w:r w:rsidR="004A43D5" w:rsidRPr="00EB176F">
        <w:rPr>
          <w:rFonts w:ascii="Arial" w:hAnsi="Arial" w:cs="Arial"/>
          <w:sz w:val="24"/>
          <w:szCs w:val="24"/>
        </w:rPr>
        <w:t>15</w:t>
      </w:r>
      <w:r w:rsidR="008D775F" w:rsidRPr="00EB176F">
        <w:rPr>
          <w:rFonts w:ascii="Arial" w:hAnsi="Arial" w:cs="Arial"/>
          <w:sz w:val="24"/>
          <w:szCs w:val="24"/>
        </w:rPr>
        <w:t xml:space="preserve"> años siguientes, los síntomas articulares y </w:t>
      </w:r>
      <w:r w:rsidR="00EC5D08" w:rsidRPr="00EB176F">
        <w:rPr>
          <w:rFonts w:ascii="Arial" w:hAnsi="Arial" w:cs="Arial"/>
          <w:sz w:val="24"/>
          <w:szCs w:val="24"/>
        </w:rPr>
        <w:t>mucocutáneos</w:t>
      </w:r>
      <w:r w:rsidR="008D775F" w:rsidRPr="00EB176F">
        <w:rPr>
          <w:rFonts w:ascii="Arial" w:hAnsi="Arial" w:cs="Arial"/>
          <w:sz w:val="24"/>
          <w:szCs w:val="24"/>
        </w:rPr>
        <w:t xml:space="preserve"> se presentaron de </w:t>
      </w:r>
      <w:r w:rsidR="00785FDD" w:rsidRPr="00EB176F">
        <w:rPr>
          <w:rFonts w:ascii="Arial" w:hAnsi="Arial" w:cs="Arial"/>
          <w:sz w:val="24"/>
          <w:szCs w:val="24"/>
        </w:rPr>
        <w:t>manera</w:t>
      </w:r>
      <w:r w:rsidR="0059154B" w:rsidRPr="00EB176F">
        <w:rPr>
          <w:rFonts w:ascii="Arial" w:hAnsi="Arial" w:cs="Arial"/>
          <w:sz w:val="24"/>
          <w:szCs w:val="24"/>
        </w:rPr>
        <w:t xml:space="preserve"> intermitente y a</w:t>
      </w:r>
      <w:r w:rsidR="000A5ADE" w:rsidRPr="00EB176F">
        <w:rPr>
          <w:rFonts w:ascii="Arial" w:hAnsi="Arial" w:cs="Arial"/>
          <w:sz w:val="24"/>
          <w:szCs w:val="24"/>
        </w:rPr>
        <w:t xml:space="preserve"> la edad de 48</w:t>
      </w:r>
      <w:r w:rsidR="00D06134" w:rsidRPr="00EB176F">
        <w:rPr>
          <w:rFonts w:ascii="Arial" w:hAnsi="Arial" w:cs="Arial"/>
          <w:sz w:val="24"/>
          <w:szCs w:val="24"/>
        </w:rPr>
        <w:t xml:space="preserve"> años</w:t>
      </w:r>
      <w:r w:rsidR="0059154B" w:rsidRPr="00EB176F">
        <w:rPr>
          <w:rFonts w:ascii="Arial" w:hAnsi="Arial" w:cs="Arial"/>
          <w:sz w:val="24"/>
          <w:szCs w:val="24"/>
        </w:rPr>
        <w:t xml:space="preserve"> d</w:t>
      </w:r>
      <w:r w:rsidR="00517DCC" w:rsidRPr="00EB176F">
        <w:rPr>
          <w:rFonts w:ascii="Arial" w:hAnsi="Arial" w:cs="Arial"/>
          <w:sz w:val="24"/>
          <w:szCs w:val="24"/>
        </w:rPr>
        <w:t>eb</w:t>
      </w:r>
      <w:r w:rsidR="0059154B" w:rsidRPr="00EB176F">
        <w:rPr>
          <w:rFonts w:ascii="Arial" w:hAnsi="Arial" w:cs="Arial"/>
          <w:sz w:val="24"/>
          <w:szCs w:val="24"/>
        </w:rPr>
        <w:t xml:space="preserve">utó con </w:t>
      </w:r>
      <w:r w:rsidR="00D06134" w:rsidRPr="00EB176F">
        <w:rPr>
          <w:rFonts w:ascii="Arial" w:hAnsi="Arial" w:cs="Arial"/>
          <w:sz w:val="24"/>
          <w:szCs w:val="24"/>
        </w:rPr>
        <w:t xml:space="preserve">dolor lumbar inflamatorio. </w:t>
      </w:r>
      <w:r w:rsidR="0059154B" w:rsidRPr="00EB176F">
        <w:rPr>
          <w:rFonts w:ascii="Arial" w:hAnsi="Arial" w:cs="Arial"/>
          <w:sz w:val="24"/>
          <w:szCs w:val="24"/>
        </w:rPr>
        <w:t>En vista del nuevo síntoma, r</w:t>
      </w:r>
      <w:r w:rsidR="00D06134" w:rsidRPr="00EB176F">
        <w:rPr>
          <w:rFonts w:ascii="Arial" w:hAnsi="Arial" w:cs="Arial"/>
          <w:sz w:val="24"/>
          <w:szCs w:val="24"/>
        </w:rPr>
        <w:t>e</w:t>
      </w:r>
      <w:r w:rsidR="0059154B" w:rsidRPr="00EB176F">
        <w:rPr>
          <w:rFonts w:ascii="Arial" w:hAnsi="Arial" w:cs="Arial"/>
          <w:sz w:val="24"/>
          <w:szCs w:val="24"/>
        </w:rPr>
        <w:t xml:space="preserve">umatología realizó un nuevo </w:t>
      </w:r>
      <w:r w:rsidR="00D06134" w:rsidRPr="00EB176F">
        <w:rPr>
          <w:rFonts w:ascii="Arial" w:hAnsi="Arial" w:cs="Arial"/>
          <w:sz w:val="24"/>
          <w:szCs w:val="24"/>
        </w:rPr>
        <w:t>abordaje diagnóstico. Dentro de los estudios: ti</w:t>
      </w:r>
      <w:r w:rsidR="00AB3E40" w:rsidRPr="00EB176F">
        <w:rPr>
          <w:rFonts w:ascii="Arial" w:hAnsi="Arial" w:cs="Arial"/>
          <w:sz w:val="24"/>
          <w:szCs w:val="24"/>
        </w:rPr>
        <w:t xml:space="preserve">pificación de HLA </w:t>
      </w:r>
      <w:r w:rsidR="000F3B72" w:rsidRPr="00EB176F">
        <w:rPr>
          <w:rFonts w:ascii="Arial" w:hAnsi="Arial" w:cs="Arial"/>
          <w:sz w:val="24"/>
          <w:szCs w:val="24"/>
        </w:rPr>
        <w:t>se</w:t>
      </w:r>
      <w:r w:rsidR="00AB3E40" w:rsidRPr="00EB176F">
        <w:rPr>
          <w:rFonts w:ascii="Arial" w:hAnsi="Arial" w:cs="Arial"/>
          <w:sz w:val="24"/>
          <w:szCs w:val="24"/>
        </w:rPr>
        <w:t xml:space="preserve"> documentó</w:t>
      </w:r>
      <w:r w:rsidR="000F3B72" w:rsidRPr="00EB176F">
        <w:rPr>
          <w:rFonts w:ascii="Arial" w:hAnsi="Arial" w:cs="Arial"/>
          <w:sz w:val="24"/>
          <w:szCs w:val="24"/>
        </w:rPr>
        <w:t xml:space="preserve"> HLA-B27 negativo y se encontró </w:t>
      </w:r>
      <w:r w:rsidR="00AB3E40" w:rsidRPr="00EB176F">
        <w:rPr>
          <w:rFonts w:ascii="Arial" w:hAnsi="Arial" w:cs="Arial"/>
          <w:sz w:val="24"/>
          <w:szCs w:val="24"/>
        </w:rPr>
        <w:t>HLA-B51</w:t>
      </w:r>
      <w:r w:rsidR="000F3B72" w:rsidRPr="00EB176F">
        <w:rPr>
          <w:rFonts w:ascii="Arial" w:hAnsi="Arial" w:cs="Arial"/>
          <w:sz w:val="24"/>
          <w:szCs w:val="24"/>
        </w:rPr>
        <w:t xml:space="preserve"> positivo</w:t>
      </w:r>
      <w:r w:rsidR="00AB3E40" w:rsidRPr="00EB176F">
        <w:rPr>
          <w:rFonts w:ascii="Arial" w:hAnsi="Arial" w:cs="Arial"/>
          <w:sz w:val="24"/>
          <w:szCs w:val="24"/>
        </w:rPr>
        <w:t xml:space="preserve"> y R</w:t>
      </w:r>
      <w:r w:rsidR="00140CC9" w:rsidRPr="00EB176F">
        <w:rPr>
          <w:rFonts w:ascii="Arial" w:hAnsi="Arial" w:cs="Arial"/>
          <w:sz w:val="24"/>
          <w:szCs w:val="24"/>
        </w:rPr>
        <w:t>MN</w:t>
      </w:r>
      <w:r w:rsidR="00354348" w:rsidRPr="00EB176F">
        <w:rPr>
          <w:rFonts w:ascii="Arial" w:hAnsi="Arial" w:cs="Arial"/>
          <w:sz w:val="24"/>
          <w:szCs w:val="24"/>
        </w:rPr>
        <w:t>SI</w:t>
      </w:r>
      <w:r w:rsidR="002B0D4A" w:rsidRPr="00EB176F">
        <w:rPr>
          <w:rFonts w:ascii="Arial" w:hAnsi="Arial" w:cs="Arial"/>
          <w:sz w:val="24"/>
          <w:szCs w:val="24"/>
        </w:rPr>
        <w:t xml:space="preserve"> que documentó edema óseo subcondral en la </w:t>
      </w:r>
      <w:r w:rsidR="009F07D1" w:rsidRPr="00EB176F">
        <w:rPr>
          <w:rFonts w:ascii="Arial" w:hAnsi="Arial" w:cs="Arial"/>
          <w:sz w:val="24"/>
          <w:szCs w:val="24"/>
        </w:rPr>
        <w:t xml:space="preserve">articulación </w:t>
      </w:r>
      <w:r w:rsidR="002B0D4A" w:rsidRPr="00EB176F">
        <w:rPr>
          <w:rFonts w:ascii="Arial" w:hAnsi="Arial" w:cs="Arial"/>
          <w:sz w:val="24"/>
          <w:szCs w:val="24"/>
        </w:rPr>
        <w:t xml:space="preserve">sacroilíaca derecha compatible </w:t>
      </w:r>
      <w:r w:rsidR="00AB3E40" w:rsidRPr="00EB176F">
        <w:rPr>
          <w:rFonts w:ascii="Arial" w:hAnsi="Arial" w:cs="Arial"/>
          <w:sz w:val="24"/>
          <w:szCs w:val="24"/>
        </w:rPr>
        <w:t>sacroilitis</w:t>
      </w:r>
      <w:r w:rsidR="00F3625A" w:rsidRPr="00EB176F">
        <w:rPr>
          <w:rFonts w:ascii="Arial" w:hAnsi="Arial" w:cs="Arial"/>
          <w:sz w:val="24"/>
          <w:szCs w:val="24"/>
        </w:rPr>
        <w:t xml:space="preserve"> </w:t>
      </w:r>
      <w:r w:rsidR="00444A69" w:rsidRPr="00EB176F">
        <w:rPr>
          <w:rFonts w:ascii="Arial" w:hAnsi="Arial" w:cs="Arial"/>
          <w:sz w:val="24"/>
          <w:szCs w:val="24"/>
        </w:rPr>
        <w:t>(Figura 3</w:t>
      </w:r>
      <w:r w:rsidR="0095685A" w:rsidRPr="00EB176F">
        <w:rPr>
          <w:rFonts w:ascii="Arial" w:hAnsi="Arial" w:cs="Arial"/>
          <w:sz w:val="24"/>
          <w:szCs w:val="24"/>
        </w:rPr>
        <w:t>)</w:t>
      </w:r>
      <w:r w:rsidR="00AB3E40" w:rsidRPr="00EB176F">
        <w:rPr>
          <w:rFonts w:ascii="Arial" w:hAnsi="Arial" w:cs="Arial"/>
          <w:sz w:val="24"/>
          <w:szCs w:val="24"/>
        </w:rPr>
        <w:t xml:space="preserve">. </w:t>
      </w:r>
      <w:r w:rsidR="000C5D12" w:rsidRPr="00EB176F">
        <w:rPr>
          <w:rFonts w:ascii="Arial" w:hAnsi="Arial" w:cs="Arial"/>
          <w:sz w:val="24"/>
          <w:szCs w:val="24"/>
        </w:rPr>
        <w:t xml:space="preserve">Con los </w:t>
      </w:r>
      <w:r w:rsidR="00EC5D08" w:rsidRPr="00EB176F">
        <w:rPr>
          <w:rFonts w:ascii="Arial" w:hAnsi="Arial" w:cs="Arial"/>
          <w:sz w:val="24"/>
          <w:szCs w:val="24"/>
        </w:rPr>
        <w:t>antecedente</w:t>
      </w:r>
      <w:r w:rsidR="000C5D12" w:rsidRPr="00EB176F">
        <w:rPr>
          <w:rFonts w:ascii="Arial" w:hAnsi="Arial" w:cs="Arial"/>
          <w:sz w:val="24"/>
          <w:szCs w:val="24"/>
        </w:rPr>
        <w:t>s</w:t>
      </w:r>
      <w:r w:rsidR="00EC5D08" w:rsidRPr="00EB176F">
        <w:rPr>
          <w:rFonts w:ascii="Arial" w:hAnsi="Arial" w:cs="Arial"/>
          <w:sz w:val="24"/>
          <w:szCs w:val="24"/>
        </w:rPr>
        <w:t xml:space="preserve"> de </w:t>
      </w:r>
      <w:r w:rsidR="0059154B" w:rsidRPr="00EB176F">
        <w:rPr>
          <w:rFonts w:ascii="Arial" w:hAnsi="Arial" w:cs="Arial"/>
          <w:sz w:val="24"/>
          <w:szCs w:val="24"/>
        </w:rPr>
        <w:t>poliartritis</w:t>
      </w:r>
      <w:r w:rsidR="00EC5D08" w:rsidRPr="00EB176F">
        <w:rPr>
          <w:rFonts w:ascii="Arial" w:hAnsi="Arial" w:cs="Arial"/>
          <w:sz w:val="24"/>
          <w:szCs w:val="24"/>
        </w:rPr>
        <w:t>,</w:t>
      </w:r>
      <w:r w:rsidR="0059154B" w:rsidRPr="00EB176F">
        <w:rPr>
          <w:rFonts w:ascii="Arial" w:hAnsi="Arial" w:cs="Arial"/>
          <w:sz w:val="24"/>
          <w:szCs w:val="24"/>
        </w:rPr>
        <w:t xml:space="preserve"> sacroilitis,</w:t>
      </w:r>
      <w:r w:rsidR="00EC5D08" w:rsidRPr="00EB176F">
        <w:rPr>
          <w:rFonts w:ascii="Arial" w:hAnsi="Arial" w:cs="Arial"/>
          <w:sz w:val="24"/>
          <w:szCs w:val="24"/>
        </w:rPr>
        <w:t xml:space="preserve"> </w:t>
      </w:r>
      <w:r w:rsidR="000C5D12" w:rsidRPr="00EB176F">
        <w:rPr>
          <w:rFonts w:ascii="Arial" w:hAnsi="Arial" w:cs="Arial"/>
          <w:sz w:val="24"/>
          <w:szCs w:val="24"/>
        </w:rPr>
        <w:t>úlceras orales recurren</w:t>
      </w:r>
      <w:r w:rsidR="00703862" w:rsidRPr="00EB176F">
        <w:rPr>
          <w:rFonts w:ascii="Arial" w:hAnsi="Arial" w:cs="Arial"/>
          <w:sz w:val="24"/>
          <w:szCs w:val="24"/>
        </w:rPr>
        <w:t>tes y positividad para HLA-B</w:t>
      </w:r>
      <w:r w:rsidR="004152B7" w:rsidRPr="00EB176F">
        <w:rPr>
          <w:rFonts w:ascii="Arial" w:hAnsi="Arial" w:cs="Arial"/>
          <w:sz w:val="24"/>
          <w:szCs w:val="24"/>
        </w:rPr>
        <w:t xml:space="preserve">51 y </w:t>
      </w:r>
      <w:r w:rsidR="00FD3293" w:rsidRPr="00EB176F">
        <w:rPr>
          <w:rFonts w:ascii="Arial" w:hAnsi="Arial" w:cs="Arial"/>
          <w:sz w:val="24"/>
          <w:szCs w:val="24"/>
        </w:rPr>
        <w:t xml:space="preserve">tras </w:t>
      </w:r>
      <w:r w:rsidR="004152B7" w:rsidRPr="00EB176F">
        <w:rPr>
          <w:rFonts w:ascii="Arial" w:hAnsi="Arial" w:cs="Arial"/>
          <w:sz w:val="24"/>
          <w:szCs w:val="24"/>
        </w:rPr>
        <w:t>18</w:t>
      </w:r>
      <w:r w:rsidR="00703862" w:rsidRPr="00EB176F">
        <w:rPr>
          <w:rFonts w:ascii="Arial" w:hAnsi="Arial" w:cs="Arial"/>
          <w:sz w:val="24"/>
          <w:szCs w:val="24"/>
        </w:rPr>
        <w:t xml:space="preserve"> años de inicio de síntomas, </w:t>
      </w:r>
      <w:r w:rsidR="000C5D12" w:rsidRPr="00EB176F">
        <w:rPr>
          <w:rFonts w:ascii="Arial" w:hAnsi="Arial" w:cs="Arial"/>
          <w:sz w:val="24"/>
          <w:szCs w:val="24"/>
        </w:rPr>
        <w:t xml:space="preserve">se </w:t>
      </w:r>
      <w:r w:rsidR="0059154B" w:rsidRPr="00EB176F">
        <w:rPr>
          <w:rFonts w:ascii="Arial" w:hAnsi="Arial" w:cs="Arial"/>
          <w:sz w:val="24"/>
          <w:szCs w:val="24"/>
        </w:rPr>
        <w:t>confirmó</w:t>
      </w:r>
      <w:r w:rsidR="000C5D12" w:rsidRPr="00EB176F">
        <w:rPr>
          <w:rFonts w:ascii="Arial" w:hAnsi="Arial" w:cs="Arial"/>
          <w:sz w:val="24"/>
          <w:szCs w:val="24"/>
        </w:rPr>
        <w:t xml:space="preserve"> diagnóstico de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0C5D12" w:rsidRPr="00EB176F">
        <w:rPr>
          <w:rFonts w:ascii="Arial" w:hAnsi="Arial" w:cs="Arial"/>
          <w:sz w:val="24"/>
          <w:szCs w:val="24"/>
        </w:rPr>
        <w:t xml:space="preserve">. La </w:t>
      </w:r>
      <w:r w:rsidR="00517DCC" w:rsidRPr="00EB176F">
        <w:rPr>
          <w:rFonts w:ascii="Arial" w:hAnsi="Arial" w:cs="Arial"/>
          <w:sz w:val="24"/>
          <w:szCs w:val="24"/>
        </w:rPr>
        <w:t>prueba</w:t>
      </w:r>
      <w:r w:rsidR="000C5D12" w:rsidRPr="00EB176F">
        <w:rPr>
          <w:rFonts w:ascii="Arial" w:hAnsi="Arial" w:cs="Arial"/>
          <w:sz w:val="24"/>
          <w:szCs w:val="24"/>
        </w:rPr>
        <w:t xml:space="preserve"> de patergia fue negativa. </w:t>
      </w:r>
      <w:r w:rsidR="000F3B72" w:rsidRPr="00EB176F">
        <w:rPr>
          <w:rFonts w:ascii="Arial" w:hAnsi="Arial" w:cs="Arial"/>
          <w:sz w:val="24"/>
          <w:szCs w:val="24"/>
        </w:rPr>
        <w:t xml:space="preserve">En el momento la paciente se encuentra en terapia con </w:t>
      </w:r>
      <w:r w:rsidR="00D11A1D" w:rsidRPr="00EB176F">
        <w:rPr>
          <w:rFonts w:ascii="Arial" w:hAnsi="Arial" w:cs="Arial"/>
          <w:sz w:val="24"/>
          <w:szCs w:val="24"/>
        </w:rPr>
        <w:t>AINE</w:t>
      </w:r>
      <w:r w:rsidR="000F3B72" w:rsidRPr="00EB176F">
        <w:rPr>
          <w:rFonts w:ascii="Arial" w:hAnsi="Arial" w:cs="Arial"/>
          <w:sz w:val="24"/>
          <w:szCs w:val="24"/>
        </w:rPr>
        <w:t xml:space="preserve"> con mejoría parcial, </w:t>
      </w:r>
      <w:r w:rsidR="00D11A1D" w:rsidRPr="00EB176F">
        <w:rPr>
          <w:rFonts w:ascii="Arial" w:hAnsi="Arial" w:cs="Arial"/>
          <w:sz w:val="24"/>
          <w:szCs w:val="24"/>
        </w:rPr>
        <w:t>está</w:t>
      </w:r>
      <w:r w:rsidR="000F3B72" w:rsidRPr="00EB176F">
        <w:rPr>
          <w:rFonts w:ascii="Arial" w:hAnsi="Arial" w:cs="Arial"/>
          <w:sz w:val="24"/>
          <w:szCs w:val="24"/>
        </w:rPr>
        <w:t xml:space="preserve"> en proceso </w:t>
      </w:r>
      <w:r w:rsidR="00C66492" w:rsidRPr="00EB176F">
        <w:rPr>
          <w:rFonts w:ascii="Arial" w:hAnsi="Arial" w:cs="Arial"/>
          <w:sz w:val="24"/>
          <w:szCs w:val="24"/>
        </w:rPr>
        <w:t>de inicio de terapia biológica</w:t>
      </w:r>
      <w:r w:rsidR="00013392" w:rsidRPr="00EB176F">
        <w:rPr>
          <w:rFonts w:ascii="Arial" w:hAnsi="Arial" w:cs="Arial"/>
          <w:sz w:val="24"/>
          <w:szCs w:val="24"/>
        </w:rPr>
        <w:t>.</w:t>
      </w:r>
      <w:r w:rsidR="00C66492" w:rsidRPr="00EB176F">
        <w:rPr>
          <w:rFonts w:ascii="Arial" w:hAnsi="Arial" w:cs="Arial"/>
          <w:sz w:val="24"/>
          <w:szCs w:val="24"/>
        </w:rPr>
        <w:t xml:space="preserve"> </w:t>
      </w:r>
    </w:p>
    <w:p w14:paraId="5F185F9E" w14:textId="77777777" w:rsidR="0059054F" w:rsidRPr="00EB176F" w:rsidRDefault="0059054F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7BF0DC" w14:textId="0B88C312" w:rsidR="00721CF9" w:rsidRPr="00EB176F" w:rsidRDefault="0034105C" w:rsidP="00D80CC9">
      <w:pPr>
        <w:pStyle w:val="Heading2"/>
        <w:tabs>
          <w:tab w:val="left" w:pos="366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CASO 3 </w:t>
      </w:r>
    </w:p>
    <w:p w14:paraId="5DE04964" w14:textId="77777777" w:rsidR="00052928" w:rsidRPr="00EB176F" w:rsidRDefault="00052928" w:rsidP="00D80CC9">
      <w:pPr>
        <w:pStyle w:val="Heading2"/>
        <w:tabs>
          <w:tab w:val="left" w:pos="366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59A95DC1" w14:textId="23971AB3" w:rsidR="00051AEA" w:rsidRPr="00EB176F" w:rsidRDefault="00F1453E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Mujer de </w:t>
      </w:r>
      <w:r w:rsidR="00051AEA" w:rsidRPr="00EB176F">
        <w:rPr>
          <w:rFonts w:ascii="Arial" w:hAnsi="Arial" w:cs="Arial"/>
          <w:sz w:val="24"/>
          <w:szCs w:val="24"/>
        </w:rPr>
        <w:t xml:space="preserve">49 </w:t>
      </w:r>
      <w:r w:rsidR="00B84B0A" w:rsidRPr="00EB176F">
        <w:rPr>
          <w:rFonts w:ascii="Arial" w:hAnsi="Arial" w:cs="Arial"/>
          <w:sz w:val="24"/>
          <w:szCs w:val="24"/>
        </w:rPr>
        <w:t>años</w:t>
      </w:r>
      <w:r w:rsidR="00904C7A" w:rsidRPr="00EB176F">
        <w:rPr>
          <w:rFonts w:ascii="Arial" w:hAnsi="Arial" w:cs="Arial"/>
          <w:sz w:val="24"/>
          <w:szCs w:val="24"/>
        </w:rPr>
        <w:t xml:space="preserve"> de profesión publicista, sin antecedentes personales</w:t>
      </w:r>
      <w:r w:rsidR="00785FDD" w:rsidRPr="00EB176F">
        <w:rPr>
          <w:rFonts w:ascii="Arial" w:hAnsi="Arial" w:cs="Arial"/>
          <w:sz w:val="24"/>
          <w:szCs w:val="24"/>
        </w:rPr>
        <w:t xml:space="preserve"> de importancia</w:t>
      </w:r>
      <w:r w:rsidR="00904C7A" w:rsidRPr="00EB176F">
        <w:rPr>
          <w:rFonts w:ascii="Arial" w:hAnsi="Arial" w:cs="Arial"/>
          <w:sz w:val="24"/>
          <w:szCs w:val="24"/>
        </w:rPr>
        <w:t>.</w:t>
      </w:r>
      <w:r w:rsidR="00FA76A1" w:rsidRPr="00EB176F">
        <w:rPr>
          <w:rFonts w:ascii="Arial" w:hAnsi="Arial" w:cs="Arial"/>
          <w:sz w:val="24"/>
          <w:szCs w:val="24"/>
        </w:rPr>
        <w:t xml:space="preserve"> A los 10 </w:t>
      </w:r>
      <w:r w:rsidR="00B84B0A" w:rsidRPr="00EB176F">
        <w:rPr>
          <w:rFonts w:ascii="Arial" w:hAnsi="Arial" w:cs="Arial"/>
          <w:sz w:val="24"/>
          <w:szCs w:val="24"/>
        </w:rPr>
        <w:t>años</w:t>
      </w:r>
      <w:r w:rsidR="00FA76A1" w:rsidRPr="00EB176F">
        <w:rPr>
          <w:rFonts w:ascii="Arial" w:hAnsi="Arial" w:cs="Arial"/>
          <w:sz w:val="24"/>
          <w:szCs w:val="24"/>
        </w:rPr>
        <w:t>,</w:t>
      </w:r>
      <w:r w:rsidR="00785FDD" w:rsidRPr="00EB176F">
        <w:rPr>
          <w:rFonts w:ascii="Arial" w:hAnsi="Arial" w:cs="Arial"/>
          <w:sz w:val="24"/>
          <w:szCs w:val="24"/>
        </w:rPr>
        <w:t xml:space="preserve"> presentó </w:t>
      </w:r>
      <w:r w:rsidR="009559AE" w:rsidRPr="00EB176F">
        <w:rPr>
          <w:rFonts w:ascii="Arial" w:hAnsi="Arial" w:cs="Arial"/>
          <w:sz w:val="24"/>
          <w:szCs w:val="24"/>
        </w:rPr>
        <w:t xml:space="preserve">dolor poliarticular, episodios </w:t>
      </w:r>
      <w:r w:rsidR="00C61D19" w:rsidRPr="00EB176F">
        <w:rPr>
          <w:rFonts w:ascii="Arial" w:hAnsi="Arial" w:cs="Arial"/>
          <w:sz w:val="24"/>
          <w:szCs w:val="24"/>
        </w:rPr>
        <w:t>febriles</w:t>
      </w:r>
      <w:r w:rsidR="009559AE" w:rsidRPr="00EB176F">
        <w:rPr>
          <w:rFonts w:ascii="Arial" w:hAnsi="Arial" w:cs="Arial"/>
          <w:sz w:val="24"/>
          <w:szCs w:val="24"/>
        </w:rPr>
        <w:t xml:space="preserve"> intermitentes y úlceras orales y genitales recurrentes. Fue valorada por los servicios de ginecología y dermatología sin concluirse un diagnóstico definitivo. A la edad de 20 años los síntomas remitieron espontáneamente</w:t>
      </w:r>
      <w:r w:rsidR="00785FDD" w:rsidRPr="00EB176F">
        <w:rPr>
          <w:rFonts w:ascii="Arial" w:hAnsi="Arial" w:cs="Arial"/>
          <w:sz w:val="24"/>
          <w:szCs w:val="24"/>
        </w:rPr>
        <w:t xml:space="preserve"> y permaneció asintomática por</w:t>
      </w:r>
      <w:r w:rsidR="009559AE" w:rsidRPr="00EB176F">
        <w:rPr>
          <w:rFonts w:ascii="Arial" w:hAnsi="Arial" w:cs="Arial"/>
          <w:sz w:val="24"/>
          <w:szCs w:val="24"/>
        </w:rPr>
        <w:t xml:space="preserve"> 26 años. A </w:t>
      </w:r>
      <w:r w:rsidR="00785FDD" w:rsidRPr="00EB176F">
        <w:rPr>
          <w:rFonts w:ascii="Arial" w:hAnsi="Arial" w:cs="Arial"/>
          <w:sz w:val="24"/>
          <w:szCs w:val="24"/>
        </w:rPr>
        <w:t>los 46 años</w:t>
      </w:r>
      <w:r w:rsidR="009559AE" w:rsidRPr="00EB176F">
        <w:rPr>
          <w:rFonts w:ascii="Arial" w:hAnsi="Arial" w:cs="Arial"/>
          <w:sz w:val="24"/>
          <w:szCs w:val="24"/>
        </w:rPr>
        <w:t xml:space="preserve">, la paciente </w:t>
      </w:r>
      <w:r w:rsidR="00785FDD" w:rsidRPr="00EB176F">
        <w:rPr>
          <w:rFonts w:ascii="Arial" w:hAnsi="Arial" w:cs="Arial"/>
          <w:sz w:val="24"/>
          <w:szCs w:val="24"/>
        </w:rPr>
        <w:t xml:space="preserve">presentó </w:t>
      </w:r>
      <w:r w:rsidR="009559AE" w:rsidRPr="00EB176F">
        <w:rPr>
          <w:rFonts w:ascii="Arial" w:hAnsi="Arial" w:cs="Arial"/>
          <w:sz w:val="24"/>
          <w:szCs w:val="24"/>
        </w:rPr>
        <w:t>episodio de infecc</w:t>
      </w:r>
      <w:r w:rsidR="00AF7311" w:rsidRPr="00EB176F">
        <w:rPr>
          <w:rFonts w:ascii="Arial" w:hAnsi="Arial" w:cs="Arial"/>
          <w:sz w:val="24"/>
          <w:szCs w:val="24"/>
        </w:rPr>
        <w:t>ión probable por virus Zika y reaparecieron los síntomas de artritis, fatiga y las úlceras orales y genitales</w:t>
      </w:r>
      <w:r w:rsidR="004A6531" w:rsidRPr="00EB176F">
        <w:rPr>
          <w:rFonts w:ascii="Arial" w:hAnsi="Arial" w:cs="Arial"/>
          <w:sz w:val="24"/>
          <w:szCs w:val="24"/>
        </w:rPr>
        <w:t xml:space="preserve"> (Figura 4)</w:t>
      </w:r>
      <w:r w:rsidR="00AF7311" w:rsidRPr="00EB176F">
        <w:rPr>
          <w:rFonts w:ascii="Arial" w:hAnsi="Arial" w:cs="Arial"/>
          <w:sz w:val="24"/>
          <w:szCs w:val="24"/>
        </w:rPr>
        <w:t xml:space="preserve">. </w:t>
      </w:r>
      <w:r w:rsidR="00785FDD" w:rsidRPr="00EB176F">
        <w:rPr>
          <w:rFonts w:ascii="Arial" w:hAnsi="Arial" w:cs="Arial"/>
          <w:sz w:val="24"/>
          <w:szCs w:val="24"/>
        </w:rPr>
        <w:t xml:space="preserve">La afección articular </w:t>
      </w:r>
      <w:r w:rsidR="00AF7311" w:rsidRPr="00EB176F">
        <w:rPr>
          <w:rFonts w:ascii="Arial" w:hAnsi="Arial" w:cs="Arial"/>
          <w:sz w:val="24"/>
          <w:szCs w:val="24"/>
        </w:rPr>
        <w:t>comprometió</w:t>
      </w:r>
      <w:r w:rsidR="009559AE" w:rsidRPr="00EB176F">
        <w:rPr>
          <w:rFonts w:ascii="Arial" w:hAnsi="Arial" w:cs="Arial"/>
          <w:sz w:val="24"/>
          <w:szCs w:val="24"/>
        </w:rPr>
        <w:t xml:space="preserve"> </w:t>
      </w:r>
      <w:r w:rsidR="009B4792" w:rsidRPr="00EB176F">
        <w:rPr>
          <w:rFonts w:ascii="Arial" w:hAnsi="Arial" w:cs="Arial"/>
          <w:sz w:val="24"/>
          <w:szCs w:val="24"/>
        </w:rPr>
        <w:t xml:space="preserve">carpos, </w:t>
      </w:r>
      <w:r w:rsidR="009171F2" w:rsidRPr="00EB176F">
        <w:rPr>
          <w:rFonts w:ascii="Arial" w:hAnsi="Arial" w:cs="Arial"/>
          <w:sz w:val="24"/>
          <w:szCs w:val="24"/>
        </w:rPr>
        <w:t>metacarpofalángicas</w:t>
      </w:r>
      <w:r w:rsidR="004C53A8" w:rsidRPr="00EB176F">
        <w:rPr>
          <w:rFonts w:ascii="Arial" w:hAnsi="Arial" w:cs="Arial"/>
          <w:sz w:val="24"/>
          <w:szCs w:val="24"/>
        </w:rPr>
        <w:t xml:space="preserve"> (MCF)</w:t>
      </w:r>
      <w:r w:rsidR="009B4792" w:rsidRPr="00EB176F">
        <w:rPr>
          <w:rFonts w:ascii="Arial" w:hAnsi="Arial" w:cs="Arial"/>
          <w:sz w:val="24"/>
          <w:szCs w:val="24"/>
        </w:rPr>
        <w:t xml:space="preserve">, </w:t>
      </w:r>
      <w:r w:rsidR="00051AEA" w:rsidRPr="00EB176F">
        <w:rPr>
          <w:rFonts w:ascii="Arial" w:hAnsi="Arial" w:cs="Arial"/>
          <w:sz w:val="24"/>
          <w:szCs w:val="24"/>
        </w:rPr>
        <w:t xml:space="preserve">codos, hombros, </w:t>
      </w:r>
      <w:r w:rsidR="009B4792" w:rsidRPr="00EB176F">
        <w:rPr>
          <w:rFonts w:ascii="Arial" w:hAnsi="Arial" w:cs="Arial"/>
          <w:sz w:val="24"/>
          <w:szCs w:val="24"/>
        </w:rPr>
        <w:t>espalda</w:t>
      </w:r>
      <w:r w:rsidR="009559AE" w:rsidRPr="00EB176F">
        <w:rPr>
          <w:rFonts w:ascii="Arial" w:hAnsi="Arial" w:cs="Arial"/>
          <w:sz w:val="24"/>
          <w:szCs w:val="24"/>
        </w:rPr>
        <w:t xml:space="preserve"> baja</w:t>
      </w:r>
      <w:r w:rsidR="009B4792" w:rsidRPr="00EB176F">
        <w:rPr>
          <w:rFonts w:ascii="Arial" w:hAnsi="Arial" w:cs="Arial"/>
          <w:sz w:val="24"/>
          <w:szCs w:val="24"/>
        </w:rPr>
        <w:t xml:space="preserve"> y</w:t>
      </w:r>
      <w:r w:rsidR="00051AEA" w:rsidRPr="00EB176F">
        <w:rPr>
          <w:rFonts w:ascii="Arial" w:hAnsi="Arial" w:cs="Arial"/>
          <w:sz w:val="24"/>
          <w:szCs w:val="24"/>
        </w:rPr>
        <w:t xml:space="preserve"> rodilla</w:t>
      </w:r>
      <w:r w:rsidR="00AF7311" w:rsidRPr="00EB176F">
        <w:rPr>
          <w:rFonts w:ascii="Arial" w:hAnsi="Arial" w:cs="Arial"/>
          <w:sz w:val="24"/>
          <w:szCs w:val="24"/>
        </w:rPr>
        <w:t>s. F</w:t>
      </w:r>
      <w:r w:rsidR="009B5943" w:rsidRPr="00EB176F">
        <w:rPr>
          <w:rFonts w:ascii="Arial" w:hAnsi="Arial" w:cs="Arial"/>
          <w:sz w:val="24"/>
          <w:szCs w:val="24"/>
        </w:rPr>
        <w:t xml:space="preserve">ue remitida al servicio de </w:t>
      </w:r>
      <w:r w:rsidR="00B8420A" w:rsidRPr="00EB176F">
        <w:rPr>
          <w:rFonts w:ascii="Arial" w:hAnsi="Arial" w:cs="Arial"/>
          <w:sz w:val="24"/>
          <w:szCs w:val="24"/>
        </w:rPr>
        <w:t>r</w:t>
      </w:r>
      <w:r w:rsidR="009B5943" w:rsidRPr="00EB176F">
        <w:rPr>
          <w:rFonts w:ascii="Arial" w:hAnsi="Arial" w:cs="Arial"/>
          <w:sz w:val="24"/>
          <w:szCs w:val="24"/>
        </w:rPr>
        <w:t>eumatología</w:t>
      </w:r>
      <w:r w:rsidR="00AF7311" w:rsidRPr="00EB176F">
        <w:rPr>
          <w:rFonts w:ascii="Arial" w:hAnsi="Arial" w:cs="Arial"/>
          <w:sz w:val="24"/>
          <w:szCs w:val="24"/>
        </w:rPr>
        <w:t xml:space="preserve"> </w:t>
      </w:r>
      <w:r w:rsidR="005C4421" w:rsidRPr="00EB176F">
        <w:rPr>
          <w:rFonts w:ascii="Arial" w:hAnsi="Arial" w:cs="Arial"/>
          <w:sz w:val="24"/>
          <w:szCs w:val="24"/>
        </w:rPr>
        <w:t>y por cuadro descrito</w:t>
      </w:r>
      <w:r w:rsidR="0080618C" w:rsidRPr="00EB176F">
        <w:rPr>
          <w:rFonts w:ascii="Arial" w:hAnsi="Arial" w:cs="Arial"/>
          <w:sz w:val="24"/>
          <w:szCs w:val="24"/>
        </w:rPr>
        <w:t xml:space="preserve"> se inició abordaje diagnóstico de enfermedad autoinmune tipo LES vs</w:t>
      </w:r>
      <w:r w:rsidR="00E32EE0" w:rsidRPr="00EB176F">
        <w:rPr>
          <w:rFonts w:ascii="Arial" w:hAnsi="Arial" w:cs="Arial"/>
          <w:sz w:val="24"/>
          <w:szCs w:val="24"/>
        </w:rPr>
        <w:t>.</w:t>
      </w:r>
      <w:r w:rsidR="0080618C" w:rsidRPr="00EB176F">
        <w:rPr>
          <w:rFonts w:ascii="Arial" w:hAnsi="Arial" w:cs="Arial"/>
          <w:sz w:val="24"/>
          <w:szCs w:val="24"/>
        </w:rPr>
        <w:t xml:space="preserve"> artritis inflamatoria. Dentro de los </w:t>
      </w:r>
      <w:r w:rsidR="00785FDD" w:rsidRPr="00EB176F">
        <w:rPr>
          <w:rFonts w:ascii="Arial" w:hAnsi="Arial" w:cs="Arial"/>
          <w:sz w:val="24"/>
          <w:szCs w:val="24"/>
        </w:rPr>
        <w:t>estudios realizados destacan</w:t>
      </w:r>
      <w:r w:rsidR="0080618C" w:rsidRPr="00EB176F">
        <w:rPr>
          <w:rFonts w:ascii="Arial" w:hAnsi="Arial" w:cs="Arial"/>
          <w:sz w:val="24"/>
          <w:szCs w:val="24"/>
        </w:rPr>
        <w:t xml:space="preserve">: </w:t>
      </w:r>
      <w:r w:rsidR="00D25977" w:rsidRPr="00EB176F">
        <w:rPr>
          <w:rFonts w:ascii="Arial" w:hAnsi="Arial" w:cs="Arial"/>
          <w:sz w:val="24"/>
          <w:szCs w:val="24"/>
        </w:rPr>
        <w:t>anti-</w:t>
      </w:r>
      <w:r w:rsidR="00B8420A" w:rsidRPr="00EB176F">
        <w:rPr>
          <w:rFonts w:ascii="Arial" w:hAnsi="Arial" w:cs="Arial"/>
          <w:sz w:val="24"/>
          <w:szCs w:val="24"/>
        </w:rPr>
        <w:t>D</w:t>
      </w:r>
      <w:r w:rsidR="00051AEA" w:rsidRPr="00EB176F">
        <w:rPr>
          <w:rFonts w:ascii="Arial" w:hAnsi="Arial" w:cs="Arial"/>
          <w:sz w:val="24"/>
          <w:szCs w:val="24"/>
        </w:rPr>
        <w:t>NA</w:t>
      </w:r>
      <w:r w:rsidR="00D25977" w:rsidRPr="00EB176F">
        <w:rPr>
          <w:rFonts w:ascii="Arial" w:hAnsi="Arial" w:cs="Arial"/>
          <w:sz w:val="24"/>
          <w:szCs w:val="24"/>
        </w:rPr>
        <w:t xml:space="preserve">, </w:t>
      </w:r>
      <w:r w:rsidR="00D25977" w:rsidRPr="00EB176F">
        <w:rPr>
          <w:rFonts w:ascii="Arial" w:hAnsi="Arial" w:cs="Arial"/>
          <w:sz w:val="24"/>
          <w:szCs w:val="24"/>
        </w:rPr>
        <w:lastRenderedPageBreak/>
        <w:t>ANA</w:t>
      </w:r>
      <w:r w:rsidR="007254D1" w:rsidRPr="00EB176F">
        <w:rPr>
          <w:rFonts w:ascii="Arial" w:hAnsi="Arial" w:cs="Arial"/>
          <w:sz w:val="24"/>
          <w:szCs w:val="24"/>
        </w:rPr>
        <w:t>,</w:t>
      </w:r>
      <w:r w:rsidR="00B8420A" w:rsidRPr="00EB176F">
        <w:rPr>
          <w:rFonts w:ascii="Arial" w:hAnsi="Arial" w:cs="Arial"/>
          <w:sz w:val="24"/>
          <w:szCs w:val="24"/>
        </w:rPr>
        <w:t xml:space="preserve"> ENA</w:t>
      </w:r>
      <w:r w:rsidR="005F370D" w:rsidRPr="00EB176F">
        <w:rPr>
          <w:rFonts w:ascii="Arial" w:hAnsi="Arial" w:cs="Arial"/>
          <w:sz w:val="24"/>
          <w:szCs w:val="24"/>
        </w:rPr>
        <w:t xml:space="preserve">, </w:t>
      </w:r>
      <w:r w:rsidR="007254D1" w:rsidRPr="00EB176F">
        <w:rPr>
          <w:rFonts w:ascii="Arial" w:hAnsi="Arial" w:cs="Arial"/>
          <w:sz w:val="24"/>
          <w:szCs w:val="24"/>
        </w:rPr>
        <w:t>FR</w:t>
      </w:r>
      <w:r w:rsidR="005F370D" w:rsidRPr="00EB176F">
        <w:rPr>
          <w:rFonts w:ascii="Arial" w:hAnsi="Arial" w:cs="Arial"/>
          <w:sz w:val="24"/>
          <w:szCs w:val="24"/>
        </w:rPr>
        <w:t xml:space="preserve"> y anti CCP</w:t>
      </w:r>
      <w:r w:rsidR="007254D1" w:rsidRPr="00EB176F">
        <w:rPr>
          <w:rFonts w:ascii="Arial" w:hAnsi="Arial" w:cs="Arial"/>
          <w:sz w:val="24"/>
          <w:szCs w:val="24"/>
        </w:rPr>
        <w:t xml:space="preserve"> </w:t>
      </w:r>
      <w:r w:rsidR="00B8420A" w:rsidRPr="00EB176F">
        <w:rPr>
          <w:rFonts w:ascii="Arial" w:hAnsi="Arial" w:cs="Arial"/>
          <w:sz w:val="24"/>
          <w:szCs w:val="24"/>
        </w:rPr>
        <w:t>negativos</w:t>
      </w:r>
      <w:r w:rsidR="0080618C" w:rsidRPr="00EB176F">
        <w:rPr>
          <w:rFonts w:ascii="Arial" w:hAnsi="Arial" w:cs="Arial"/>
          <w:sz w:val="24"/>
          <w:szCs w:val="24"/>
        </w:rPr>
        <w:t xml:space="preserve">; </w:t>
      </w:r>
      <w:r w:rsidR="00FA3FD5" w:rsidRPr="00EB176F">
        <w:rPr>
          <w:rFonts w:ascii="Arial" w:hAnsi="Arial" w:cs="Arial"/>
          <w:sz w:val="24"/>
          <w:szCs w:val="24"/>
        </w:rPr>
        <w:t>RNM</w:t>
      </w:r>
      <w:r w:rsidR="00B84B0A" w:rsidRPr="00EB176F">
        <w:rPr>
          <w:rFonts w:ascii="Arial" w:hAnsi="Arial" w:cs="Arial"/>
          <w:sz w:val="24"/>
          <w:szCs w:val="24"/>
        </w:rPr>
        <w:t xml:space="preserve">SI fueron </w:t>
      </w:r>
      <w:r w:rsidR="0080618C" w:rsidRPr="00EB176F">
        <w:rPr>
          <w:rFonts w:ascii="Arial" w:hAnsi="Arial" w:cs="Arial"/>
          <w:sz w:val="24"/>
          <w:szCs w:val="24"/>
        </w:rPr>
        <w:t>compatible</w:t>
      </w:r>
      <w:r w:rsidR="00B84B0A" w:rsidRPr="00EB176F">
        <w:rPr>
          <w:rFonts w:ascii="Arial" w:hAnsi="Arial" w:cs="Arial"/>
          <w:sz w:val="24"/>
          <w:szCs w:val="24"/>
        </w:rPr>
        <w:t>s</w:t>
      </w:r>
      <w:r w:rsidR="0080618C" w:rsidRPr="00EB176F">
        <w:rPr>
          <w:rFonts w:ascii="Arial" w:hAnsi="Arial" w:cs="Arial"/>
          <w:sz w:val="24"/>
          <w:szCs w:val="24"/>
        </w:rPr>
        <w:t xml:space="preserve"> con</w:t>
      </w:r>
      <w:r w:rsidR="00051AEA" w:rsidRPr="00EB176F">
        <w:rPr>
          <w:rFonts w:ascii="Arial" w:hAnsi="Arial" w:cs="Arial"/>
          <w:sz w:val="24"/>
          <w:szCs w:val="24"/>
        </w:rPr>
        <w:t xml:space="preserve"> sacroilitis</w:t>
      </w:r>
      <w:r w:rsidR="0080618C" w:rsidRPr="00EB176F">
        <w:rPr>
          <w:rFonts w:ascii="Arial" w:hAnsi="Arial" w:cs="Arial"/>
          <w:sz w:val="24"/>
          <w:szCs w:val="24"/>
        </w:rPr>
        <w:t xml:space="preserve"> </w:t>
      </w:r>
      <w:r w:rsidR="007548C0" w:rsidRPr="00EB176F">
        <w:rPr>
          <w:rFonts w:ascii="Arial" w:hAnsi="Arial" w:cs="Arial"/>
          <w:sz w:val="24"/>
          <w:szCs w:val="24"/>
        </w:rPr>
        <w:t>bilateral</w:t>
      </w:r>
      <w:r w:rsidR="009F07D1" w:rsidRPr="00EB176F">
        <w:rPr>
          <w:rFonts w:ascii="Arial" w:hAnsi="Arial" w:cs="Arial"/>
          <w:sz w:val="24"/>
          <w:szCs w:val="24"/>
        </w:rPr>
        <w:t>;</w:t>
      </w:r>
      <w:r w:rsidR="007548C0" w:rsidRPr="00EB176F">
        <w:rPr>
          <w:rFonts w:ascii="Arial" w:hAnsi="Arial" w:cs="Arial"/>
          <w:sz w:val="24"/>
          <w:szCs w:val="24"/>
        </w:rPr>
        <w:t xml:space="preserve"> </w:t>
      </w:r>
      <w:r w:rsidR="0080618C" w:rsidRPr="00EB176F">
        <w:rPr>
          <w:rFonts w:ascii="Arial" w:hAnsi="Arial" w:cs="Arial"/>
          <w:sz w:val="24"/>
          <w:szCs w:val="24"/>
        </w:rPr>
        <w:t xml:space="preserve">y </w:t>
      </w:r>
      <w:r w:rsidR="00026477" w:rsidRPr="00EB176F">
        <w:rPr>
          <w:rFonts w:ascii="Arial" w:hAnsi="Arial" w:cs="Arial"/>
          <w:sz w:val="24"/>
          <w:szCs w:val="24"/>
        </w:rPr>
        <w:t xml:space="preserve">tipificación de HLA que documentó </w:t>
      </w:r>
      <w:r w:rsidR="007E44F3" w:rsidRPr="00EB176F">
        <w:rPr>
          <w:rFonts w:ascii="Arial" w:hAnsi="Arial" w:cs="Arial"/>
          <w:sz w:val="24"/>
          <w:szCs w:val="24"/>
        </w:rPr>
        <w:t xml:space="preserve">HLA-A*02;*24, </w:t>
      </w:r>
      <w:r w:rsidR="00026477" w:rsidRPr="00EB176F">
        <w:rPr>
          <w:rFonts w:ascii="Arial" w:hAnsi="Arial" w:cs="Arial"/>
          <w:sz w:val="24"/>
          <w:szCs w:val="24"/>
        </w:rPr>
        <w:t>HLA-B*35;*51</w:t>
      </w:r>
      <w:r w:rsidR="007E44F3" w:rsidRPr="00EB176F">
        <w:rPr>
          <w:rFonts w:ascii="Arial" w:hAnsi="Arial" w:cs="Arial"/>
          <w:sz w:val="24"/>
          <w:szCs w:val="24"/>
        </w:rPr>
        <w:t xml:space="preserve">, </w:t>
      </w:r>
      <w:r w:rsidR="00026477" w:rsidRPr="00EB176F">
        <w:rPr>
          <w:rFonts w:ascii="Arial" w:hAnsi="Arial" w:cs="Arial"/>
          <w:sz w:val="24"/>
          <w:szCs w:val="24"/>
        </w:rPr>
        <w:t>HLA-DR*04;*16</w:t>
      </w:r>
      <w:r w:rsidR="000F3B72" w:rsidRPr="00EB176F">
        <w:rPr>
          <w:rFonts w:ascii="Arial" w:hAnsi="Arial" w:cs="Arial"/>
          <w:sz w:val="24"/>
          <w:szCs w:val="24"/>
        </w:rPr>
        <w:t>.</w:t>
      </w:r>
      <w:r w:rsidR="000515BD" w:rsidRPr="00EB176F">
        <w:rPr>
          <w:rFonts w:ascii="Arial" w:hAnsi="Arial" w:cs="Arial"/>
          <w:sz w:val="24"/>
          <w:szCs w:val="24"/>
        </w:rPr>
        <w:t xml:space="preserve"> </w:t>
      </w:r>
      <w:r w:rsidR="00515F5A" w:rsidRPr="00EB176F">
        <w:rPr>
          <w:rFonts w:ascii="Arial" w:hAnsi="Arial" w:cs="Arial"/>
          <w:sz w:val="24"/>
          <w:szCs w:val="24"/>
        </w:rPr>
        <w:t xml:space="preserve">Con base en el cuadro clínico y estudios de laboratorio descritos, luego de 39 años de inicio de los síntomas se confirmó diagnóstico de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515F5A" w:rsidRPr="00EB176F">
        <w:rPr>
          <w:rFonts w:ascii="Arial" w:hAnsi="Arial" w:cs="Arial"/>
          <w:sz w:val="24"/>
          <w:szCs w:val="24"/>
        </w:rPr>
        <w:t xml:space="preserve">. </w:t>
      </w:r>
      <w:r w:rsidR="00B84E13" w:rsidRPr="00EB176F">
        <w:rPr>
          <w:rFonts w:ascii="Arial" w:hAnsi="Arial" w:cs="Arial"/>
          <w:sz w:val="24"/>
          <w:szCs w:val="24"/>
        </w:rPr>
        <w:t xml:space="preserve">Se prescribieron </w:t>
      </w:r>
      <w:r w:rsidR="00C872AF" w:rsidRPr="00EB176F">
        <w:rPr>
          <w:rFonts w:ascii="Arial" w:hAnsi="Arial" w:cs="Arial"/>
          <w:sz w:val="24"/>
          <w:szCs w:val="24"/>
        </w:rPr>
        <w:t xml:space="preserve">GCS </w:t>
      </w:r>
      <w:r w:rsidR="00D11A1D" w:rsidRPr="00EB176F">
        <w:rPr>
          <w:rFonts w:ascii="Arial" w:hAnsi="Arial" w:cs="Arial"/>
          <w:sz w:val="24"/>
          <w:szCs w:val="24"/>
        </w:rPr>
        <w:t xml:space="preserve">(deflazacort 6 mg día) </w:t>
      </w:r>
      <w:r w:rsidR="00B84E13" w:rsidRPr="00EB176F">
        <w:rPr>
          <w:rFonts w:ascii="Arial" w:hAnsi="Arial" w:cs="Arial"/>
          <w:sz w:val="24"/>
          <w:szCs w:val="24"/>
        </w:rPr>
        <w:t xml:space="preserve">y </w:t>
      </w:r>
      <w:r w:rsidR="009A598E" w:rsidRPr="00EB176F">
        <w:rPr>
          <w:rFonts w:ascii="Arial" w:hAnsi="Arial" w:cs="Arial"/>
          <w:sz w:val="24"/>
          <w:szCs w:val="24"/>
        </w:rPr>
        <w:t>colchicina</w:t>
      </w:r>
      <w:r w:rsidR="00B84E13" w:rsidRPr="00EB176F">
        <w:rPr>
          <w:rFonts w:ascii="Arial" w:hAnsi="Arial" w:cs="Arial"/>
          <w:sz w:val="24"/>
          <w:szCs w:val="24"/>
        </w:rPr>
        <w:t xml:space="preserve"> </w:t>
      </w:r>
      <w:r w:rsidR="00D11A1D" w:rsidRPr="00EB176F">
        <w:rPr>
          <w:rFonts w:ascii="Arial" w:hAnsi="Arial" w:cs="Arial"/>
          <w:sz w:val="24"/>
          <w:szCs w:val="24"/>
        </w:rPr>
        <w:t>0</w:t>
      </w:r>
      <w:r w:rsidR="00E32EE0" w:rsidRPr="00EB176F">
        <w:rPr>
          <w:rFonts w:ascii="Arial" w:hAnsi="Arial" w:cs="Arial"/>
          <w:sz w:val="24"/>
          <w:szCs w:val="24"/>
        </w:rPr>
        <w:t>,</w:t>
      </w:r>
      <w:r w:rsidR="00D11A1D" w:rsidRPr="00EB176F">
        <w:rPr>
          <w:rFonts w:ascii="Arial" w:hAnsi="Arial" w:cs="Arial"/>
          <w:sz w:val="24"/>
          <w:szCs w:val="24"/>
        </w:rPr>
        <w:t xml:space="preserve">5 mg </w:t>
      </w:r>
      <w:r w:rsidR="00F91E0A" w:rsidRPr="00EB176F">
        <w:rPr>
          <w:rFonts w:ascii="Arial" w:hAnsi="Arial" w:cs="Arial"/>
          <w:sz w:val="24"/>
          <w:szCs w:val="24"/>
        </w:rPr>
        <w:t xml:space="preserve">tab cada 8 horas por 12 meses, </w:t>
      </w:r>
      <w:r w:rsidR="00B84E13" w:rsidRPr="00EB176F">
        <w:rPr>
          <w:rFonts w:ascii="Arial" w:hAnsi="Arial" w:cs="Arial"/>
          <w:sz w:val="24"/>
          <w:szCs w:val="24"/>
        </w:rPr>
        <w:t>sin logr</w:t>
      </w:r>
      <w:r w:rsidR="009E12C6" w:rsidRPr="00EB176F">
        <w:rPr>
          <w:rFonts w:ascii="Arial" w:hAnsi="Arial" w:cs="Arial"/>
          <w:sz w:val="24"/>
          <w:szCs w:val="24"/>
        </w:rPr>
        <w:t>ar respuesta clínica favorable</w:t>
      </w:r>
      <w:r w:rsidR="00140CC9" w:rsidRPr="00EB176F">
        <w:rPr>
          <w:rFonts w:ascii="Arial" w:hAnsi="Arial" w:cs="Arial"/>
          <w:sz w:val="24"/>
          <w:szCs w:val="24"/>
        </w:rPr>
        <w:t>,</w:t>
      </w:r>
      <w:r w:rsidR="009E12C6" w:rsidRPr="00EB176F">
        <w:rPr>
          <w:rFonts w:ascii="Arial" w:hAnsi="Arial" w:cs="Arial"/>
          <w:sz w:val="24"/>
          <w:szCs w:val="24"/>
        </w:rPr>
        <w:t xml:space="preserve"> por lo cual se </w:t>
      </w:r>
      <w:r w:rsidR="00785FDD" w:rsidRPr="00EB176F">
        <w:rPr>
          <w:rFonts w:ascii="Arial" w:hAnsi="Arial" w:cs="Arial"/>
          <w:sz w:val="24"/>
          <w:szCs w:val="24"/>
        </w:rPr>
        <w:t xml:space="preserve">decidió inicio de </w:t>
      </w:r>
      <w:r w:rsidR="009E12C6" w:rsidRPr="00EB176F">
        <w:rPr>
          <w:rFonts w:ascii="Arial" w:hAnsi="Arial" w:cs="Arial"/>
          <w:sz w:val="24"/>
          <w:szCs w:val="24"/>
        </w:rPr>
        <w:t xml:space="preserve">terapia biológica. </w:t>
      </w:r>
      <w:r w:rsidR="00B84B0A" w:rsidRPr="00EB176F">
        <w:rPr>
          <w:rFonts w:ascii="Arial" w:hAnsi="Arial" w:cs="Arial"/>
          <w:sz w:val="24"/>
          <w:szCs w:val="24"/>
        </w:rPr>
        <w:t xml:space="preserve">Inicialmente </w:t>
      </w:r>
      <w:r w:rsidR="00B177E5" w:rsidRPr="00EB176F">
        <w:rPr>
          <w:rFonts w:ascii="Arial" w:hAnsi="Arial" w:cs="Arial"/>
          <w:sz w:val="24"/>
          <w:szCs w:val="24"/>
        </w:rPr>
        <w:t xml:space="preserve">recibió </w:t>
      </w:r>
      <w:r w:rsidR="000A21E9" w:rsidRPr="00EB176F">
        <w:rPr>
          <w:rFonts w:ascii="Arial" w:hAnsi="Arial" w:cs="Arial"/>
          <w:sz w:val="24"/>
          <w:szCs w:val="24"/>
        </w:rPr>
        <w:t>et</w:t>
      </w:r>
      <w:r w:rsidR="00D16E03" w:rsidRPr="00EB176F">
        <w:rPr>
          <w:rFonts w:ascii="Arial" w:hAnsi="Arial" w:cs="Arial"/>
          <w:sz w:val="24"/>
          <w:szCs w:val="24"/>
        </w:rPr>
        <w:t>anercept</w:t>
      </w:r>
      <w:r w:rsidR="00C66492" w:rsidRPr="00EB176F">
        <w:rPr>
          <w:rFonts w:ascii="Arial" w:hAnsi="Arial" w:cs="Arial"/>
          <w:sz w:val="24"/>
          <w:szCs w:val="24"/>
        </w:rPr>
        <w:t xml:space="preserve"> el cual se</w:t>
      </w:r>
      <w:r w:rsidR="00D16E03" w:rsidRPr="00EB176F">
        <w:rPr>
          <w:rFonts w:ascii="Arial" w:hAnsi="Arial" w:cs="Arial"/>
          <w:sz w:val="24"/>
          <w:szCs w:val="24"/>
        </w:rPr>
        <w:t xml:space="preserve"> suspendido por re</w:t>
      </w:r>
      <w:r w:rsidR="007C7AF9" w:rsidRPr="00EB176F">
        <w:rPr>
          <w:rFonts w:ascii="Arial" w:hAnsi="Arial" w:cs="Arial"/>
          <w:sz w:val="24"/>
          <w:szCs w:val="24"/>
        </w:rPr>
        <w:t>acción alérgica</w:t>
      </w:r>
      <w:r w:rsidR="00B177E5" w:rsidRPr="00EB176F">
        <w:rPr>
          <w:rFonts w:ascii="Arial" w:hAnsi="Arial" w:cs="Arial"/>
          <w:sz w:val="24"/>
          <w:szCs w:val="24"/>
        </w:rPr>
        <w:t xml:space="preserve"> cutánea</w:t>
      </w:r>
      <w:r w:rsidR="00D16E03" w:rsidRPr="00EB176F">
        <w:rPr>
          <w:rFonts w:ascii="Arial" w:hAnsi="Arial" w:cs="Arial"/>
          <w:sz w:val="24"/>
          <w:szCs w:val="24"/>
        </w:rPr>
        <w:t xml:space="preserve"> grave; </w:t>
      </w:r>
      <w:r w:rsidR="00785FDD" w:rsidRPr="00EB176F">
        <w:rPr>
          <w:rFonts w:ascii="Arial" w:hAnsi="Arial" w:cs="Arial"/>
          <w:sz w:val="24"/>
          <w:szCs w:val="24"/>
        </w:rPr>
        <w:t>s</w:t>
      </w:r>
      <w:r w:rsidR="002738C6" w:rsidRPr="00EB176F">
        <w:rPr>
          <w:rFonts w:ascii="Arial" w:hAnsi="Arial" w:cs="Arial"/>
          <w:sz w:val="24"/>
          <w:szCs w:val="24"/>
        </w:rPr>
        <w:t xml:space="preserve">e sustituyó </w:t>
      </w:r>
      <w:r w:rsidR="007C7AF9" w:rsidRPr="00EB176F">
        <w:rPr>
          <w:rFonts w:ascii="Arial" w:hAnsi="Arial" w:cs="Arial"/>
          <w:sz w:val="24"/>
          <w:szCs w:val="24"/>
        </w:rPr>
        <w:t xml:space="preserve">por </w:t>
      </w:r>
      <w:r w:rsidR="00D16E03" w:rsidRPr="00EB176F">
        <w:rPr>
          <w:rFonts w:ascii="Arial" w:hAnsi="Arial" w:cs="Arial"/>
          <w:sz w:val="24"/>
          <w:szCs w:val="24"/>
        </w:rPr>
        <w:t>adalimumab</w:t>
      </w:r>
      <w:r w:rsidR="00C66492" w:rsidRPr="00EB176F">
        <w:rPr>
          <w:rFonts w:ascii="Arial" w:hAnsi="Arial" w:cs="Arial"/>
          <w:sz w:val="24"/>
          <w:szCs w:val="24"/>
        </w:rPr>
        <w:t xml:space="preserve"> con el cual lleva </w:t>
      </w:r>
      <w:r w:rsidR="00E32EE0" w:rsidRPr="00EB176F">
        <w:rPr>
          <w:rFonts w:ascii="Arial" w:hAnsi="Arial" w:cs="Arial"/>
          <w:sz w:val="24"/>
          <w:szCs w:val="24"/>
        </w:rPr>
        <w:t>16</w:t>
      </w:r>
      <w:r w:rsidR="00C66492" w:rsidRPr="00EB176F">
        <w:rPr>
          <w:rFonts w:ascii="Arial" w:hAnsi="Arial" w:cs="Arial"/>
          <w:sz w:val="24"/>
          <w:szCs w:val="24"/>
        </w:rPr>
        <w:t xml:space="preserve"> meses de tratamiento </w:t>
      </w:r>
      <w:r w:rsidR="007C7AF9" w:rsidRPr="00EB176F">
        <w:rPr>
          <w:rFonts w:ascii="Arial" w:hAnsi="Arial" w:cs="Arial"/>
          <w:sz w:val="24"/>
          <w:szCs w:val="24"/>
        </w:rPr>
        <w:t>logrando respuesta clínica favorable</w:t>
      </w:r>
      <w:r w:rsidR="00E32EE0" w:rsidRPr="00EB176F">
        <w:rPr>
          <w:rFonts w:ascii="Arial" w:hAnsi="Arial" w:cs="Arial"/>
          <w:sz w:val="24"/>
          <w:szCs w:val="24"/>
        </w:rPr>
        <w:t>.</w:t>
      </w:r>
      <w:r w:rsidR="00C66492" w:rsidRPr="00EB176F">
        <w:rPr>
          <w:rFonts w:ascii="Arial" w:hAnsi="Arial" w:cs="Arial"/>
          <w:sz w:val="24"/>
          <w:szCs w:val="24"/>
        </w:rPr>
        <w:t xml:space="preserve"> </w:t>
      </w:r>
    </w:p>
    <w:p w14:paraId="513196CD" w14:textId="77777777" w:rsidR="00B174D1" w:rsidRPr="00EB176F" w:rsidRDefault="00B174D1" w:rsidP="00D80CC9">
      <w:pPr>
        <w:tabs>
          <w:tab w:val="left" w:pos="52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68E49A" w14:textId="65EC95AB" w:rsidR="00051AEA" w:rsidRPr="00EB176F" w:rsidRDefault="0034105C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CASO 4</w:t>
      </w:r>
    </w:p>
    <w:p w14:paraId="006C5E9E" w14:textId="77777777" w:rsidR="00052928" w:rsidRPr="00EB176F" w:rsidRDefault="00052928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6FA7B369" w14:textId="21F8EF78" w:rsidR="009E4137" w:rsidRPr="00EB176F" w:rsidRDefault="006E18C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Mujer de 30 </w:t>
      </w:r>
      <w:r w:rsidR="00B84B0A" w:rsidRPr="00EB176F">
        <w:rPr>
          <w:rFonts w:ascii="Arial" w:hAnsi="Arial" w:cs="Arial"/>
          <w:sz w:val="24"/>
          <w:szCs w:val="24"/>
        </w:rPr>
        <w:t>años</w:t>
      </w:r>
      <w:r w:rsidRPr="00EB176F">
        <w:rPr>
          <w:rFonts w:ascii="Arial" w:hAnsi="Arial" w:cs="Arial"/>
          <w:sz w:val="24"/>
          <w:szCs w:val="24"/>
        </w:rPr>
        <w:t xml:space="preserve">, </w:t>
      </w:r>
      <w:r w:rsidR="00B44CA7" w:rsidRPr="00EB176F">
        <w:rPr>
          <w:rFonts w:ascii="Arial" w:hAnsi="Arial" w:cs="Arial"/>
          <w:sz w:val="24"/>
          <w:szCs w:val="24"/>
        </w:rPr>
        <w:t xml:space="preserve">médica de </w:t>
      </w:r>
      <w:r w:rsidRPr="00EB176F">
        <w:rPr>
          <w:rFonts w:ascii="Arial" w:hAnsi="Arial" w:cs="Arial"/>
          <w:sz w:val="24"/>
          <w:szCs w:val="24"/>
        </w:rPr>
        <w:t xml:space="preserve">profesión quien inició síntomas a la edad de 16 años. Los antecedentes personales y familiares y la revisión por sistemas eran negativos. </w:t>
      </w:r>
      <w:r w:rsidR="00C93920" w:rsidRPr="00EB176F">
        <w:rPr>
          <w:rFonts w:ascii="Arial" w:hAnsi="Arial" w:cs="Arial"/>
          <w:sz w:val="24"/>
          <w:szCs w:val="24"/>
        </w:rPr>
        <w:t>Cuadro clínico d</w:t>
      </w:r>
      <w:r w:rsidR="00063B82" w:rsidRPr="00EB176F">
        <w:rPr>
          <w:rFonts w:ascii="Arial" w:hAnsi="Arial" w:cs="Arial"/>
          <w:sz w:val="24"/>
          <w:szCs w:val="24"/>
        </w:rPr>
        <w:t>eb</w:t>
      </w:r>
      <w:r w:rsidR="00C93920" w:rsidRPr="00EB176F">
        <w:rPr>
          <w:rFonts w:ascii="Arial" w:hAnsi="Arial" w:cs="Arial"/>
          <w:sz w:val="24"/>
          <w:szCs w:val="24"/>
        </w:rPr>
        <w:t>utante caracterizado por</w:t>
      </w:r>
      <w:r w:rsidR="00B812E0" w:rsidRPr="00EB176F">
        <w:rPr>
          <w:rFonts w:ascii="Arial" w:hAnsi="Arial" w:cs="Arial"/>
          <w:sz w:val="24"/>
          <w:szCs w:val="24"/>
        </w:rPr>
        <w:t>:</w:t>
      </w:r>
      <w:r w:rsidR="00C93920" w:rsidRPr="00EB176F">
        <w:rPr>
          <w:rFonts w:ascii="Arial" w:hAnsi="Arial" w:cs="Arial"/>
          <w:sz w:val="24"/>
          <w:szCs w:val="24"/>
        </w:rPr>
        <w:t xml:space="preserve"> </w:t>
      </w:r>
      <w:r w:rsidR="002C6B17" w:rsidRPr="00EB176F">
        <w:rPr>
          <w:rFonts w:ascii="Arial" w:hAnsi="Arial" w:cs="Arial"/>
          <w:sz w:val="24"/>
          <w:szCs w:val="24"/>
        </w:rPr>
        <w:t>fatiga,</w:t>
      </w:r>
      <w:r w:rsidR="002A586F" w:rsidRPr="00EB176F">
        <w:rPr>
          <w:rFonts w:ascii="Arial" w:hAnsi="Arial" w:cs="Arial"/>
          <w:sz w:val="24"/>
          <w:szCs w:val="24"/>
        </w:rPr>
        <w:t xml:space="preserve"> artritis de MCF, interfalángicas proximales y carpos, alopecia </w:t>
      </w:r>
      <w:r w:rsidR="00063B82" w:rsidRPr="00EB176F">
        <w:rPr>
          <w:rFonts w:ascii="Arial" w:hAnsi="Arial" w:cs="Arial"/>
          <w:sz w:val="24"/>
          <w:szCs w:val="24"/>
        </w:rPr>
        <w:t>areata,</w:t>
      </w:r>
      <w:r w:rsidR="002A586F" w:rsidRPr="00EB176F">
        <w:rPr>
          <w:rFonts w:ascii="Arial" w:hAnsi="Arial" w:cs="Arial"/>
          <w:sz w:val="24"/>
          <w:szCs w:val="24"/>
        </w:rPr>
        <w:t xml:space="preserve"> úlceras orales de características herpetiformes </w:t>
      </w:r>
      <w:r w:rsidR="002C6B17" w:rsidRPr="00EB176F">
        <w:rPr>
          <w:rFonts w:ascii="Arial" w:hAnsi="Arial" w:cs="Arial"/>
          <w:sz w:val="24"/>
          <w:szCs w:val="24"/>
        </w:rPr>
        <w:t>y pé</w:t>
      </w:r>
      <w:r w:rsidR="002A586F" w:rsidRPr="00EB176F">
        <w:rPr>
          <w:rFonts w:ascii="Arial" w:hAnsi="Arial" w:cs="Arial"/>
          <w:sz w:val="24"/>
          <w:szCs w:val="24"/>
        </w:rPr>
        <w:t>rdida involuntaria de peso.</w:t>
      </w:r>
      <w:r w:rsidR="00B812E0" w:rsidRPr="00EB176F">
        <w:rPr>
          <w:rFonts w:ascii="Arial" w:hAnsi="Arial" w:cs="Arial"/>
          <w:sz w:val="24"/>
          <w:szCs w:val="24"/>
        </w:rPr>
        <w:t xml:space="preserve"> Los síntomas aparecieron de forma intermitente y asincrónica.</w:t>
      </w:r>
      <w:r w:rsidR="002A586F" w:rsidRPr="00EB176F">
        <w:rPr>
          <w:rFonts w:ascii="Arial" w:hAnsi="Arial" w:cs="Arial"/>
          <w:sz w:val="24"/>
          <w:szCs w:val="24"/>
        </w:rPr>
        <w:t xml:space="preserve"> </w:t>
      </w:r>
      <w:r w:rsidR="00B812E0" w:rsidRPr="00EB176F">
        <w:rPr>
          <w:rFonts w:ascii="Arial" w:hAnsi="Arial" w:cs="Arial"/>
          <w:sz w:val="24"/>
          <w:szCs w:val="24"/>
        </w:rPr>
        <w:t>C</w:t>
      </w:r>
      <w:r w:rsidR="00C93920" w:rsidRPr="00EB176F">
        <w:rPr>
          <w:rFonts w:ascii="Arial" w:hAnsi="Arial" w:cs="Arial"/>
          <w:sz w:val="24"/>
          <w:szCs w:val="24"/>
        </w:rPr>
        <w:t xml:space="preserve">omo único hallazgo paraclínico anormal se encontró </w:t>
      </w:r>
      <w:r w:rsidR="00B44CA7" w:rsidRPr="00EB176F">
        <w:rPr>
          <w:rFonts w:ascii="Arial" w:hAnsi="Arial" w:cs="Arial"/>
          <w:sz w:val="24"/>
          <w:szCs w:val="24"/>
        </w:rPr>
        <w:t xml:space="preserve">elevación persistente de la </w:t>
      </w:r>
      <w:r w:rsidR="00554E62" w:rsidRPr="00EB176F">
        <w:rPr>
          <w:rFonts w:ascii="Arial" w:hAnsi="Arial" w:cs="Arial"/>
          <w:sz w:val="24"/>
          <w:szCs w:val="24"/>
        </w:rPr>
        <w:t>VSG</w:t>
      </w:r>
      <w:r w:rsidR="00B44CA7" w:rsidRPr="00EB176F">
        <w:rPr>
          <w:rFonts w:ascii="Arial" w:hAnsi="Arial" w:cs="Arial"/>
          <w:sz w:val="24"/>
          <w:szCs w:val="24"/>
        </w:rPr>
        <w:t xml:space="preserve">. </w:t>
      </w:r>
      <w:r w:rsidR="00B812E0" w:rsidRPr="00EB176F">
        <w:rPr>
          <w:rFonts w:ascii="Arial" w:hAnsi="Arial" w:cs="Arial"/>
          <w:sz w:val="24"/>
          <w:szCs w:val="24"/>
        </w:rPr>
        <w:t>El perfil inmunológico: ANA, ENA y FR fue reportado negativo</w:t>
      </w:r>
      <w:r w:rsidR="00063B82" w:rsidRPr="00EB176F">
        <w:rPr>
          <w:rFonts w:ascii="Arial" w:hAnsi="Arial" w:cs="Arial"/>
          <w:sz w:val="24"/>
          <w:szCs w:val="24"/>
        </w:rPr>
        <w:t xml:space="preserve"> en varias ocasiones</w:t>
      </w:r>
      <w:r w:rsidR="00B812E0" w:rsidRPr="00EB176F">
        <w:rPr>
          <w:rFonts w:ascii="Arial" w:hAnsi="Arial" w:cs="Arial"/>
          <w:sz w:val="24"/>
          <w:szCs w:val="24"/>
        </w:rPr>
        <w:t xml:space="preserve">. Recibió tratamiento con ciclos de AINE con mejoría parcial sin establecerse un diagnóstico definitivo. Fue valorada por medicina interna </w:t>
      </w:r>
      <w:r w:rsidR="006B3B41" w:rsidRPr="00EB176F">
        <w:rPr>
          <w:rFonts w:ascii="Arial" w:hAnsi="Arial" w:cs="Arial"/>
          <w:sz w:val="24"/>
          <w:szCs w:val="24"/>
        </w:rPr>
        <w:t xml:space="preserve">a la edad de 20 años y con base en el cuadro clínico y exámenes de laboratorio descritos, </w:t>
      </w:r>
      <w:r w:rsidR="00B452BD" w:rsidRPr="00EB176F">
        <w:rPr>
          <w:rFonts w:ascii="Arial" w:hAnsi="Arial" w:cs="Arial"/>
          <w:sz w:val="24"/>
          <w:szCs w:val="24"/>
        </w:rPr>
        <w:t>concluye</w:t>
      </w:r>
      <w:r w:rsidR="006B3B41" w:rsidRPr="00EB176F">
        <w:rPr>
          <w:rFonts w:ascii="Arial" w:hAnsi="Arial" w:cs="Arial"/>
          <w:sz w:val="24"/>
          <w:szCs w:val="24"/>
        </w:rPr>
        <w:t xml:space="preserve"> </w:t>
      </w:r>
      <w:r w:rsidR="00554E62" w:rsidRPr="00EB176F">
        <w:rPr>
          <w:rFonts w:ascii="Arial" w:hAnsi="Arial" w:cs="Arial"/>
          <w:sz w:val="24"/>
          <w:szCs w:val="24"/>
        </w:rPr>
        <w:t>diagnóstico de enfermedad</w:t>
      </w:r>
      <w:r w:rsidR="00F41D5B" w:rsidRPr="00EB176F">
        <w:rPr>
          <w:rFonts w:ascii="Arial" w:hAnsi="Arial" w:cs="Arial"/>
          <w:sz w:val="24"/>
          <w:szCs w:val="24"/>
        </w:rPr>
        <w:t xml:space="preserve"> indiferenciada</w:t>
      </w:r>
      <w:r w:rsidR="00554E62" w:rsidRPr="00EB176F">
        <w:rPr>
          <w:rFonts w:ascii="Arial" w:hAnsi="Arial" w:cs="Arial"/>
          <w:sz w:val="24"/>
          <w:szCs w:val="24"/>
        </w:rPr>
        <w:t xml:space="preserve"> del tejido conectivo </w:t>
      </w:r>
      <w:r w:rsidR="00F41D5B" w:rsidRPr="00EB176F">
        <w:rPr>
          <w:rFonts w:ascii="Arial" w:hAnsi="Arial" w:cs="Arial"/>
          <w:sz w:val="24"/>
          <w:szCs w:val="24"/>
        </w:rPr>
        <w:t>(EITC)</w:t>
      </w:r>
      <w:r w:rsidR="006B3B41" w:rsidRPr="00EB176F">
        <w:rPr>
          <w:rFonts w:ascii="Arial" w:hAnsi="Arial" w:cs="Arial"/>
          <w:sz w:val="24"/>
          <w:szCs w:val="24"/>
        </w:rPr>
        <w:t xml:space="preserve">. Le fue prescrito </w:t>
      </w:r>
      <w:r w:rsidR="00F41D5B" w:rsidRPr="00EB176F">
        <w:rPr>
          <w:rFonts w:ascii="Arial" w:hAnsi="Arial" w:cs="Arial"/>
          <w:sz w:val="24"/>
          <w:szCs w:val="24"/>
        </w:rPr>
        <w:t xml:space="preserve">GCS e </w:t>
      </w:r>
      <w:r w:rsidR="0034396E" w:rsidRPr="00EB176F">
        <w:rPr>
          <w:rFonts w:ascii="Arial" w:hAnsi="Arial" w:cs="Arial"/>
          <w:sz w:val="24"/>
          <w:szCs w:val="24"/>
        </w:rPr>
        <w:t>h</w:t>
      </w:r>
      <w:r w:rsidR="009A598E" w:rsidRPr="00EB176F">
        <w:rPr>
          <w:rFonts w:ascii="Arial" w:hAnsi="Arial" w:cs="Arial"/>
          <w:sz w:val="24"/>
          <w:szCs w:val="24"/>
        </w:rPr>
        <w:t>idroxicloroquina</w:t>
      </w:r>
      <w:r w:rsidR="004C53A8" w:rsidRPr="00EB176F">
        <w:rPr>
          <w:rFonts w:ascii="Arial" w:hAnsi="Arial" w:cs="Arial"/>
          <w:sz w:val="24"/>
          <w:szCs w:val="24"/>
        </w:rPr>
        <w:t>,</w:t>
      </w:r>
      <w:r w:rsidR="006B3B41" w:rsidRPr="00EB176F">
        <w:rPr>
          <w:rFonts w:ascii="Arial" w:hAnsi="Arial" w:cs="Arial"/>
          <w:sz w:val="24"/>
          <w:szCs w:val="24"/>
        </w:rPr>
        <w:t xml:space="preserve"> </w:t>
      </w:r>
      <w:r w:rsidR="004C53A8" w:rsidRPr="00EB176F">
        <w:rPr>
          <w:rFonts w:ascii="Arial" w:hAnsi="Arial" w:cs="Arial"/>
          <w:sz w:val="24"/>
          <w:szCs w:val="24"/>
        </w:rPr>
        <w:t>con</w:t>
      </w:r>
      <w:r w:rsidR="006B3B41" w:rsidRPr="00EB176F">
        <w:rPr>
          <w:rFonts w:ascii="Arial" w:hAnsi="Arial" w:cs="Arial"/>
          <w:sz w:val="24"/>
          <w:szCs w:val="24"/>
        </w:rPr>
        <w:t xml:space="preserve"> leve mejoría de la sintomatología. </w:t>
      </w:r>
      <w:r w:rsidR="004C53A8" w:rsidRPr="00EB176F">
        <w:rPr>
          <w:rFonts w:ascii="Arial" w:hAnsi="Arial" w:cs="Arial"/>
          <w:sz w:val="24"/>
          <w:szCs w:val="24"/>
        </w:rPr>
        <w:t xml:space="preserve">Cuatro </w:t>
      </w:r>
      <w:r w:rsidR="00F41D5B" w:rsidRPr="00EB176F">
        <w:rPr>
          <w:rFonts w:ascii="Arial" w:hAnsi="Arial" w:cs="Arial"/>
          <w:sz w:val="24"/>
          <w:szCs w:val="24"/>
        </w:rPr>
        <w:t>años</w:t>
      </w:r>
      <w:r w:rsidR="004C53A8" w:rsidRPr="00EB176F">
        <w:rPr>
          <w:rFonts w:ascii="Arial" w:hAnsi="Arial" w:cs="Arial"/>
          <w:sz w:val="24"/>
          <w:szCs w:val="24"/>
        </w:rPr>
        <w:t xml:space="preserve"> </w:t>
      </w:r>
      <w:r w:rsidR="00F41D5B" w:rsidRPr="00EB176F">
        <w:rPr>
          <w:rFonts w:ascii="Arial" w:hAnsi="Arial" w:cs="Arial"/>
          <w:sz w:val="24"/>
          <w:szCs w:val="24"/>
        </w:rPr>
        <w:t>después</w:t>
      </w:r>
      <w:r w:rsidR="004C53A8" w:rsidRPr="00EB176F">
        <w:rPr>
          <w:rFonts w:ascii="Arial" w:hAnsi="Arial" w:cs="Arial"/>
          <w:sz w:val="24"/>
          <w:szCs w:val="24"/>
        </w:rPr>
        <w:t xml:space="preserve">, </w:t>
      </w:r>
      <w:r w:rsidR="009D0433" w:rsidRPr="00EB176F">
        <w:rPr>
          <w:rFonts w:ascii="Arial" w:hAnsi="Arial" w:cs="Arial"/>
          <w:sz w:val="24"/>
          <w:szCs w:val="24"/>
        </w:rPr>
        <w:t xml:space="preserve">presentó cuadro </w:t>
      </w:r>
      <w:r w:rsidR="00D60AE4" w:rsidRPr="00EB176F">
        <w:rPr>
          <w:rFonts w:ascii="Arial" w:hAnsi="Arial" w:cs="Arial"/>
          <w:sz w:val="24"/>
          <w:szCs w:val="24"/>
        </w:rPr>
        <w:t xml:space="preserve">agudo de amaurosis izquierda </w:t>
      </w:r>
      <w:r w:rsidR="00E2633E" w:rsidRPr="00EB176F">
        <w:rPr>
          <w:rFonts w:ascii="Arial" w:hAnsi="Arial" w:cs="Arial"/>
          <w:sz w:val="24"/>
          <w:szCs w:val="24"/>
        </w:rPr>
        <w:t>secundaria</w:t>
      </w:r>
      <w:r w:rsidR="005C0201" w:rsidRPr="00EB176F">
        <w:rPr>
          <w:rFonts w:ascii="Arial" w:hAnsi="Arial" w:cs="Arial"/>
          <w:sz w:val="24"/>
          <w:szCs w:val="24"/>
        </w:rPr>
        <w:t xml:space="preserve"> a </w:t>
      </w:r>
      <w:r w:rsidR="00554E62" w:rsidRPr="00EB176F">
        <w:rPr>
          <w:rFonts w:ascii="Arial" w:hAnsi="Arial" w:cs="Arial"/>
          <w:sz w:val="24"/>
          <w:szCs w:val="24"/>
        </w:rPr>
        <w:t>neuritis óptica posquiasmática</w:t>
      </w:r>
      <w:r w:rsidR="000B3BE1" w:rsidRPr="00EB176F">
        <w:rPr>
          <w:rFonts w:ascii="Arial" w:hAnsi="Arial" w:cs="Arial"/>
          <w:sz w:val="24"/>
          <w:szCs w:val="24"/>
        </w:rPr>
        <w:t>,</w:t>
      </w:r>
      <w:r w:rsidR="0012028C" w:rsidRPr="00EB176F">
        <w:rPr>
          <w:rFonts w:ascii="Arial" w:hAnsi="Arial" w:cs="Arial"/>
          <w:sz w:val="24"/>
          <w:szCs w:val="24"/>
        </w:rPr>
        <w:t xml:space="preserve"> </w:t>
      </w:r>
      <w:r w:rsidR="005C0201" w:rsidRPr="00EB176F">
        <w:rPr>
          <w:rFonts w:ascii="Arial" w:hAnsi="Arial" w:cs="Arial"/>
          <w:sz w:val="24"/>
          <w:szCs w:val="24"/>
        </w:rPr>
        <w:t>según concepto de oftalmología</w:t>
      </w:r>
      <w:r w:rsidR="0012028C" w:rsidRPr="00EB176F">
        <w:rPr>
          <w:rFonts w:ascii="Arial" w:hAnsi="Arial" w:cs="Arial"/>
          <w:sz w:val="24"/>
          <w:szCs w:val="24"/>
        </w:rPr>
        <w:t>.</w:t>
      </w:r>
      <w:r w:rsidR="00554E62" w:rsidRPr="00EB176F">
        <w:rPr>
          <w:rFonts w:ascii="Arial" w:hAnsi="Arial" w:cs="Arial"/>
          <w:sz w:val="24"/>
          <w:szCs w:val="24"/>
        </w:rPr>
        <w:t xml:space="preserve"> </w:t>
      </w:r>
      <w:r w:rsidR="0012028C" w:rsidRPr="00EB176F">
        <w:rPr>
          <w:rFonts w:ascii="Arial" w:hAnsi="Arial" w:cs="Arial"/>
          <w:sz w:val="24"/>
          <w:szCs w:val="24"/>
        </w:rPr>
        <w:t>F</w:t>
      </w:r>
      <w:r w:rsidR="00554E62" w:rsidRPr="00EB176F">
        <w:rPr>
          <w:rFonts w:ascii="Arial" w:hAnsi="Arial" w:cs="Arial"/>
          <w:sz w:val="24"/>
          <w:szCs w:val="24"/>
        </w:rPr>
        <w:t xml:space="preserve">ue valorada por primera vez por reumatología </w:t>
      </w:r>
      <w:r w:rsidR="00E2633E" w:rsidRPr="00EB176F">
        <w:rPr>
          <w:rFonts w:ascii="Arial" w:hAnsi="Arial" w:cs="Arial"/>
          <w:sz w:val="24"/>
          <w:szCs w:val="24"/>
        </w:rPr>
        <w:t xml:space="preserve">y </w:t>
      </w:r>
      <w:r w:rsidR="004503DE" w:rsidRPr="00EB176F">
        <w:rPr>
          <w:rFonts w:ascii="Arial" w:hAnsi="Arial" w:cs="Arial"/>
          <w:sz w:val="24"/>
          <w:szCs w:val="24"/>
        </w:rPr>
        <w:t xml:space="preserve">aún </w:t>
      </w:r>
      <w:r w:rsidR="00E2633E" w:rsidRPr="00EB176F">
        <w:rPr>
          <w:rFonts w:ascii="Arial" w:hAnsi="Arial" w:cs="Arial"/>
          <w:sz w:val="24"/>
          <w:szCs w:val="24"/>
        </w:rPr>
        <w:t>bajo presunción diagnóstica de</w:t>
      </w:r>
      <w:r w:rsidR="004503DE" w:rsidRPr="00EB176F">
        <w:rPr>
          <w:rFonts w:ascii="Arial" w:hAnsi="Arial" w:cs="Arial"/>
          <w:sz w:val="24"/>
          <w:szCs w:val="24"/>
        </w:rPr>
        <w:t xml:space="preserve"> E</w:t>
      </w:r>
      <w:r w:rsidR="00F41D5B" w:rsidRPr="00EB176F">
        <w:rPr>
          <w:rFonts w:ascii="Arial" w:hAnsi="Arial" w:cs="Arial"/>
          <w:sz w:val="24"/>
          <w:szCs w:val="24"/>
        </w:rPr>
        <w:t>ITC</w:t>
      </w:r>
      <w:r w:rsidR="004C53A8" w:rsidRPr="00EB176F">
        <w:rPr>
          <w:rFonts w:ascii="Arial" w:hAnsi="Arial" w:cs="Arial"/>
          <w:sz w:val="24"/>
          <w:szCs w:val="24"/>
        </w:rPr>
        <w:t xml:space="preserve">, se </w:t>
      </w:r>
      <w:r w:rsidR="009D0433" w:rsidRPr="00EB176F">
        <w:rPr>
          <w:rFonts w:ascii="Arial" w:hAnsi="Arial" w:cs="Arial"/>
          <w:sz w:val="24"/>
          <w:szCs w:val="24"/>
        </w:rPr>
        <w:t xml:space="preserve">indicaron </w:t>
      </w:r>
      <w:r w:rsidR="00F41D5B" w:rsidRPr="00EB176F">
        <w:rPr>
          <w:rFonts w:ascii="Arial" w:hAnsi="Arial" w:cs="Arial"/>
          <w:sz w:val="24"/>
          <w:szCs w:val="24"/>
        </w:rPr>
        <w:t>GCS</w:t>
      </w:r>
      <w:r w:rsidR="004C53A8" w:rsidRPr="00EB176F">
        <w:rPr>
          <w:rFonts w:ascii="Arial" w:hAnsi="Arial" w:cs="Arial"/>
          <w:sz w:val="24"/>
          <w:szCs w:val="24"/>
        </w:rPr>
        <w:t xml:space="preserve"> </w:t>
      </w:r>
      <w:r w:rsidR="00E2633E" w:rsidRPr="00EB176F">
        <w:rPr>
          <w:rFonts w:ascii="Arial" w:hAnsi="Arial" w:cs="Arial"/>
          <w:sz w:val="24"/>
          <w:szCs w:val="24"/>
        </w:rPr>
        <w:t>a dosis alta</w:t>
      </w:r>
      <w:r w:rsidR="00F41D5B" w:rsidRPr="00EB176F">
        <w:rPr>
          <w:rFonts w:ascii="Arial" w:hAnsi="Arial" w:cs="Arial"/>
          <w:sz w:val="24"/>
          <w:szCs w:val="24"/>
        </w:rPr>
        <w:t xml:space="preserve">s, </w:t>
      </w:r>
      <w:r w:rsidR="00E2633E" w:rsidRPr="00EB176F">
        <w:rPr>
          <w:rFonts w:ascii="Arial" w:hAnsi="Arial" w:cs="Arial"/>
          <w:sz w:val="24"/>
          <w:szCs w:val="24"/>
        </w:rPr>
        <w:t>logrando</w:t>
      </w:r>
      <w:r w:rsidR="00554E62" w:rsidRPr="00EB176F">
        <w:rPr>
          <w:rFonts w:ascii="Arial" w:hAnsi="Arial" w:cs="Arial"/>
          <w:sz w:val="24"/>
          <w:szCs w:val="24"/>
        </w:rPr>
        <w:t xml:space="preserve"> </w:t>
      </w:r>
      <w:r w:rsidR="009D0433" w:rsidRPr="00EB176F">
        <w:rPr>
          <w:rFonts w:ascii="Arial" w:hAnsi="Arial" w:cs="Arial"/>
          <w:sz w:val="24"/>
          <w:szCs w:val="24"/>
        </w:rPr>
        <w:t xml:space="preserve">sólo </w:t>
      </w:r>
      <w:r w:rsidR="00554E62" w:rsidRPr="00EB176F">
        <w:rPr>
          <w:rFonts w:ascii="Arial" w:hAnsi="Arial" w:cs="Arial"/>
          <w:sz w:val="24"/>
          <w:szCs w:val="24"/>
        </w:rPr>
        <w:t>recuperación parcial de la visión</w:t>
      </w:r>
      <w:r w:rsidR="0012028C" w:rsidRPr="00EB176F">
        <w:rPr>
          <w:rFonts w:ascii="Arial" w:hAnsi="Arial" w:cs="Arial"/>
          <w:sz w:val="24"/>
          <w:szCs w:val="24"/>
        </w:rPr>
        <w:t>.</w:t>
      </w:r>
      <w:r w:rsidR="00554E62" w:rsidRPr="00EB176F">
        <w:rPr>
          <w:rFonts w:ascii="Arial" w:hAnsi="Arial" w:cs="Arial"/>
          <w:sz w:val="24"/>
          <w:szCs w:val="24"/>
        </w:rPr>
        <w:t xml:space="preserve"> </w:t>
      </w:r>
      <w:r w:rsidR="005C342F" w:rsidRPr="00EB176F">
        <w:rPr>
          <w:rFonts w:ascii="Arial" w:hAnsi="Arial" w:cs="Arial"/>
          <w:sz w:val="24"/>
          <w:szCs w:val="24"/>
        </w:rPr>
        <w:t>Se toman nuevamente exámenes de laboratorio</w:t>
      </w:r>
      <w:r w:rsidR="00580217" w:rsidRPr="00EB176F">
        <w:rPr>
          <w:rFonts w:ascii="Arial" w:hAnsi="Arial" w:cs="Arial"/>
          <w:sz w:val="24"/>
          <w:szCs w:val="24"/>
        </w:rPr>
        <w:t xml:space="preserve"> por sospecha de enfermedad autoinmune: </w:t>
      </w:r>
      <w:r w:rsidR="009D0433" w:rsidRPr="00EB176F">
        <w:rPr>
          <w:rFonts w:ascii="Arial" w:hAnsi="Arial" w:cs="Arial"/>
          <w:sz w:val="24"/>
          <w:szCs w:val="24"/>
        </w:rPr>
        <w:t>ANA,</w:t>
      </w:r>
      <w:r w:rsidR="00580217" w:rsidRPr="00EB176F">
        <w:rPr>
          <w:rFonts w:ascii="Arial" w:hAnsi="Arial" w:cs="Arial"/>
          <w:sz w:val="24"/>
          <w:szCs w:val="24"/>
        </w:rPr>
        <w:t xml:space="preserve"> EN</w:t>
      </w:r>
      <w:r w:rsidR="005F060C" w:rsidRPr="00EB176F">
        <w:rPr>
          <w:rFonts w:ascii="Arial" w:hAnsi="Arial" w:cs="Arial"/>
          <w:sz w:val="24"/>
          <w:szCs w:val="24"/>
        </w:rPr>
        <w:t>A, anti-</w:t>
      </w:r>
      <w:r w:rsidR="009D0433" w:rsidRPr="00EB176F">
        <w:rPr>
          <w:rFonts w:ascii="Arial" w:hAnsi="Arial" w:cs="Arial"/>
          <w:sz w:val="24"/>
          <w:szCs w:val="24"/>
        </w:rPr>
        <w:t xml:space="preserve">DNA y </w:t>
      </w:r>
      <w:r w:rsidR="005C342F" w:rsidRPr="00EB176F">
        <w:rPr>
          <w:rFonts w:ascii="Arial" w:hAnsi="Arial" w:cs="Arial"/>
          <w:sz w:val="24"/>
          <w:szCs w:val="24"/>
        </w:rPr>
        <w:t xml:space="preserve">perfil de síndrome de </w:t>
      </w:r>
      <w:r w:rsidR="005C342F" w:rsidRPr="00EB176F">
        <w:rPr>
          <w:rFonts w:ascii="Arial" w:hAnsi="Arial" w:cs="Arial"/>
          <w:sz w:val="24"/>
          <w:szCs w:val="24"/>
        </w:rPr>
        <w:lastRenderedPageBreak/>
        <w:t>anticuerpos antifosfolípido</w:t>
      </w:r>
      <w:r w:rsidR="009D0433" w:rsidRPr="00EB176F">
        <w:rPr>
          <w:rFonts w:ascii="Arial" w:hAnsi="Arial" w:cs="Arial"/>
          <w:sz w:val="24"/>
          <w:szCs w:val="24"/>
        </w:rPr>
        <w:t xml:space="preserve"> fueron reportados negativos. </w:t>
      </w:r>
      <w:r w:rsidR="00E2633E" w:rsidRPr="00EB176F">
        <w:rPr>
          <w:rFonts w:ascii="Arial" w:hAnsi="Arial" w:cs="Arial"/>
          <w:sz w:val="24"/>
          <w:szCs w:val="24"/>
        </w:rPr>
        <w:t xml:space="preserve">Se continuó tratamiento con dosis altas de </w:t>
      </w:r>
      <w:r w:rsidR="009D0433" w:rsidRPr="00EB176F">
        <w:rPr>
          <w:rFonts w:ascii="Arial" w:hAnsi="Arial" w:cs="Arial"/>
          <w:sz w:val="24"/>
          <w:szCs w:val="24"/>
        </w:rPr>
        <w:t>GCS</w:t>
      </w:r>
      <w:r w:rsidR="000B3BE1" w:rsidRPr="00EB176F">
        <w:rPr>
          <w:rFonts w:ascii="Arial" w:hAnsi="Arial" w:cs="Arial"/>
          <w:sz w:val="24"/>
          <w:szCs w:val="24"/>
        </w:rPr>
        <w:t>,</w:t>
      </w:r>
      <w:r w:rsidR="009D0433" w:rsidRPr="00EB176F">
        <w:rPr>
          <w:rFonts w:ascii="Arial" w:hAnsi="Arial" w:cs="Arial"/>
          <w:sz w:val="24"/>
          <w:szCs w:val="24"/>
        </w:rPr>
        <w:t xml:space="preserve"> </w:t>
      </w:r>
      <w:r w:rsidR="00E2633E" w:rsidRPr="00EB176F">
        <w:rPr>
          <w:rFonts w:ascii="Arial" w:hAnsi="Arial" w:cs="Arial"/>
          <w:sz w:val="24"/>
          <w:szCs w:val="24"/>
        </w:rPr>
        <w:t>sin embargo, no presentó mejoría clínica de la artritis de manos, rodillas y tobillos</w:t>
      </w:r>
      <w:r w:rsidR="000B3BE1" w:rsidRPr="00EB176F">
        <w:rPr>
          <w:rFonts w:ascii="Arial" w:hAnsi="Arial" w:cs="Arial"/>
          <w:sz w:val="24"/>
          <w:szCs w:val="24"/>
        </w:rPr>
        <w:t>,</w:t>
      </w:r>
      <w:r w:rsidR="00E323A4" w:rsidRPr="00EB176F">
        <w:rPr>
          <w:rFonts w:ascii="Arial" w:hAnsi="Arial" w:cs="Arial"/>
          <w:sz w:val="24"/>
          <w:szCs w:val="24"/>
        </w:rPr>
        <w:t xml:space="preserve"> y persistían </w:t>
      </w:r>
      <w:r w:rsidR="00E2633E" w:rsidRPr="00EB176F">
        <w:rPr>
          <w:rFonts w:ascii="Arial" w:hAnsi="Arial" w:cs="Arial"/>
          <w:sz w:val="24"/>
          <w:szCs w:val="24"/>
        </w:rPr>
        <w:t xml:space="preserve">úlceras orales recurrentes. Dos años después, </w:t>
      </w:r>
      <w:r w:rsidR="009D0433" w:rsidRPr="00EB176F">
        <w:rPr>
          <w:rFonts w:ascii="Arial" w:hAnsi="Arial" w:cs="Arial"/>
          <w:sz w:val="24"/>
          <w:szCs w:val="24"/>
        </w:rPr>
        <w:t>presentó</w:t>
      </w:r>
      <w:r w:rsidR="00A11010" w:rsidRPr="00EB176F">
        <w:rPr>
          <w:rFonts w:ascii="Arial" w:hAnsi="Arial" w:cs="Arial"/>
          <w:sz w:val="24"/>
          <w:szCs w:val="24"/>
        </w:rPr>
        <w:t xml:space="preserve"> un</w:t>
      </w:r>
      <w:r w:rsidR="00554E62" w:rsidRPr="00EB176F">
        <w:rPr>
          <w:rFonts w:ascii="Arial" w:hAnsi="Arial" w:cs="Arial"/>
          <w:sz w:val="24"/>
          <w:szCs w:val="24"/>
        </w:rPr>
        <w:t xml:space="preserve"> segu</w:t>
      </w:r>
      <w:r w:rsidR="009D0433" w:rsidRPr="00EB176F">
        <w:rPr>
          <w:rFonts w:ascii="Arial" w:hAnsi="Arial" w:cs="Arial"/>
          <w:sz w:val="24"/>
          <w:szCs w:val="24"/>
        </w:rPr>
        <w:t>ndo episod</w:t>
      </w:r>
      <w:r w:rsidR="00E323A4" w:rsidRPr="00EB176F">
        <w:rPr>
          <w:rFonts w:ascii="Arial" w:hAnsi="Arial" w:cs="Arial"/>
          <w:sz w:val="24"/>
          <w:szCs w:val="24"/>
        </w:rPr>
        <w:t>io de neuritis óptica izquierda</w:t>
      </w:r>
      <w:r w:rsidR="009D0433" w:rsidRPr="00EB176F">
        <w:rPr>
          <w:rFonts w:ascii="Arial" w:hAnsi="Arial" w:cs="Arial"/>
          <w:sz w:val="24"/>
          <w:szCs w:val="24"/>
        </w:rPr>
        <w:t xml:space="preserve"> </w:t>
      </w:r>
      <w:r w:rsidR="00E2633E" w:rsidRPr="00EB176F">
        <w:rPr>
          <w:rFonts w:ascii="Arial" w:hAnsi="Arial" w:cs="Arial"/>
          <w:sz w:val="24"/>
          <w:szCs w:val="24"/>
        </w:rPr>
        <w:t xml:space="preserve">de características similares al episodio anterior requiriendo nuevamente tratamiento con pulsos de metilprednisolona. </w:t>
      </w:r>
      <w:r w:rsidR="009D0433" w:rsidRPr="00EB176F">
        <w:rPr>
          <w:rFonts w:ascii="Arial" w:hAnsi="Arial" w:cs="Arial"/>
          <w:sz w:val="24"/>
          <w:szCs w:val="24"/>
        </w:rPr>
        <w:t>Un año después</w:t>
      </w:r>
      <w:r w:rsidR="009F0AFA" w:rsidRPr="00EB176F">
        <w:rPr>
          <w:rFonts w:ascii="Arial" w:hAnsi="Arial" w:cs="Arial"/>
          <w:sz w:val="24"/>
          <w:szCs w:val="24"/>
        </w:rPr>
        <w:t>,</w:t>
      </w:r>
      <w:r w:rsidR="009D0433" w:rsidRPr="00EB176F">
        <w:rPr>
          <w:rFonts w:ascii="Arial" w:hAnsi="Arial" w:cs="Arial"/>
          <w:sz w:val="24"/>
          <w:szCs w:val="24"/>
        </w:rPr>
        <w:t xml:space="preserve"> aparecieron ú</w:t>
      </w:r>
      <w:r w:rsidR="00554E62" w:rsidRPr="00EB176F">
        <w:rPr>
          <w:rFonts w:ascii="Arial" w:hAnsi="Arial" w:cs="Arial"/>
          <w:sz w:val="24"/>
          <w:szCs w:val="24"/>
        </w:rPr>
        <w:t xml:space="preserve">lceras </w:t>
      </w:r>
      <w:r w:rsidR="00A11010" w:rsidRPr="00EB176F">
        <w:rPr>
          <w:rFonts w:ascii="Arial" w:hAnsi="Arial" w:cs="Arial"/>
          <w:sz w:val="24"/>
          <w:szCs w:val="24"/>
        </w:rPr>
        <w:t xml:space="preserve">genitales </w:t>
      </w:r>
      <w:r w:rsidR="00554E62" w:rsidRPr="00EB176F">
        <w:rPr>
          <w:rFonts w:ascii="Arial" w:hAnsi="Arial" w:cs="Arial"/>
          <w:sz w:val="24"/>
          <w:szCs w:val="24"/>
        </w:rPr>
        <w:t>dolorosas ubi</w:t>
      </w:r>
      <w:r w:rsidR="009D0433" w:rsidRPr="00EB176F">
        <w:rPr>
          <w:rFonts w:ascii="Arial" w:hAnsi="Arial" w:cs="Arial"/>
          <w:sz w:val="24"/>
          <w:szCs w:val="24"/>
        </w:rPr>
        <w:t xml:space="preserve">cadas en labios mayores y vulva. </w:t>
      </w:r>
      <w:r w:rsidR="00E461F6" w:rsidRPr="00EB176F">
        <w:rPr>
          <w:rFonts w:ascii="Arial" w:hAnsi="Arial" w:cs="Arial"/>
          <w:sz w:val="24"/>
          <w:szCs w:val="24"/>
        </w:rPr>
        <w:t xml:space="preserve">Se descartaron </w:t>
      </w:r>
      <w:r w:rsidR="00E2633E" w:rsidRPr="00EB176F">
        <w:rPr>
          <w:rFonts w:ascii="Arial" w:hAnsi="Arial" w:cs="Arial"/>
          <w:sz w:val="24"/>
          <w:szCs w:val="24"/>
        </w:rPr>
        <w:t>enfe</w:t>
      </w:r>
      <w:r w:rsidR="00E461F6" w:rsidRPr="00EB176F">
        <w:rPr>
          <w:rFonts w:ascii="Arial" w:hAnsi="Arial" w:cs="Arial"/>
          <w:sz w:val="24"/>
          <w:szCs w:val="24"/>
        </w:rPr>
        <w:t xml:space="preserve">rmedades de transmisión sexual y no se modificó esquema terapéutico. </w:t>
      </w:r>
      <w:r w:rsidR="009C02DC" w:rsidRPr="00EB176F">
        <w:rPr>
          <w:rFonts w:ascii="Arial" w:hAnsi="Arial" w:cs="Arial"/>
          <w:sz w:val="24"/>
          <w:szCs w:val="24"/>
        </w:rPr>
        <w:t xml:space="preserve">Teniendo en cuenta los antecedentes de poliartritis, úlceras orales y genitales recurrentes, síntomas constitucionales, neuritis óptica y perfil inmunológico negativo, reumatología confirmó diagnóstico de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9C02DC" w:rsidRPr="00EB176F">
        <w:rPr>
          <w:rFonts w:ascii="Arial" w:hAnsi="Arial" w:cs="Arial"/>
          <w:sz w:val="24"/>
          <w:szCs w:val="24"/>
        </w:rPr>
        <w:t xml:space="preserve"> luego de 14 años de inicio de síntomas. Se adicionó al tratamiento </w:t>
      </w:r>
      <w:r w:rsidR="009F0AFA" w:rsidRPr="00EB176F">
        <w:rPr>
          <w:rFonts w:ascii="Arial" w:hAnsi="Arial" w:cs="Arial"/>
          <w:sz w:val="24"/>
          <w:szCs w:val="24"/>
        </w:rPr>
        <w:t>a</w:t>
      </w:r>
      <w:r w:rsidR="00FB37E2" w:rsidRPr="00EB176F">
        <w:rPr>
          <w:rFonts w:ascii="Arial" w:hAnsi="Arial" w:cs="Arial"/>
          <w:sz w:val="24"/>
          <w:szCs w:val="24"/>
        </w:rPr>
        <w:t>zatioprina</w:t>
      </w:r>
      <w:r w:rsidR="009F0AFA" w:rsidRPr="00EB176F">
        <w:rPr>
          <w:rFonts w:ascii="Arial" w:hAnsi="Arial" w:cs="Arial"/>
          <w:sz w:val="24"/>
          <w:szCs w:val="24"/>
        </w:rPr>
        <w:t xml:space="preserve"> y </w:t>
      </w:r>
      <w:r w:rsidR="009A598E" w:rsidRPr="00EB176F">
        <w:rPr>
          <w:rFonts w:ascii="Arial" w:hAnsi="Arial" w:cs="Arial"/>
          <w:sz w:val="24"/>
          <w:szCs w:val="24"/>
        </w:rPr>
        <w:t>colchicina</w:t>
      </w:r>
      <w:r w:rsidR="00F91E0A" w:rsidRPr="00EB176F">
        <w:rPr>
          <w:rFonts w:ascii="Arial" w:hAnsi="Arial" w:cs="Arial"/>
          <w:sz w:val="24"/>
          <w:szCs w:val="24"/>
        </w:rPr>
        <w:t xml:space="preserve"> por 12 meses</w:t>
      </w:r>
      <w:r w:rsidR="005F060C" w:rsidRPr="00EB176F">
        <w:rPr>
          <w:rFonts w:ascii="Arial" w:hAnsi="Arial" w:cs="Arial"/>
          <w:sz w:val="24"/>
          <w:szCs w:val="24"/>
        </w:rPr>
        <w:t xml:space="preserve"> logrando remisión parcial de los síntomas. P</w:t>
      </w:r>
      <w:r w:rsidR="00F91E0A" w:rsidRPr="00EB176F">
        <w:rPr>
          <w:rFonts w:ascii="Arial" w:hAnsi="Arial" w:cs="Arial"/>
          <w:sz w:val="24"/>
          <w:szCs w:val="24"/>
        </w:rPr>
        <w:t xml:space="preserve">osteriormente tuvo empeoramiento clínico por lo cual </w:t>
      </w:r>
      <w:r w:rsidR="005F060C" w:rsidRPr="00EB176F">
        <w:rPr>
          <w:rFonts w:ascii="Arial" w:hAnsi="Arial" w:cs="Arial"/>
          <w:sz w:val="24"/>
          <w:szCs w:val="24"/>
        </w:rPr>
        <w:t xml:space="preserve">se prescribe </w:t>
      </w:r>
      <w:r w:rsidR="00824632" w:rsidRPr="00EB176F">
        <w:rPr>
          <w:rFonts w:ascii="Arial" w:hAnsi="Arial" w:cs="Arial"/>
          <w:sz w:val="24"/>
          <w:szCs w:val="24"/>
        </w:rPr>
        <w:t>a</w:t>
      </w:r>
      <w:r w:rsidR="00FB37E2" w:rsidRPr="00EB176F">
        <w:rPr>
          <w:rFonts w:ascii="Arial" w:hAnsi="Arial" w:cs="Arial"/>
          <w:sz w:val="24"/>
          <w:szCs w:val="24"/>
        </w:rPr>
        <w:t xml:space="preserve">dalimumab </w:t>
      </w:r>
      <w:r w:rsidR="004C53A8" w:rsidRPr="00EB176F">
        <w:rPr>
          <w:rFonts w:ascii="Arial" w:hAnsi="Arial" w:cs="Arial"/>
          <w:sz w:val="24"/>
          <w:szCs w:val="24"/>
        </w:rPr>
        <w:t>con</w:t>
      </w:r>
      <w:r w:rsidR="00347220" w:rsidRPr="00EB176F">
        <w:rPr>
          <w:rFonts w:ascii="Arial" w:hAnsi="Arial" w:cs="Arial"/>
          <w:sz w:val="24"/>
          <w:szCs w:val="24"/>
        </w:rPr>
        <w:t xml:space="preserve"> el que lleva 17 meses present</w:t>
      </w:r>
      <w:r w:rsidR="00F91E0A" w:rsidRPr="00EB176F">
        <w:rPr>
          <w:rFonts w:ascii="Arial" w:hAnsi="Arial" w:cs="Arial"/>
          <w:sz w:val="24"/>
          <w:szCs w:val="24"/>
        </w:rPr>
        <w:t>ando buena respuesta clínica</w:t>
      </w:r>
      <w:r w:rsidR="005F060C" w:rsidRPr="00EB176F">
        <w:rPr>
          <w:rFonts w:ascii="Arial" w:hAnsi="Arial" w:cs="Arial"/>
          <w:sz w:val="24"/>
          <w:szCs w:val="24"/>
        </w:rPr>
        <w:t xml:space="preserve">. </w:t>
      </w:r>
    </w:p>
    <w:p w14:paraId="3ECC4483" w14:textId="77777777" w:rsidR="009E4137" w:rsidRPr="00EB176F" w:rsidRDefault="009E4137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6D2337" w14:textId="6A5D3FC4" w:rsidR="009E4137" w:rsidRPr="00EB176F" w:rsidRDefault="002C588B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La descripción de las </w:t>
      </w:r>
      <w:r w:rsidR="009E4137" w:rsidRPr="00EB176F">
        <w:rPr>
          <w:rFonts w:ascii="Arial" w:hAnsi="Arial" w:cs="Arial"/>
          <w:sz w:val="24"/>
          <w:szCs w:val="24"/>
        </w:rPr>
        <w:t xml:space="preserve">características demográficas y hallazgos clínicos y de laboratorio de las </w:t>
      </w:r>
      <w:r w:rsidR="000B3BE1" w:rsidRPr="00EB176F">
        <w:rPr>
          <w:rFonts w:ascii="Arial" w:hAnsi="Arial" w:cs="Arial"/>
          <w:sz w:val="24"/>
          <w:szCs w:val="24"/>
        </w:rPr>
        <w:t>4</w:t>
      </w:r>
      <w:r w:rsidR="009E4137" w:rsidRPr="00EB176F">
        <w:rPr>
          <w:rFonts w:ascii="Arial" w:hAnsi="Arial" w:cs="Arial"/>
          <w:sz w:val="24"/>
          <w:szCs w:val="24"/>
        </w:rPr>
        <w:t xml:space="preserve"> pacientes se </w:t>
      </w:r>
      <w:r w:rsidR="000B3BE1" w:rsidRPr="00EB176F">
        <w:rPr>
          <w:rFonts w:ascii="Arial" w:hAnsi="Arial" w:cs="Arial"/>
          <w:sz w:val="24"/>
          <w:szCs w:val="24"/>
        </w:rPr>
        <w:t>presenta</w:t>
      </w:r>
      <w:r w:rsidR="009E4137" w:rsidRPr="00EB176F">
        <w:rPr>
          <w:rFonts w:ascii="Arial" w:hAnsi="Arial" w:cs="Arial"/>
          <w:sz w:val="24"/>
          <w:szCs w:val="24"/>
        </w:rPr>
        <w:t xml:space="preserve"> en la Tabla 1.</w:t>
      </w:r>
    </w:p>
    <w:p w14:paraId="22FD092A" w14:textId="7160B84A" w:rsidR="009E6757" w:rsidRPr="00EB176F" w:rsidRDefault="009E6757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00A684" w14:textId="6D8EF812" w:rsidR="00383223" w:rsidRPr="00EB176F" w:rsidRDefault="00383223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DISCUSIÓN</w:t>
      </w:r>
    </w:p>
    <w:p w14:paraId="46F788FD" w14:textId="77777777" w:rsidR="00052928" w:rsidRPr="00EB176F" w:rsidRDefault="00052928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112FEB60" w14:textId="43F65EA0" w:rsidR="0015143F" w:rsidRPr="00EB176F" w:rsidRDefault="006E3FDC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Se </w:t>
      </w:r>
      <w:r w:rsidR="00435116" w:rsidRPr="00EB176F">
        <w:rPr>
          <w:rFonts w:ascii="Arial" w:hAnsi="Arial" w:cs="Arial"/>
          <w:sz w:val="24"/>
          <w:szCs w:val="24"/>
        </w:rPr>
        <w:t xml:space="preserve">presenta una serie de </w:t>
      </w:r>
      <w:r w:rsidR="001741D1" w:rsidRPr="00EB176F">
        <w:rPr>
          <w:rFonts w:ascii="Arial" w:hAnsi="Arial" w:cs="Arial"/>
          <w:sz w:val="24"/>
          <w:szCs w:val="24"/>
        </w:rPr>
        <w:t>4</w:t>
      </w:r>
      <w:r w:rsidR="00435116" w:rsidRPr="00EB176F">
        <w:rPr>
          <w:rFonts w:ascii="Arial" w:hAnsi="Arial" w:cs="Arial"/>
          <w:sz w:val="24"/>
          <w:szCs w:val="24"/>
        </w:rPr>
        <w:t xml:space="preserve"> casos </w:t>
      </w:r>
      <w:r w:rsidRPr="00EB176F">
        <w:rPr>
          <w:rFonts w:ascii="Arial" w:hAnsi="Arial" w:cs="Arial"/>
          <w:sz w:val="24"/>
          <w:szCs w:val="24"/>
        </w:rPr>
        <w:t xml:space="preserve">de pacientes </w:t>
      </w:r>
      <w:r w:rsidR="00C3139D" w:rsidRPr="00EB176F">
        <w:rPr>
          <w:rFonts w:ascii="Arial" w:hAnsi="Arial" w:cs="Arial"/>
          <w:sz w:val="24"/>
          <w:szCs w:val="24"/>
        </w:rPr>
        <w:t>con</w:t>
      </w:r>
      <w:r w:rsidRPr="00EB176F">
        <w:rPr>
          <w:rFonts w:ascii="Arial" w:hAnsi="Arial" w:cs="Arial"/>
          <w:sz w:val="24"/>
          <w:szCs w:val="24"/>
        </w:rPr>
        <w:t xml:space="preserve">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A4103F" w:rsidRPr="00EB176F">
        <w:rPr>
          <w:rFonts w:ascii="Arial" w:hAnsi="Arial" w:cs="Arial"/>
          <w:sz w:val="24"/>
          <w:szCs w:val="24"/>
        </w:rPr>
        <w:t xml:space="preserve"> </w:t>
      </w:r>
      <w:r w:rsidR="00515BA6" w:rsidRPr="00EB176F">
        <w:rPr>
          <w:rFonts w:ascii="Arial" w:hAnsi="Arial" w:cs="Arial"/>
          <w:sz w:val="24"/>
          <w:szCs w:val="24"/>
        </w:rPr>
        <w:t xml:space="preserve">en los cuales los síntomas más relevantes fueron: </w:t>
      </w:r>
      <w:r w:rsidR="00363359" w:rsidRPr="00EB176F">
        <w:rPr>
          <w:rFonts w:ascii="Arial" w:hAnsi="Arial" w:cs="Arial"/>
          <w:sz w:val="24"/>
          <w:szCs w:val="24"/>
        </w:rPr>
        <w:t>artritis</w:t>
      </w:r>
      <w:r w:rsidR="00D75C54" w:rsidRPr="00EB176F">
        <w:rPr>
          <w:rFonts w:ascii="Arial" w:hAnsi="Arial" w:cs="Arial"/>
          <w:sz w:val="24"/>
          <w:szCs w:val="24"/>
        </w:rPr>
        <w:t xml:space="preserve">, </w:t>
      </w:r>
      <w:r w:rsidR="006D3D9E" w:rsidRPr="00EB176F">
        <w:rPr>
          <w:rFonts w:ascii="Arial" w:hAnsi="Arial" w:cs="Arial"/>
          <w:sz w:val="24"/>
          <w:szCs w:val="24"/>
        </w:rPr>
        <w:t>úlceras orales y genitales</w:t>
      </w:r>
      <w:r w:rsidR="00AA52FD" w:rsidRPr="00EB176F">
        <w:rPr>
          <w:rFonts w:ascii="Arial" w:hAnsi="Arial" w:cs="Arial"/>
          <w:sz w:val="24"/>
          <w:szCs w:val="24"/>
        </w:rPr>
        <w:t xml:space="preserve"> </w:t>
      </w:r>
      <w:r w:rsidR="006D3D9E" w:rsidRPr="00EB176F">
        <w:rPr>
          <w:rFonts w:ascii="Arial" w:hAnsi="Arial" w:cs="Arial"/>
          <w:sz w:val="24"/>
          <w:szCs w:val="24"/>
        </w:rPr>
        <w:t>y</w:t>
      </w:r>
      <w:r w:rsidR="00515BA6" w:rsidRPr="00EB176F">
        <w:rPr>
          <w:rFonts w:ascii="Arial" w:hAnsi="Arial" w:cs="Arial"/>
          <w:sz w:val="24"/>
          <w:szCs w:val="24"/>
        </w:rPr>
        <w:t xml:space="preserve"> constitucionales. </w:t>
      </w:r>
      <w:r w:rsidR="004E6DC9" w:rsidRPr="00EB176F">
        <w:rPr>
          <w:rFonts w:ascii="Arial" w:hAnsi="Arial" w:cs="Arial"/>
          <w:sz w:val="24"/>
          <w:szCs w:val="24"/>
        </w:rPr>
        <w:t>Hubo</w:t>
      </w:r>
      <w:r w:rsidR="00D93F5F" w:rsidRPr="00EB176F">
        <w:rPr>
          <w:rFonts w:ascii="Arial" w:hAnsi="Arial" w:cs="Arial"/>
          <w:sz w:val="24"/>
          <w:szCs w:val="24"/>
        </w:rPr>
        <w:t xml:space="preserve"> </w:t>
      </w:r>
      <w:r w:rsidR="00515BA6" w:rsidRPr="00EB176F">
        <w:rPr>
          <w:rFonts w:ascii="Arial" w:hAnsi="Arial" w:cs="Arial"/>
          <w:sz w:val="24"/>
          <w:szCs w:val="24"/>
        </w:rPr>
        <w:t xml:space="preserve">predilección de presentación por el </w:t>
      </w:r>
      <w:r w:rsidR="00401196" w:rsidRPr="00EB176F">
        <w:rPr>
          <w:rFonts w:ascii="Arial" w:hAnsi="Arial" w:cs="Arial"/>
          <w:sz w:val="24"/>
          <w:szCs w:val="24"/>
        </w:rPr>
        <w:t>sexo</w:t>
      </w:r>
      <w:r w:rsidR="00515BA6" w:rsidRPr="00EB176F">
        <w:rPr>
          <w:rFonts w:ascii="Arial" w:hAnsi="Arial" w:cs="Arial"/>
          <w:sz w:val="24"/>
          <w:szCs w:val="24"/>
        </w:rPr>
        <w:t xml:space="preserve"> femenino</w:t>
      </w:r>
      <w:r w:rsidR="00E029F9" w:rsidRPr="00EB176F">
        <w:rPr>
          <w:rFonts w:ascii="Arial" w:hAnsi="Arial" w:cs="Arial"/>
          <w:sz w:val="24"/>
          <w:szCs w:val="24"/>
        </w:rPr>
        <w:t xml:space="preserve"> </w:t>
      </w:r>
      <w:r w:rsidR="00515BA6" w:rsidRPr="00EB176F">
        <w:rPr>
          <w:rFonts w:ascii="Arial" w:hAnsi="Arial" w:cs="Arial"/>
          <w:sz w:val="24"/>
          <w:szCs w:val="24"/>
        </w:rPr>
        <w:t>(100%)</w:t>
      </w:r>
      <w:r w:rsidR="00D93F5F" w:rsidRPr="00EB176F">
        <w:rPr>
          <w:rFonts w:ascii="Arial" w:hAnsi="Arial" w:cs="Arial"/>
          <w:sz w:val="24"/>
          <w:szCs w:val="24"/>
        </w:rPr>
        <w:t xml:space="preserve"> y la edad promedio </w:t>
      </w:r>
      <w:r w:rsidR="00140CC9" w:rsidRPr="00EB176F">
        <w:rPr>
          <w:rFonts w:ascii="Arial" w:hAnsi="Arial" w:cs="Arial"/>
          <w:sz w:val="24"/>
          <w:szCs w:val="24"/>
        </w:rPr>
        <w:t>de diagnóstico</w:t>
      </w:r>
      <w:r w:rsidR="00D93F5F" w:rsidRPr="00EB176F">
        <w:rPr>
          <w:rFonts w:ascii="Arial" w:hAnsi="Arial" w:cs="Arial"/>
          <w:sz w:val="24"/>
          <w:szCs w:val="24"/>
        </w:rPr>
        <w:t xml:space="preserve"> fue </w:t>
      </w:r>
      <w:r w:rsidR="00E029F9" w:rsidRPr="00EB176F">
        <w:rPr>
          <w:rFonts w:ascii="Arial" w:hAnsi="Arial" w:cs="Arial"/>
          <w:sz w:val="24"/>
          <w:szCs w:val="24"/>
        </w:rPr>
        <w:t xml:space="preserve">de 40,7 años. Estos </w:t>
      </w:r>
      <w:r w:rsidR="0015143F" w:rsidRPr="00EB176F">
        <w:rPr>
          <w:rFonts w:ascii="Arial" w:hAnsi="Arial" w:cs="Arial"/>
          <w:sz w:val="24"/>
          <w:szCs w:val="24"/>
        </w:rPr>
        <w:t>ha</w:t>
      </w:r>
      <w:r w:rsidR="00E029F9" w:rsidRPr="00EB176F">
        <w:rPr>
          <w:rFonts w:ascii="Arial" w:hAnsi="Arial" w:cs="Arial"/>
          <w:sz w:val="24"/>
          <w:szCs w:val="24"/>
        </w:rPr>
        <w:t>llazgos</w:t>
      </w:r>
      <w:r w:rsidR="00AC2D77" w:rsidRPr="00EB176F">
        <w:rPr>
          <w:rFonts w:ascii="Arial" w:hAnsi="Arial" w:cs="Arial"/>
          <w:sz w:val="24"/>
          <w:szCs w:val="24"/>
        </w:rPr>
        <w:t>, son</w:t>
      </w:r>
      <w:r w:rsidR="00E029F9" w:rsidRPr="00EB176F">
        <w:rPr>
          <w:rFonts w:ascii="Arial" w:hAnsi="Arial" w:cs="Arial"/>
          <w:sz w:val="24"/>
          <w:szCs w:val="24"/>
        </w:rPr>
        <w:t xml:space="preserve"> concordantes con el estudio de </w:t>
      </w:r>
      <w:r w:rsidR="00AC2D77" w:rsidRPr="00EB176F">
        <w:rPr>
          <w:rFonts w:ascii="Arial" w:hAnsi="Arial" w:cs="Arial"/>
          <w:sz w:val="24"/>
          <w:szCs w:val="24"/>
        </w:rPr>
        <w:t xml:space="preserve">aproximación de la </w:t>
      </w:r>
      <w:r w:rsidR="00E029F9" w:rsidRPr="00EB176F">
        <w:rPr>
          <w:rFonts w:ascii="Arial" w:hAnsi="Arial" w:cs="Arial"/>
          <w:sz w:val="24"/>
          <w:szCs w:val="24"/>
        </w:rPr>
        <w:t xml:space="preserve">prevalencia de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E029F9" w:rsidRPr="00EB176F">
        <w:rPr>
          <w:rFonts w:ascii="Arial" w:hAnsi="Arial" w:cs="Arial"/>
          <w:sz w:val="24"/>
          <w:szCs w:val="24"/>
        </w:rPr>
        <w:t xml:space="preserve"> </w:t>
      </w:r>
      <w:r w:rsidR="00AC2D77" w:rsidRPr="00EB176F">
        <w:rPr>
          <w:rFonts w:ascii="Arial" w:hAnsi="Arial" w:cs="Arial"/>
          <w:sz w:val="24"/>
          <w:szCs w:val="24"/>
        </w:rPr>
        <w:t xml:space="preserve">en Colombia en el que se identificaron </w:t>
      </w:r>
      <w:r w:rsidR="00E029F9" w:rsidRPr="00EB176F">
        <w:rPr>
          <w:rFonts w:ascii="Arial" w:hAnsi="Arial" w:cs="Arial"/>
          <w:sz w:val="24"/>
          <w:szCs w:val="24"/>
        </w:rPr>
        <w:t xml:space="preserve">523 casos </w:t>
      </w:r>
      <w:r w:rsidR="00AC2D77" w:rsidRPr="00EB176F">
        <w:rPr>
          <w:rFonts w:ascii="Arial" w:hAnsi="Arial" w:cs="Arial"/>
          <w:sz w:val="24"/>
          <w:szCs w:val="24"/>
        </w:rPr>
        <w:t xml:space="preserve">documentándose </w:t>
      </w:r>
      <w:r w:rsidR="00E029F9" w:rsidRPr="00EB176F">
        <w:rPr>
          <w:rFonts w:ascii="Arial" w:hAnsi="Arial" w:cs="Arial"/>
          <w:sz w:val="24"/>
          <w:szCs w:val="24"/>
        </w:rPr>
        <w:t xml:space="preserve">relación mujer: hombre de 2,15:1 y mayor prevalencia de enfermedad entre los 45 a 49 años. </w:t>
      </w:r>
      <w:r w:rsidR="00AC2D77" w:rsidRPr="00EB176F">
        <w:rPr>
          <w:rFonts w:ascii="Arial" w:hAnsi="Arial" w:cs="Arial"/>
          <w:sz w:val="24"/>
          <w:szCs w:val="24"/>
        </w:rPr>
        <w:t>En cuanto a la distribución</w:t>
      </w:r>
      <w:r w:rsidR="00B600FF" w:rsidRPr="00EB176F">
        <w:rPr>
          <w:rFonts w:ascii="Arial" w:hAnsi="Arial" w:cs="Arial"/>
          <w:sz w:val="24"/>
          <w:szCs w:val="24"/>
        </w:rPr>
        <w:t xml:space="preserve"> de presentación por </w:t>
      </w:r>
      <w:r w:rsidR="00401196" w:rsidRPr="00EB176F">
        <w:rPr>
          <w:rFonts w:ascii="Arial" w:hAnsi="Arial" w:cs="Arial"/>
          <w:sz w:val="24"/>
          <w:szCs w:val="24"/>
        </w:rPr>
        <w:t>sexo</w:t>
      </w:r>
      <w:r w:rsidR="00B600FF" w:rsidRPr="00EB176F">
        <w:rPr>
          <w:rFonts w:ascii="Arial" w:hAnsi="Arial" w:cs="Arial"/>
          <w:sz w:val="24"/>
          <w:szCs w:val="24"/>
        </w:rPr>
        <w:t xml:space="preserve">, en la mayoría de los estudios a </w:t>
      </w:r>
      <w:r w:rsidR="001741D1" w:rsidRPr="00EB176F">
        <w:rPr>
          <w:rFonts w:ascii="Arial" w:hAnsi="Arial" w:cs="Arial"/>
          <w:sz w:val="24"/>
          <w:szCs w:val="24"/>
        </w:rPr>
        <w:t>escala</w:t>
      </w:r>
      <w:r w:rsidR="00B600FF" w:rsidRPr="00EB176F">
        <w:rPr>
          <w:rFonts w:ascii="Arial" w:hAnsi="Arial" w:cs="Arial"/>
          <w:sz w:val="24"/>
          <w:szCs w:val="24"/>
        </w:rPr>
        <w:t xml:space="preserve"> mundial </w:t>
      </w:r>
      <w:r w:rsidR="008337E7" w:rsidRPr="00EB176F">
        <w:rPr>
          <w:rFonts w:ascii="Arial" w:hAnsi="Arial" w:cs="Arial"/>
          <w:sz w:val="24"/>
          <w:szCs w:val="24"/>
        </w:rPr>
        <w:t>se observan frecuencias similares</w:t>
      </w:r>
      <w:r w:rsidR="00AC2D77" w:rsidRPr="00EB176F">
        <w:rPr>
          <w:rFonts w:ascii="Arial" w:hAnsi="Arial" w:cs="Arial"/>
          <w:sz w:val="24"/>
          <w:szCs w:val="24"/>
        </w:rPr>
        <w:t xml:space="preserve"> en ambos grupos</w:t>
      </w:r>
      <w:r w:rsidR="005B5DC3" w:rsidRPr="00EB176F">
        <w:rPr>
          <w:rFonts w:ascii="Arial" w:hAnsi="Arial" w:cs="Arial"/>
          <w:sz w:val="24"/>
          <w:szCs w:val="24"/>
        </w:rPr>
        <w:t xml:space="preserve"> </w:t>
      </w:r>
      <w:r w:rsidR="009E3A9A" w:rsidRPr="00EB176F">
        <w:rPr>
          <w:rFonts w:ascii="Arial" w:hAnsi="Arial" w:cs="Arial"/>
          <w:sz w:val="24"/>
          <w:szCs w:val="24"/>
        </w:rPr>
        <w:t>pero</w:t>
      </w:r>
      <w:r w:rsidR="005B5DC3" w:rsidRPr="00EB176F">
        <w:rPr>
          <w:rFonts w:ascii="Arial" w:hAnsi="Arial" w:cs="Arial"/>
          <w:sz w:val="24"/>
          <w:szCs w:val="24"/>
        </w:rPr>
        <w:t>,</w:t>
      </w:r>
      <w:r w:rsidR="009E3A9A" w:rsidRPr="00EB176F">
        <w:rPr>
          <w:rFonts w:ascii="Arial" w:hAnsi="Arial" w:cs="Arial"/>
          <w:sz w:val="24"/>
          <w:szCs w:val="24"/>
        </w:rPr>
        <w:t xml:space="preserve"> en países latinoamericanos (</w:t>
      </w:r>
      <w:r w:rsidR="0015143F" w:rsidRPr="00EB176F">
        <w:rPr>
          <w:rFonts w:ascii="Arial" w:hAnsi="Arial" w:cs="Arial"/>
          <w:sz w:val="24"/>
          <w:szCs w:val="24"/>
        </w:rPr>
        <w:t>Brasil</w:t>
      </w:r>
      <w:r w:rsidR="00BF1AA5" w:rsidRPr="00EB176F">
        <w:rPr>
          <w:rFonts w:ascii="Arial" w:hAnsi="Arial" w:cs="Arial"/>
          <w:sz w:val="24"/>
          <w:szCs w:val="24"/>
        </w:rPr>
        <w:t xml:space="preserve"> </w:t>
      </w:r>
      <w:r w:rsidR="0015143F" w:rsidRPr="00EB176F">
        <w:rPr>
          <w:rFonts w:ascii="Arial" w:hAnsi="Arial" w:cs="Arial"/>
          <w:sz w:val="24"/>
          <w:szCs w:val="24"/>
        </w:rPr>
        <w:t>y Colombia</w:t>
      </w:r>
      <w:r w:rsidR="009E3A9A" w:rsidRPr="00EB176F">
        <w:rPr>
          <w:rFonts w:ascii="Arial" w:hAnsi="Arial" w:cs="Arial"/>
          <w:sz w:val="24"/>
          <w:szCs w:val="24"/>
        </w:rPr>
        <w:t>)</w:t>
      </w:r>
      <w:r w:rsidR="007A1454" w:rsidRPr="00EB176F">
        <w:rPr>
          <w:rFonts w:ascii="Arial" w:hAnsi="Arial" w:cs="Arial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&lt;EndNote&gt;&lt;Cite&gt;&lt;Author&gt;Tunes&lt;/Author&gt;&lt;Year&gt;2009&lt;/Year&gt;&lt;RecNum&gt;14&lt;/RecNum&gt;&lt;DisplayText&gt;(12, 15)&lt;/DisplayText&gt;&lt;record&gt;&lt;rec-number&gt;14&lt;/rec-number&gt;&lt;foreign-keys&gt;&lt;key app="EN" db-id="rtd00wvfl9t9wqevpf6xpfpbspzztsrtxvfs" timestamp="0"&gt;14&lt;/key&gt;&lt;/foreign-keys&gt;&lt;ref-type name="Book"&gt;6&lt;/ref-type&gt;&lt;contributors&gt;&lt;authors&gt;&lt;author&gt;Tunes, Roberto&lt;/author&gt;&lt;author&gt;Santiago, Mittermayer&lt;/author&gt;&lt;/authors&gt;&lt;/contributors&gt;&lt;titles&gt;&lt;title&gt;Behcet&amp;apos;s Syndrome: Literature Review&lt;/title&gt;&lt;alt-title&gt;Current Rheumatology Reviews&lt;/alt-title&gt;&lt;/titles&gt;&lt;pages&gt;64-82&lt;/pages&gt;&lt;volume&gt;5&lt;/volume&gt;&lt;dates&gt;&lt;year&gt;2009&lt;/year&gt;&lt;/dates&gt;&lt;urls&gt;&lt;/urls&gt;&lt;electronic-resource-num&gt;10.2174/157339709787315357&lt;/electronic-resource-num&gt;&lt;/record&gt;&lt;/Cite&gt;&lt;Cite&gt;&lt;Author&gt;Fernandez-Avila&lt;/Author&gt;&lt;Year&gt;2017&lt;/Year&gt;&lt;RecNum&gt;291&lt;/RecNum&gt;&lt;record&gt;&lt;rec-number&gt;291&lt;/rec-number&gt;&lt;foreign-keys&gt;&lt;key app="EN" db-id="2vvev9va39sdpee00atvzvexeetw205ttdrz" timestamp="1564086574"&gt;291&lt;/key&gt;&lt;/foreign-keys&gt;&lt;ref-type name="Journal Article"&gt;17&lt;/ref-type&gt;&lt;contributors&gt;&lt;authors&gt;&lt;author&gt;Fernandez-Avila, D.G.&lt;/author&gt;&lt;author&gt;Rincon-Riaño, D.N.&lt;/author&gt;&lt;author&gt;Bernal-Macias, S.&lt;/author&gt;&lt;author&gt;Gutierrez, J.M.&lt;/author&gt;&lt;author&gt;Rosselli, D.&lt;/author&gt;&lt;/authors&gt;&lt;/contributors&gt;&lt;titles&gt;&lt;title&gt;Prevalencia y caracteristicas demograficas de la enfermedad de Behcet en Colombia segun la informacion del sistema integral de informacion de la proteccion social [Resumen]&lt;/title&gt;&lt;secondary-title&gt;Revista Colombiana de Reumatologia&lt;/secondary-title&gt;&lt;/titles&gt;&lt;periodical&gt;&lt;full-title&gt;Revista Colombiana de Reumatologia&lt;/full-title&gt;&lt;/periodical&gt;&lt;pages&gt;83-84.&lt;/pages&gt;&lt;volume&gt;24&lt;/volume&gt;&lt;section&gt;83&lt;/section&gt;&lt;dates&gt;&lt;year&gt;2017&lt;/year&gt;&lt;/dates&gt;&lt;isbn&gt;01218123&lt;/isbn&gt;&lt;urls&gt;&lt;/urls&gt;&lt;/record&gt;&lt;/Cite&gt;&lt;/EndNote&gt;</w:instrText>
      </w:r>
      <w:r w:rsidR="007A1454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12,15</w:t>
      </w:r>
      <w:r w:rsidR="007A1454" w:rsidRPr="00EB176F">
        <w:rPr>
          <w:rFonts w:ascii="Arial" w:hAnsi="Arial" w:cs="Arial"/>
          <w:sz w:val="24"/>
          <w:szCs w:val="24"/>
        </w:rPr>
        <w:fldChar w:fldCharType="end"/>
      </w:r>
      <w:r w:rsidR="009E3A9A" w:rsidRPr="00EB176F">
        <w:rPr>
          <w:rFonts w:ascii="Arial" w:hAnsi="Arial" w:cs="Arial"/>
          <w:sz w:val="24"/>
          <w:szCs w:val="24"/>
        </w:rPr>
        <w:t xml:space="preserve"> se</w:t>
      </w:r>
      <w:r w:rsidR="0015143F" w:rsidRPr="00EB176F">
        <w:rPr>
          <w:rFonts w:ascii="Arial" w:hAnsi="Arial" w:cs="Arial"/>
          <w:sz w:val="24"/>
          <w:szCs w:val="24"/>
        </w:rPr>
        <w:t xml:space="preserve"> ha encontrado predilección por el </w:t>
      </w:r>
      <w:r w:rsidR="00401196" w:rsidRPr="00EB176F">
        <w:rPr>
          <w:rFonts w:ascii="Arial" w:hAnsi="Arial" w:cs="Arial"/>
          <w:sz w:val="24"/>
          <w:szCs w:val="24"/>
        </w:rPr>
        <w:t>sexo</w:t>
      </w:r>
      <w:r w:rsidR="0015143F" w:rsidRPr="00EB176F">
        <w:rPr>
          <w:rFonts w:ascii="Arial" w:hAnsi="Arial" w:cs="Arial"/>
          <w:sz w:val="24"/>
          <w:szCs w:val="24"/>
        </w:rPr>
        <w:t xml:space="preserve"> femenino</w:t>
      </w:r>
      <w:r w:rsidR="00E029F9" w:rsidRPr="00EB176F">
        <w:rPr>
          <w:rFonts w:ascii="Arial" w:hAnsi="Arial" w:cs="Arial"/>
          <w:sz w:val="24"/>
          <w:szCs w:val="24"/>
        </w:rPr>
        <w:t xml:space="preserve"> (68% para Colombia</w:t>
      </w:r>
      <w:r w:rsidR="00BF1AA5" w:rsidRPr="00EB176F">
        <w:rPr>
          <w:rFonts w:ascii="Arial" w:hAnsi="Arial" w:cs="Arial"/>
          <w:sz w:val="24"/>
          <w:szCs w:val="24"/>
        </w:rPr>
        <w:t>)</w:t>
      </w:r>
      <w:r w:rsidR="00A429C2" w:rsidRPr="00EB176F">
        <w:rPr>
          <w:rFonts w:ascii="Arial" w:hAnsi="Arial" w:cs="Arial"/>
          <w:sz w:val="24"/>
          <w:szCs w:val="24"/>
        </w:rPr>
        <w:t xml:space="preserve">. Es </w:t>
      </w:r>
      <w:r w:rsidR="00A429C2" w:rsidRPr="00EB176F">
        <w:rPr>
          <w:rFonts w:ascii="Arial" w:hAnsi="Arial" w:cs="Arial"/>
          <w:sz w:val="24"/>
          <w:szCs w:val="24"/>
        </w:rPr>
        <w:lastRenderedPageBreak/>
        <w:t>probable que este fenómeno esté relacionado con la etnicidad</w:t>
      </w:r>
      <w:r w:rsidR="00AA15E7" w:rsidRPr="00EB176F">
        <w:rPr>
          <w:rFonts w:ascii="Arial" w:hAnsi="Arial" w:cs="Arial"/>
          <w:sz w:val="24"/>
          <w:szCs w:val="24"/>
        </w:rPr>
        <w:t xml:space="preserve"> de la población latinoamericana y se requerirán estudios adicionales para probar esta teoría. </w:t>
      </w:r>
      <w:r w:rsidR="00A429C2" w:rsidRPr="00EB176F">
        <w:rPr>
          <w:rFonts w:ascii="Arial" w:hAnsi="Arial" w:cs="Arial"/>
          <w:sz w:val="24"/>
          <w:szCs w:val="24"/>
        </w:rPr>
        <w:t xml:space="preserve"> </w:t>
      </w:r>
    </w:p>
    <w:p w14:paraId="2BDEA9EE" w14:textId="77777777" w:rsidR="00052928" w:rsidRPr="00EB176F" w:rsidRDefault="0005292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3969B" w14:textId="2D055BE5" w:rsidR="009A7FAA" w:rsidRPr="00EB176F" w:rsidRDefault="00E029F9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E</w:t>
      </w:r>
      <w:r w:rsidR="00D93F5F" w:rsidRPr="00EB176F">
        <w:rPr>
          <w:rFonts w:ascii="Arial" w:hAnsi="Arial" w:cs="Arial"/>
          <w:sz w:val="24"/>
          <w:szCs w:val="24"/>
        </w:rPr>
        <w:t xml:space="preserve">n </w:t>
      </w:r>
      <w:r w:rsidR="001741D1" w:rsidRPr="00EB176F">
        <w:rPr>
          <w:rFonts w:ascii="Arial" w:hAnsi="Arial" w:cs="Arial"/>
          <w:sz w:val="24"/>
          <w:szCs w:val="24"/>
        </w:rPr>
        <w:t>3</w:t>
      </w:r>
      <w:r w:rsidR="00D93F5F" w:rsidRPr="00EB176F">
        <w:rPr>
          <w:rFonts w:ascii="Arial" w:hAnsi="Arial" w:cs="Arial"/>
          <w:sz w:val="24"/>
          <w:szCs w:val="24"/>
        </w:rPr>
        <w:t xml:space="preserve"> de las </w:t>
      </w:r>
      <w:r w:rsidR="001741D1" w:rsidRPr="00EB176F">
        <w:rPr>
          <w:rFonts w:ascii="Arial" w:hAnsi="Arial" w:cs="Arial"/>
          <w:sz w:val="24"/>
          <w:szCs w:val="24"/>
        </w:rPr>
        <w:t>4</w:t>
      </w:r>
      <w:r w:rsidR="00D93F5F" w:rsidRPr="00EB176F">
        <w:rPr>
          <w:rFonts w:ascii="Arial" w:hAnsi="Arial" w:cs="Arial"/>
          <w:sz w:val="24"/>
          <w:szCs w:val="24"/>
        </w:rPr>
        <w:t xml:space="preserve"> pacientes, la sospecha clínica inicial fue de LES</w:t>
      </w:r>
      <w:r w:rsidR="00EF7EE6" w:rsidRPr="00EB176F">
        <w:rPr>
          <w:rFonts w:ascii="Arial" w:hAnsi="Arial" w:cs="Arial"/>
          <w:sz w:val="24"/>
          <w:szCs w:val="24"/>
        </w:rPr>
        <w:t xml:space="preserve"> y se consideraron otras entidades como AR y espondiloartritis (EspA). </w:t>
      </w:r>
      <w:r w:rsidR="004E6DC9" w:rsidRPr="00EB176F">
        <w:rPr>
          <w:rFonts w:ascii="Arial" w:hAnsi="Arial" w:cs="Arial"/>
          <w:sz w:val="24"/>
          <w:szCs w:val="24"/>
        </w:rPr>
        <w:t xml:space="preserve">La diversidad </w:t>
      </w:r>
      <w:r w:rsidR="00965792" w:rsidRPr="00EB176F">
        <w:rPr>
          <w:rFonts w:ascii="Arial" w:hAnsi="Arial" w:cs="Arial"/>
          <w:sz w:val="24"/>
          <w:szCs w:val="24"/>
        </w:rPr>
        <w:t>del</w:t>
      </w:r>
      <w:r w:rsidR="004E6DC9" w:rsidRPr="00EB176F">
        <w:rPr>
          <w:rFonts w:ascii="Arial" w:hAnsi="Arial" w:cs="Arial"/>
          <w:sz w:val="24"/>
          <w:szCs w:val="24"/>
        </w:rPr>
        <w:t xml:space="preserve"> espectro clínico, la asincronía en la presentación de las manifestaciones y la baja prevalencia </w:t>
      </w:r>
      <w:r w:rsidR="006170ED" w:rsidRPr="00EB176F">
        <w:rPr>
          <w:rFonts w:ascii="Arial" w:hAnsi="Arial" w:cs="Arial"/>
          <w:sz w:val="24"/>
          <w:szCs w:val="24"/>
        </w:rPr>
        <w:t>de</w:t>
      </w:r>
      <w:r w:rsidR="00AE1B49" w:rsidRPr="00EB176F">
        <w:rPr>
          <w:rFonts w:ascii="Arial" w:hAnsi="Arial" w:cs="Arial"/>
          <w:sz w:val="24"/>
          <w:szCs w:val="24"/>
        </w:rPr>
        <w:t xml:space="preserve"> </w:t>
      </w:r>
      <w:r w:rsidR="006170ED" w:rsidRPr="00EB176F">
        <w:rPr>
          <w:rFonts w:ascii="Arial" w:hAnsi="Arial" w:cs="Arial"/>
          <w:sz w:val="24"/>
          <w:szCs w:val="24"/>
        </w:rPr>
        <w:t>l</w:t>
      </w:r>
      <w:r w:rsidR="00AE1B49" w:rsidRPr="00EB176F">
        <w:rPr>
          <w:rFonts w:ascii="Arial" w:hAnsi="Arial" w:cs="Arial"/>
          <w:sz w:val="24"/>
          <w:szCs w:val="24"/>
        </w:rPr>
        <w:t>a</w:t>
      </w:r>
      <w:r w:rsidR="006170ED" w:rsidRPr="00EB176F">
        <w:rPr>
          <w:rFonts w:ascii="Arial" w:hAnsi="Arial" w:cs="Arial"/>
          <w:sz w:val="24"/>
          <w:szCs w:val="24"/>
        </w:rPr>
        <w:t xml:space="preserve">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4E6DC9" w:rsidRPr="00EB176F">
        <w:rPr>
          <w:rFonts w:ascii="Arial" w:hAnsi="Arial" w:cs="Arial"/>
          <w:sz w:val="24"/>
          <w:szCs w:val="24"/>
        </w:rPr>
        <w:t xml:space="preserve"> dificultaron el abordaje </w:t>
      </w:r>
      <w:r w:rsidR="00AB09C9" w:rsidRPr="00EB176F">
        <w:rPr>
          <w:rFonts w:ascii="Arial" w:hAnsi="Arial" w:cs="Arial"/>
          <w:sz w:val="24"/>
          <w:szCs w:val="24"/>
        </w:rPr>
        <w:t>clínico</w:t>
      </w:r>
      <w:r w:rsidR="004E6DC9" w:rsidRPr="00EB176F">
        <w:rPr>
          <w:rFonts w:ascii="Arial" w:hAnsi="Arial" w:cs="Arial"/>
          <w:sz w:val="24"/>
          <w:szCs w:val="24"/>
        </w:rPr>
        <w:t xml:space="preserve">, resultando en un </w:t>
      </w:r>
      <w:r w:rsidR="003B3BBA" w:rsidRPr="00EB176F">
        <w:rPr>
          <w:rFonts w:ascii="Arial" w:hAnsi="Arial" w:cs="Arial"/>
          <w:sz w:val="24"/>
          <w:szCs w:val="24"/>
        </w:rPr>
        <w:t>tiempo promedio de retraso</w:t>
      </w:r>
      <w:r w:rsidR="00AB09C9" w:rsidRPr="00EB176F">
        <w:rPr>
          <w:rFonts w:ascii="Arial" w:hAnsi="Arial" w:cs="Arial"/>
          <w:sz w:val="24"/>
          <w:szCs w:val="24"/>
        </w:rPr>
        <w:t xml:space="preserve"> diagnóstico</w:t>
      </w:r>
      <w:r w:rsidR="003B3BBA" w:rsidRPr="00EB176F">
        <w:rPr>
          <w:rFonts w:ascii="Arial" w:hAnsi="Arial" w:cs="Arial"/>
          <w:sz w:val="24"/>
          <w:szCs w:val="24"/>
        </w:rPr>
        <w:t xml:space="preserve"> de 21,5</w:t>
      </w:r>
      <w:r w:rsidR="00AB09C9" w:rsidRPr="00EB176F">
        <w:rPr>
          <w:rFonts w:ascii="Arial" w:hAnsi="Arial" w:cs="Arial"/>
          <w:sz w:val="24"/>
          <w:szCs w:val="24"/>
        </w:rPr>
        <w:t xml:space="preserve"> años</w:t>
      </w:r>
      <w:r w:rsidR="004E6DC9" w:rsidRPr="00EB176F">
        <w:rPr>
          <w:rFonts w:ascii="Arial" w:hAnsi="Arial" w:cs="Arial"/>
          <w:sz w:val="24"/>
          <w:szCs w:val="24"/>
        </w:rPr>
        <w:t xml:space="preserve"> </w:t>
      </w:r>
      <w:r w:rsidR="00AB09C9" w:rsidRPr="00EB176F">
        <w:rPr>
          <w:rFonts w:ascii="Arial" w:hAnsi="Arial" w:cs="Arial"/>
          <w:sz w:val="24"/>
          <w:szCs w:val="24"/>
        </w:rPr>
        <w:t xml:space="preserve">y en todos los casos siendo dictaminado por un reumatólogo. </w:t>
      </w:r>
    </w:p>
    <w:p w14:paraId="1829D60C" w14:textId="77777777" w:rsidR="00052928" w:rsidRPr="00EB176F" w:rsidRDefault="0005292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A7F400" w14:textId="34F93044" w:rsidR="00E14FDD" w:rsidRPr="00EB176F" w:rsidRDefault="00B534B9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En poblaciones de mayor prevalencia para</w:t>
      </w:r>
      <w:r w:rsidR="00A660B1" w:rsidRPr="00EB176F">
        <w:rPr>
          <w:rFonts w:ascii="Arial" w:hAnsi="Arial" w:cs="Arial"/>
          <w:sz w:val="24"/>
          <w:szCs w:val="24"/>
        </w:rPr>
        <w:t xml:space="preserve">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Pr="00EB176F">
        <w:rPr>
          <w:rFonts w:ascii="Arial" w:hAnsi="Arial" w:cs="Arial"/>
          <w:sz w:val="24"/>
          <w:szCs w:val="24"/>
        </w:rPr>
        <w:t>, el tiempo de retraso diagnóstico descrito es de 5,32 ± 6,3</w:t>
      </w:r>
      <w:r w:rsidR="00AA52FD" w:rsidRPr="00EB176F">
        <w:rPr>
          <w:rFonts w:ascii="Arial" w:hAnsi="Arial" w:cs="Arial"/>
          <w:sz w:val="24"/>
          <w:szCs w:val="24"/>
        </w:rPr>
        <w:t xml:space="preserve"> </w:t>
      </w:r>
      <w:r w:rsidRPr="00EB176F">
        <w:rPr>
          <w:rFonts w:ascii="Arial" w:hAnsi="Arial" w:cs="Arial"/>
          <w:sz w:val="24"/>
          <w:szCs w:val="24"/>
        </w:rPr>
        <w:t>y de 4,54 ± 4,07 años, en un estudio multicéntrico europeo y en una población griega</w:t>
      </w:r>
      <w:r w:rsidR="001741D1" w:rsidRPr="00EB176F">
        <w:rPr>
          <w:rFonts w:ascii="Arial" w:hAnsi="Arial" w:cs="Arial"/>
          <w:sz w:val="24"/>
          <w:szCs w:val="24"/>
        </w:rPr>
        <w:t>,</w:t>
      </w:r>
      <w:r w:rsidRPr="00EB176F">
        <w:rPr>
          <w:rFonts w:ascii="Arial" w:hAnsi="Arial" w:cs="Arial"/>
          <w:sz w:val="24"/>
          <w:szCs w:val="24"/>
        </w:rPr>
        <w:t xml:space="preserve"> respectivamente</w:t>
      </w:r>
      <w:r w:rsidR="00AA52FD" w:rsidRPr="00EB176F">
        <w:rPr>
          <w:rFonts w:ascii="Arial" w:hAnsi="Arial" w:cs="Arial"/>
          <w:sz w:val="24"/>
          <w:szCs w:val="24"/>
          <w:vertAlign w:val="superscript"/>
        </w:rPr>
        <w:fldChar w:fldCharType="begin">
          <w:fldData xml:space="preserve">PEVuZE5vdGU+PENpdGU+PEF1dGhvcj5BbHBzb3k8L0F1dGhvcj48WWVhcj4yMDA3PC9ZZWFyPjxS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</w:fldData>
        </w:fldChar>
      </w:r>
      <w:r w:rsidR="00AA52FD" w:rsidRPr="00EB176F">
        <w:rPr>
          <w:rFonts w:ascii="Arial" w:hAnsi="Arial" w:cs="Arial"/>
          <w:sz w:val="24"/>
          <w:szCs w:val="24"/>
          <w:vertAlign w:val="superscript"/>
        </w:rPr>
        <w:instrText xml:space="preserve"> ADDIN EN.CITE </w:instrText>
      </w:r>
      <w:r w:rsidR="00AA52FD" w:rsidRPr="00EB176F">
        <w:rPr>
          <w:rFonts w:ascii="Arial" w:hAnsi="Arial" w:cs="Arial"/>
          <w:sz w:val="24"/>
          <w:szCs w:val="24"/>
          <w:vertAlign w:val="superscript"/>
        </w:rPr>
        <w:fldChar w:fldCharType="begin">
          <w:fldData xml:space="preserve">PEVuZE5vdGU+PENpdGU+PEF1dGhvcj5BbHBzb3k8L0F1dGhvcj48WWVhcj4yMDA3PC9ZZWFyPjxS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</w:fldData>
        </w:fldChar>
      </w:r>
      <w:r w:rsidR="00AA52FD" w:rsidRPr="00EB176F">
        <w:rPr>
          <w:rFonts w:ascii="Arial" w:hAnsi="Arial" w:cs="Arial"/>
          <w:sz w:val="24"/>
          <w:szCs w:val="24"/>
          <w:vertAlign w:val="superscript"/>
        </w:rPr>
        <w:instrText xml:space="preserve"> ADDIN EN.CITE.DATA </w:instrText>
      </w:r>
      <w:r w:rsidR="00AA52FD" w:rsidRPr="00EB176F">
        <w:rPr>
          <w:rFonts w:ascii="Arial" w:hAnsi="Arial" w:cs="Arial"/>
          <w:sz w:val="24"/>
          <w:szCs w:val="24"/>
          <w:vertAlign w:val="superscript"/>
        </w:rPr>
      </w:r>
      <w:r w:rsidR="00AA52FD" w:rsidRPr="00EB176F">
        <w:rPr>
          <w:rFonts w:ascii="Arial" w:hAnsi="Arial" w:cs="Arial"/>
          <w:sz w:val="24"/>
          <w:szCs w:val="24"/>
          <w:vertAlign w:val="superscript"/>
        </w:rPr>
        <w:fldChar w:fldCharType="end"/>
      </w:r>
      <w:r w:rsidR="00AA52FD" w:rsidRPr="00EB176F">
        <w:rPr>
          <w:rFonts w:ascii="Arial" w:hAnsi="Arial" w:cs="Arial"/>
          <w:sz w:val="24"/>
          <w:szCs w:val="24"/>
          <w:vertAlign w:val="superscript"/>
        </w:rPr>
      </w:r>
      <w:r w:rsidR="00AA52FD" w:rsidRPr="00EB176F">
        <w:rPr>
          <w:rFonts w:ascii="Arial" w:hAnsi="Arial" w:cs="Arial"/>
          <w:sz w:val="24"/>
          <w:szCs w:val="24"/>
          <w:vertAlign w:val="superscript"/>
        </w:rPr>
        <w:fldChar w:fldCharType="separate"/>
      </w:r>
      <w:r w:rsidR="00AA52FD" w:rsidRPr="00EB176F">
        <w:rPr>
          <w:rFonts w:ascii="Arial" w:hAnsi="Arial" w:cs="Arial"/>
          <w:noProof/>
          <w:sz w:val="24"/>
          <w:szCs w:val="24"/>
          <w:vertAlign w:val="superscript"/>
        </w:rPr>
        <w:t>5</w:t>
      </w:r>
      <w:r w:rsidR="00052928" w:rsidRPr="00EB176F">
        <w:rPr>
          <w:rFonts w:ascii="Arial" w:hAnsi="Arial" w:cs="Arial"/>
          <w:noProof/>
          <w:sz w:val="24"/>
          <w:szCs w:val="24"/>
          <w:vertAlign w:val="superscript"/>
        </w:rPr>
        <w:t>,</w:t>
      </w:r>
      <w:r w:rsidR="00AA52FD" w:rsidRPr="00EB176F">
        <w:rPr>
          <w:rFonts w:ascii="Arial" w:hAnsi="Arial" w:cs="Arial"/>
          <w:sz w:val="24"/>
          <w:szCs w:val="24"/>
          <w:vertAlign w:val="superscript"/>
        </w:rPr>
        <w:fldChar w:fldCharType="end"/>
      </w:r>
      <w:r w:rsidR="00AA52FD" w:rsidRPr="00EB176F">
        <w:rPr>
          <w:rFonts w:ascii="Arial" w:hAnsi="Arial" w:cs="Arial"/>
          <w:sz w:val="24"/>
          <w:szCs w:val="24"/>
          <w:vertAlign w:val="superscript"/>
        </w:rPr>
        <w:fldChar w:fldCharType="begin"/>
      </w:r>
      <w:r w:rsidR="00AA52FD" w:rsidRPr="00EB176F">
        <w:rPr>
          <w:rFonts w:ascii="Arial" w:hAnsi="Arial" w:cs="Arial"/>
          <w:sz w:val="24"/>
          <w:szCs w:val="24"/>
          <w:vertAlign w:val="superscript"/>
        </w:rPr>
        <w:instrText xml:space="preserve"> ADDIN EN.CITE &lt;EndNote&gt;&lt;Cite&gt;&lt;Author&gt;Zouboulis&lt;/Author&gt;&lt;Year&gt;2003&lt;/Year&gt;&lt;RecNum&gt;28&lt;/RecNum&gt;&lt;DisplayText&gt;(16)&lt;/DisplayText&gt;&lt;record&gt;&lt;rec-number&gt;28&lt;/rec-number&gt;&lt;foreign-keys&gt;&lt;key app="EN" db-id="rtd00wvfl9t9wqevpf6xpfpbspzztsrtxvfs" timestamp="0"&gt;28&lt;/key&gt;&lt;/foreign-keys&gt;&lt;ref-type name="Journal Article"&gt;17&lt;/ref-type&gt;&lt;contributors&gt;&lt;authors&gt;&lt;author&gt;Zouboulis, C. C.&lt;/author&gt;&lt;author&gt;Vaiopoulos, G.&lt;/author&gt;&lt;author&gt;Marcomichelakis, N.&lt;/author&gt;&lt;author&gt;Palimeris, G.&lt;/author&gt;&lt;author&gt;Markidou, I.&lt;/author&gt;&lt;author&gt;Thouas, B.&lt;/author&gt;&lt;author&gt;Kaklamanis, P.&lt;/author&gt;&lt;/authors&gt;&lt;/contributors&gt;&lt;auth-address&gt;Department of Dermatology, University Medical Center Benjamin Franklin, Free University of Berlin, Berlin, Germany.&lt;/auth-address&gt;&lt;titles&gt;&lt;title&gt;Onset signs, clinical course, prognosis, treatment and outcome of adult patients with Adamantiades-Behcet&amp;apos;s disease in Greece&lt;/title&gt;&lt;secondary-title&gt;Clin Exp Rheumatol&lt;/secondary-title&gt;&lt;alt-title&gt;Clinical and experimental rheumatology&lt;/alt-title&gt;&lt;/titles&gt;&lt;pages&gt;S19-26&lt;/pages&gt;&lt;volume&gt;21&lt;/volume&gt;&lt;number&gt;4 Suppl 30&lt;/number&gt;&lt;edition&gt;2004/01/20&lt;/edition&gt;&lt;keywords&gt;&lt;keyword&gt;Adult&lt;/keyword&gt;&lt;keyword&gt;Age Distribution&lt;/keyword&gt;&lt;keyword&gt;Aged&lt;/keyword&gt;&lt;keyword&gt;Behcet Syndrome/*diagnosis/*epidemiology/therapy&lt;/keyword&gt;&lt;keyword&gt;Cohort Studies&lt;/keyword&gt;&lt;keyword&gt;Combined Modality Therapy&lt;/keyword&gt;&lt;keyword&gt;Female&lt;/keyword&gt;&lt;keyword&gt;Greece/epidemiology&lt;/keyword&gt;&lt;keyword&gt;Humans&lt;/keyword&gt;&lt;keyword&gt;Male&lt;/keyword&gt;&lt;keyword&gt;Middle Aged&lt;/keyword&gt;&lt;keyword&gt;Probability&lt;/keyword&gt;&lt;keyword&gt;Prognosis&lt;/keyword&gt;&lt;keyword&gt;Risk Assessment&lt;/keyword&gt;&lt;keyword&gt;Severity of Illness Index&lt;/keyword&gt;&lt;keyword&gt;Sex Distribution&lt;/keyword&gt;&lt;/keywords&gt;&lt;dates&gt;&lt;year&gt;2003&lt;/year&gt;&lt;pub-dates&gt;&lt;date&gt;Jul-Aug&lt;/date&gt;&lt;/pub-dates&gt;&lt;/dates&gt;&lt;isbn&gt;0392-856X (Print)&amp;#xD;0392-856x&lt;/isbn&gt;&lt;accession-num&gt;14727454&lt;/accession-num&gt;&lt;urls&gt;&lt;/urls&gt;&lt;remote-database-provider&gt;NLM&lt;/remote-database-provider&gt;&lt;language&gt;eng&lt;/language&gt;&lt;/record&gt;&lt;/Cite&gt;&lt;/EndNote&gt;</w:instrText>
      </w:r>
      <w:r w:rsidR="00AA52FD" w:rsidRPr="00EB176F">
        <w:rPr>
          <w:rFonts w:ascii="Arial" w:hAnsi="Arial" w:cs="Arial"/>
          <w:sz w:val="24"/>
          <w:szCs w:val="24"/>
          <w:vertAlign w:val="superscript"/>
        </w:rPr>
        <w:fldChar w:fldCharType="separate"/>
      </w:r>
      <w:r w:rsidR="00AA52FD" w:rsidRPr="00EB176F">
        <w:rPr>
          <w:rFonts w:ascii="Arial" w:hAnsi="Arial" w:cs="Arial"/>
          <w:noProof/>
          <w:sz w:val="24"/>
          <w:szCs w:val="24"/>
          <w:vertAlign w:val="superscript"/>
        </w:rPr>
        <w:t>16</w:t>
      </w:r>
      <w:r w:rsidR="00AA52FD" w:rsidRPr="00EB176F">
        <w:rPr>
          <w:rFonts w:ascii="Arial" w:hAnsi="Arial" w:cs="Arial"/>
          <w:sz w:val="24"/>
          <w:szCs w:val="24"/>
          <w:vertAlign w:val="superscript"/>
        </w:rPr>
        <w:fldChar w:fldCharType="end"/>
      </w:r>
      <w:r w:rsidRPr="00EB176F">
        <w:rPr>
          <w:rFonts w:ascii="Arial" w:hAnsi="Arial" w:cs="Arial"/>
          <w:sz w:val="24"/>
          <w:szCs w:val="24"/>
        </w:rPr>
        <w:t xml:space="preserve">. En Colombia, </w:t>
      </w:r>
      <w:r w:rsidRPr="00EB176F">
        <w:rPr>
          <w:rFonts w:ascii="Arial" w:hAnsi="Arial" w:cs="Arial"/>
          <w:i/>
          <w:iCs/>
          <w:sz w:val="24"/>
          <w:szCs w:val="24"/>
        </w:rPr>
        <w:t>Toro-Gira</w:t>
      </w:r>
      <w:r w:rsidR="00DA001E" w:rsidRPr="00EB176F">
        <w:rPr>
          <w:rFonts w:ascii="Arial" w:hAnsi="Arial" w:cs="Arial"/>
          <w:i/>
          <w:iCs/>
          <w:sz w:val="24"/>
          <w:szCs w:val="24"/>
        </w:rPr>
        <w:t>l</w:t>
      </w:r>
      <w:r w:rsidRPr="00EB176F">
        <w:rPr>
          <w:rFonts w:ascii="Arial" w:hAnsi="Arial" w:cs="Arial"/>
          <w:i/>
          <w:iCs/>
          <w:sz w:val="24"/>
          <w:szCs w:val="24"/>
        </w:rPr>
        <w:t>do</w:t>
      </w:r>
      <w:r w:rsidRPr="00EB176F">
        <w:rPr>
          <w:rFonts w:ascii="Arial" w:hAnsi="Arial" w:cs="Arial"/>
          <w:sz w:val="24"/>
          <w:szCs w:val="24"/>
        </w:rPr>
        <w:t xml:space="preserve"> </w:t>
      </w:r>
      <w:r w:rsidR="001741D1" w:rsidRPr="00EB176F">
        <w:rPr>
          <w:rFonts w:ascii="Arial" w:hAnsi="Arial" w:cs="Arial"/>
          <w:sz w:val="24"/>
          <w:szCs w:val="24"/>
        </w:rPr>
        <w:t>et al.</w:t>
      </w:r>
      <w:r w:rsidRPr="00EB176F">
        <w:rPr>
          <w:rFonts w:ascii="Arial" w:hAnsi="Arial" w:cs="Arial"/>
          <w:sz w:val="24"/>
          <w:szCs w:val="24"/>
        </w:rPr>
        <w:t xml:space="preserve"> describieron en el 2009 una serie de 20 casos de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Pr="00EB176F">
        <w:rPr>
          <w:rFonts w:ascii="Arial" w:hAnsi="Arial" w:cs="Arial"/>
          <w:sz w:val="24"/>
          <w:szCs w:val="24"/>
        </w:rPr>
        <w:t xml:space="preserve"> y encontraron que el tiempo promedio entre la primera manifestación y el cumplimiento de los criterios diagnósticos fue de 4,45 ± 4,19 años</w:t>
      </w:r>
      <w:r w:rsidR="007A1454" w:rsidRPr="00EB176F">
        <w:rPr>
          <w:rFonts w:ascii="Arial" w:hAnsi="Arial" w:cs="Arial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&lt;EndNote&gt;&lt;Cite&gt;&lt;Author&gt;Giraldo&lt;/Author&gt;&lt;Year&gt;2009&lt;/Year&gt;&lt;RecNum&gt;10&lt;/RecNum&gt;&lt;DisplayText&gt;(17)&lt;/DisplayText&gt;&lt;record&gt;&lt;rec-number&gt;10&lt;/rec-number&gt;&lt;foreign-keys&gt;&lt;key app="EN" db-id="rtd00wvfl9t9wqevpf6xpfpbspzztsrtxvfs" timestamp="0"&gt;10&lt;/key&gt;&lt;/foreign-keys&gt;&lt;ref-type name="Journal Article"&gt;17&lt;/ref-type&gt;&lt;contributors&gt;&lt;authors&gt;&lt;author&gt;Giraldo, Ana Milena Toro&lt;/author&gt;&lt;author&gt;Peñaranda, Luis Fernando Pinto&lt;/author&gt;&lt;author&gt;Franco, Carlos Jaime Velásquez&lt;/author&gt;&lt;author&gt;Grajales, José Luis Torres&lt;/author&gt;&lt;author&gt;Zúñiga, Dora Liliana Candia&lt;/author&gt;&lt;author&gt;Hernández, Javier Darío Márquez&lt;/author&gt;&lt;/authors&gt;&lt;/contributors&gt;&lt;titles&gt;&lt;title&gt;Enfermedad de Behcet: experiencia en una cohorte de pacientes colombianos&lt;/title&gt;&lt;secondary-title&gt;Revista Colombiana de Reumatología&lt;/secondary-title&gt;&lt;/titles&gt;&lt;pages&gt;33-45&lt;/pages&gt;&lt;volume&gt;16&lt;/volume&gt;&lt;number&gt;1&lt;/number&gt;&lt;dates&gt;&lt;year&gt;2009&lt;/year&gt;&lt;/dates&gt;&lt;isbn&gt;0121-8123&lt;/isbn&gt;&lt;urls&gt;&lt;/urls&gt;&lt;/record&gt;&lt;/Cite&gt;&lt;/EndNote&gt;</w:instrText>
      </w:r>
      <w:r w:rsidR="007A1454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17</w:t>
      </w:r>
      <w:r w:rsidR="007A1454" w:rsidRPr="00EB176F">
        <w:rPr>
          <w:rFonts w:ascii="Arial" w:hAnsi="Arial" w:cs="Arial"/>
          <w:sz w:val="24"/>
          <w:szCs w:val="24"/>
        </w:rPr>
        <w:fldChar w:fldCharType="end"/>
      </w:r>
      <w:r w:rsidRPr="00EB176F">
        <w:rPr>
          <w:rFonts w:ascii="Arial" w:hAnsi="Arial" w:cs="Arial"/>
          <w:sz w:val="24"/>
          <w:szCs w:val="24"/>
        </w:rPr>
        <w:t xml:space="preserve">. En esta serie de casos, el tiempo de retraso diagnóstico es significativamente superior al descrito en otras cohortes nacionales e internacionales, poniendo de manifiesto </w:t>
      </w:r>
      <w:r w:rsidR="00AA15E7" w:rsidRPr="00EB176F">
        <w:rPr>
          <w:rFonts w:ascii="Arial" w:hAnsi="Arial" w:cs="Arial"/>
          <w:sz w:val="24"/>
          <w:szCs w:val="24"/>
        </w:rPr>
        <w:t>la</w:t>
      </w:r>
      <w:r w:rsidR="00E14FDD" w:rsidRPr="00EB176F">
        <w:rPr>
          <w:rFonts w:ascii="Arial" w:hAnsi="Arial" w:cs="Arial"/>
          <w:sz w:val="24"/>
          <w:szCs w:val="24"/>
        </w:rPr>
        <w:t xml:space="preserve"> falta de sospecha clínica de esta entidad. Son factores que </w:t>
      </w:r>
      <w:r w:rsidR="00DE6FC0" w:rsidRPr="00EB176F">
        <w:rPr>
          <w:rFonts w:ascii="Arial" w:hAnsi="Arial" w:cs="Arial"/>
          <w:sz w:val="24"/>
          <w:szCs w:val="24"/>
        </w:rPr>
        <w:t>pudieron contribuir</w:t>
      </w:r>
      <w:r w:rsidR="00E14FDD" w:rsidRPr="00EB176F">
        <w:rPr>
          <w:rFonts w:ascii="Arial" w:hAnsi="Arial" w:cs="Arial"/>
          <w:sz w:val="24"/>
          <w:szCs w:val="24"/>
        </w:rPr>
        <w:t xml:space="preserve"> a este fenómeno: </w:t>
      </w:r>
      <w:r w:rsidR="00CC7E08" w:rsidRPr="00EB176F">
        <w:rPr>
          <w:rFonts w:ascii="Arial" w:hAnsi="Arial" w:cs="Arial"/>
          <w:sz w:val="24"/>
          <w:szCs w:val="24"/>
        </w:rPr>
        <w:t>1) tiempo prolongado de remisión de síntomas</w:t>
      </w:r>
      <w:r w:rsidR="004E2E89" w:rsidRPr="00EB176F">
        <w:rPr>
          <w:rFonts w:ascii="Arial" w:hAnsi="Arial" w:cs="Arial"/>
          <w:sz w:val="24"/>
          <w:szCs w:val="24"/>
        </w:rPr>
        <w:t xml:space="preserve"> </w:t>
      </w:r>
      <w:r w:rsidR="00DE6FC0" w:rsidRPr="00EB176F">
        <w:rPr>
          <w:rFonts w:ascii="Arial" w:hAnsi="Arial" w:cs="Arial"/>
          <w:sz w:val="24"/>
          <w:szCs w:val="24"/>
        </w:rPr>
        <w:t xml:space="preserve">2) </w:t>
      </w:r>
      <w:r w:rsidR="00757A0B" w:rsidRPr="00EB176F">
        <w:rPr>
          <w:rFonts w:ascii="Arial" w:hAnsi="Arial" w:cs="Arial"/>
          <w:sz w:val="24"/>
          <w:szCs w:val="24"/>
        </w:rPr>
        <w:t xml:space="preserve">valoración tardía </w:t>
      </w:r>
      <w:r w:rsidR="0056012C" w:rsidRPr="00EB176F">
        <w:rPr>
          <w:rFonts w:ascii="Arial" w:hAnsi="Arial" w:cs="Arial"/>
          <w:sz w:val="24"/>
          <w:szCs w:val="24"/>
        </w:rPr>
        <w:t xml:space="preserve">por el servicio de reumatología </w:t>
      </w:r>
      <w:r w:rsidR="00CE6F86" w:rsidRPr="00EB176F">
        <w:rPr>
          <w:rFonts w:ascii="Arial" w:hAnsi="Arial" w:cs="Arial"/>
          <w:sz w:val="24"/>
          <w:szCs w:val="24"/>
        </w:rPr>
        <w:t xml:space="preserve">y </w:t>
      </w:r>
      <w:r w:rsidR="0056012C" w:rsidRPr="00EB176F">
        <w:rPr>
          <w:rFonts w:ascii="Arial" w:hAnsi="Arial" w:cs="Arial"/>
          <w:sz w:val="24"/>
          <w:szCs w:val="24"/>
        </w:rPr>
        <w:t xml:space="preserve">3) tiempo prologando entre el síntoma debutante y la aparición de las úlceras orales. </w:t>
      </w:r>
    </w:p>
    <w:p w14:paraId="0DEE8211" w14:textId="77777777" w:rsidR="004471DC" w:rsidRPr="00EB176F" w:rsidRDefault="004471DC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FCF526" w14:textId="712BA321" w:rsidR="007E69B8" w:rsidRPr="00EB176F" w:rsidRDefault="007E69B8" w:rsidP="00D80CC9">
      <w:pPr>
        <w:pStyle w:val="Heading2"/>
        <w:spacing w:before="0" w:beforeAutospacing="0" w:after="0" w:afterAutospacing="0" w:line="360" w:lineRule="auto"/>
        <w:ind w:left="708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Aspectos epidemiológicos</w:t>
      </w:r>
    </w:p>
    <w:p w14:paraId="4473B7EA" w14:textId="77777777" w:rsidR="00052928" w:rsidRPr="00EB176F" w:rsidRDefault="00052928" w:rsidP="00D80CC9">
      <w:pPr>
        <w:pStyle w:val="Heading2"/>
        <w:spacing w:before="0" w:beforeAutospacing="0" w:after="0" w:afterAutospacing="0" w:line="360" w:lineRule="auto"/>
        <w:ind w:left="708"/>
        <w:rPr>
          <w:rFonts w:ascii="Arial" w:hAnsi="Arial" w:cs="Arial"/>
          <w:sz w:val="24"/>
          <w:szCs w:val="24"/>
        </w:rPr>
      </w:pPr>
    </w:p>
    <w:p w14:paraId="370AFD3C" w14:textId="63FF3502" w:rsidR="0015143F" w:rsidRPr="00EB176F" w:rsidRDefault="007E69B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En Colombia, </w:t>
      </w:r>
      <w:r w:rsidR="00CD6632" w:rsidRPr="00EB176F">
        <w:rPr>
          <w:rFonts w:ascii="Arial" w:hAnsi="Arial" w:cs="Arial"/>
          <w:sz w:val="24"/>
          <w:szCs w:val="24"/>
        </w:rPr>
        <w:t>un</w:t>
      </w:r>
      <w:r w:rsidRPr="00EB176F">
        <w:rPr>
          <w:rFonts w:ascii="Arial" w:hAnsi="Arial" w:cs="Arial"/>
          <w:sz w:val="24"/>
          <w:szCs w:val="24"/>
        </w:rPr>
        <w:t xml:space="preserve"> estudio de aproximación de la prevalencia de enfermedades reumáticas, basado en el registro en enfermedades reumáticas del Sistema Integral de Información de la Protección Social</w:t>
      </w:r>
      <w:r w:rsidR="00CD6632" w:rsidRPr="00EB176F">
        <w:rPr>
          <w:rFonts w:ascii="Arial" w:hAnsi="Arial" w:cs="Arial"/>
          <w:sz w:val="24"/>
          <w:szCs w:val="24"/>
        </w:rPr>
        <w:t xml:space="preserve"> (SISPRO) entre el 2012 y 2016,</w:t>
      </w:r>
      <w:r w:rsidR="00E32E26" w:rsidRPr="00EB176F">
        <w:rPr>
          <w:rFonts w:ascii="Arial" w:hAnsi="Arial" w:cs="Arial"/>
          <w:sz w:val="24"/>
          <w:szCs w:val="24"/>
        </w:rPr>
        <w:t xml:space="preserve"> estimó una </w:t>
      </w:r>
      <w:r w:rsidRPr="00EB176F">
        <w:rPr>
          <w:rFonts w:ascii="Arial" w:hAnsi="Arial" w:cs="Arial"/>
          <w:sz w:val="24"/>
          <w:szCs w:val="24"/>
        </w:rPr>
        <w:t>prevale</w:t>
      </w:r>
      <w:r w:rsidR="00E32E26" w:rsidRPr="00EB176F">
        <w:rPr>
          <w:rFonts w:ascii="Arial" w:hAnsi="Arial" w:cs="Arial"/>
          <w:sz w:val="24"/>
          <w:szCs w:val="24"/>
        </w:rPr>
        <w:t xml:space="preserve">ncia de 0,001% </w:t>
      </w:r>
      <w:r w:rsidRPr="00EB176F">
        <w:rPr>
          <w:rFonts w:ascii="Arial" w:hAnsi="Arial" w:cs="Arial"/>
          <w:sz w:val="24"/>
          <w:szCs w:val="24"/>
        </w:rPr>
        <w:t>(prevalencia estimada de 1,10/100.000 habitantes y de 1,49/100.000 habitantes en mayores de 18 años)</w:t>
      </w:r>
      <w:r w:rsidR="001A7F98" w:rsidRPr="00EB176F">
        <w:rPr>
          <w:rFonts w:ascii="Arial" w:hAnsi="Arial" w:cs="Arial"/>
          <w:sz w:val="24"/>
          <w:szCs w:val="24"/>
        </w:rPr>
        <w:fldChar w:fldCharType="begin"/>
      </w:r>
      <w:r w:rsidR="001A7F98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&lt;EndNote&gt;&lt;Cite&gt;&lt;Author&gt;Fernandez-Avila&lt;/Author&gt;&lt;Year&gt;2017&lt;/Year&gt;&lt;RecNum&gt;291&lt;/RecNum&gt;&lt;DisplayText&gt;(12)&lt;/DisplayText&gt;&lt;record&gt;&lt;rec-number&gt;291&lt;/rec-number&gt;&lt;foreign-keys&gt;&lt;key app="EN" db-id="2vvev9va39sdpee00atvzvexeetw205ttdrz" timestamp="1564086574"&gt;291&lt;/key&gt;&lt;/foreign-keys&gt;&lt;ref-type name="Journal Article"&gt;17&lt;/ref-type&gt;&lt;contributors&gt;&lt;authors&gt;&lt;author&gt;Fernandez-Avila, D.G.&lt;/author&gt;&lt;author&gt;Rincon-Riaño, D.N.&lt;/author&gt;&lt;author&gt;Bernal-Macias, S.&lt;/author&gt;&lt;author&gt;Gutierrez, J.M.&lt;/author&gt;&lt;author&gt;Rosselli, D.&lt;/author&gt;&lt;/authors&gt;&lt;/contributors&gt;&lt;titles&gt;&lt;title&gt;Prevalencia y caracteristicas demograficas de la enfermedad de Behcet en Colombia segun la informacion del sistema integral de informacion de la proteccion social [Resumen]&lt;/title&gt;&lt;secondary-title&gt;Revista Colombiana de Reumatologia&lt;/secondary-title&gt;&lt;/titles&gt;&lt;periodical&gt;&lt;full-title&gt;Revista Colombiana de Reumatologia&lt;/full-title&gt;&lt;/periodical&gt;&lt;pages&gt;83-84.&lt;/pages&gt;&lt;volume&gt;24&lt;/volume&gt;&lt;section&gt;83&lt;/section&gt;&lt;dates&gt;&lt;year&gt;2017&lt;/year&gt;&lt;/dates&gt;&lt;isbn&gt;01218123&lt;/isbn&gt;&lt;urls&gt;&lt;/urls&gt;&lt;/record&gt;&lt;/Cite&gt;&lt;/EndNote&gt;</w:instrText>
      </w:r>
      <w:r w:rsidR="001A7F98" w:rsidRPr="00EB176F">
        <w:rPr>
          <w:rFonts w:ascii="Arial" w:hAnsi="Arial" w:cs="Arial"/>
          <w:sz w:val="24"/>
          <w:szCs w:val="24"/>
        </w:rPr>
        <w:fldChar w:fldCharType="separate"/>
      </w:r>
      <w:r w:rsidR="001A7F98" w:rsidRPr="00EB176F">
        <w:rPr>
          <w:rFonts w:ascii="Arial" w:hAnsi="Arial" w:cs="Arial"/>
          <w:noProof/>
          <w:sz w:val="24"/>
          <w:szCs w:val="24"/>
          <w:vertAlign w:val="superscript"/>
        </w:rPr>
        <w:t>12</w:t>
      </w:r>
      <w:r w:rsidR="001A7F98" w:rsidRPr="00EB176F">
        <w:rPr>
          <w:rFonts w:ascii="Arial" w:hAnsi="Arial" w:cs="Arial"/>
          <w:sz w:val="24"/>
          <w:szCs w:val="24"/>
        </w:rPr>
        <w:fldChar w:fldCharType="end"/>
      </w:r>
      <w:r w:rsidR="001A7F98" w:rsidRPr="00EB176F">
        <w:rPr>
          <w:rFonts w:ascii="Arial" w:hAnsi="Arial" w:cs="Arial"/>
          <w:sz w:val="24"/>
          <w:szCs w:val="24"/>
        </w:rPr>
        <w:t>.</w:t>
      </w:r>
    </w:p>
    <w:p w14:paraId="26636FD1" w14:textId="77777777" w:rsidR="00052928" w:rsidRPr="00EB176F" w:rsidRDefault="0005292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65AC11" w14:textId="23F20672" w:rsidR="007E69B8" w:rsidRPr="00EB176F" w:rsidRDefault="007E69B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A </w:t>
      </w:r>
      <w:r w:rsidR="00BC3EE1" w:rsidRPr="00EB176F">
        <w:rPr>
          <w:rFonts w:ascii="Arial" w:hAnsi="Arial" w:cs="Arial"/>
          <w:sz w:val="24"/>
          <w:szCs w:val="24"/>
        </w:rPr>
        <w:t>escala</w:t>
      </w:r>
      <w:r w:rsidRPr="00EB176F">
        <w:rPr>
          <w:rFonts w:ascii="Arial" w:hAnsi="Arial" w:cs="Arial"/>
          <w:sz w:val="24"/>
          <w:szCs w:val="24"/>
        </w:rPr>
        <w:t xml:space="preserve"> Latinoamerican</w:t>
      </w:r>
      <w:r w:rsidR="00BC3EE1" w:rsidRPr="00EB176F">
        <w:rPr>
          <w:rFonts w:ascii="Arial" w:hAnsi="Arial" w:cs="Arial"/>
          <w:sz w:val="24"/>
          <w:szCs w:val="24"/>
        </w:rPr>
        <w:t>a</w:t>
      </w:r>
      <w:r w:rsidRPr="00EB176F">
        <w:rPr>
          <w:rFonts w:ascii="Arial" w:hAnsi="Arial" w:cs="Arial"/>
          <w:sz w:val="24"/>
          <w:szCs w:val="24"/>
        </w:rPr>
        <w:t xml:space="preserve">, no existen estudios sobre la prevalencia </w:t>
      </w:r>
      <w:r w:rsidR="00F43A31" w:rsidRPr="00EB176F">
        <w:rPr>
          <w:rFonts w:ascii="Arial" w:hAnsi="Arial" w:cs="Arial"/>
          <w:sz w:val="24"/>
          <w:szCs w:val="24"/>
        </w:rPr>
        <w:t>de la</w:t>
      </w:r>
      <w:r w:rsidR="00A660B1" w:rsidRPr="00EB176F">
        <w:rPr>
          <w:rFonts w:ascii="Arial" w:hAnsi="Arial" w:cs="Arial"/>
          <w:sz w:val="24"/>
          <w:szCs w:val="24"/>
        </w:rPr>
        <w:t xml:space="preserve">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Pr="00EB176F">
        <w:rPr>
          <w:rFonts w:ascii="Arial" w:hAnsi="Arial" w:cs="Arial"/>
          <w:sz w:val="24"/>
          <w:szCs w:val="24"/>
        </w:rPr>
        <w:t>; sin embargo, hay notoria diferencia entre la prevalencia local y la evaluada en países de la Ruta de la Seda donde esta es significativamente mayor: Turquía (20 – 420/100.000), Israel (120/100.000), Irak (17/100.000) y Japón (15/100.000) y en menor proporción, el norte de Europa (Alemania 2,26/100.000), Estados Unidos (0,3-6,6/100.000) e Inglaterra (0,64/100.000)</w:t>
      </w:r>
      <w:r w:rsidR="007A1454" w:rsidRPr="00EB176F">
        <w:rPr>
          <w:rFonts w:ascii="Arial" w:hAnsi="Arial" w:cs="Arial"/>
          <w:sz w:val="24"/>
          <w:szCs w:val="24"/>
        </w:rPr>
        <w:fldChar w:fldCharType="begin"/>
      </w:r>
      <w:r w:rsidR="007A1454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&lt;EndNote&gt;&lt;Cite&gt;&lt;Author&gt;Yazici&lt;/Author&gt;&lt;Year&gt;2018&lt;/Year&gt;&lt;RecNum&gt;9&lt;/RecNum&gt;&lt;DisplayText&gt;(4)&lt;/DisplayText&gt;&lt;record&gt;&lt;rec-number&gt;9&lt;/rec-number&gt;&lt;foreign-keys&gt;&lt;key app="EN" db-id="rtd00wvfl9t9wqevpf6xpfpbspzztsrtxvfs" timestamp="0"&gt;9&lt;/key&gt;&lt;/foreign-keys&gt;&lt;ref-type name="Journal Article"&gt;17&lt;/ref-type&gt;&lt;contributors&gt;&lt;authors&gt;&lt;author&gt;Yazici, H.&lt;/author&gt;&lt;author&gt;Seyahi, E.&lt;/author&gt;&lt;author&gt;Hatemi, G.&lt;/author&gt;&lt;author&gt;Yazici, Y.&lt;/author&gt;&lt;/authors&gt;&lt;/contributors&gt;&lt;titles&gt;&lt;title&gt;Behcet syndrome: a contemporary view&lt;/title&gt;&lt;secondary-title&gt;Nat Rev Rheumatol&lt;/secondary-title&gt;&lt;alt-title&gt;Nature reviews. Rheumatology&lt;/alt-title&gt;&lt;/titles&gt;&lt;pages&gt;119&lt;/pages&gt;&lt;volume&gt;14&lt;/volume&gt;&lt;number&gt;2&lt;/number&gt;&lt;edition&gt;2018/01/25&lt;/edition&gt;&lt;dates&gt;&lt;year&gt;2018&lt;/year&gt;&lt;pub-dates&gt;&lt;date&gt;Jan 24&lt;/date&gt;&lt;/pub-dates&gt;&lt;/dates&gt;&lt;isbn&gt;1759-4790&lt;/isbn&gt;&lt;accession-num&gt;29362466&lt;/accession-num&gt;&lt;urls&gt;&lt;/urls&gt;&lt;electronic-resource-num&gt;10.1038/nrrheum.2018.3&lt;/electronic-resource-num&gt;&lt;remote-database-provider&gt;NLM&lt;/remote-database-provider&gt;&lt;language&gt;eng&lt;/language&gt;&lt;/record&gt;&lt;/Cite&gt;&lt;/EndNote&gt;</w:instrText>
      </w:r>
      <w:r w:rsidR="007A1454" w:rsidRPr="00EB176F">
        <w:rPr>
          <w:rFonts w:ascii="Arial" w:hAnsi="Arial" w:cs="Arial"/>
          <w:sz w:val="24"/>
          <w:szCs w:val="24"/>
        </w:rPr>
        <w:fldChar w:fldCharType="separate"/>
      </w:r>
      <w:r w:rsidR="007A1454" w:rsidRPr="00EB176F">
        <w:rPr>
          <w:rFonts w:ascii="Arial" w:hAnsi="Arial" w:cs="Arial"/>
          <w:noProof/>
          <w:sz w:val="24"/>
          <w:szCs w:val="24"/>
          <w:vertAlign w:val="superscript"/>
        </w:rPr>
        <w:t>4</w:t>
      </w:r>
      <w:r w:rsidR="007A1454" w:rsidRPr="00EB176F">
        <w:rPr>
          <w:rFonts w:ascii="Arial" w:hAnsi="Arial" w:cs="Arial"/>
          <w:sz w:val="24"/>
          <w:szCs w:val="24"/>
        </w:rPr>
        <w:fldChar w:fldCharType="end"/>
      </w:r>
      <w:r w:rsidRPr="00EB176F">
        <w:rPr>
          <w:rFonts w:ascii="Arial" w:hAnsi="Arial" w:cs="Arial"/>
          <w:sz w:val="24"/>
          <w:szCs w:val="24"/>
        </w:rPr>
        <w:t>. Este comportamiento epidemiológico descrito guarda relación con la existencia de una predisposición de carácter genético que facilita la presentación y el diagnóstico</w:t>
      </w:r>
      <w:r w:rsidR="00617DD7" w:rsidRPr="00EB176F">
        <w:rPr>
          <w:rFonts w:ascii="Arial" w:hAnsi="Arial" w:cs="Arial"/>
          <w:sz w:val="24"/>
          <w:szCs w:val="24"/>
        </w:rPr>
        <w:t xml:space="preserve"> de</w:t>
      </w:r>
      <w:r w:rsidR="00F43A31" w:rsidRPr="00EB176F">
        <w:rPr>
          <w:rFonts w:ascii="Arial" w:hAnsi="Arial" w:cs="Arial"/>
          <w:sz w:val="24"/>
          <w:szCs w:val="24"/>
        </w:rPr>
        <w:t xml:space="preserve"> la</w:t>
      </w:r>
      <w:r w:rsidR="00A660B1" w:rsidRPr="00EB176F">
        <w:rPr>
          <w:rFonts w:ascii="Arial" w:hAnsi="Arial" w:cs="Arial"/>
          <w:sz w:val="24"/>
          <w:szCs w:val="24"/>
        </w:rPr>
        <w:t xml:space="preserve">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7A1454" w:rsidRPr="00EB176F">
        <w:rPr>
          <w:rFonts w:ascii="Arial" w:hAnsi="Arial" w:cs="Arial"/>
          <w:sz w:val="24"/>
          <w:szCs w:val="24"/>
        </w:rPr>
        <w:fldChar w:fldCharType="begin"/>
      </w:r>
      <w:r w:rsidR="007A1454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&lt;EndNote&gt;&lt;Cite&gt;&lt;Author&gt;Arévalo-Rodríguez&lt;/Author&gt;&lt;Year&gt;2014&lt;/Year&gt;&lt;RecNum&gt;5&lt;/RecNum&gt;&lt;DisplayText&gt;(7)&lt;/DisplayText&gt;&lt;record&gt;&lt;rec-number&gt;5&lt;/rec-number&gt;&lt;foreign-keys&gt;&lt;key app="EN" db-id="rtd00wvfl9t9wqevpf6xpfpbspzztsrtxvfs" timestamp="0"&gt;5&lt;/key&gt;&lt;/foreign-keys&gt;&lt;ref-type name="Journal Article"&gt;17&lt;/ref-type&gt;&lt;contributors&gt;&lt;authors&gt;&lt;author&gt;Arévalo-Rodríguez, Ingrid&lt;/author&gt;&lt;author&gt;Matamoros, Fabio Sierra&lt;/author&gt;&lt;author&gt;Quintana, Gerardo&lt;/author&gt;&lt;/authors&gt;&lt;/contributors&gt;&lt;titles&gt;&lt;title&gt;Validez diagnóstica de antígenos leucocitarios humanos para el diagnóstico de la enfermedad de Behcet&lt;/title&gt;&lt;/titles&gt;&lt;dates&gt;&lt;year&gt;2014&lt;/year&gt;&lt;/dates&gt;&lt;urls&gt;&lt;/urls&gt;&lt;/record&gt;&lt;/Cite&gt;&lt;/EndNote&gt;</w:instrText>
      </w:r>
      <w:r w:rsidR="007A1454" w:rsidRPr="00EB176F">
        <w:rPr>
          <w:rFonts w:ascii="Arial" w:hAnsi="Arial" w:cs="Arial"/>
          <w:sz w:val="24"/>
          <w:szCs w:val="24"/>
        </w:rPr>
        <w:fldChar w:fldCharType="separate"/>
      </w:r>
      <w:r w:rsidR="007A1454" w:rsidRPr="00EB176F">
        <w:rPr>
          <w:rFonts w:ascii="Arial" w:hAnsi="Arial" w:cs="Arial"/>
          <w:noProof/>
          <w:sz w:val="24"/>
          <w:szCs w:val="24"/>
          <w:vertAlign w:val="superscript"/>
        </w:rPr>
        <w:t>7</w:t>
      </w:r>
      <w:r w:rsidR="007A1454" w:rsidRPr="00EB176F">
        <w:rPr>
          <w:rFonts w:ascii="Arial" w:hAnsi="Arial" w:cs="Arial"/>
          <w:sz w:val="24"/>
          <w:szCs w:val="24"/>
        </w:rPr>
        <w:fldChar w:fldCharType="end"/>
      </w:r>
      <w:r w:rsidRPr="00EB176F">
        <w:rPr>
          <w:rFonts w:ascii="Arial" w:hAnsi="Arial" w:cs="Arial"/>
          <w:sz w:val="24"/>
          <w:szCs w:val="24"/>
        </w:rPr>
        <w:t xml:space="preserve">. </w:t>
      </w:r>
    </w:p>
    <w:p w14:paraId="5260AA78" w14:textId="77777777" w:rsidR="009A1114" w:rsidRPr="00EB176F" w:rsidRDefault="009A1114" w:rsidP="00D80CC9">
      <w:pPr>
        <w:pStyle w:val="Heading2"/>
        <w:spacing w:before="0" w:beforeAutospacing="0" w:after="0" w:afterAutospacing="0" w:line="360" w:lineRule="auto"/>
        <w:ind w:left="708"/>
        <w:rPr>
          <w:rFonts w:ascii="Arial" w:hAnsi="Arial" w:cs="Arial"/>
          <w:sz w:val="24"/>
          <w:szCs w:val="24"/>
        </w:rPr>
      </w:pPr>
    </w:p>
    <w:p w14:paraId="296CD1BA" w14:textId="7F26767C" w:rsidR="00E302AC" w:rsidRPr="00EB176F" w:rsidRDefault="00E302AC" w:rsidP="00D80CC9">
      <w:pPr>
        <w:pStyle w:val="Heading2"/>
        <w:spacing w:before="0" w:beforeAutospacing="0" w:after="0" w:afterAutospacing="0" w:line="360" w:lineRule="auto"/>
        <w:ind w:left="708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C</w:t>
      </w:r>
      <w:r w:rsidR="006C743F" w:rsidRPr="00EB176F">
        <w:rPr>
          <w:rFonts w:ascii="Arial" w:hAnsi="Arial" w:cs="Arial"/>
          <w:sz w:val="24"/>
          <w:szCs w:val="24"/>
        </w:rPr>
        <w:t>urso</w:t>
      </w:r>
      <w:r w:rsidRPr="00EB176F">
        <w:rPr>
          <w:rFonts w:ascii="Arial" w:hAnsi="Arial" w:cs="Arial"/>
          <w:sz w:val="24"/>
          <w:szCs w:val="24"/>
        </w:rPr>
        <w:t xml:space="preserve"> clínico</w:t>
      </w:r>
    </w:p>
    <w:p w14:paraId="730CC565" w14:textId="77777777" w:rsidR="00052928" w:rsidRPr="00EB176F" w:rsidRDefault="00052928" w:rsidP="00D80CC9">
      <w:pPr>
        <w:pStyle w:val="Heading2"/>
        <w:spacing w:before="0" w:beforeAutospacing="0" w:after="0" w:afterAutospacing="0" w:line="360" w:lineRule="auto"/>
        <w:ind w:left="708"/>
        <w:rPr>
          <w:rFonts w:ascii="Arial" w:hAnsi="Arial" w:cs="Arial"/>
          <w:sz w:val="24"/>
          <w:szCs w:val="24"/>
        </w:rPr>
      </w:pPr>
    </w:p>
    <w:p w14:paraId="00CFF58B" w14:textId="116D7F09" w:rsidR="009A7FAA" w:rsidRPr="00EB176F" w:rsidRDefault="004A639C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Desde el punto de vista clínico, resalta la heterogeneidad </w:t>
      </w:r>
      <w:r w:rsidR="00414E8F" w:rsidRPr="00EB176F">
        <w:rPr>
          <w:rFonts w:ascii="Arial" w:hAnsi="Arial" w:cs="Arial"/>
          <w:sz w:val="24"/>
          <w:szCs w:val="24"/>
        </w:rPr>
        <w:t>del cuadro</w:t>
      </w:r>
      <w:r w:rsidRPr="00EB176F">
        <w:rPr>
          <w:rFonts w:ascii="Arial" w:hAnsi="Arial" w:cs="Arial"/>
          <w:sz w:val="24"/>
          <w:szCs w:val="24"/>
        </w:rPr>
        <w:t xml:space="preserve">. </w:t>
      </w:r>
      <w:r w:rsidR="00A038CF" w:rsidRPr="00EB176F">
        <w:rPr>
          <w:rFonts w:ascii="Arial" w:hAnsi="Arial" w:cs="Arial"/>
          <w:sz w:val="24"/>
          <w:szCs w:val="24"/>
        </w:rPr>
        <w:t xml:space="preserve">Las manifestaciones </w:t>
      </w:r>
      <w:r w:rsidR="00DA4DB2" w:rsidRPr="00EB176F">
        <w:rPr>
          <w:rFonts w:ascii="Arial" w:hAnsi="Arial" w:cs="Arial"/>
          <w:sz w:val="24"/>
          <w:szCs w:val="24"/>
        </w:rPr>
        <w:t>más frecu</w:t>
      </w:r>
      <w:r w:rsidR="00D75C54" w:rsidRPr="00EB176F">
        <w:rPr>
          <w:rFonts w:ascii="Arial" w:hAnsi="Arial" w:cs="Arial"/>
          <w:sz w:val="24"/>
          <w:szCs w:val="24"/>
        </w:rPr>
        <w:t>entes son</w:t>
      </w:r>
      <w:r w:rsidR="00DA4DB2" w:rsidRPr="00EB176F">
        <w:rPr>
          <w:rFonts w:ascii="Arial" w:hAnsi="Arial" w:cs="Arial"/>
          <w:sz w:val="24"/>
          <w:szCs w:val="24"/>
        </w:rPr>
        <w:t xml:space="preserve">: </w:t>
      </w:r>
      <w:r w:rsidR="00D03ED3" w:rsidRPr="00EB176F">
        <w:rPr>
          <w:rFonts w:ascii="Arial" w:hAnsi="Arial" w:cs="Arial"/>
          <w:sz w:val="24"/>
          <w:szCs w:val="24"/>
        </w:rPr>
        <w:t xml:space="preserve">úlceras orales </w:t>
      </w:r>
      <w:r w:rsidR="00617DD7" w:rsidRPr="00EB176F">
        <w:rPr>
          <w:rFonts w:ascii="Arial" w:hAnsi="Arial" w:cs="Arial"/>
          <w:sz w:val="24"/>
          <w:szCs w:val="24"/>
        </w:rPr>
        <w:t>(90</w:t>
      </w:r>
      <w:r w:rsidR="00D03ED3" w:rsidRPr="00EB176F">
        <w:rPr>
          <w:rFonts w:ascii="Arial" w:hAnsi="Arial" w:cs="Arial"/>
          <w:sz w:val="24"/>
          <w:szCs w:val="24"/>
        </w:rPr>
        <w:t>-100</w:t>
      </w:r>
      <w:r w:rsidR="00DA4DB2" w:rsidRPr="00EB176F">
        <w:rPr>
          <w:rFonts w:ascii="Arial" w:hAnsi="Arial" w:cs="Arial"/>
          <w:sz w:val="24"/>
          <w:szCs w:val="24"/>
        </w:rPr>
        <w:t>%), úlceras genitales (85%), compromiso cutáneo (85%), ocular (50</w:t>
      </w:r>
      <w:r w:rsidR="005C2FB9" w:rsidRPr="00EB176F">
        <w:rPr>
          <w:rFonts w:ascii="Arial" w:hAnsi="Arial" w:cs="Arial"/>
          <w:sz w:val="24"/>
          <w:szCs w:val="24"/>
        </w:rPr>
        <w:t>-70</w:t>
      </w:r>
      <w:r w:rsidR="00DA4DB2" w:rsidRPr="00EB176F">
        <w:rPr>
          <w:rFonts w:ascii="Arial" w:hAnsi="Arial" w:cs="Arial"/>
          <w:sz w:val="24"/>
          <w:szCs w:val="24"/>
        </w:rPr>
        <w:t xml:space="preserve">%), articular (30-50%), </w:t>
      </w:r>
      <w:r w:rsidR="008737A3" w:rsidRPr="00EB176F">
        <w:rPr>
          <w:rFonts w:ascii="Arial" w:hAnsi="Arial" w:cs="Arial"/>
          <w:sz w:val="24"/>
          <w:szCs w:val="24"/>
        </w:rPr>
        <w:t xml:space="preserve">gastrointestinal (11%), </w:t>
      </w:r>
      <w:r w:rsidR="00102DDD" w:rsidRPr="00EB176F">
        <w:rPr>
          <w:rFonts w:ascii="Arial" w:hAnsi="Arial" w:cs="Arial"/>
          <w:sz w:val="24"/>
          <w:szCs w:val="24"/>
        </w:rPr>
        <w:t xml:space="preserve">de </w:t>
      </w:r>
      <w:r w:rsidR="00EE3660" w:rsidRPr="00EB176F">
        <w:rPr>
          <w:rFonts w:ascii="Arial" w:hAnsi="Arial" w:cs="Arial"/>
          <w:sz w:val="24"/>
          <w:szCs w:val="24"/>
        </w:rPr>
        <w:t>SNC (5</w:t>
      </w:r>
      <w:r w:rsidR="00617DD7" w:rsidRPr="00EB176F">
        <w:rPr>
          <w:rFonts w:ascii="Arial" w:hAnsi="Arial" w:cs="Arial"/>
          <w:sz w:val="24"/>
          <w:szCs w:val="24"/>
        </w:rPr>
        <w:t>-10</w:t>
      </w:r>
      <w:r w:rsidR="00EE3660" w:rsidRPr="00EB176F">
        <w:rPr>
          <w:rFonts w:ascii="Arial" w:hAnsi="Arial" w:cs="Arial"/>
          <w:sz w:val="24"/>
          <w:szCs w:val="24"/>
        </w:rPr>
        <w:t>%) y vascular (4</w:t>
      </w:r>
      <w:r w:rsidR="00DA4DB2" w:rsidRPr="00EB176F">
        <w:rPr>
          <w:rFonts w:ascii="Arial" w:hAnsi="Arial" w:cs="Arial"/>
          <w:sz w:val="24"/>
          <w:szCs w:val="24"/>
        </w:rPr>
        <w:t>%)</w:t>
      </w:r>
      <w:r w:rsidR="007A1454" w:rsidRPr="00EB176F">
        <w:rPr>
          <w:rFonts w:ascii="Arial" w:hAnsi="Arial" w:cs="Arial"/>
          <w:sz w:val="24"/>
          <w:szCs w:val="24"/>
        </w:rPr>
        <w:fldChar w:fldCharType="begin"/>
      </w:r>
      <w:r w:rsidR="007A1454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&lt;EndNote&gt;&lt;Cite&gt;&lt;Author&gt;Hatemi&lt;/Author&gt;&lt;Year&gt;2017&lt;/Year&gt;&lt;RecNum&gt;4&lt;/RecNum&gt;&lt;DisplayText&gt;(11)&lt;/DisplayText&gt;&lt;record&gt;&lt;rec-number&gt;4&lt;/rec-number&gt;&lt;foreign-keys&gt;&lt;key app="EN" db-id="rtd00wvfl9t9wqevpf6xpfpbspzztsrtxvfs" timestamp="0"&gt;4&lt;/key&gt;&lt;/foreign-keys&gt;&lt;ref-type name="Journal Article"&gt;17&lt;/ref-type&gt;&lt;contributors&gt;&lt;authors&gt;&lt;author&gt;Hatemi, G.&lt;/author&gt;&lt;author&gt;Seyahi, E.&lt;/author&gt;&lt;author&gt;Fresko, I.&lt;/author&gt;&lt;author&gt;Talarico, R.&lt;/author&gt;&lt;author&gt;Hamuryudan, V.&lt;/author&gt;&lt;/authors&gt;&lt;/contributors&gt;&lt;auth-address&gt;Division of Rheumatology, Department of Internal Medicine, Cerrahpasa Medical School, Istanbul University, Turkey.&amp;#xD;Rheumatology Unit, Department of Clinical and Experimental Medicine, University of Pisa, Italy.&amp;#xD;Division of Rheumatology, Department of Internal Medicine, Cerrahpasa Medical School, Istanbul University, Turkey. vhamuryudan@yahoo.com.&lt;/auth-address&gt;&lt;titles&gt;&lt;title&gt;One year in review 2017: Behcet&amp;apos;s syndrome&lt;/title&gt;&lt;secondary-title&gt;Clin Exp Rheumatol&lt;/secondary-title&gt;&lt;alt-title&gt;Clinical and experimental rheumatology&lt;/alt-title&gt;&lt;/titles&gt;&lt;pages&gt;3-15&lt;/pages&gt;&lt;volume&gt;35 Suppl 108&lt;/volume&gt;&lt;number&gt;6&lt;/number&gt;&lt;edition&gt;2017/10/06&lt;/edition&gt;&lt;keywords&gt;&lt;keyword&gt;*Behcet Syndrome/diagnostic imaging/drug therapy/epidemiology/genetics&lt;/keyword&gt;&lt;keyword&gt;Biological Products/therapeutic use&lt;/keyword&gt;&lt;keyword&gt;Disease Progression&lt;/keyword&gt;&lt;keyword&gt;Genetic Predisposition to Disease&lt;/keyword&gt;&lt;keyword&gt;Humans&lt;/keyword&gt;&lt;keyword&gt;Immunosuppressive Agents/therapeutic use&lt;/keyword&gt;&lt;keyword&gt;Multimodal Imaging&lt;/keyword&gt;&lt;keyword&gt;Predictive Value of Tests&lt;/keyword&gt;&lt;keyword&gt;Prevalence&lt;/keyword&gt;&lt;keyword&gt;Risk Factors&lt;/keyword&gt;&lt;keyword&gt;Treatment Outcome&lt;/keyword&gt;&lt;keyword&gt;Tumor Necrosis Factor-alpha/antagonists &amp;amp; inhibitors&lt;/keyword&gt;&lt;/keywords&gt;&lt;dates&gt;&lt;year&gt;2017&lt;/year&gt;&lt;pub-dates&gt;&lt;date&gt;Nov-Dec&lt;/date&gt;&lt;/pub-dates&gt;&lt;/dates&gt;&lt;isbn&gt;0392-856X (Print)&amp;#xD;0392-856x&lt;/isbn&gt;&lt;accession-num&gt;28980900&lt;/accession-num&gt;&lt;urls&gt;&lt;/urls&gt;&lt;remote-database-provider&gt;NLM&lt;/remote-database-provider&gt;&lt;language&gt;eng&lt;/language&gt;&lt;/record&gt;&lt;/Cite&gt;&lt;/EndNote&gt;</w:instrText>
      </w:r>
      <w:r w:rsidR="007A1454" w:rsidRPr="00EB176F">
        <w:rPr>
          <w:rFonts w:ascii="Arial" w:hAnsi="Arial" w:cs="Arial"/>
          <w:sz w:val="24"/>
          <w:szCs w:val="24"/>
        </w:rPr>
        <w:fldChar w:fldCharType="separate"/>
      </w:r>
      <w:r w:rsidR="007A1454" w:rsidRPr="00EB176F">
        <w:rPr>
          <w:rFonts w:ascii="Arial" w:hAnsi="Arial" w:cs="Arial"/>
          <w:noProof/>
          <w:sz w:val="24"/>
          <w:szCs w:val="24"/>
          <w:vertAlign w:val="superscript"/>
        </w:rPr>
        <w:t>11</w:t>
      </w:r>
      <w:r w:rsidR="007A1454" w:rsidRPr="00EB176F">
        <w:rPr>
          <w:rFonts w:ascii="Arial" w:hAnsi="Arial" w:cs="Arial"/>
          <w:sz w:val="24"/>
          <w:szCs w:val="24"/>
        </w:rPr>
        <w:fldChar w:fldCharType="end"/>
      </w:r>
      <w:r w:rsidR="00DA4DB2" w:rsidRPr="00EB176F">
        <w:rPr>
          <w:rFonts w:ascii="Arial" w:hAnsi="Arial" w:cs="Arial"/>
          <w:sz w:val="24"/>
          <w:szCs w:val="24"/>
        </w:rPr>
        <w:t xml:space="preserve">. </w:t>
      </w:r>
      <w:r w:rsidR="00D95686" w:rsidRPr="00EB176F">
        <w:rPr>
          <w:rFonts w:ascii="Arial" w:hAnsi="Arial" w:cs="Arial"/>
          <w:sz w:val="24"/>
          <w:szCs w:val="24"/>
        </w:rPr>
        <w:t>En población colombiana, las descripciones de series de casos documentan hallazgos similares siendo las manifestaciones clínicas más f</w:t>
      </w:r>
      <w:r w:rsidR="00102DDD" w:rsidRPr="00EB176F">
        <w:rPr>
          <w:rFonts w:ascii="Arial" w:hAnsi="Arial" w:cs="Arial"/>
          <w:sz w:val="24"/>
          <w:szCs w:val="24"/>
        </w:rPr>
        <w:t>recuentes en todos los casos la afectación mucocutánea</w:t>
      </w:r>
      <w:r w:rsidR="00D95686" w:rsidRPr="00EB176F">
        <w:rPr>
          <w:rFonts w:ascii="Arial" w:hAnsi="Arial" w:cs="Arial"/>
          <w:sz w:val="24"/>
          <w:szCs w:val="24"/>
        </w:rPr>
        <w:t>, ocular y articular</w:t>
      </w:r>
      <w:r w:rsidR="007A1454" w:rsidRPr="00EB176F">
        <w:rPr>
          <w:rFonts w:ascii="Arial" w:hAnsi="Arial" w:cs="Arial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&lt;EndNote&gt;&lt;Cite&gt;&lt;Author&gt;Giraldo&lt;/Author&gt;&lt;Year&gt;2009&lt;/Year&gt;&lt;RecNum&gt;16&lt;/RecNum&gt;&lt;DisplayText&gt;(18)&lt;/DisplayText&gt;&lt;record&gt;&lt;rec-number&gt;16&lt;/rec-number&gt;&lt;foreign-keys&gt;&lt;key app="EN" db-id="rtd00wvfl9t9wqevpf6xpfpbspzztsrtxvfs" timestamp="0"&gt;16&lt;/key&gt;&lt;/foreign-keys&gt;&lt;ref-type name="Journal Article"&gt;17&lt;/ref-type&gt;&lt;contributors&gt;&lt;authors&gt;&lt;author&gt;Giraldo, Ana Milena Toro&lt;/author&gt;&lt;author&gt;Peñaranda, Luis Fernando Pinto&lt;/author&gt;&lt;author&gt;Franco, Carlos Jaime Velásquez&lt;/author&gt;&lt;author&gt;Hernández, Javier Darío Márquez&lt;/author&gt;&lt;/authors&gt;&lt;/contributors&gt;&lt;titles&gt;&lt;title&gt;Enfermedad de Behçet&lt;/title&gt;&lt;secondary-title&gt;Revista Colombiana de Reumatología&lt;/secondary-title&gt;&lt;/titles&gt;&lt;pages&gt;97-111&lt;/pages&gt;&lt;volume&gt;16&lt;/volume&gt;&lt;number&gt;1&lt;/number&gt;&lt;dates&gt;&lt;year&gt;2009&lt;/year&gt;&lt;/dates&gt;&lt;isbn&gt;0121-8123&lt;/isbn&gt;&lt;urls&gt;&lt;/urls&gt;&lt;/record&gt;&lt;/Cite&gt;&lt;/EndNote&gt;</w:instrText>
      </w:r>
      <w:r w:rsidR="007A1454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18</w:t>
      </w:r>
      <w:r w:rsidR="007A1454" w:rsidRPr="00EB176F">
        <w:rPr>
          <w:rFonts w:ascii="Arial" w:hAnsi="Arial" w:cs="Arial"/>
          <w:sz w:val="24"/>
          <w:szCs w:val="24"/>
        </w:rPr>
        <w:fldChar w:fldCharType="end"/>
      </w:r>
      <w:r w:rsidR="007A1454" w:rsidRPr="00EB176F">
        <w:rPr>
          <w:rFonts w:ascii="Arial" w:hAnsi="Arial" w:cs="Arial"/>
          <w:sz w:val="24"/>
          <w:szCs w:val="24"/>
        </w:rPr>
        <w:t>.</w:t>
      </w:r>
      <w:r w:rsidR="00771715" w:rsidRPr="00EB176F">
        <w:rPr>
          <w:rFonts w:ascii="Arial" w:hAnsi="Arial" w:cs="Arial"/>
          <w:sz w:val="24"/>
          <w:szCs w:val="24"/>
        </w:rPr>
        <w:t xml:space="preserve"> </w:t>
      </w:r>
      <w:r w:rsidR="00943D47" w:rsidRPr="00EB176F">
        <w:rPr>
          <w:rFonts w:ascii="Arial" w:hAnsi="Arial" w:cs="Arial"/>
          <w:sz w:val="24"/>
          <w:szCs w:val="24"/>
        </w:rPr>
        <w:t xml:space="preserve"> </w:t>
      </w:r>
    </w:p>
    <w:p w14:paraId="30AF409B" w14:textId="77777777" w:rsidR="00052928" w:rsidRPr="00EB176F" w:rsidRDefault="0005292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F97DBB" w14:textId="2CBCD289" w:rsidR="009A4A0E" w:rsidRPr="00EB176F" w:rsidRDefault="003F1F19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Los diagnósticos diferenciales </w:t>
      </w:r>
      <w:r w:rsidR="00441229" w:rsidRPr="00EB176F">
        <w:rPr>
          <w:rFonts w:ascii="Arial" w:hAnsi="Arial" w:cs="Arial"/>
          <w:sz w:val="24"/>
          <w:szCs w:val="24"/>
        </w:rPr>
        <w:t xml:space="preserve">de mayor relevancia clínica para </w:t>
      </w:r>
      <w:r w:rsidR="00F43A31" w:rsidRPr="00EB176F">
        <w:rPr>
          <w:rFonts w:ascii="Arial" w:hAnsi="Arial" w:cs="Arial"/>
          <w:sz w:val="24"/>
          <w:szCs w:val="24"/>
        </w:rPr>
        <w:t xml:space="preserve">la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Pr="00EB176F">
        <w:rPr>
          <w:rFonts w:ascii="Arial" w:hAnsi="Arial" w:cs="Arial"/>
          <w:sz w:val="24"/>
          <w:szCs w:val="24"/>
        </w:rPr>
        <w:t xml:space="preserve"> son: LES</w:t>
      </w:r>
      <w:r w:rsidR="007A1454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PEVuZE5vdGU+PENpdGU+PEF1dGhvcj5NYW5zdXI8L0F1dGhvcj48WWVhcj4xOTk4PC9ZZWFyPjxS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PEVuZE5vdGU+PENpdGU+PEF1dGhvcj5NYW5zdXI8L0F1dGhvcj48WWVhcj4xOTk4PC9ZZWFyPjxS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sz w:val="24"/>
          <w:szCs w:val="24"/>
        </w:rPr>
      </w:r>
      <w:r w:rsidR="007D569E" w:rsidRPr="00EB176F">
        <w:rPr>
          <w:rFonts w:ascii="Arial" w:hAnsi="Arial" w:cs="Arial"/>
          <w:sz w:val="24"/>
          <w:szCs w:val="24"/>
        </w:rPr>
        <w:fldChar w:fldCharType="end"/>
      </w:r>
      <w:r w:rsidR="007A1454" w:rsidRPr="00EB176F">
        <w:rPr>
          <w:rFonts w:ascii="Arial" w:hAnsi="Arial" w:cs="Arial"/>
          <w:sz w:val="24"/>
          <w:szCs w:val="24"/>
        </w:rPr>
      </w:r>
      <w:r w:rsidR="007A1454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14,19</w:t>
      </w:r>
      <w:r w:rsidR="007A1454" w:rsidRPr="00EB176F">
        <w:rPr>
          <w:rFonts w:ascii="Arial" w:hAnsi="Arial" w:cs="Arial"/>
          <w:sz w:val="24"/>
          <w:szCs w:val="24"/>
        </w:rPr>
        <w:fldChar w:fldCharType="end"/>
      </w:r>
      <w:r w:rsidR="00143BEF" w:rsidRPr="00EB176F">
        <w:rPr>
          <w:rFonts w:ascii="Arial" w:hAnsi="Arial" w:cs="Arial"/>
          <w:sz w:val="24"/>
          <w:szCs w:val="24"/>
        </w:rPr>
        <w:t xml:space="preserve">, </w:t>
      </w:r>
      <w:r w:rsidR="00BF1AA5" w:rsidRPr="00EB176F">
        <w:rPr>
          <w:rFonts w:ascii="Arial" w:hAnsi="Arial" w:cs="Arial"/>
          <w:sz w:val="24"/>
          <w:szCs w:val="24"/>
        </w:rPr>
        <w:t>AR</w:t>
      </w:r>
      <w:r w:rsidRPr="00EB176F">
        <w:rPr>
          <w:rFonts w:ascii="Arial" w:hAnsi="Arial" w:cs="Arial"/>
          <w:sz w:val="24"/>
          <w:szCs w:val="24"/>
        </w:rPr>
        <w:t xml:space="preserve"> y </w:t>
      </w:r>
      <w:r w:rsidR="00886493" w:rsidRPr="00EB176F">
        <w:rPr>
          <w:rFonts w:ascii="Arial" w:hAnsi="Arial" w:cs="Arial"/>
          <w:sz w:val="24"/>
          <w:szCs w:val="24"/>
        </w:rPr>
        <w:t>EspA</w:t>
      </w:r>
      <w:r w:rsidR="007A1454" w:rsidRPr="00EB176F">
        <w:rPr>
          <w:rFonts w:ascii="Arial" w:hAnsi="Arial" w:cs="Arial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&lt;EndNote&gt;&lt;Cite&gt;&lt;Author&gt;Ambrose&lt;/Author&gt;&lt;Year&gt;2013&lt;/Year&gt;&lt;RecNum&gt;61&lt;/RecNum&gt;&lt;DisplayText&gt;(20)&lt;/DisplayText&gt;&lt;record&gt;&lt;rec-number&gt;61&lt;/rec-number&gt;&lt;foreign-keys&gt;&lt;key app="EN" db-id="rtd00wvfl9t9wqevpf6xpfpbspzztsrtxvfs" timestamp="0"&gt;61&lt;/key&gt;&lt;/foreign-keys&gt;&lt;ref-type name="Journal Article"&gt;17&lt;/ref-type&gt;&lt;contributors&gt;&lt;authors&gt;&lt;author&gt;Ambrose, N. L.&lt;/author&gt;&lt;author&gt;Haskard, D. O.&lt;/author&gt;&lt;/authors&gt;&lt;/contributors&gt;&lt;auth-address&gt;National Heart and Lung Institute, Imperial College London, Du Cane Road, London W12 0NN, UK.&lt;/auth-address&gt;&lt;titles&gt;&lt;title&gt;Differential diagnosis and management of Behcet syndrome&lt;/title&gt;&lt;secondary-title&gt;Nat Rev Rheumatol&lt;/secondary-title&gt;&lt;alt-title&gt;Nature reviews. Rheumatology&lt;/alt-title&gt;&lt;/titles&gt;&lt;pages&gt;79-89&lt;/pages&gt;&lt;volume&gt;9&lt;/volume&gt;&lt;number&gt;2&lt;/number&gt;&lt;edition&gt;2012/09/26&lt;/edition&gt;&lt;keywords&gt;&lt;keyword&gt;Azathioprine/therapeutic use&lt;/keyword&gt;&lt;keyword&gt;Behcet Syndrome/*diagnosis/*drug therapy/epidemiology&lt;/keyword&gt;&lt;keyword&gt;Diagnosis, Differential&lt;/keyword&gt;&lt;keyword&gt;*Disease Management&lt;/keyword&gt;&lt;keyword&gt;Humans&lt;/keyword&gt;&lt;keyword&gt;Immunosuppressive Agents/therapeutic use&lt;/keyword&gt;&lt;keyword&gt;Prevalence&lt;/keyword&gt;&lt;keyword&gt;Steroids/therapeutic use&lt;/keyword&gt;&lt;keyword&gt;Tumor Necrosis Factor-alpha/antagonists &amp;amp; inhibitors&lt;/keyword&gt;&lt;/keywords&gt;&lt;dates&gt;&lt;year&gt;2013&lt;/year&gt;&lt;pub-dates&gt;&lt;date&gt;Feb&lt;/date&gt;&lt;/pub-dates&gt;&lt;/dates&gt;&lt;isbn&gt;1759-4790&lt;/isbn&gt;&lt;accession-num&gt;23007742&lt;/accession-num&gt;&lt;urls&gt;&lt;/urls&gt;&lt;electronic-resource-num&gt;10.1038/nrrheum.2012.156&lt;/electronic-resource-num&gt;&lt;remote-database-provider&gt;NLM&lt;/remote-database-provider&gt;&lt;language&gt;eng&lt;/language&gt;&lt;/record&gt;&lt;/Cite&gt;&lt;/EndNote&gt;</w:instrText>
      </w:r>
      <w:r w:rsidR="007A1454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20</w:t>
      </w:r>
      <w:r w:rsidR="007A1454" w:rsidRPr="00EB176F">
        <w:rPr>
          <w:rFonts w:ascii="Arial" w:hAnsi="Arial" w:cs="Arial"/>
          <w:sz w:val="24"/>
          <w:szCs w:val="24"/>
        </w:rPr>
        <w:fldChar w:fldCharType="end"/>
      </w:r>
      <w:r w:rsidR="00886493" w:rsidRPr="00EB176F">
        <w:rPr>
          <w:rFonts w:ascii="Arial" w:hAnsi="Arial" w:cs="Arial"/>
          <w:sz w:val="24"/>
          <w:szCs w:val="24"/>
        </w:rPr>
        <w:t>. Esto se debe</w:t>
      </w:r>
      <w:r w:rsidR="00BC3EE1" w:rsidRPr="00EB176F">
        <w:rPr>
          <w:rFonts w:ascii="Arial" w:hAnsi="Arial" w:cs="Arial"/>
          <w:sz w:val="24"/>
          <w:szCs w:val="24"/>
        </w:rPr>
        <w:t>,</w:t>
      </w:r>
      <w:r w:rsidR="00886493" w:rsidRPr="00EB176F">
        <w:rPr>
          <w:rFonts w:ascii="Arial" w:hAnsi="Arial" w:cs="Arial"/>
          <w:sz w:val="24"/>
          <w:szCs w:val="24"/>
        </w:rPr>
        <w:t xml:space="preserve"> </w:t>
      </w:r>
      <w:r w:rsidRPr="00EB176F">
        <w:rPr>
          <w:rFonts w:ascii="Arial" w:hAnsi="Arial" w:cs="Arial"/>
          <w:sz w:val="24"/>
          <w:szCs w:val="24"/>
        </w:rPr>
        <w:t>en gran medida</w:t>
      </w:r>
      <w:r w:rsidR="00886493" w:rsidRPr="00EB176F">
        <w:rPr>
          <w:rFonts w:ascii="Arial" w:hAnsi="Arial" w:cs="Arial"/>
          <w:sz w:val="24"/>
          <w:szCs w:val="24"/>
        </w:rPr>
        <w:t>,</w:t>
      </w:r>
      <w:r w:rsidRPr="00EB176F">
        <w:rPr>
          <w:rFonts w:ascii="Arial" w:hAnsi="Arial" w:cs="Arial"/>
          <w:sz w:val="24"/>
          <w:szCs w:val="24"/>
        </w:rPr>
        <w:t xml:space="preserve"> a que estas patologías comparten síntomas articulares, mucocutáneos y oculares similares</w:t>
      </w:r>
      <w:r w:rsidR="00BC3EE1" w:rsidRPr="00EB176F">
        <w:rPr>
          <w:rFonts w:ascii="Arial" w:hAnsi="Arial" w:cs="Arial"/>
          <w:sz w:val="24"/>
          <w:szCs w:val="24"/>
        </w:rPr>
        <w:t>,</w:t>
      </w:r>
      <w:r w:rsidRPr="00EB176F">
        <w:rPr>
          <w:rFonts w:ascii="Arial" w:hAnsi="Arial" w:cs="Arial"/>
          <w:sz w:val="24"/>
          <w:szCs w:val="24"/>
        </w:rPr>
        <w:t xml:space="preserve"> y además </w:t>
      </w:r>
      <w:r w:rsidR="00441229" w:rsidRPr="00EB176F">
        <w:rPr>
          <w:rFonts w:ascii="Arial" w:hAnsi="Arial" w:cs="Arial"/>
          <w:sz w:val="24"/>
          <w:szCs w:val="24"/>
        </w:rPr>
        <w:t>son más prevalentes</w:t>
      </w:r>
      <w:r w:rsidR="00F43A31" w:rsidRPr="00EB176F">
        <w:rPr>
          <w:rFonts w:ascii="Arial" w:hAnsi="Arial" w:cs="Arial"/>
          <w:sz w:val="24"/>
          <w:szCs w:val="24"/>
        </w:rPr>
        <w:t xml:space="preserve"> que la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D75C54" w:rsidRPr="00EB176F">
        <w:rPr>
          <w:rFonts w:ascii="Arial" w:hAnsi="Arial" w:cs="Arial"/>
          <w:sz w:val="24"/>
          <w:szCs w:val="24"/>
        </w:rPr>
        <w:t xml:space="preserve"> en nuestro medio</w:t>
      </w:r>
      <w:r w:rsidR="007A1454" w:rsidRPr="00EB176F">
        <w:rPr>
          <w:rFonts w:ascii="Arial" w:hAnsi="Arial" w:cs="Arial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&lt;EndNote&gt;&lt;Cite&gt;&lt;Author&gt;Londoño&lt;/Author&gt;&lt;Year&gt;2018&lt;/Year&gt;&lt;RecNum&gt;18&lt;/RecNum&gt;&lt;DisplayText&gt;(21)&lt;/DisplayText&gt;&lt;record&gt;&lt;rec-number&gt;18&lt;/rec-number&gt;&lt;foreign-keys&gt;&lt;key app="EN" db-id="rtd00wvfl9t9wqevpf6xpfpbspzztsrtxvfs" timestamp="0"&gt;18&lt;/key&gt;&lt;/foreign-keys&gt;&lt;ref-type name="Journal Article"&gt;17&lt;/ref-type&gt;&lt;contributors&gt;&lt;authors&gt;&lt;author&gt;Londoño, John&lt;/author&gt;&lt;author&gt;Peláez-Ballestas, Ingris&lt;/author&gt;&lt;author&gt;Cuervo, Francy&lt;/author&gt;&lt;author&gt;Angarita, Ignacio&lt;/author&gt;&lt;author&gt;Giraldo, Rodrigo&lt;/author&gt;&lt;author&gt;Rueda, Juan Camilo&lt;/author&gt;&lt;author&gt;Ballesteros, Jesús Giovanny&lt;/author&gt;&lt;author&gt;Baquero, Roberto&lt;/author&gt;&lt;author&gt;Forero, Elías&lt;/author&gt;&lt;author&gt;Cardiel, Mario&lt;/author&gt;&lt;/authors&gt;&lt;/contributors&gt;&lt;titles&gt;&lt;title&gt;Prevalencia de la enfermedad reumática en Colombia, según estrategia COPCORD-Asociación Colombiana de Reumatología. Estudio de prevalencia de enfermedad reumática en población colombiana mayor de 18 años&lt;/title&gt;&lt;secondary-title&gt;Revista Colombiana de Reumatología&lt;/secondary-title&gt;&lt;/titles&gt;&lt;pages&gt;245-256&lt;/pages&gt;&lt;volume&gt;25&lt;/volume&gt;&lt;number&gt;4&lt;/number&gt;&lt;dates&gt;&lt;year&gt;2018&lt;/year&gt;&lt;/dates&gt;&lt;isbn&gt;0121-8123&lt;/isbn&gt;&lt;urls&gt;&lt;/urls&gt;&lt;/record&gt;&lt;/Cite&gt;&lt;/EndNote&gt;</w:instrText>
      </w:r>
      <w:r w:rsidR="007A1454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21</w:t>
      </w:r>
      <w:r w:rsidR="007A1454" w:rsidRPr="00EB176F">
        <w:rPr>
          <w:rFonts w:ascii="Arial" w:hAnsi="Arial" w:cs="Arial"/>
          <w:sz w:val="24"/>
          <w:szCs w:val="24"/>
        </w:rPr>
        <w:fldChar w:fldCharType="end"/>
      </w:r>
      <w:r w:rsidRPr="00EB176F">
        <w:rPr>
          <w:rFonts w:ascii="Arial" w:hAnsi="Arial" w:cs="Arial"/>
          <w:sz w:val="24"/>
          <w:szCs w:val="24"/>
        </w:rPr>
        <w:t xml:space="preserve">. </w:t>
      </w:r>
    </w:p>
    <w:p w14:paraId="6ED45618" w14:textId="77777777" w:rsidR="00052928" w:rsidRPr="00EB176F" w:rsidRDefault="0005292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5E66E" w14:textId="5B6AEE05" w:rsidR="007B0361" w:rsidRPr="00EB176F" w:rsidRDefault="007B0361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Compromiso mucocutáneo: </w:t>
      </w:r>
      <w:r w:rsidRPr="00EB176F">
        <w:rPr>
          <w:rFonts w:ascii="Arial" w:hAnsi="Arial" w:cs="Arial"/>
          <w:b w:val="0"/>
          <w:sz w:val="24"/>
          <w:szCs w:val="24"/>
        </w:rPr>
        <w:t>Una carac</w:t>
      </w:r>
      <w:r w:rsidR="00F43A31" w:rsidRPr="00EB176F">
        <w:rPr>
          <w:rFonts w:ascii="Arial" w:hAnsi="Arial" w:cs="Arial"/>
          <w:b w:val="0"/>
          <w:sz w:val="24"/>
          <w:szCs w:val="24"/>
        </w:rPr>
        <w:t xml:space="preserve">terística clínica clásica en la </w:t>
      </w:r>
      <w:r w:rsidR="00F52FC3" w:rsidRPr="00EB176F">
        <w:rPr>
          <w:rFonts w:ascii="Arial" w:hAnsi="Arial" w:cs="Arial"/>
          <w:b w:val="0"/>
          <w:sz w:val="24"/>
          <w:szCs w:val="24"/>
        </w:rPr>
        <w:t>EB</w:t>
      </w:r>
      <w:r w:rsidRPr="00EB176F">
        <w:rPr>
          <w:rFonts w:ascii="Arial" w:hAnsi="Arial" w:cs="Arial"/>
          <w:b w:val="0"/>
          <w:sz w:val="24"/>
          <w:szCs w:val="24"/>
        </w:rPr>
        <w:t xml:space="preserve"> son las úlceras o aftas orales y genitales presentes casi en el 100% de los pacientes para la localización oral y 85% para la genital, convirtiéndose en un sello clínico distintivo de esta entidad y</w:t>
      </w:r>
      <w:r w:rsidR="00BC3EE1" w:rsidRPr="00EB176F">
        <w:rPr>
          <w:rFonts w:ascii="Arial" w:hAnsi="Arial" w:cs="Arial"/>
          <w:b w:val="0"/>
          <w:sz w:val="24"/>
          <w:szCs w:val="24"/>
        </w:rPr>
        <w:t>,</w:t>
      </w:r>
      <w:r w:rsidRPr="00EB176F">
        <w:rPr>
          <w:rFonts w:ascii="Arial" w:hAnsi="Arial" w:cs="Arial"/>
          <w:b w:val="0"/>
          <w:sz w:val="24"/>
          <w:szCs w:val="24"/>
        </w:rPr>
        <w:t xml:space="preserve"> por tanto, constituyen </w:t>
      </w:r>
      <w:r w:rsidR="00BC3EE1" w:rsidRPr="00EB176F">
        <w:rPr>
          <w:rFonts w:ascii="Arial" w:hAnsi="Arial" w:cs="Arial"/>
          <w:b w:val="0"/>
          <w:sz w:val="24"/>
          <w:szCs w:val="24"/>
        </w:rPr>
        <w:t>2</w:t>
      </w:r>
      <w:r w:rsidRPr="00EB176F">
        <w:rPr>
          <w:rFonts w:ascii="Arial" w:hAnsi="Arial" w:cs="Arial"/>
          <w:b w:val="0"/>
          <w:sz w:val="24"/>
          <w:szCs w:val="24"/>
        </w:rPr>
        <w:t xml:space="preserve"> de los criterios diagnósticos mayores</w:t>
      </w:r>
      <w:r w:rsidR="00BC3EE1" w:rsidRPr="00EB176F">
        <w:rPr>
          <w:rFonts w:ascii="Arial" w:hAnsi="Arial" w:cs="Arial"/>
          <w:b w:val="0"/>
          <w:sz w:val="24"/>
          <w:szCs w:val="24"/>
        </w:rPr>
        <w:t>,</w:t>
      </w:r>
      <w:r w:rsidRPr="00EB176F">
        <w:rPr>
          <w:rFonts w:ascii="Arial" w:hAnsi="Arial" w:cs="Arial"/>
          <w:b w:val="0"/>
          <w:sz w:val="24"/>
          <w:szCs w:val="24"/>
        </w:rPr>
        <w:t xml:space="preserve"> respectivamente</w:t>
      </w:r>
      <w:r w:rsidR="007A1454" w:rsidRPr="00EB176F">
        <w:rPr>
          <w:rFonts w:ascii="Arial" w:hAnsi="Arial" w:cs="Arial"/>
          <w:b w:val="0"/>
          <w:sz w:val="24"/>
          <w:szCs w:val="24"/>
        </w:rPr>
        <w:fldChar w:fldCharType="begin"/>
      </w:r>
      <w:r w:rsidR="007A1454" w:rsidRPr="00EB176F">
        <w:rPr>
          <w:rFonts w:ascii="Arial" w:hAnsi="Arial" w:cs="Arial"/>
          <w:b w:val="0"/>
          <w:sz w:val="24"/>
          <w:szCs w:val="24"/>
        </w:rPr>
        <w:instrText xml:space="preserve"> ADDIN EN.CITE &lt;EndNote&gt;&lt;Cite&gt;&lt;Author&gt;Hatemi&lt;/Author&gt;&lt;Year&gt;2018&lt;/Year&gt;&lt;RecNum&gt;2&lt;/RecNum&gt;&lt;DisplayText&gt;(6)&lt;/DisplayText&gt;&lt;record&gt;&lt;rec-number&gt;2&lt;/rec-number&gt;&lt;foreign-keys&gt;&lt;key app="EN" db-id="rtd00wvfl9t9wqevpf6xpfpbspzztsrtxvfs" timestamp="0"&gt;2&lt;/key&gt;&lt;/foreign-keys&gt;&lt;ref-type name="Journal Article"&gt;17&lt;/ref-type&gt;&lt;contributors&gt;&lt;authors&gt;&lt;author&gt;Hatemi, G.&lt;/author&gt;&lt;author&gt;Seyahi, E.&lt;/author&gt;&lt;author&gt;Fresko, I.&lt;/author&gt;&lt;author&gt;Talarico, R.&lt;/author&gt;&lt;author&gt;Hamuryudan, V.&lt;/author&gt;&lt;/authors&gt;&lt;/contributors&gt;&lt;auth-address&gt;Division of Rheumatology, Department of Internal Medicine, School of Medicine, Istanbul Universtiy-Cerrahpasa, Turkey.&amp;#xD;Rheumatology Unit, Department of Clinical and Experimental Medicine, University of Pisa, Italy.&amp;#xD;Division of Rheumatology, Department of Internal Medicine, School of Medicine, Istanbul Universtiy-Cerrahpasa, Turkey. vhamuryudan@yahoo.com.&lt;/auth-address&gt;&lt;titles&gt;&lt;title&gt;One year in review 2018: Behcet&amp;apos;s syndrome&lt;/title&gt;&lt;secondary-title&gt;Clin Exp Rheumatol&lt;/secondary-title&gt;&lt;alt-title&gt;Clinical and experimental rheumatology&lt;/alt-title&gt;&lt;/titles&gt;&lt;pages&gt;13-27&lt;/pages&gt;&lt;volume&gt;36&lt;/volume&gt;&lt;number&gt;6 Suppl 115&lt;/number&gt;&lt;edition&gt;2018/12/26&lt;/edition&gt;&lt;keywords&gt;&lt;keyword&gt;Animals&lt;/keyword&gt;&lt;keyword&gt;*Behcet Syndrome/diagnostic imaging/drug therapy/epidemiology/immunology&lt;/keyword&gt;&lt;keyword&gt;Disease Progression&lt;/keyword&gt;&lt;keyword&gt;Genetic Predisposition to Disease&lt;/keyword&gt;&lt;keyword&gt;Humans&lt;/keyword&gt;&lt;keyword&gt;Immunosuppressive Agents/therapeutic use&lt;/keyword&gt;&lt;keyword&gt;Phenotype&lt;/keyword&gt;&lt;keyword&gt;Risk Factors&lt;/keyword&gt;&lt;keyword&gt;Treatment Outcome&lt;/keyword&gt;&lt;/keywords&gt;&lt;dates&gt;&lt;year&gt;2018&lt;/year&gt;&lt;pub-dates&gt;&lt;date&gt;Nov-Dec&lt;/date&gt;&lt;/pub-dates&gt;&lt;/dates&gt;&lt;isbn&gt;0392-856X (Print)&amp;#xD;0392-856x&lt;/isbn&gt;&lt;accession-num&gt;30582516&lt;/accession-num&gt;&lt;urls&gt;&lt;/urls&gt;&lt;remote-database-provider&gt;NLM&lt;/remote-database-provider&gt;&lt;language&gt;eng&lt;/language&gt;&lt;/record&gt;&lt;/Cite&gt;&lt;/EndNote&gt;</w:instrText>
      </w:r>
      <w:r w:rsidR="007A1454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A1454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6</w:t>
      </w:r>
      <w:r w:rsidR="007A1454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Pr="00EB176F">
        <w:rPr>
          <w:rFonts w:ascii="Arial" w:hAnsi="Arial" w:cs="Arial"/>
          <w:b w:val="0"/>
          <w:sz w:val="24"/>
          <w:szCs w:val="24"/>
        </w:rPr>
        <w:t xml:space="preserve">. Las úlceras orales son el síntoma inicial en el 76% de los casos </w:t>
      </w:r>
      <w:r w:rsidRPr="00EB176F">
        <w:rPr>
          <w:rFonts w:ascii="Arial" w:hAnsi="Arial" w:cs="Arial"/>
          <w:b w:val="0"/>
          <w:sz w:val="24"/>
          <w:szCs w:val="24"/>
        </w:rPr>
        <w:lastRenderedPageBreak/>
        <w:t xml:space="preserve">y deben recurrir por lo menos </w:t>
      </w:r>
      <w:r w:rsidR="00BC3EE1" w:rsidRPr="00EB176F">
        <w:rPr>
          <w:rFonts w:ascii="Arial" w:hAnsi="Arial" w:cs="Arial"/>
          <w:b w:val="0"/>
          <w:sz w:val="24"/>
          <w:szCs w:val="24"/>
        </w:rPr>
        <w:t>3</w:t>
      </w:r>
      <w:r w:rsidRPr="00EB176F">
        <w:rPr>
          <w:rFonts w:ascii="Arial" w:hAnsi="Arial" w:cs="Arial"/>
          <w:b w:val="0"/>
          <w:sz w:val="24"/>
          <w:szCs w:val="24"/>
        </w:rPr>
        <w:t xml:space="preserve"> veces en un año para ser consideradas manifestación de esta patología</w:t>
      </w:r>
      <w:r w:rsidR="007A1454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PEVuZE5vdGU+PENpdGU+PEF1dGhvcj5ZYXppY2k8L0F1dGhvcj48WWVhcj4yMDE4PC9ZZWFyPjxS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PEVuZE5vdGU+PENpdGU+PEF1dGhvcj5ZYXppY2k8L0F1dGhvcj48WWVhcj4yMDE4PC9ZZWFyPjxS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b w:val="0"/>
          <w:sz w:val="24"/>
          <w:szCs w:val="24"/>
        </w:rPr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7A1454" w:rsidRPr="00EB176F">
        <w:rPr>
          <w:rFonts w:ascii="Arial" w:hAnsi="Arial" w:cs="Arial"/>
          <w:b w:val="0"/>
          <w:sz w:val="24"/>
          <w:szCs w:val="24"/>
        </w:rPr>
      </w:r>
      <w:r w:rsidR="007A1454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4,22</w:t>
      </w:r>
      <w:r w:rsidR="007A1454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Pr="00EB176F">
        <w:rPr>
          <w:rFonts w:ascii="Arial" w:hAnsi="Arial" w:cs="Arial"/>
          <w:b w:val="0"/>
          <w:sz w:val="24"/>
          <w:szCs w:val="24"/>
        </w:rPr>
        <w:t>. Se describen clásicamente como lesiones elevadas eritematosas que tras uno o dos días de su aparición se ulceran. Las úlceras orales se localizan en mucosa bucal, lengua, labios y encías (menos frecuente en paladar, faringe posterior y amígdalas) y las genitales en escroto, pene, región perianal, vagina o vulva</w: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PEVuZE5vdGU+PENpdGU+PEF1dGhvcj5FZ3VpYTwvQXV0aG9yPjxZZWFyPjIwMDY8L1llYXI+PFJl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PEVuZE5vdGU+PENpdGU+PEF1dGhvcj5FZ3VpYTwvQXV0aG9yPjxZZWFyPjIwMDY8L1llYXI+PFJl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b w:val="0"/>
          <w:sz w:val="24"/>
          <w:szCs w:val="24"/>
        </w:rPr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3B4AB1" w:rsidRPr="00EB176F">
        <w:rPr>
          <w:rFonts w:ascii="Arial" w:hAnsi="Arial" w:cs="Arial"/>
          <w:b w:val="0"/>
          <w:sz w:val="24"/>
          <w:szCs w:val="24"/>
        </w:rPr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23,24</w: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16293B" w:rsidRPr="00EB176F">
        <w:rPr>
          <w:rFonts w:ascii="Arial" w:hAnsi="Arial" w:cs="Arial"/>
          <w:b w:val="0"/>
          <w:sz w:val="24"/>
          <w:szCs w:val="24"/>
        </w:rPr>
        <w:t>.</w:t>
      </w:r>
    </w:p>
    <w:p w14:paraId="44905AB9" w14:textId="77777777" w:rsidR="00052928" w:rsidRPr="00EB176F" w:rsidRDefault="00052928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2E6DDBF" w14:textId="303A17F9" w:rsidR="007B0361" w:rsidRPr="00EB176F" w:rsidRDefault="007B0361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Clínicamente, las úlceras se describen como lesiones pequeñas (&lt;10 mm) de contorno redondeado u oval, superficiales y cubiertas por una pseudomenbrana blancoamarillenta</w:t>
      </w:r>
      <w:r w:rsidR="003B4AB1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PEVuZE5vdGU+PENpdGU+PEF1dGhvcj5HaXJhbGRvPC9BdXRob3I+PFllYXI+MjAwOTwvWWVhcj48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PEVuZE5vdGU+PENpdGU+PEF1dGhvcj5HaXJhbGRvPC9BdXRob3I+PFllYXI+MjAwOTwvWWVhcj48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sz w:val="24"/>
          <w:szCs w:val="24"/>
        </w:rPr>
      </w:r>
      <w:r w:rsidR="007D569E" w:rsidRPr="00EB176F">
        <w:rPr>
          <w:rFonts w:ascii="Arial" w:hAnsi="Arial" w:cs="Arial"/>
          <w:sz w:val="24"/>
          <w:szCs w:val="24"/>
        </w:rPr>
        <w:fldChar w:fldCharType="end"/>
      </w:r>
      <w:r w:rsidR="003B4AB1" w:rsidRPr="00EB176F">
        <w:rPr>
          <w:rFonts w:ascii="Arial" w:hAnsi="Arial" w:cs="Arial"/>
          <w:sz w:val="24"/>
          <w:szCs w:val="24"/>
        </w:rPr>
      </w:r>
      <w:r w:rsidR="003B4AB1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18,25</w:t>
      </w:r>
      <w:r w:rsidR="003B4AB1" w:rsidRPr="00EB176F">
        <w:rPr>
          <w:rFonts w:ascii="Arial" w:hAnsi="Arial" w:cs="Arial"/>
          <w:sz w:val="24"/>
          <w:szCs w:val="24"/>
        </w:rPr>
        <w:fldChar w:fldCharType="end"/>
      </w:r>
      <w:r w:rsidRPr="00EB176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B176F">
        <w:rPr>
          <w:rFonts w:ascii="Arial" w:hAnsi="Arial" w:cs="Arial"/>
          <w:sz w:val="24"/>
          <w:szCs w:val="24"/>
        </w:rPr>
        <w:t xml:space="preserve"> Las úlceras genitales son macroscópicamente similares a las orales, pero en general, son más grandes, profundas y doloros</w:t>
      </w:r>
      <w:r w:rsidR="00885DB7" w:rsidRPr="00EB176F">
        <w:rPr>
          <w:rFonts w:ascii="Arial" w:hAnsi="Arial" w:cs="Arial"/>
          <w:sz w:val="24"/>
          <w:szCs w:val="24"/>
        </w:rPr>
        <w:t>as</w:t>
      </w:r>
      <w:r w:rsidR="00BC3EE1" w:rsidRPr="00EB176F">
        <w:rPr>
          <w:rFonts w:ascii="Arial" w:hAnsi="Arial" w:cs="Arial"/>
          <w:sz w:val="24"/>
          <w:szCs w:val="24"/>
        </w:rPr>
        <w:t>,</w:t>
      </w:r>
      <w:r w:rsidR="00885DB7" w:rsidRPr="00EB176F">
        <w:rPr>
          <w:rFonts w:ascii="Arial" w:hAnsi="Arial" w:cs="Arial"/>
          <w:sz w:val="24"/>
          <w:szCs w:val="24"/>
        </w:rPr>
        <w:t xml:space="preserve"> y toman más tiempo para remitir</w:t>
      </w:r>
      <w:r w:rsidRPr="00EB176F">
        <w:rPr>
          <w:rFonts w:ascii="Arial" w:hAnsi="Arial" w:cs="Arial"/>
          <w:sz w:val="24"/>
          <w:szCs w:val="24"/>
        </w:rPr>
        <w:t xml:space="preserve"> que las orales</w:t>
      </w:r>
      <w:r w:rsidR="003B4AB1" w:rsidRPr="00EB176F">
        <w:rPr>
          <w:rFonts w:ascii="Arial" w:hAnsi="Arial" w:cs="Arial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&lt;EndNote&gt;&lt;Cite&gt;&lt;Author&gt;Riera Matute&lt;/Author&gt;&lt;Year&gt;2011&lt;/Year&gt;&lt;RecNum&gt;34&lt;/RecNum&gt;&lt;DisplayText&gt;(26)&lt;/DisplayText&gt;&lt;record&gt;&lt;rec-number&gt;34&lt;/rec-number&gt;&lt;foreign-keys&gt;&lt;key app="EN" db-id="rtd00wvfl9t9wqevpf6xpfpbspzztsrtxvfs" timestamp="0"&gt;34&lt;/key&gt;&lt;/foreign-keys&gt;&lt;ref-type name="Journal Article"&gt;17&lt;/ref-type&gt;&lt;contributors&gt;&lt;authors&gt;&lt;author&gt;Riera Matute, G.&lt;/author&gt;&lt;author&gt;Riera Alonso, E.&lt;/author&gt;&lt;/authors&gt;&lt;/contributors&gt;&lt;auth-address&gt;Servei de Reumatologia, Centre d&amp;apos;Especialitats Guell, Hospital Universitari de Girona Doctor Josep Trueta, Girona, Espana. rieramatute.girona.ics@gencat.cat&lt;/auth-address&gt;&lt;titles&gt;&lt;title&gt;[Recurrent aphthous stomatitis in Rheumatology]&lt;/title&gt;&lt;secondary-title&gt;Reumatol Clin&lt;/secondary-title&gt;&lt;alt-title&gt;Reumatologia clinica&lt;/alt-title&gt;&lt;/titles&gt;&lt;pages&gt;323-8&lt;/pages&gt;&lt;volume&gt;7&lt;/volume&gt;&lt;number&gt;5&lt;/number&gt;&lt;edition&gt;2011/09/20&lt;/edition&gt;&lt;keywords&gt;&lt;keyword&gt;Anti-Ulcer Agents/therapeutic use&lt;/keyword&gt;&lt;keyword&gt;Diagnosis, Differential&lt;/keyword&gt;&lt;keyword&gt;Humans&lt;/keyword&gt;&lt;keyword&gt;Rheumatology&lt;/keyword&gt;&lt;keyword&gt;*Stomatitis, Aphthous/diagnosis/drug therapy/epidemiology/etiology&lt;/keyword&gt;&lt;/keywords&gt;&lt;dates&gt;&lt;year&gt;2011&lt;/year&gt;&lt;pub-dates&gt;&lt;date&gt;Sep-Oct&lt;/date&gt;&lt;/pub-dates&gt;&lt;/dates&gt;&lt;orig-pub&gt;La aftosis oral recurrente en Reumatologia.&lt;/orig-pub&gt;&lt;isbn&gt;1699-258x&lt;/isbn&gt;&lt;accession-num&gt;21925448&lt;/accession-num&gt;&lt;urls&gt;&lt;/urls&gt;&lt;electronic-resource-num&gt;10.1016/j.reuma.2011.05.003&lt;/electronic-resource-num&gt;&lt;remote-database-provider&gt;NLM&lt;/remote-database-provider&gt;&lt;language&gt;spa&lt;/language&gt;&lt;/record&gt;&lt;/Cite&gt;&lt;/EndNote&gt;</w:instrText>
      </w:r>
      <w:r w:rsidR="003B4AB1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26</w:t>
      </w:r>
      <w:r w:rsidR="003B4AB1" w:rsidRPr="00EB176F">
        <w:rPr>
          <w:rFonts w:ascii="Arial" w:hAnsi="Arial" w:cs="Arial"/>
          <w:sz w:val="24"/>
          <w:szCs w:val="24"/>
        </w:rPr>
        <w:fldChar w:fldCharType="end"/>
      </w:r>
      <w:r w:rsidRPr="00EB176F">
        <w:rPr>
          <w:rFonts w:ascii="Arial" w:hAnsi="Arial" w:cs="Arial"/>
          <w:sz w:val="24"/>
          <w:szCs w:val="24"/>
        </w:rPr>
        <w:t xml:space="preserve">. Otras manifestaciones cutáneas diferentes a las úlceras </w:t>
      </w:r>
      <w:r w:rsidR="00B979C5" w:rsidRPr="00EB176F">
        <w:rPr>
          <w:rFonts w:ascii="Arial" w:hAnsi="Arial" w:cs="Arial"/>
          <w:sz w:val="24"/>
          <w:szCs w:val="24"/>
        </w:rPr>
        <w:t xml:space="preserve">orales/genitales </w:t>
      </w:r>
      <w:r w:rsidRPr="00EB176F">
        <w:rPr>
          <w:rFonts w:ascii="Arial" w:hAnsi="Arial" w:cs="Arial"/>
          <w:sz w:val="24"/>
          <w:szCs w:val="24"/>
        </w:rPr>
        <w:t>de relevancia clínica para resalta</w:t>
      </w:r>
      <w:r w:rsidR="00B979C5" w:rsidRPr="00EB176F">
        <w:rPr>
          <w:rFonts w:ascii="Arial" w:hAnsi="Arial" w:cs="Arial"/>
          <w:sz w:val="24"/>
          <w:szCs w:val="24"/>
        </w:rPr>
        <w:t>r</w:t>
      </w:r>
      <w:r w:rsidRPr="00EB176F">
        <w:rPr>
          <w:rFonts w:ascii="Arial" w:hAnsi="Arial" w:cs="Arial"/>
          <w:sz w:val="24"/>
          <w:szCs w:val="24"/>
        </w:rPr>
        <w:t xml:space="preserve"> en </w:t>
      </w:r>
      <w:r w:rsidR="00AE1B49" w:rsidRPr="00EB176F">
        <w:rPr>
          <w:rFonts w:ascii="Arial" w:hAnsi="Arial" w:cs="Arial"/>
          <w:sz w:val="24"/>
          <w:szCs w:val="24"/>
        </w:rPr>
        <w:t>la EB</w:t>
      </w:r>
      <w:r w:rsidR="00053F7E" w:rsidRPr="00EB176F">
        <w:rPr>
          <w:rFonts w:ascii="Arial" w:hAnsi="Arial" w:cs="Arial"/>
          <w:sz w:val="24"/>
          <w:szCs w:val="24"/>
        </w:rPr>
        <w:t xml:space="preserve"> son: </w:t>
      </w:r>
      <w:r w:rsidRPr="00EB176F">
        <w:rPr>
          <w:rFonts w:ascii="Arial" w:hAnsi="Arial" w:cs="Arial"/>
          <w:sz w:val="24"/>
          <w:szCs w:val="24"/>
        </w:rPr>
        <w:t xml:space="preserve">lesiones papulopustulares </w:t>
      </w:r>
      <w:r w:rsidR="00885DB7" w:rsidRPr="00EB176F">
        <w:rPr>
          <w:rFonts w:ascii="Arial" w:hAnsi="Arial" w:cs="Arial"/>
          <w:sz w:val="24"/>
          <w:szCs w:val="24"/>
        </w:rPr>
        <w:t>o pseudofolicu</w:t>
      </w:r>
      <w:r w:rsidR="0023379D" w:rsidRPr="00EB176F">
        <w:rPr>
          <w:rFonts w:ascii="Arial" w:hAnsi="Arial" w:cs="Arial"/>
          <w:sz w:val="24"/>
          <w:szCs w:val="24"/>
        </w:rPr>
        <w:t xml:space="preserve">litis </w:t>
      </w:r>
      <w:r w:rsidRPr="00EB176F">
        <w:rPr>
          <w:rFonts w:ascii="Arial" w:hAnsi="Arial" w:cs="Arial"/>
          <w:sz w:val="24"/>
          <w:szCs w:val="24"/>
        </w:rPr>
        <w:t xml:space="preserve">(acneiformes), </w:t>
      </w:r>
      <w:r w:rsidR="00B979C5" w:rsidRPr="00EB176F">
        <w:rPr>
          <w:rFonts w:ascii="Arial" w:hAnsi="Arial" w:cs="Arial"/>
          <w:sz w:val="24"/>
          <w:szCs w:val="24"/>
        </w:rPr>
        <w:t xml:space="preserve">eritema nodoso, tromboflebitis superficial, úlceras cutáneas o nódulos, lesiones </w:t>
      </w:r>
      <w:r w:rsidR="008337E7" w:rsidRPr="00EB176F">
        <w:rPr>
          <w:rFonts w:ascii="Arial" w:hAnsi="Arial" w:cs="Arial"/>
          <w:sz w:val="24"/>
          <w:szCs w:val="24"/>
        </w:rPr>
        <w:t>similares</w:t>
      </w:r>
      <w:r w:rsidR="00B979C5" w:rsidRPr="00EB176F">
        <w:rPr>
          <w:rFonts w:ascii="Arial" w:hAnsi="Arial" w:cs="Arial"/>
          <w:sz w:val="24"/>
          <w:szCs w:val="24"/>
        </w:rPr>
        <w:t xml:space="preserve"> a celulitis y pioderma gangrenoso</w:t>
      </w:r>
      <w:r w:rsidR="00053F7E" w:rsidRPr="00EB176F">
        <w:rPr>
          <w:rFonts w:ascii="Arial" w:hAnsi="Arial" w:cs="Arial"/>
          <w:sz w:val="24"/>
          <w:szCs w:val="24"/>
        </w:rPr>
        <w:t xml:space="preserve"> y </w:t>
      </w:r>
      <w:r w:rsidRPr="00EB176F">
        <w:rPr>
          <w:rFonts w:ascii="Arial" w:hAnsi="Arial" w:cs="Arial"/>
          <w:sz w:val="24"/>
          <w:szCs w:val="24"/>
        </w:rPr>
        <w:t>lesiones cutáneas vasculíticas variadas</w:t>
      </w:r>
      <w:r w:rsidR="003B4AB1" w:rsidRPr="00EB176F">
        <w:rPr>
          <w:rFonts w:ascii="Arial" w:hAnsi="Arial" w:cs="Arial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&lt;EndNote&gt;&lt;Cite&gt;&lt;Author&gt;Scherrer&lt;/Author&gt;&lt;Year&gt;2017&lt;/Year&gt;&lt;RecNum&gt;35&lt;/RecNum&gt;&lt;DisplayText&gt;(25)&lt;/DisplayText&gt;&lt;record&gt;&lt;rec-number&gt;35&lt;/rec-number&gt;&lt;foreign-keys&gt;&lt;key app="EN" db-id="rtd00wvfl9t9wqevpf6xpfpbspzztsrtxvfs" timestamp="0"&gt;35&lt;/key&gt;&lt;/foreign-keys&gt;&lt;ref-type name="Journal Article"&gt;17&lt;/ref-type&gt;&lt;contributors&gt;&lt;authors&gt;&lt;author&gt;Scherrer, M. A. R.&lt;/author&gt;&lt;author&gt;Rocha, V. B.&lt;/author&gt;&lt;author&gt;Garcia, L. C.&lt;/author&gt;&lt;/authors&gt;&lt;/contributors&gt;&lt;auth-address&gt;Contact Dermatitis Outpatient Clinic - Dermatology Division at the Hospital das Clinicas - Universidade Federal de Minas Gerais (UFMG) - Belo Horizonte (MG), Brazil.&lt;/auth-address&gt;&lt;titles&gt;&lt;title&gt;Behcet&amp;apos;s disease: review with emphasis on dermatological aspects&lt;/title&gt;&lt;secondary-title&gt;An Bras Dermatol&lt;/secondary-title&gt;&lt;alt-title&gt;Anais brasileiros de dermatologia&lt;/alt-title&gt;&lt;/titles&gt;&lt;pages&gt;452-464&lt;/pages&gt;&lt;volume&gt;92&lt;/volume&gt;&lt;number&gt;4&lt;/number&gt;&lt;edition&gt;2017/09/28&lt;/edition&gt;&lt;keywords&gt;&lt;keyword&gt;*Behcet Syndrome/diagnosis/etiology/pathology/therapy&lt;/keyword&gt;&lt;keyword&gt;Diagnosis, Differential&lt;/keyword&gt;&lt;keyword&gt;Gene-Environment Interaction&lt;/keyword&gt;&lt;keyword&gt;Humans&lt;/keyword&gt;&lt;keyword&gt;Immunity, Cellular&lt;/keyword&gt;&lt;keyword&gt;Review Literature as Topic&lt;/keyword&gt;&lt;/keywords&gt;&lt;dates&gt;&lt;year&gt;2017&lt;/year&gt;&lt;pub-dates&gt;&lt;date&gt;Jul-Aug&lt;/date&gt;&lt;/pub-dates&gt;&lt;/dates&gt;&lt;isbn&gt;0365-0596&lt;/isbn&gt;&lt;accession-num&gt;28954091&lt;/accession-num&gt;&lt;urls&gt;&lt;/urls&gt;&lt;custom2&gt;PMC5595589&lt;/custom2&gt;&lt;electronic-resource-num&gt;10.1590/abd1806-4841.20177359&lt;/electronic-resource-num&gt;&lt;remote-database-provider&gt;NLM&lt;/remote-database-provider&gt;&lt;language&gt;eng&lt;/language&gt;&lt;/record&gt;&lt;/Cite&gt;&lt;/EndNote&gt;</w:instrText>
      </w:r>
      <w:r w:rsidR="003B4AB1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25</w:t>
      </w:r>
      <w:r w:rsidR="003B4AB1" w:rsidRPr="00EB176F">
        <w:rPr>
          <w:rFonts w:ascii="Arial" w:hAnsi="Arial" w:cs="Arial"/>
          <w:sz w:val="24"/>
          <w:szCs w:val="24"/>
        </w:rPr>
        <w:fldChar w:fldCharType="end"/>
      </w:r>
      <w:r w:rsidRPr="00EB176F">
        <w:rPr>
          <w:rFonts w:ascii="Arial" w:hAnsi="Arial" w:cs="Arial"/>
          <w:sz w:val="24"/>
          <w:szCs w:val="24"/>
        </w:rPr>
        <w:t xml:space="preserve">. </w:t>
      </w:r>
    </w:p>
    <w:p w14:paraId="3DD5981E" w14:textId="77777777" w:rsidR="007B0361" w:rsidRPr="00EB176F" w:rsidRDefault="007B0361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39856C" w14:textId="5722D626" w:rsidR="007B0361" w:rsidRPr="00EB176F" w:rsidRDefault="007B0361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De los casos expuestos, todas las pacientes presentaron úlceras orales y </w:t>
      </w:r>
      <w:r w:rsidR="00BC3EE1" w:rsidRPr="00EB176F">
        <w:rPr>
          <w:rFonts w:ascii="Arial" w:hAnsi="Arial" w:cs="Arial"/>
          <w:sz w:val="24"/>
          <w:szCs w:val="24"/>
        </w:rPr>
        <w:t>3</w:t>
      </w:r>
      <w:r w:rsidRPr="00EB176F">
        <w:rPr>
          <w:rFonts w:ascii="Arial" w:hAnsi="Arial" w:cs="Arial"/>
          <w:sz w:val="24"/>
          <w:szCs w:val="24"/>
        </w:rPr>
        <w:t xml:space="preserve"> de </w:t>
      </w:r>
      <w:r w:rsidR="00BC3EE1" w:rsidRPr="00EB176F">
        <w:rPr>
          <w:rFonts w:ascii="Arial" w:hAnsi="Arial" w:cs="Arial"/>
          <w:sz w:val="24"/>
          <w:szCs w:val="24"/>
        </w:rPr>
        <w:t>4</w:t>
      </w:r>
      <w:r w:rsidRPr="00EB176F">
        <w:rPr>
          <w:rFonts w:ascii="Arial" w:hAnsi="Arial" w:cs="Arial"/>
          <w:sz w:val="24"/>
          <w:szCs w:val="24"/>
        </w:rPr>
        <w:t xml:space="preserve">, úlceras genitales. Ninguna de las pacientes presentó síntomas cutáneos diferentes a las úlceras. A diferencia del LES y la EspA, las úlceras en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Pr="00EB176F">
        <w:rPr>
          <w:rFonts w:ascii="Arial" w:hAnsi="Arial" w:cs="Arial"/>
          <w:sz w:val="24"/>
          <w:szCs w:val="24"/>
        </w:rPr>
        <w:t xml:space="preserve"> son dolorosas, no dejan cicatriz y remiten en un periodo de 1 a 2 semanas. Si bien en LES y EspA son un síntoma de importancia clínica, la frecuencia de presentación es significativamente menor que en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Pr="00EB176F">
        <w:rPr>
          <w:rFonts w:ascii="Arial" w:hAnsi="Arial" w:cs="Arial"/>
          <w:sz w:val="24"/>
          <w:szCs w:val="24"/>
        </w:rPr>
        <w:t xml:space="preserve"> (28%-52% para LES y 14,5% para EspA</w:t>
      </w:r>
      <w:r w:rsidR="00BC3EE1" w:rsidRPr="00EB176F">
        <w:rPr>
          <w:rFonts w:ascii="Arial" w:hAnsi="Arial" w:cs="Arial"/>
          <w:sz w:val="24"/>
          <w:szCs w:val="24"/>
        </w:rPr>
        <w:t>,</w:t>
      </w:r>
      <w:r w:rsidRPr="00EB176F">
        <w:rPr>
          <w:rFonts w:ascii="Arial" w:hAnsi="Arial" w:cs="Arial"/>
          <w:sz w:val="24"/>
          <w:szCs w:val="24"/>
        </w:rPr>
        <w:t xml:space="preserve"> respectivamente)</w:t>
      </w:r>
      <w:r w:rsidR="003B4AB1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PEVuZE5vdGU+PENpdGU+PEF1dGhvcj5LaGF0aWJpPC9BdXRob3I+PFllYXI+MjAxMjwvWWVhcj48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PEVuZE5vdGU+PENpdGU+PEF1dGhvcj5LaGF0aWJpPC9BdXRob3I+PFllYXI+MjAxMjwvWWVhcj48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sz w:val="24"/>
          <w:szCs w:val="24"/>
        </w:rPr>
      </w:r>
      <w:r w:rsidR="007D569E" w:rsidRPr="00EB176F">
        <w:rPr>
          <w:rFonts w:ascii="Arial" w:hAnsi="Arial" w:cs="Arial"/>
          <w:sz w:val="24"/>
          <w:szCs w:val="24"/>
        </w:rPr>
        <w:fldChar w:fldCharType="end"/>
      </w:r>
      <w:r w:rsidR="003B4AB1" w:rsidRPr="00EB176F">
        <w:rPr>
          <w:rFonts w:ascii="Arial" w:hAnsi="Arial" w:cs="Arial"/>
          <w:sz w:val="24"/>
          <w:szCs w:val="24"/>
        </w:rPr>
      </w:r>
      <w:r w:rsidR="003B4AB1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27-29</w:t>
      </w:r>
      <w:r w:rsidR="003B4AB1" w:rsidRPr="00EB176F">
        <w:rPr>
          <w:rFonts w:ascii="Arial" w:hAnsi="Arial" w:cs="Arial"/>
          <w:sz w:val="24"/>
          <w:szCs w:val="24"/>
        </w:rPr>
        <w:fldChar w:fldCharType="end"/>
      </w:r>
      <w:r w:rsidRPr="00EB176F">
        <w:rPr>
          <w:rFonts w:ascii="Arial" w:hAnsi="Arial" w:cs="Arial"/>
          <w:sz w:val="24"/>
          <w:szCs w:val="24"/>
        </w:rPr>
        <w:t>.</w:t>
      </w:r>
    </w:p>
    <w:p w14:paraId="49FA284A" w14:textId="77777777" w:rsidR="00052928" w:rsidRPr="00EB176F" w:rsidRDefault="0005292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7A037B" w14:textId="742B1126" w:rsidR="00943D47" w:rsidRPr="00EB176F" w:rsidRDefault="009A4A0E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Compromiso articular: </w:t>
      </w:r>
      <w:r w:rsidR="00844935" w:rsidRPr="00EB176F">
        <w:rPr>
          <w:rFonts w:ascii="Arial" w:hAnsi="Arial" w:cs="Arial"/>
          <w:b w:val="0"/>
          <w:sz w:val="24"/>
          <w:szCs w:val="24"/>
        </w:rPr>
        <w:t>En</w:t>
      </w:r>
      <w:r w:rsidR="00943D47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F43A31" w:rsidRPr="00EB176F">
        <w:rPr>
          <w:rFonts w:ascii="Arial" w:hAnsi="Arial" w:cs="Arial"/>
          <w:b w:val="0"/>
          <w:sz w:val="24"/>
          <w:szCs w:val="24"/>
        </w:rPr>
        <w:t xml:space="preserve">la </w:t>
      </w:r>
      <w:r w:rsidR="00F52FC3" w:rsidRPr="00EB176F">
        <w:rPr>
          <w:rFonts w:ascii="Arial" w:hAnsi="Arial" w:cs="Arial"/>
          <w:b w:val="0"/>
          <w:sz w:val="24"/>
          <w:szCs w:val="24"/>
        </w:rPr>
        <w:t>EB</w:t>
      </w:r>
      <w:r w:rsidR="00C1131D" w:rsidRPr="00EB176F">
        <w:rPr>
          <w:rFonts w:ascii="Arial" w:hAnsi="Arial" w:cs="Arial"/>
          <w:b w:val="0"/>
          <w:sz w:val="24"/>
          <w:szCs w:val="24"/>
        </w:rPr>
        <w:t>,</w:t>
      </w:r>
      <w:r w:rsidR="00943D47" w:rsidRPr="00EB176F">
        <w:rPr>
          <w:rFonts w:ascii="Arial" w:hAnsi="Arial" w:cs="Arial"/>
          <w:b w:val="0"/>
          <w:sz w:val="24"/>
          <w:szCs w:val="24"/>
        </w:rPr>
        <w:t xml:space="preserve"> el compr</w:t>
      </w:r>
      <w:r w:rsidR="00AF1B9C" w:rsidRPr="00EB176F">
        <w:rPr>
          <w:rFonts w:ascii="Arial" w:hAnsi="Arial" w:cs="Arial"/>
          <w:b w:val="0"/>
          <w:sz w:val="24"/>
          <w:szCs w:val="24"/>
        </w:rPr>
        <w:t>omiso clásico es oligoarticular inflamatorio no erosivo</w:t>
      </w:r>
      <w:r w:rsidR="0084662B" w:rsidRPr="00EB176F">
        <w:rPr>
          <w:rFonts w:ascii="Arial" w:hAnsi="Arial" w:cs="Arial"/>
          <w:b w:val="0"/>
          <w:sz w:val="24"/>
          <w:szCs w:val="24"/>
        </w:rPr>
        <w:t xml:space="preserve">, simétrico o asimétrico, intermitente </w:t>
      </w:r>
      <w:r w:rsidR="00E368CB" w:rsidRPr="00EB176F">
        <w:rPr>
          <w:rFonts w:ascii="Arial" w:hAnsi="Arial" w:cs="Arial"/>
          <w:b w:val="0"/>
          <w:sz w:val="24"/>
          <w:szCs w:val="24"/>
        </w:rPr>
        <w:t>y de</w:t>
      </w:r>
      <w:r w:rsidR="000136CA" w:rsidRPr="00EB176F">
        <w:rPr>
          <w:rFonts w:ascii="Arial" w:hAnsi="Arial" w:cs="Arial"/>
          <w:b w:val="0"/>
          <w:sz w:val="24"/>
          <w:szCs w:val="24"/>
        </w:rPr>
        <w:t xml:space="preserve"> grandes articulaciones</w:t>
      </w:r>
      <w:r w:rsidR="00B75F75" w:rsidRPr="00EB176F">
        <w:rPr>
          <w:rFonts w:ascii="Arial" w:hAnsi="Arial" w:cs="Arial"/>
          <w:b w:val="0"/>
          <w:sz w:val="24"/>
          <w:szCs w:val="24"/>
        </w:rPr>
        <w:t xml:space="preserve"> (rodillas, tobillos, codos y muñecas)</w: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begin"/>
      </w:r>
      <w:r w:rsidR="003B4AB1" w:rsidRPr="00EB176F">
        <w:rPr>
          <w:rFonts w:ascii="Arial" w:hAnsi="Arial" w:cs="Arial"/>
          <w:b w:val="0"/>
          <w:sz w:val="24"/>
          <w:szCs w:val="24"/>
        </w:rPr>
        <w:instrText xml:space="preserve"> ADDIN EN.CITE &lt;EndNote&gt;&lt;Cite&gt;&lt;Author&gt;Hatemi&lt;/Author&gt;&lt;Year&gt;2017&lt;/Year&gt;&lt;RecNum&gt;4&lt;/RecNum&gt;&lt;DisplayText&gt;(11)&lt;/DisplayText&gt;&lt;record&gt;&lt;rec-number&gt;4&lt;/rec-number&gt;&lt;foreign-keys&gt;&lt;key app="EN" db-id="rtd00wvfl9t9wqevpf6xpfpbspzztsrtxvfs" timestamp="0"&gt;4&lt;/key&gt;&lt;/foreign-keys&gt;&lt;ref-type name="Journal Article"&gt;17&lt;/ref-type&gt;&lt;contributors&gt;&lt;authors&gt;&lt;author&gt;Hatemi, G.&lt;/author&gt;&lt;author&gt;Seyahi, E.&lt;/author&gt;&lt;author&gt;Fresko, I.&lt;/author&gt;&lt;author&gt;Talarico, R.&lt;/author&gt;&lt;author&gt;Hamuryudan, V.&lt;/author&gt;&lt;/authors&gt;&lt;/contributors&gt;&lt;auth-address&gt;Division of Rheumatology, Department of Internal Medicine, Cerrahpasa Medical School, Istanbul University, Turkey.&amp;#xD;Rheumatology Unit, Department of Clinical and Experimental Medicine, University of Pisa, Italy.&amp;#xD;Division of Rheumatology, Department of Internal Medicine, Cerrahpasa Medical School, Istanbul University, Turkey. vhamuryudan@yahoo.com.&lt;/auth-address&gt;&lt;titles&gt;&lt;title&gt;One year in review 2017: Behcet&amp;apos;s syndrome&lt;/title&gt;&lt;secondary-title&gt;Clin Exp Rheumatol&lt;/secondary-title&gt;&lt;alt-title&gt;Clinical and experimental rheumatology&lt;/alt-title&gt;&lt;/titles&gt;&lt;pages&gt;3-15&lt;/pages&gt;&lt;volume&gt;35 Suppl 108&lt;/volume&gt;&lt;number&gt;6&lt;/number&gt;&lt;edition&gt;2017/10/06&lt;/edition&gt;&lt;keywords&gt;&lt;keyword&gt;*Behcet Syndrome/diagnostic imaging/drug therapy/epidemiology/genetics&lt;/keyword&gt;&lt;keyword&gt;Biological Products/therapeutic use&lt;/keyword&gt;&lt;keyword&gt;Disease Progression&lt;/keyword&gt;&lt;keyword&gt;Genetic Predisposition to Disease&lt;/keyword&gt;&lt;keyword&gt;Humans&lt;/keyword&gt;&lt;keyword&gt;Immunosuppressive Agents/therapeutic use&lt;/keyword&gt;&lt;keyword&gt;Multimodal Imaging&lt;/keyword&gt;&lt;keyword&gt;Predictive Value of Tests&lt;/keyword&gt;&lt;keyword&gt;Prevalence&lt;/keyword&gt;&lt;keyword&gt;Risk Factors&lt;/keyword&gt;&lt;keyword&gt;Treatment Outcome&lt;/keyword&gt;&lt;keyword&gt;Tumor Necrosis Factor-alpha/antagonists &amp;amp; inhibitors&lt;/keyword&gt;&lt;/keywords&gt;&lt;dates&gt;&lt;year&gt;2017&lt;/year&gt;&lt;pub-dates&gt;&lt;date&gt;Nov-Dec&lt;/date&gt;&lt;/pub-dates&gt;&lt;/dates&gt;&lt;isbn&gt;0392-856X (Print)&amp;#xD;0392-856x&lt;/isbn&gt;&lt;accession-num&gt;28980900&lt;/accession-num&gt;&lt;urls&gt;&lt;/urls&gt;&lt;remote-database-provider&gt;NLM&lt;/remote-database-provider&gt;&lt;language&gt;eng&lt;/language&gt;&lt;/record&gt;&lt;/Cite&gt;&lt;/EndNote&gt;</w:instrTex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3B4AB1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11</w: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0136CA" w:rsidRPr="00EB176F">
        <w:rPr>
          <w:rFonts w:ascii="Arial" w:hAnsi="Arial" w:cs="Arial"/>
          <w:b w:val="0"/>
          <w:sz w:val="24"/>
          <w:szCs w:val="24"/>
        </w:rPr>
        <w:t xml:space="preserve">. </w:t>
      </w:r>
      <w:r w:rsidR="007A49AA" w:rsidRPr="00EB176F">
        <w:rPr>
          <w:rFonts w:ascii="Arial" w:hAnsi="Arial" w:cs="Arial"/>
          <w:b w:val="0"/>
          <w:sz w:val="24"/>
          <w:szCs w:val="24"/>
        </w:rPr>
        <w:t>Con menor frecuencia, se reportan hallazg</w:t>
      </w:r>
      <w:r w:rsidR="00330199" w:rsidRPr="00EB176F">
        <w:rPr>
          <w:rFonts w:ascii="Arial" w:hAnsi="Arial" w:cs="Arial"/>
          <w:b w:val="0"/>
          <w:sz w:val="24"/>
          <w:szCs w:val="24"/>
        </w:rPr>
        <w:t>os de</w:t>
      </w:r>
      <w:r w:rsidR="007A49AA" w:rsidRPr="00EB176F">
        <w:rPr>
          <w:rFonts w:ascii="Arial" w:hAnsi="Arial" w:cs="Arial"/>
          <w:b w:val="0"/>
          <w:sz w:val="24"/>
          <w:szCs w:val="24"/>
        </w:rPr>
        <w:t xml:space="preserve"> entesitis, sacroil</w:t>
      </w:r>
      <w:r w:rsidR="00BC3EE1" w:rsidRPr="00EB176F">
        <w:rPr>
          <w:rFonts w:ascii="Arial" w:hAnsi="Arial" w:cs="Arial"/>
          <w:b w:val="0"/>
          <w:sz w:val="24"/>
          <w:szCs w:val="24"/>
        </w:rPr>
        <w:t>i</w:t>
      </w:r>
      <w:r w:rsidR="007A49AA" w:rsidRPr="00EB176F">
        <w:rPr>
          <w:rFonts w:ascii="Arial" w:hAnsi="Arial" w:cs="Arial"/>
          <w:b w:val="0"/>
          <w:sz w:val="24"/>
          <w:szCs w:val="24"/>
        </w:rPr>
        <w:t xml:space="preserve">tis, daño erosivo con pérdida del </w:t>
      </w:r>
      <w:r w:rsidR="00330199" w:rsidRPr="00EB176F">
        <w:rPr>
          <w:rFonts w:ascii="Arial" w:hAnsi="Arial" w:cs="Arial"/>
          <w:b w:val="0"/>
          <w:sz w:val="24"/>
          <w:szCs w:val="24"/>
        </w:rPr>
        <w:t>cartílago</w:t>
      </w:r>
      <w:r w:rsidR="001A7F98" w:rsidRPr="00EB176F">
        <w:rPr>
          <w:rFonts w:ascii="Arial" w:hAnsi="Arial" w:cs="Arial"/>
          <w:b w:val="0"/>
          <w:sz w:val="24"/>
          <w:szCs w:val="24"/>
        </w:rPr>
        <w:t>,</w:t>
      </w:r>
      <w:r w:rsidR="00330199" w:rsidRPr="00EB176F">
        <w:rPr>
          <w:rFonts w:ascii="Arial" w:hAnsi="Arial" w:cs="Arial"/>
          <w:b w:val="0"/>
          <w:sz w:val="24"/>
          <w:szCs w:val="24"/>
        </w:rPr>
        <w:t xml:space="preserve"> formación de pannus y osteonecrosis con múltiples lesiones osteolíticas </w:t>
      </w:r>
      <w:r w:rsidR="00330199" w:rsidRPr="00EB176F">
        <w:rPr>
          <w:rFonts w:ascii="Arial" w:hAnsi="Arial" w:cs="Arial"/>
          <w:b w:val="0"/>
          <w:sz w:val="24"/>
          <w:szCs w:val="24"/>
        </w:rPr>
        <w:lastRenderedPageBreak/>
        <w:t>reversibles</w: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begin"/>
      </w:r>
      <w:r w:rsidR="003B4AB1" w:rsidRPr="00EB176F">
        <w:rPr>
          <w:rFonts w:ascii="Arial" w:hAnsi="Arial" w:cs="Arial"/>
          <w:b w:val="0"/>
          <w:sz w:val="24"/>
          <w:szCs w:val="24"/>
        </w:rPr>
        <w:instrText xml:space="preserve"> ADDIN EN.CITE &lt;EndNote&gt;&lt;Cite&gt;&lt;Author&gt;Yazici&lt;/Author&gt;&lt;Year&gt;2018&lt;/Year&gt;&lt;RecNum&gt;9&lt;/RecNum&gt;&lt;DisplayText&gt;(4)&lt;/DisplayText&gt;&lt;record&gt;&lt;rec-number&gt;9&lt;/rec-number&gt;&lt;foreign-keys&gt;&lt;key app="EN" db-id="rtd00wvfl9t9wqevpf6xpfpbspzztsrtxvfs" timestamp="0"&gt;9&lt;/key&gt;&lt;/foreign-keys&gt;&lt;ref-type name="Journal Article"&gt;17&lt;/ref-type&gt;&lt;contributors&gt;&lt;authors&gt;&lt;author&gt;Yazici, H.&lt;/author&gt;&lt;author&gt;Seyahi, E.&lt;/author&gt;&lt;author&gt;Hatemi, G.&lt;/author&gt;&lt;author&gt;Yazici, Y.&lt;/author&gt;&lt;/authors&gt;&lt;/contributors&gt;&lt;titles&gt;&lt;title&gt;Behcet syndrome: a contemporary view&lt;/title&gt;&lt;secondary-title&gt;Nat Rev Rheumatol&lt;/secondary-title&gt;&lt;alt-title&gt;Nature reviews. Rheumatology&lt;/alt-title&gt;&lt;/titles&gt;&lt;pages&gt;119&lt;/pages&gt;&lt;volume&gt;14&lt;/volume&gt;&lt;number&gt;2&lt;/number&gt;&lt;edition&gt;2018/01/25&lt;/edition&gt;&lt;dates&gt;&lt;year&gt;2018&lt;/year&gt;&lt;pub-dates&gt;&lt;date&gt;Jan 24&lt;/date&gt;&lt;/pub-dates&gt;&lt;/dates&gt;&lt;isbn&gt;1759-4790&lt;/isbn&gt;&lt;accession-num&gt;29362466&lt;/accession-num&gt;&lt;urls&gt;&lt;/urls&gt;&lt;electronic-resource-num&gt;10.1038/nrrheum.2018.3&lt;/electronic-resource-num&gt;&lt;remote-database-provider&gt;NLM&lt;/remote-database-provider&gt;&lt;language&gt;eng&lt;/language&gt;&lt;/record&gt;&lt;/Cite&gt;&lt;/EndNote&gt;</w:instrTex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3B4AB1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4</w: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330199" w:rsidRPr="00EB176F">
        <w:rPr>
          <w:rFonts w:ascii="Arial" w:hAnsi="Arial" w:cs="Arial"/>
          <w:b w:val="0"/>
          <w:sz w:val="24"/>
          <w:szCs w:val="24"/>
        </w:rPr>
        <w:t>.</w:t>
      </w:r>
      <w:r w:rsidR="007A49AA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4D5798" w:rsidRPr="00EB176F">
        <w:rPr>
          <w:rFonts w:ascii="Arial" w:hAnsi="Arial" w:cs="Arial"/>
          <w:b w:val="0"/>
          <w:sz w:val="24"/>
          <w:szCs w:val="24"/>
        </w:rPr>
        <w:t xml:space="preserve">En los casos presentados, a </w:t>
      </w:r>
      <w:r w:rsidR="00BC3EE1" w:rsidRPr="00EB176F">
        <w:rPr>
          <w:rFonts w:ascii="Arial" w:hAnsi="Arial" w:cs="Arial"/>
          <w:b w:val="0"/>
          <w:sz w:val="24"/>
          <w:szCs w:val="24"/>
        </w:rPr>
        <w:t>3</w:t>
      </w:r>
      <w:r w:rsidR="004D5798" w:rsidRPr="00EB176F">
        <w:rPr>
          <w:rFonts w:ascii="Arial" w:hAnsi="Arial" w:cs="Arial"/>
          <w:b w:val="0"/>
          <w:sz w:val="24"/>
          <w:szCs w:val="24"/>
        </w:rPr>
        <w:t xml:space="preserve"> de las </w:t>
      </w:r>
      <w:r w:rsidR="00BC3EE1" w:rsidRPr="00EB176F">
        <w:rPr>
          <w:rFonts w:ascii="Arial" w:hAnsi="Arial" w:cs="Arial"/>
          <w:b w:val="0"/>
          <w:sz w:val="24"/>
          <w:szCs w:val="24"/>
        </w:rPr>
        <w:t>4</w:t>
      </w:r>
      <w:r w:rsidR="004D5798" w:rsidRPr="00EB176F">
        <w:rPr>
          <w:rFonts w:ascii="Arial" w:hAnsi="Arial" w:cs="Arial"/>
          <w:b w:val="0"/>
          <w:sz w:val="24"/>
          <w:szCs w:val="24"/>
        </w:rPr>
        <w:t xml:space="preserve"> pacientes le fue documentado sacroilitis, hallazgo concordante con lo descrito en otras cohortes</w:t>
      </w:r>
      <w:r w:rsidR="008A2A87" w:rsidRPr="00EB176F">
        <w:rPr>
          <w:rFonts w:ascii="Arial" w:hAnsi="Arial" w:cs="Arial"/>
          <w:b w:val="0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&lt;EndNote&gt;&lt;Cite&gt;&lt;Author&gt;Canella&lt;/Author&gt;&lt;Year&gt;2013&lt;/Year&gt;&lt;RecNum&gt;65&lt;/RecNum&gt;&lt;DisplayText&gt;(30)&lt;/DisplayText&gt;&lt;record&gt;&lt;rec-number&gt;65&lt;/rec-number&gt;&lt;foreign-keys&gt;&lt;key app="EN" db-id="rtd00wvfl9t9wqevpf6xpfpbspzztsrtxvfs" timestamp="1564014185"&gt;65&lt;/key&gt;&lt;/foreign-keys&gt;&lt;ref-type name="Journal Article"&gt;17&lt;/ref-type&gt;&lt;contributors&gt;&lt;authors&gt;&lt;author&gt;Canella, C.&lt;/author&gt;&lt;author&gt;Costa, F.&lt;/author&gt;&lt;author&gt;Bacchiega, A. B.&lt;/author&gt;&lt;author&gt;Marchiori, E.&lt;/author&gt;&lt;/authors&gt;&lt;/contributors&gt;&lt;auth-address&gt;Clinica de Diagnostico por Imagem, Departamento de Radiologia da Universidade Federal do Rio de Janeiro, Brazil. clacanella@yahoo.com.br&lt;/auth-address&gt;&lt;titles&gt;&lt;title&gt;Sacroiliitis in Behcet syndrome&lt;/title&gt;&lt;secondary-title&gt;J Clin Rheumatol&lt;/secondary-title&gt;&lt;/titles&gt;&lt;periodical&gt;&lt;full-title&gt;J Clin Rheumatol&lt;/full-title&gt;&lt;/periodical&gt;&lt;pages&gt;356&lt;/pages&gt;&lt;volume&gt;19&lt;/volume&gt;&lt;number&gt;6&lt;/number&gt;&lt;edition&gt;2013/08/24&lt;/edition&gt;&lt;keywords&gt;&lt;keyword&gt;Adrenal Cortex Hormones/therapeutic use&lt;/keyword&gt;&lt;keyword&gt;Adult&lt;/keyword&gt;&lt;keyword&gt;Anti-Inflammatory Agents, Non-Steroidal/therapeutic use&lt;/keyword&gt;&lt;keyword&gt;Behcet Syndrome/*diagnosis/drug therapy/*epidemiology&lt;/keyword&gt;&lt;keyword&gt;Colchicine/therapeutic use&lt;/keyword&gt;&lt;keyword&gt;Drug Therapy, Combination&lt;/keyword&gt;&lt;keyword&gt;Female&lt;/keyword&gt;&lt;keyword&gt;Humans&lt;/keyword&gt;&lt;keyword&gt;*Magnetic Resonance Imaging&lt;/keyword&gt;&lt;keyword&gt;Methotrexate/therapeutic use&lt;/keyword&gt;&lt;keyword&gt;Sacroiliac Joint/pathology&lt;/keyword&gt;&lt;keyword&gt;Sacroiliitis/*diagnosis/drug therapy/*epidemiology&lt;/keyword&gt;&lt;keyword&gt;Treatment Outcome&lt;/keyword&gt;&lt;/keywords&gt;&lt;dates&gt;&lt;year&gt;2013&lt;/year&gt;&lt;pub-dates&gt;&lt;date&gt;Sep&lt;/date&gt;&lt;/pub-dates&gt;&lt;/dates&gt;&lt;isbn&gt;1536-7355 (Electronic)&amp;#xD;1076-1608 (Linking)&lt;/isbn&gt;&lt;accession-num&gt;23965486&lt;/accession-num&gt;&lt;urls&gt;&lt;related-urls&gt;&lt;url&gt;https://www.ncbi.nlm.nih.gov/pubmed/23965486&lt;/url&gt;&lt;/related-urls&gt;&lt;/urls&gt;&lt;electronic-resource-num&gt;10.1097/RHU.0b013e3182a2a048&lt;/electronic-resource-num&gt;&lt;/record&gt;&lt;/Cite&gt;&lt;/EndNote&gt;</w:instrText>
      </w:r>
      <w:r w:rsidR="008A2A87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30</w:t>
      </w:r>
      <w:r w:rsidR="008A2A87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8A2A87" w:rsidRPr="00EB176F">
        <w:rPr>
          <w:rFonts w:ascii="Arial" w:hAnsi="Arial" w:cs="Arial"/>
          <w:b w:val="0"/>
          <w:sz w:val="24"/>
          <w:szCs w:val="24"/>
        </w:rPr>
        <w:t>.</w:t>
      </w:r>
      <w:r w:rsidR="004D5798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A7244E" w:rsidRPr="00EB176F">
        <w:rPr>
          <w:rFonts w:ascii="Arial" w:hAnsi="Arial" w:cs="Arial"/>
          <w:b w:val="0"/>
          <w:sz w:val="24"/>
          <w:szCs w:val="24"/>
        </w:rPr>
        <w:t>En cambio,</w:t>
      </w:r>
      <w:r w:rsidR="00CD1ABD" w:rsidRPr="00EB176F">
        <w:rPr>
          <w:rFonts w:ascii="Arial" w:hAnsi="Arial" w:cs="Arial"/>
          <w:b w:val="0"/>
          <w:sz w:val="24"/>
          <w:szCs w:val="24"/>
        </w:rPr>
        <w:t xml:space="preserve"> en</w:t>
      </w:r>
      <w:r w:rsidR="000136CA" w:rsidRPr="00EB176F">
        <w:rPr>
          <w:rFonts w:ascii="Arial" w:hAnsi="Arial" w:cs="Arial"/>
          <w:b w:val="0"/>
          <w:sz w:val="24"/>
          <w:szCs w:val="24"/>
        </w:rPr>
        <w:t xml:space="preserve"> L</w:t>
      </w:r>
      <w:r w:rsidR="00A7244E" w:rsidRPr="00EB176F">
        <w:rPr>
          <w:rFonts w:ascii="Arial" w:hAnsi="Arial" w:cs="Arial"/>
          <w:b w:val="0"/>
          <w:sz w:val="24"/>
          <w:szCs w:val="24"/>
        </w:rPr>
        <w:t>ES y</w:t>
      </w:r>
      <w:r w:rsidR="0084662B" w:rsidRPr="00EB176F">
        <w:rPr>
          <w:rFonts w:ascii="Arial" w:hAnsi="Arial" w:cs="Arial"/>
          <w:b w:val="0"/>
          <w:sz w:val="24"/>
          <w:szCs w:val="24"/>
        </w:rPr>
        <w:t xml:space="preserve"> AR </w:t>
      </w:r>
      <w:r w:rsidR="00A7244E" w:rsidRPr="00EB176F">
        <w:rPr>
          <w:rFonts w:ascii="Arial" w:hAnsi="Arial" w:cs="Arial"/>
          <w:b w:val="0"/>
          <w:sz w:val="24"/>
          <w:szCs w:val="24"/>
        </w:rPr>
        <w:t>la</w:t>
      </w:r>
      <w:r w:rsidR="0084662B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A7244E" w:rsidRPr="00EB176F">
        <w:rPr>
          <w:rFonts w:ascii="Arial" w:hAnsi="Arial" w:cs="Arial"/>
          <w:b w:val="0"/>
          <w:sz w:val="24"/>
          <w:szCs w:val="24"/>
        </w:rPr>
        <w:t>clínica</w:t>
      </w:r>
      <w:r w:rsidR="0084662B" w:rsidRPr="00EB176F">
        <w:rPr>
          <w:rFonts w:ascii="Arial" w:hAnsi="Arial" w:cs="Arial"/>
          <w:b w:val="0"/>
          <w:sz w:val="24"/>
          <w:szCs w:val="24"/>
        </w:rPr>
        <w:t xml:space="preserve"> es</w:t>
      </w:r>
      <w:r w:rsidR="00844935" w:rsidRPr="00EB176F">
        <w:rPr>
          <w:rFonts w:ascii="Arial" w:hAnsi="Arial" w:cs="Arial"/>
          <w:b w:val="0"/>
          <w:sz w:val="24"/>
          <w:szCs w:val="24"/>
        </w:rPr>
        <w:t xml:space="preserve"> poliarticular, </w:t>
      </w:r>
      <w:r w:rsidR="0084662B" w:rsidRPr="00EB176F">
        <w:rPr>
          <w:rFonts w:ascii="Arial" w:hAnsi="Arial" w:cs="Arial"/>
          <w:b w:val="0"/>
          <w:sz w:val="24"/>
          <w:szCs w:val="24"/>
        </w:rPr>
        <w:t>periférica</w:t>
      </w:r>
      <w:r w:rsidR="00943D47" w:rsidRPr="00EB176F">
        <w:rPr>
          <w:rFonts w:ascii="Arial" w:hAnsi="Arial" w:cs="Arial"/>
          <w:b w:val="0"/>
          <w:sz w:val="24"/>
          <w:szCs w:val="24"/>
        </w:rPr>
        <w:t xml:space="preserve">, </w:t>
      </w:r>
      <w:r w:rsidR="0084662B" w:rsidRPr="00EB176F">
        <w:rPr>
          <w:rFonts w:ascii="Arial" w:hAnsi="Arial" w:cs="Arial"/>
          <w:b w:val="0"/>
          <w:sz w:val="24"/>
          <w:szCs w:val="24"/>
        </w:rPr>
        <w:t xml:space="preserve">clásicamente </w:t>
      </w:r>
      <w:r w:rsidR="00A8352C" w:rsidRPr="00EB176F">
        <w:rPr>
          <w:rFonts w:ascii="Arial" w:hAnsi="Arial" w:cs="Arial"/>
          <w:b w:val="0"/>
          <w:sz w:val="24"/>
          <w:szCs w:val="24"/>
        </w:rPr>
        <w:t xml:space="preserve">de </w:t>
      </w:r>
      <w:r w:rsidR="00943D47" w:rsidRPr="00EB176F">
        <w:rPr>
          <w:rFonts w:ascii="Arial" w:hAnsi="Arial" w:cs="Arial"/>
          <w:b w:val="0"/>
          <w:sz w:val="24"/>
          <w:szCs w:val="24"/>
        </w:rPr>
        <w:t>pe</w:t>
      </w:r>
      <w:r w:rsidR="00A8352C" w:rsidRPr="00EB176F">
        <w:rPr>
          <w:rFonts w:ascii="Arial" w:hAnsi="Arial" w:cs="Arial"/>
          <w:b w:val="0"/>
          <w:sz w:val="24"/>
          <w:szCs w:val="24"/>
        </w:rPr>
        <w:t>queñas articulaciones, simétrica</w:t>
      </w:r>
      <w:r w:rsidR="00943D47" w:rsidRPr="00EB176F">
        <w:rPr>
          <w:rFonts w:ascii="Arial" w:hAnsi="Arial" w:cs="Arial"/>
          <w:b w:val="0"/>
          <w:sz w:val="24"/>
          <w:szCs w:val="24"/>
        </w:rPr>
        <w:t xml:space="preserve"> y además se caracterizan por la positividad de anticuerpos específicos </w:t>
      </w:r>
      <w:r w:rsidR="00A8352C" w:rsidRPr="00EB176F">
        <w:rPr>
          <w:rFonts w:ascii="Arial" w:hAnsi="Arial" w:cs="Arial"/>
          <w:b w:val="0"/>
          <w:sz w:val="24"/>
          <w:szCs w:val="24"/>
        </w:rPr>
        <w:t xml:space="preserve">para cada una </w:t>
      </w:r>
      <w:r w:rsidR="00943D47" w:rsidRPr="00EB176F">
        <w:rPr>
          <w:rFonts w:ascii="Arial" w:hAnsi="Arial" w:cs="Arial"/>
          <w:b w:val="0"/>
          <w:sz w:val="24"/>
          <w:szCs w:val="24"/>
        </w:rPr>
        <w:t>(ANA, anti</w:t>
      </w:r>
      <w:r w:rsidR="00DA001E" w:rsidRPr="00EB176F">
        <w:rPr>
          <w:rFonts w:ascii="Arial" w:hAnsi="Arial" w:cs="Arial"/>
          <w:b w:val="0"/>
          <w:sz w:val="24"/>
          <w:szCs w:val="24"/>
        </w:rPr>
        <w:t>-</w:t>
      </w:r>
      <w:r w:rsidR="00943D47" w:rsidRPr="00EB176F">
        <w:rPr>
          <w:rFonts w:ascii="Arial" w:hAnsi="Arial" w:cs="Arial"/>
          <w:b w:val="0"/>
          <w:sz w:val="24"/>
          <w:szCs w:val="24"/>
        </w:rPr>
        <w:t>DNA, anti</w:t>
      </w:r>
      <w:r w:rsidR="00DA001E" w:rsidRPr="00EB176F">
        <w:rPr>
          <w:rFonts w:ascii="Arial" w:hAnsi="Arial" w:cs="Arial"/>
          <w:b w:val="0"/>
          <w:sz w:val="24"/>
          <w:szCs w:val="24"/>
        </w:rPr>
        <w:t>-</w:t>
      </w:r>
      <w:r w:rsidR="00943D47" w:rsidRPr="00EB176F">
        <w:rPr>
          <w:rFonts w:ascii="Arial" w:hAnsi="Arial" w:cs="Arial"/>
          <w:b w:val="0"/>
          <w:sz w:val="24"/>
          <w:szCs w:val="24"/>
        </w:rPr>
        <w:t>S</w:t>
      </w:r>
      <w:r w:rsidR="00DA001E" w:rsidRPr="00EB176F">
        <w:rPr>
          <w:rFonts w:ascii="Arial" w:hAnsi="Arial" w:cs="Arial"/>
          <w:b w:val="0"/>
          <w:sz w:val="24"/>
          <w:szCs w:val="24"/>
        </w:rPr>
        <w:t>m</w:t>
      </w:r>
      <w:r w:rsidR="00943D47" w:rsidRPr="00EB176F">
        <w:rPr>
          <w:rFonts w:ascii="Arial" w:hAnsi="Arial" w:cs="Arial"/>
          <w:b w:val="0"/>
          <w:sz w:val="24"/>
          <w:szCs w:val="24"/>
        </w:rPr>
        <w:t>, anti-nucleosoma y anti</w:t>
      </w:r>
      <w:r w:rsidR="00DA001E" w:rsidRPr="00EB176F">
        <w:rPr>
          <w:rFonts w:ascii="Arial" w:hAnsi="Arial" w:cs="Arial"/>
          <w:b w:val="0"/>
          <w:sz w:val="24"/>
          <w:szCs w:val="24"/>
        </w:rPr>
        <w:t>-</w:t>
      </w:r>
      <w:r w:rsidR="00943D47" w:rsidRPr="00EB176F">
        <w:rPr>
          <w:rFonts w:ascii="Arial" w:hAnsi="Arial" w:cs="Arial"/>
          <w:b w:val="0"/>
          <w:sz w:val="24"/>
          <w:szCs w:val="24"/>
        </w:rPr>
        <w:t>C1q para LES y FR y anti</w:t>
      </w:r>
      <w:r w:rsidR="00DA001E" w:rsidRPr="00EB176F">
        <w:rPr>
          <w:rFonts w:ascii="Arial" w:hAnsi="Arial" w:cs="Arial"/>
          <w:b w:val="0"/>
          <w:sz w:val="24"/>
          <w:szCs w:val="24"/>
        </w:rPr>
        <w:t>-</w:t>
      </w:r>
      <w:r w:rsidR="00943D47" w:rsidRPr="00EB176F">
        <w:rPr>
          <w:rFonts w:ascii="Arial" w:hAnsi="Arial" w:cs="Arial"/>
          <w:b w:val="0"/>
          <w:sz w:val="24"/>
          <w:szCs w:val="24"/>
        </w:rPr>
        <w:t>CCP para AR)</w: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&lt;EndNote&gt;&lt;Cite&gt;&lt;Author&gt;Rahman&lt;/Author&gt;&lt;Year&gt;2008&lt;/Year&gt;&lt;RecNum&gt;39&lt;/RecNum&gt;&lt;DisplayText&gt;(31)&lt;/DisplayText&gt;&lt;record&gt;&lt;rec-number&gt;39&lt;/rec-number&gt;&lt;foreign-keys&gt;&lt;key app="EN" db-id="rtd00wvfl9t9wqevpf6xpfpbspzztsrtxvfs" timestamp="0"&gt;39&lt;/key&gt;&lt;/foreign-keys&gt;&lt;ref-type name="Journal Article"&gt;17&lt;/ref-type&gt;&lt;contributors&gt;&lt;authors&gt;&lt;author&gt;Rahman, A.&lt;/author&gt;&lt;author&gt;Isenberg, D. A.&lt;/author&gt;&lt;/authors&gt;&lt;/contributors&gt;&lt;auth-address&gt;Centre for Rheumatology Research, Division of Medicine, University College London, London, United Kingdom.&lt;/auth-address&gt;&lt;titles&gt;&lt;title&gt;Systemic lupus erythematosus&lt;/title&gt;&lt;secondary-title&gt;N Engl J Med&lt;/secondary-title&gt;&lt;alt-title&gt;The New England journal of medicine&lt;/alt-title&gt;&lt;/titles&gt;&lt;pages&gt;929-39&lt;/pages&gt;&lt;volume&gt;358&lt;/volume&gt;&lt;number&gt;9&lt;/number&gt;&lt;edition&gt;2008/02/29&lt;/edition&gt;&lt;keywords&gt;&lt;keyword&gt;Antibodies, Monoclonal/therapeutic use&lt;/keyword&gt;&lt;keyword&gt;Antibodies, Monoclonal, Murine-Derived&lt;/keyword&gt;&lt;keyword&gt;Autoantibodies/blood/*physiology&lt;/keyword&gt;&lt;keyword&gt;Autoantigens/immunology&lt;/keyword&gt;&lt;keyword&gt;B-Lymphocytes/physiology&lt;/keyword&gt;&lt;keyword&gt;Cytokines/physiology&lt;/keyword&gt;&lt;keyword&gt;Humans&lt;/keyword&gt;&lt;keyword&gt;Immunologic Factors/therapeutic use&lt;/keyword&gt;&lt;keyword&gt;Lupus Erythematosus, Systemic/drug therapy/genetics/*immunology&lt;/keyword&gt;&lt;keyword&gt;Rituximab&lt;/keyword&gt;&lt;keyword&gt;T-Lymphocytes/*physiology&lt;/keyword&gt;&lt;/keywords&gt;&lt;dates&gt;&lt;year&gt;2008&lt;/year&gt;&lt;pub-dates&gt;&lt;date&gt;Feb 28&lt;/date&gt;&lt;/pub-dates&gt;&lt;/dates&gt;&lt;isbn&gt;0028-4793&lt;/isbn&gt;&lt;accession-num&gt;18305268&lt;/accession-num&gt;&lt;urls&gt;&lt;/urls&gt;&lt;electronic-resource-num&gt;10.1056/NEJMra071297&lt;/electronic-resource-num&gt;&lt;remote-database-provider&gt;NLM&lt;/remote-database-provider&gt;&lt;language&gt;eng&lt;/language&gt;&lt;/record&gt;&lt;/Cite&gt;&lt;/EndNote&gt;</w:instrTex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31</w: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F43A31" w:rsidRPr="00EB176F">
        <w:rPr>
          <w:rFonts w:ascii="Arial" w:hAnsi="Arial" w:cs="Arial"/>
          <w:b w:val="0"/>
          <w:sz w:val="24"/>
          <w:szCs w:val="24"/>
        </w:rPr>
        <w:t>. La</w:t>
      </w:r>
      <w:r w:rsidR="00A660B1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F52FC3" w:rsidRPr="00EB176F">
        <w:rPr>
          <w:rFonts w:ascii="Arial" w:hAnsi="Arial" w:cs="Arial"/>
          <w:b w:val="0"/>
          <w:sz w:val="24"/>
          <w:szCs w:val="24"/>
        </w:rPr>
        <w:t>EB</w:t>
      </w:r>
      <w:r w:rsidR="00943D47" w:rsidRPr="00EB176F">
        <w:rPr>
          <w:rFonts w:ascii="Arial" w:hAnsi="Arial" w:cs="Arial"/>
          <w:b w:val="0"/>
          <w:sz w:val="24"/>
          <w:szCs w:val="24"/>
        </w:rPr>
        <w:t xml:space="preserve"> se diferencia de la EspA</w:t>
      </w:r>
      <w:r w:rsidR="00A7244E" w:rsidRPr="00EB176F">
        <w:rPr>
          <w:rFonts w:ascii="Arial" w:hAnsi="Arial" w:cs="Arial"/>
          <w:b w:val="0"/>
          <w:sz w:val="24"/>
          <w:szCs w:val="24"/>
        </w:rPr>
        <w:t xml:space="preserve">, </w:t>
      </w:r>
      <w:r w:rsidR="00943D47" w:rsidRPr="00EB176F">
        <w:rPr>
          <w:rFonts w:ascii="Arial" w:hAnsi="Arial" w:cs="Arial"/>
          <w:b w:val="0"/>
          <w:sz w:val="24"/>
          <w:szCs w:val="24"/>
        </w:rPr>
        <w:t xml:space="preserve">desde el punto de </w:t>
      </w:r>
      <w:r w:rsidR="0084662B" w:rsidRPr="00EB176F">
        <w:rPr>
          <w:rFonts w:ascii="Arial" w:hAnsi="Arial" w:cs="Arial"/>
          <w:b w:val="0"/>
          <w:sz w:val="24"/>
          <w:szCs w:val="24"/>
        </w:rPr>
        <w:t xml:space="preserve">vista articular, porque en la EspA </w:t>
      </w:r>
      <w:r w:rsidR="00943D47" w:rsidRPr="00EB176F">
        <w:rPr>
          <w:rFonts w:ascii="Arial" w:hAnsi="Arial" w:cs="Arial"/>
          <w:b w:val="0"/>
          <w:sz w:val="24"/>
          <w:szCs w:val="24"/>
        </w:rPr>
        <w:t>la localización de</w:t>
      </w:r>
      <w:r w:rsidR="00491EF4" w:rsidRPr="00EB176F">
        <w:rPr>
          <w:rFonts w:ascii="Arial" w:hAnsi="Arial" w:cs="Arial"/>
          <w:b w:val="0"/>
          <w:sz w:val="24"/>
          <w:szCs w:val="24"/>
        </w:rPr>
        <w:t>l dolor</w:t>
      </w:r>
      <w:r w:rsidR="0084662B" w:rsidRPr="00EB176F">
        <w:rPr>
          <w:rFonts w:ascii="Arial" w:hAnsi="Arial" w:cs="Arial"/>
          <w:b w:val="0"/>
          <w:sz w:val="24"/>
          <w:szCs w:val="24"/>
        </w:rPr>
        <w:t xml:space="preserve"> es</w:t>
      </w:r>
      <w:r w:rsidR="00491EF4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84662B" w:rsidRPr="00EB176F">
        <w:rPr>
          <w:rFonts w:ascii="Arial" w:hAnsi="Arial" w:cs="Arial"/>
          <w:b w:val="0"/>
          <w:sz w:val="24"/>
          <w:szCs w:val="24"/>
        </w:rPr>
        <w:t>típicamente</w:t>
      </w:r>
      <w:r w:rsidR="00491EF4" w:rsidRPr="00EB176F">
        <w:rPr>
          <w:rFonts w:ascii="Arial" w:hAnsi="Arial" w:cs="Arial"/>
          <w:b w:val="0"/>
          <w:sz w:val="24"/>
          <w:szCs w:val="24"/>
        </w:rPr>
        <w:t xml:space="preserve"> axial </w:t>
      </w:r>
      <w:r w:rsidR="0084662B" w:rsidRPr="00EB176F">
        <w:rPr>
          <w:rFonts w:ascii="Arial" w:hAnsi="Arial" w:cs="Arial"/>
          <w:b w:val="0"/>
          <w:sz w:val="24"/>
          <w:szCs w:val="24"/>
        </w:rPr>
        <w:t xml:space="preserve">o axial/periférico </w:t>
      </w:r>
      <w:r w:rsidR="00491EF4" w:rsidRPr="00EB176F">
        <w:rPr>
          <w:rFonts w:ascii="Arial" w:hAnsi="Arial" w:cs="Arial"/>
          <w:b w:val="0"/>
          <w:sz w:val="24"/>
          <w:szCs w:val="24"/>
        </w:rPr>
        <w:t xml:space="preserve">y existe </w:t>
      </w:r>
      <w:r w:rsidR="00943D47" w:rsidRPr="00EB176F">
        <w:rPr>
          <w:rFonts w:ascii="Arial" w:hAnsi="Arial" w:cs="Arial"/>
          <w:b w:val="0"/>
          <w:sz w:val="24"/>
          <w:szCs w:val="24"/>
        </w:rPr>
        <w:t xml:space="preserve">asociación </w:t>
      </w:r>
      <w:r w:rsidR="00491EF4" w:rsidRPr="00EB176F">
        <w:rPr>
          <w:rFonts w:ascii="Arial" w:hAnsi="Arial" w:cs="Arial"/>
          <w:b w:val="0"/>
          <w:sz w:val="24"/>
          <w:szCs w:val="24"/>
        </w:rPr>
        <w:t xml:space="preserve">genética claramente definida con </w:t>
      </w:r>
      <w:r w:rsidR="00AC55BF" w:rsidRPr="00EB176F">
        <w:rPr>
          <w:rFonts w:ascii="Arial" w:hAnsi="Arial" w:cs="Arial"/>
          <w:b w:val="0"/>
          <w:sz w:val="24"/>
          <w:szCs w:val="24"/>
        </w:rPr>
        <w:t xml:space="preserve">el </w:t>
      </w:r>
      <w:r w:rsidR="00491EF4" w:rsidRPr="00EB176F">
        <w:rPr>
          <w:rFonts w:ascii="Arial" w:hAnsi="Arial" w:cs="Arial"/>
          <w:b w:val="0"/>
          <w:sz w:val="24"/>
          <w:szCs w:val="24"/>
        </w:rPr>
        <w:t>HLA-B27 y HLA-</w:t>
      </w:r>
      <w:r w:rsidR="00943D47" w:rsidRPr="00EB176F">
        <w:rPr>
          <w:rFonts w:ascii="Arial" w:hAnsi="Arial" w:cs="Arial"/>
          <w:b w:val="0"/>
          <w:sz w:val="24"/>
          <w:szCs w:val="24"/>
        </w:rPr>
        <w:t>B15</w: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PEVuZE5vdGU+PENpdGU+PEF1dGhvcj5Mb25kb25vPC9BdXRob3I+PFllYXI+MjAxNTwvWWVhcj48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PEVuZE5vdGU+PENpdGU+PEF1dGhvcj5Mb25kb25vPC9BdXRob3I+PFllYXI+MjAxNTwvWWVhcj48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b w:val="0"/>
          <w:sz w:val="24"/>
          <w:szCs w:val="24"/>
        </w:rPr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3B4AB1" w:rsidRPr="00EB176F">
        <w:rPr>
          <w:rFonts w:ascii="Arial" w:hAnsi="Arial" w:cs="Arial"/>
          <w:b w:val="0"/>
          <w:sz w:val="24"/>
          <w:szCs w:val="24"/>
        </w:rPr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32</w:t>
      </w:r>
      <w:r w:rsidR="003B4AB1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DA6135" w:rsidRPr="00EB176F">
        <w:rPr>
          <w:rFonts w:ascii="Arial" w:hAnsi="Arial" w:cs="Arial"/>
          <w:b w:val="0"/>
          <w:sz w:val="24"/>
          <w:szCs w:val="24"/>
        </w:rPr>
        <w:t>.</w:t>
      </w:r>
      <w:r w:rsidR="00DA6135" w:rsidRPr="00EB176F">
        <w:rPr>
          <w:rFonts w:ascii="Arial" w:hAnsi="Arial" w:cs="Arial"/>
          <w:sz w:val="24"/>
          <w:szCs w:val="24"/>
        </w:rPr>
        <w:t xml:space="preserve"> </w:t>
      </w:r>
    </w:p>
    <w:p w14:paraId="355C55F9" w14:textId="77777777" w:rsidR="00052928" w:rsidRPr="00EB176F" w:rsidRDefault="00052928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17F2DF23" w14:textId="333DD305" w:rsidR="005C2FB9" w:rsidRPr="00EB176F" w:rsidRDefault="00A7244E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Compromiso</w:t>
      </w:r>
      <w:r w:rsidR="004E6121" w:rsidRPr="00EB176F">
        <w:rPr>
          <w:rFonts w:ascii="Arial" w:hAnsi="Arial" w:cs="Arial"/>
          <w:sz w:val="24"/>
          <w:szCs w:val="24"/>
        </w:rPr>
        <w:t xml:space="preserve"> </w:t>
      </w:r>
      <w:r w:rsidRPr="00EB176F">
        <w:rPr>
          <w:rFonts w:ascii="Arial" w:hAnsi="Arial" w:cs="Arial"/>
          <w:sz w:val="24"/>
          <w:szCs w:val="24"/>
        </w:rPr>
        <w:t>ocular</w:t>
      </w:r>
      <w:r w:rsidR="009A4A0E" w:rsidRPr="00EB176F">
        <w:rPr>
          <w:rFonts w:ascii="Arial" w:hAnsi="Arial" w:cs="Arial"/>
          <w:sz w:val="24"/>
          <w:szCs w:val="24"/>
        </w:rPr>
        <w:t xml:space="preserve">: </w:t>
      </w:r>
      <w:r w:rsidR="004A3A24" w:rsidRPr="00EB176F">
        <w:rPr>
          <w:rFonts w:ascii="Arial" w:hAnsi="Arial" w:cs="Arial"/>
          <w:b w:val="0"/>
          <w:sz w:val="24"/>
          <w:szCs w:val="24"/>
        </w:rPr>
        <w:t>Presente entre el 50-70% y constituye un</w:t>
      </w:r>
      <w:r w:rsidR="005C2FB9" w:rsidRPr="00EB176F">
        <w:rPr>
          <w:rFonts w:ascii="Arial" w:hAnsi="Arial" w:cs="Arial"/>
          <w:b w:val="0"/>
          <w:sz w:val="24"/>
          <w:szCs w:val="24"/>
        </w:rPr>
        <w:t xml:space="preserve"> criterio diagnós</w:t>
      </w:r>
      <w:r w:rsidR="009906EE" w:rsidRPr="00EB176F">
        <w:rPr>
          <w:rFonts w:ascii="Arial" w:hAnsi="Arial" w:cs="Arial"/>
          <w:b w:val="0"/>
          <w:sz w:val="24"/>
          <w:szCs w:val="24"/>
        </w:rPr>
        <w:t>tico</w:t>
      </w:r>
      <w:r w:rsidR="0079607C" w:rsidRPr="00EB176F">
        <w:rPr>
          <w:rFonts w:ascii="Arial" w:hAnsi="Arial" w:cs="Arial"/>
          <w:b w:val="0"/>
          <w:sz w:val="24"/>
          <w:szCs w:val="24"/>
        </w:rPr>
        <w:t xml:space="preserve"> mayor</w:t>
      </w:r>
      <w:r w:rsidR="009906EE" w:rsidRPr="00EB176F">
        <w:rPr>
          <w:rFonts w:ascii="Arial" w:hAnsi="Arial" w:cs="Arial"/>
          <w:b w:val="0"/>
          <w:sz w:val="24"/>
          <w:szCs w:val="24"/>
        </w:rPr>
        <w:t xml:space="preserve"> de esta entidad. </w:t>
      </w:r>
      <w:r w:rsidR="00EB69B1" w:rsidRPr="00EB176F">
        <w:rPr>
          <w:rFonts w:ascii="Arial" w:hAnsi="Arial" w:cs="Arial"/>
          <w:b w:val="0"/>
          <w:sz w:val="24"/>
          <w:szCs w:val="24"/>
        </w:rPr>
        <w:t>P</w:t>
      </w:r>
      <w:r w:rsidR="009906EE" w:rsidRPr="00EB176F">
        <w:rPr>
          <w:rFonts w:ascii="Arial" w:hAnsi="Arial" w:cs="Arial"/>
          <w:b w:val="0"/>
          <w:sz w:val="24"/>
          <w:szCs w:val="24"/>
        </w:rPr>
        <w:t xml:space="preserve">uede comprometer </w:t>
      </w:r>
      <w:r w:rsidR="005C2FB9" w:rsidRPr="00EB176F">
        <w:rPr>
          <w:rFonts w:ascii="Arial" w:hAnsi="Arial" w:cs="Arial"/>
          <w:b w:val="0"/>
          <w:sz w:val="24"/>
          <w:szCs w:val="24"/>
        </w:rPr>
        <w:t>cualquier estructura ocular</w:t>
      </w:r>
      <w:r w:rsidR="004A4A63" w:rsidRPr="00EB176F">
        <w:rPr>
          <w:rFonts w:ascii="Arial" w:hAnsi="Arial" w:cs="Arial"/>
          <w:b w:val="0"/>
          <w:sz w:val="24"/>
          <w:szCs w:val="24"/>
        </w:rPr>
        <w:t xml:space="preserve"> predominando la afección de la cámara posterior del ojo por lo cual puede causar </w:t>
      </w:r>
      <w:r w:rsidR="008337E7" w:rsidRPr="00EB176F">
        <w:rPr>
          <w:rFonts w:ascii="Arial" w:hAnsi="Arial" w:cs="Arial"/>
          <w:b w:val="0"/>
          <w:sz w:val="24"/>
          <w:szCs w:val="24"/>
        </w:rPr>
        <w:t>pérdida de visión irreversible</w:t>
      </w:r>
      <w:r w:rsidR="002C17B1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PEVuZE5vdGU+PENpdGU+PEF1dGhvcj5LYWNtYXo8L0F1dGhvcj48WWVhcj4yMDA4PC9ZZWFyPjxS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PEVuZE5vdGU+PENpdGU+PEF1dGhvcj5LYWNtYXo8L0F1dGhvcj48WWVhcj4yMDA4PC9ZZWFyPjxS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b w:val="0"/>
          <w:sz w:val="24"/>
          <w:szCs w:val="24"/>
        </w:rPr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2C17B1" w:rsidRPr="00EB176F">
        <w:rPr>
          <w:rFonts w:ascii="Arial" w:hAnsi="Arial" w:cs="Arial"/>
          <w:b w:val="0"/>
          <w:sz w:val="24"/>
          <w:szCs w:val="24"/>
        </w:rPr>
      </w:r>
      <w:r w:rsidR="002C17B1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33</w:t>
      </w:r>
      <w:r w:rsidR="002C17B1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4A4A63" w:rsidRPr="00EB176F">
        <w:rPr>
          <w:rFonts w:ascii="Arial" w:hAnsi="Arial" w:cs="Arial"/>
          <w:b w:val="0"/>
          <w:sz w:val="24"/>
          <w:szCs w:val="24"/>
        </w:rPr>
        <w:t xml:space="preserve">. El compromiso es bilateral en el 90% de los casos y es más </w:t>
      </w:r>
      <w:r w:rsidR="009069FA" w:rsidRPr="00EB176F">
        <w:rPr>
          <w:rFonts w:ascii="Arial" w:hAnsi="Arial" w:cs="Arial"/>
          <w:b w:val="0"/>
          <w:sz w:val="24"/>
          <w:szCs w:val="24"/>
        </w:rPr>
        <w:t>frecuente</w:t>
      </w:r>
      <w:r w:rsidR="004A4A63" w:rsidRPr="00EB176F">
        <w:rPr>
          <w:rFonts w:ascii="Arial" w:hAnsi="Arial" w:cs="Arial"/>
          <w:b w:val="0"/>
          <w:sz w:val="24"/>
          <w:szCs w:val="24"/>
        </w:rPr>
        <w:t xml:space="preserve"> y </w:t>
      </w:r>
      <w:r w:rsidR="008337E7" w:rsidRPr="00EB176F">
        <w:rPr>
          <w:rFonts w:ascii="Arial" w:hAnsi="Arial" w:cs="Arial"/>
          <w:b w:val="0"/>
          <w:sz w:val="24"/>
          <w:szCs w:val="24"/>
        </w:rPr>
        <w:t>grave</w:t>
      </w:r>
      <w:r w:rsidR="009069FA" w:rsidRPr="00EB176F">
        <w:rPr>
          <w:rFonts w:ascii="Arial" w:hAnsi="Arial" w:cs="Arial"/>
          <w:b w:val="0"/>
          <w:sz w:val="24"/>
          <w:szCs w:val="24"/>
        </w:rPr>
        <w:t xml:space="preserve"> en hombres</w:t>
      </w:r>
      <w:r w:rsidR="004A4A63" w:rsidRPr="00EB176F">
        <w:rPr>
          <w:rFonts w:ascii="Arial" w:hAnsi="Arial" w:cs="Arial"/>
          <w:b w:val="0"/>
          <w:sz w:val="24"/>
          <w:szCs w:val="24"/>
        </w:rPr>
        <w:t xml:space="preserve">. </w:t>
      </w:r>
      <w:r w:rsidR="00426DDF" w:rsidRPr="00EB176F">
        <w:rPr>
          <w:rFonts w:ascii="Arial" w:hAnsi="Arial" w:cs="Arial"/>
          <w:b w:val="0"/>
          <w:sz w:val="24"/>
          <w:szCs w:val="24"/>
        </w:rPr>
        <w:t xml:space="preserve">Clínicamente se manifiesta con dolor ocular, visión borrosa y pérdida completa o parcial de la visión. </w:t>
      </w:r>
      <w:r w:rsidR="0079607C" w:rsidRPr="00EB176F">
        <w:rPr>
          <w:rFonts w:ascii="Arial" w:hAnsi="Arial" w:cs="Arial"/>
          <w:b w:val="0"/>
          <w:sz w:val="24"/>
          <w:szCs w:val="24"/>
        </w:rPr>
        <w:t xml:space="preserve">La patología ocular </w:t>
      </w:r>
      <w:r w:rsidR="00DD490F" w:rsidRPr="00EB176F">
        <w:rPr>
          <w:rFonts w:ascii="Arial" w:hAnsi="Arial" w:cs="Arial"/>
          <w:b w:val="0"/>
          <w:sz w:val="24"/>
          <w:szCs w:val="24"/>
        </w:rPr>
        <w:t>relacionada con</w:t>
      </w:r>
      <w:r w:rsidR="0079607C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F43A31" w:rsidRPr="00EB176F">
        <w:rPr>
          <w:rFonts w:ascii="Arial" w:hAnsi="Arial" w:cs="Arial"/>
          <w:b w:val="0"/>
          <w:sz w:val="24"/>
          <w:szCs w:val="24"/>
        </w:rPr>
        <w:t xml:space="preserve">la </w:t>
      </w:r>
      <w:r w:rsidR="00F52FC3" w:rsidRPr="00EB176F">
        <w:rPr>
          <w:rFonts w:ascii="Arial" w:hAnsi="Arial" w:cs="Arial"/>
          <w:b w:val="0"/>
          <w:sz w:val="24"/>
          <w:szCs w:val="24"/>
        </w:rPr>
        <w:t>EB</w:t>
      </w:r>
      <w:r w:rsidR="005C2FB9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DD490F" w:rsidRPr="00EB176F">
        <w:rPr>
          <w:rFonts w:ascii="Arial" w:hAnsi="Arial" w:cs="Arial"/>
          <w:b w:val="0"/>
          <w:sz w:val="24"/>
          <w:szCs w:val="24"/>
        </w:rPr>
        <w:t>característica</w:t>
      </w:r>
      <w:r w:rsidR="004A4A63" w:rsidRPr="00EB176F">
        <w:rPr>
          <w:rFonts w:ascii="Arial" w:hAnsi="Arial" w:cs="Arial"/>
          <w:b w:val="0"/>
          <w:sz w:val="24"/>
          <w:szCs w:val="24"/>
        </w:rPr>
        <w:t xml:space="preserve"> es la uveítis</w:t>
      </w:r>
      <w:r w:rsidR="0079607C" w:rsidRPr="00EB176F">
        <w:rPr>
          <w:rFonts w:ascii="Arial" w:hAnsi="Arial" w:cs="Arial"/>
          <w:b w:val="0"/>
          <w:sz w:val="24"/>
          <w:szCs w:val="24"/>
        </w:rPr>
        <w:t xml:space="preserve"> y otras </w:t>
      </w:r>
      <w:r w:rsidRPr="00EB176F">
        <w:rPr>
          <w:rFonts w:ascii="Arial" w:hAnsi="Arial" w:cs="Arial"/>
          <w:b w:val="0"/>
          <w:sz w:val="24"/>
          <w:szCs w:val="24"/>
        </w:rPr>
        <w:t xml:space="preserve">menos frecuentes </w:t>
      </w:r>
      <w:r w:rsidR="005C2FB9" w:rsidRPr="00EB176F">
        <w:rPr>
          <w:rFonts w:ascii="Arial" w:hAnsi="Arial" w:cs="Arial"/>
          <w:b w:val="0"/>
          <w:sz w:val="24"/>
          <w:szCs w:val="24"/>
        </w:rPr>
        <w:t xml:space="preserve">son: vasculitis retiniana, </w:t>
      </w:r>
      <w:r w:rsidR="00DD490F" w:rsidRPr="00EB176F">
        <w:rPr>
          <w:rFonts w:ascii="Arial" w:hAnsi="Arial" w:cs="Arial"/>
          <w:b w:val="0"/>
          <w:sz w:val="24"/>
          <w:szCs w:val="24"/>
        </w:rPr>
        <w:t>iridociclitis, viteritis y</w:t>
      </w:r>
      <w:r w:rsidR="005C2FB9" w:rsidRPr="00EB176F">
        <w:rPr>
          <w:rFonts w:ascii="Arial" w:hAnsi="Arial" w:cs="Arial"/>
          <w:b w:val="0"/>
          <w:sz w:val="24"/>
          <w:szCs w:val="24"/>
        </w:rPr>
        <w:t xml:space="preserve"> papilitis</w:t>
      </w:r>
      <w:r w:rsidR="00D321E3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PEVuZE5vdGU+PENpdGU+PEF1dGhvcj5LcmF1c2U8L0F1dGhvcj48WWVhcj4yMDA5PC9ZZWFyPjxS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PEVuZE5vdGU+PENpdGU+PEF1dGhvcj5LcmF1c2U8L0F1dGhvcj48WWVhcj4yMDA5PC9ZZWFyPjxS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b w:val="0"/>
          <w:sz w:val="24"/>
          <w:szCs w:val="24"/>
        </w:rPr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D321E3" w:rsidRPr="00EB176F">
        <w:rPr>
          <w:rFonts w:ascii="Arial" w:hAnsi="Arial" w:cs="Arial"/>
          <w:b w:val="0"/>
          <w:sz w:val="24"/>
          <w:szCs w:val="24"/>
        </w:rPr>
      </w:r>
      <w:r w:rsidR="00D321E3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34</w:t>
      </w:r>
      <w:r w:rsidR="00D321E3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DD490F" w:rsidRPr="00EB176F">
        <w:rPr>
          <w:rFonts w:ascii="Arial" w:hAnsi="Arial" w:cs="Arial"/>
          <w:b w:val="0"/>
          <w:sz w:val="24"/>
          <w:szCs w:val="24"/>
        </w:rPr>
        <w:t>.</w:t>
      </w:r>
      <w:r w:rsidR="00885DB7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9069FA" w:rsidRPr="00EB176F">
        <w:rPr>
          <w:rFonts w:ascii="Arial" w:hAnsi="Arial" w:cs="Arial"/>
          <w:b w:val="0"/>
          <w:sz w:val="24"/>
          <w:szCs w:val="24"/>
        </w:rPr>
        <w:t>En otras entidades de naturaleza autoinmune como LES y A</w:t>
      </w:r>
      <w:r w:rsidR="001A4D96" w:rsidRPr="00EB176F">
        <w:rPr>
          <w:rFonts w:ascii="Arial" w:hAnsi="Arial" w:cs="Arial"/>
          <w:b w:val="0"/>
          <w:sz w:val="24"/>
          <w:szCs w:val="24"/>
        </w:rPr>
        <w:t>R</w:t>
      </w:r>
      <w:r w:rsidR="00885DB7" w:rsidRPr="00EB176F">
        <w:rPr>
          <w:rFonts w:ascii="Arial" w:hAnsi="Arial" w:cs="Arial"/>
          <w:b w:val="0"/>
          <w:sz w:val="24"/>
          <w:szCs w:val="24"/>
        </w:rPr>
        <w:t>,</w:t>
      </w:r>
      <w:r w:rsidR="001A4D96" w:rsidRPr="00EB176F">
        <w:rPr>
          <w:rFonts w:ascii="Arial" w:hAnsi="Arial" w:cs="Arial"/>
          <w:b w:val="0"/>
          <w:sz w:val="24"/>
          <w:szCs w:val="24"/>
        </w:rPr>
        <w:t xml:space="preserve"> el compromiso ocular es menos </w:t>
      </w:r>
      <w:r w:rsidR="009069FA" w:rsidRPr="00EB176F">
        <w:rPr>
          <w:rFonts w:ascii="Arial" w:hAnsi="Arial" w:cs="Arial"/>
          <w:b w:val="0"/>
          <w:sz w:val="24"/>
          <w:szCs w:val="24"/>
        </w:rPr>
        <w:t>frecuente (30</w:t>
      </w:r>
      <w:r w:rsidR="00DD490F" w:rsidRPr="00EB176F">
        <w:rPr>
          <w:rFonts w:ascii="Arial" w:hAnsi="Arial" w:cs="Arial"/>
          <w:b w:val="0"/>
          <w:sz w:val="24"/>
          <w:szCs w:val="24"/>
        </w:rPr>
        <w:t>%</w:t>
      </w:r>
      <w:r w:rsidR="009069FA" w:rsidRPr="00EB176F">
        <w:rPr>
          <w:rFonts w:ascii="Arial" w:hAnsi="Arial" w:cs="Arial"/>
          <w:b w:val="0"/>
          <w:sz w:val="24"/>
          <w:szCs w:val="24"/>
        </w:rPr>
        <w:t xml:space="preserve"> y 15-20%</w:t>
      </w:r>
      <w:r w:rsidR="00BC3EE1" w:rsidRPr="00EB176F">
        <w:rPr>
          <w:rFonts w:ascii="Arial" w:hAnsi="Arial" w:cs="Arial"/>
          <w:b w:val="0"/>
          <w:sz w:val="24"/>
          <w:szCs w:val="24"/>
        </w:rPr>
        <w:t>,</w:t>
      </w:r>
      <w:r w:rsidR="009069FA" w:rsidRPr="00EB176F">
        <w:rPr>
          <w:rFonts w:ascii="Arial" w:hAnsi="Arial" w:cs="Arial"/>
          <w:b w:val="0"/>
          <w:sz w:val="24"/>
          <w:szCs w:val="24"/>
        </w:rPr>
        <w:t xml:space="preserve"> respectivamente</w:t>
      </w:r>
      <w:r w:rsidR="00EB69B1" w:rsidRPr="00EB176F">
        <w:rPr>
          <w:rFonts w:ascii="Arial" w:hAnsi="Arial" w:cs="Arial"/>
          <w:b w:val="0"/>
          <w:sz w:val="24"/>
          <w:szCs w:val="24"/>
        </w:rPr>
        <w:t>) y la patología oftalmológica</w:t>
      </w:r>
      <w:r w:rsidR="009069FA" w:rsidRPr="00EB176F">
        <w:rPr>
          <w:rFonts w:ascii="Arial" w:hAnsi="Arial" w:cs="Arial"/>
          <w:b w:val="0"/>
          <w:sz w:val="24"/>
          <w:szCs w:val="24"/>
        </w:rPr>
        <w:t xml:space="preserve"> más común es </w:t>
      </w:r>
      <w:r w:rsidR="00F67BD2" w:rsidRPr="00EB176F">
        <w:rPr>
          <w:rFonts w:ascii="Arial" w:hAnsi="Arial" w:cs="Arial"/>
          <w:b w:val="0"/>
          <w:sz w:val="24"/>
          <w:szCs w:val="24"/>
        </w:rPr>
        <w:t>que</w:t>
      </w:r>
      <w:r w:rsidR="00885DB7" w:rsidRPr="00EB176F">
        <w:rPr>
          <w:rFonts w:ascii="Arial" w:hAnsi="Arial" w:cs="Arial"/>
          <w:b w:val="0"/>
          <w:sz w:val="24"/>
          <w:szCs w:val="24"/>
        </w:rPr>
        <w:t>ratoconjun</w:t>
      </w:r>
      <w:r w:rsidR="00F67BD2" w:rsidRPr="00EB176F">
        <w:rPr>
          <w:rFonts w:ascii="Arial" w:hAnsi="Arial" w:cs="Arial"/>
          <w:b w:val="0"/>
          <w:sz w:val="24"/>
          <w:szCs w:val="24"/>
        </w:rPr>
        <w:t xml:space="preserve">tivitis sicca </w:t>
      </w:r>
      <w:r w:rsidR="007048A8" w:rsidRPr="00EB176F">
        <w:rPr>
          <w:rFonts w:ascii="Arial" w:hAnsi="Arial" w:cs="Arial"/>
          <w:b w:val="0"/>
          <w:sz w:val="24"/>
          <w:szCs w:val="24"/>
        </w:rPr>
        <w:t>para ambas entidades</w:t>
      </w:r>
      <w:r w:rsidR="00D321E3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PEVuZE5vdGU+PENpdGU+PEF1dGhvcj5Tb288L0F1dGhvcj48WWVhcj4yMDAwPC9ZZWFyPjxSZWNO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PEVuZE5vdGU+PENpdGU+PEF1dGhvcj5Tb288L0F1dGhvcj48WWVhcj4yMDAwPC9ZZWFyPjxSZWNO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b w:val="0"/>
          <w:sz w:val="24"/>
          <w:szCs w:val="24"/>
        </w:rPr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D321E3" w:rsidRPr="00EB176F">
        <w:rPr>
          <w:rFonts w:ascii="Arial" w:hAnsi="Arial" w:cs="Arial"/>
          <w:b w:val="0"/>
          <w:sz w:val="24"/>
          <w:szCs w:val="24"/>
        </w:rPr>
      </w:r>
      <w:r w:rsidR="00D321E3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35-37</w:t>
      </w:r>
      <w:r w:rsidR="00D321E3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824AA4" w:rsidRPr="00EB176F">
        <w:rPr>
          <w:rFonts w:ascii="Arial" w:hAnsi="Arial" w:cs="Arial"/>
          <w:b w:val="0"/>
          <w:sz w:val="24"/>
          <w:szCs w:val="24"/>
        </w:rPr>
        <w:t xml:space="preserve">. </w:t>
      </w:r>
      <w:r w:rsidR="009069FA" w:rsidRPr="00EB176F">
        <w:rPr>
          <w:rFonts w:ascii="Arial" w:hAnsi="Arial" w:cs="Arial"/>
          <w:b w:val="0"/>
          <w:sz w:val="24"/>
          <w:szCs w:val="24"/>
        </w:rPr>
        <w:t>Para EspA, la prevalencia de compromiso ocular es mayor que en LES y AR, siendo la espondilitis anquilosante (EA) el subtipo de EspA con mayor afectación ocular (uveítis anterior en el 25%)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&lt;EndNote&gt;&lt;Cite&gt;&lt;Author&gt;Bacchiega&lt;/Author&gt;&lt;Year&gt;2017&lt;/Year&gt;&lt;RecNum&gt;20&lt;/RecNum&gt;&lt;DisplayText&gt;(38)&lt;/DisplayText&gt;&lt;record&gt;&lt;rec-number&gt;20&lt;/rec-number&gt;&lt;foreign-keys&gt;&lt;key app="EN" db-id="rtd00wvfl9t9wqevpf6xpfpbspzztsrtxvfs" timestamp="0"&gt;20&lt;/key&gt;&lt;/foreign-keys&gt;&lt;ref-type name="Journal Article"&gt;17&lt;/ref-type&gt;&lt;contributors&gt;&lt;authors&gt;&lt;author&gt;Bacchiega, Ana Beatriz Santos&lt;/author&gt;&lt;author&gt;Balbi, Gustavo Guimarães Moreira&lt;/author&gt;&lt;author&gt;Ochtrop, Manuella Lima Gomes&lt;/author&gt;&lt;author&gt;de Andrade, Francisco Assis&lt;/author&gt;&lt;author&gt;Levy, Roger Abramino&lt;/author&gt;&lt;author&gt;Baraliakos, Xenofon&lt;/author&gt;&lt;/authors&gt;&lt;/contributors&gt;&lt;titles&gt;&lt;title&gt;Ocular involvement in patients with spondyloarthritis&lt;/title&gt;&lt;secondary-title&gt;Rheumatology&lt;/secondary-title&gt;&lt;/titles&gt;&lt;pages&gt;2060-2067&lt;/pages&gt;&lt;volume&gt;56&lt;/volume&gt;&lt;number&gt;12&lt;/number&gt;&lt;dates&gt;&lt;year&gt;2017&lt;/year&gt;&lt;/dates&gt;&lt;isbn&gt;1462-0324&lt;/isbn&gt;&lt;urls&gt;&lt;/urls&gt;&lt;/record&gt;&lt;/Cite&gt;&lt;/EndNote&gt;</w:instrTex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38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9069FA" w:rsidRPr="00EB176F">
        <w:rPr>
          <w:rFonts w:ascii="Arial" w:hAnsi="Arial" w:cs="Arial"/>
          <w:b w:val="0"/>
          <w:sz w:val="24"/>
          <w:szCs w:val="24"/>
        </w:rPr>
        <w:t>.</w:t>
      </w:r>
      <w:r w:rsidR="00C1131D" w:rsidRPr="00EB176F">
        <w:rPr>
          <w:rFonts w:ascii="Arial" w:hAnsi="Arial" w:cs="Arial"/>
          <w:b w:val="0"/>
          <w:sz w:val="24"/>
          <w:szCs w:val="24"/>
        </w:rPr>
        <w:t xml:space="preserve"> En los casos presentados, ninguna de las pacientes </w:t>
      </w:r>
      <w:r w:rsidR="00885DB7" w:rsidRPr="00EB176F">
        <w:rPr>
          <w:rFonts w:ascii="Arial" w:hAnsi="Arial" w:cs="Arial"/>
          <w:b w:val="0"/>
          <w:sz w:val="24"/>
          <w:szCs w:val="24"/>
        </w:rPr>
        <w:t>tuvo</w:t>
      </w:r>
      <w:r w:rsidR="00C1131D" w:rsidRPr="00EB176F">
        <w:rPr>
          <w:rFonts w:ascii="Arial" w:hAnsi="Arial" w:cs="Arial"/>
          <w:b w:val="0"/>
          <w:sz w:val="24"/>
          <w:szCs w:val="24"/>
        </w:rPr>
        <w:t xml:space="preserve"> compromiso ocular. La neuritis óptica de la paci</w:t>
      </w:r>
      <w:r w:rsidR="001C2241" w:rsidRPr="00EB176F">
        <w:rPr>
          <w:rFonts w:ascii="Arial" w:hAnsi="Arial" w:cs="Arial"/>
          <w:b w:val="0"/>
          <w:sz w:val="24"/>
          <w:szCs w:val="24"/>
        </w:rPr>
        <w:t xml:space="preserve">ente del caso </w:t>
      </w:r>
      <w:r w:rsidR="00175F80" w:rsidRPr="00EB176F">
        <w:rPr>
          <w:rFonts w:ascii="Arial" w:hAnsi="Arial" w:cs="Arial"/>
          <w:b w:val="0"/>
          <w:sz w:val="24"/>
          <w:szCs w:val="24"/>
        </w:rPr>
        <w:t xml:space="preserve">4 se considerará </w:t>
      </w:r>
      <w:r w:rsidR="00C1131D" w:rsidRPr="00EB176F">
        <w:rPr>
          <w:rFonts w:ascii="Arial" w:hAnsi="Arial" w:cs="Arial"/>
          <w:b w:val="0"/>
          <w:sz w:val="24"/>
          <w:szCs w:val="24"/>
        </w:rPr>
        <w:t>una manifestación neurológica.</w:t>
      </w:r>
    </w:p>
    <w:p w14:paraId="2BE13687" w14:textId="77777777" w:rsidR="005F0C6C" w:rsidRPr="00EB176F" w:rsidRDefault="005F0C6C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51290CE" w14:textId="02E0E82D" w:rsidR="00620B3B" w:rsidRPr="00EB176F" w:rsidRDefault="008D485A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Compromiso de otros sistemas en </w:t>
      </w:r>
      <w:r w:rsidR="00AE1B49" w:rsidRPr="00EB176F">
        <w:rPr>
          <w:rFonts w:ascii="Arial" w:hAnsi="Arial" w:cs="Arial"/>
          <w:sz w:val="24"/>
          <w:szCs w:val="24"/>
        </w:rPr>
        <w:t>la EB</w:t>
      </w:r>
      <w:r w:rsidR="00CC064B" w:rsidRPr="00EB176F">
        <w:rPr>
          <w:rFonts w:ascii="Arial" w:hAnsi="Arial" w:cs="Arial"/>
          <w:sz w:val="24"/>
          <w:szCs w:val="24"/>
        </w:rPr>
        <w:t xml:space="preserve">: </w:t>
      </w:r>
      <w:r w:rsidR="00F43A31" w:rsidRPr="00EB176F">
        <w:rPr>
          <w:rFonts w:ascii="Arial" w:hAnsi="Arial" w:cs="Arial"/>
          <w:b w:val="0"/>
          <w:sz w:val="24"/>
          <w:szCs w:val="24"/>
        </w:rPr>
        <w:t xml:space="preserve">La </w:t>
      </w:r>
      <w:r w:rsidR="00F52FC3" w:rsidRPr="00EB176F">
        <w:rPr>
          <w:rFonts w:ascii="Arial" w:hAnsi="Arial" w:cs="Arial"/>
          <w:b w:val="0"/>
          <w:sz w:val="24"/>
          <w:szCs w:val="24"/>
        </w:rPr>
        <w:t>EB</w:t>
      </w:r>
      <w:r w:rsidR="008D5605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6F2084" w:rsidRPr="00EB176F">
        <w:rPr>
          <w:rFonts w:ascii="Arial" w:hAnsi="Arial" w:cs="Arial"/>
          <w:b w:val="0"/>
          <w:sz w:val="24"/>
          <w:szCs w:val="24"/>
        </w:rPr>
        <w:t xml:space="preserve">es una vasculitis multisistémica y por tanto puede </w:t>
      </w:r>
      <w:r w:rsidR="009D1F44" w:rsidRPr="00EB176F">
        <w:rPr>
          <w:rFonts w:ascii="Arial" w:hAnsi="Arial" w:cs="Arial"/>
          <w:b w:val="0"/>
          <w:sz w:val="24"/>
          <w:szCs w:val="24"/>
        </w:rPr>
        <w:t xml:space="preserve">potencialmente </w:t>
      </w:r>
      <w:r w:rsidR="006F2084" w:rsidRPr="00EB176F">
        <w:rPr>
          <w:rFonts w:ascii="Arial" w:hAnsi="Arial" w:cs="Arial"/>
          <w:b w:val="0"/>
          <w:sz w:val="24"/>
          <w:szCs w:val="24"/>
        </w:rPr>
        <w:t xml:space="preserve">afectar cualquier sistema del organismo. Los de </w:t>
      </w:r>
      <w:r w:rsidR="006F2084" w:rsidRPr="00EB176F">
        <w:rPr>
          <w:rFonts w:ascii="Arial" w:hAnsi="Arial" w:cs="Arial"/>
          <w:b w:val="0"/>
          <w:sz w:val="24"/>
          <w:szCs w:val="24"/>
        </w:rPr>
        <w:lastRenderedPageBreak/>
        <w:t>mayor relevancia clínica por la morbimortalida</w:t>
      </w:r>
      <w:r w:rsidR="00655A34" w:rsidRPr="00EB176F">
        <w:rPr>
          <w:rFonts w:ascii="Arial" w:hAnsi="Arial" w:cs="Arial"/>
          <w:b w:val="0"/>
          <w:sz w:val="24"/>
          <w:szCs w:val="24"/>
        </w:rPr>
        <w:t>d que acarrean son: compromiso neurológico</w:t>
      </w:r>
      <w:r w:rsidR="002152C9" w:rsidRPr="00EB176F">
        <w:rPr>
          <w:rFonts w:ascii="Arial" w:hAnsi="Arial" w:cs="Arial"/>
          <w:b w:val="0"/>
          <w:sz w:val="24"/>
          <w:szCs w:val="24"/>
        </w:rPr>
        <w:t xml:space="preserve"> (5</w:t>
      </w:r>
      <w:r w:rsidR="00CB717D" w:rsidRPr="00EB176F">
        <w:rPr>
          <w:rFonts w:ascii="Arial" w:hAnsi="Arial" w:cs="Arial"/>
          <w:b w:val="0"/>
          <w:sz w:val="24"/>
          <w:szCs w:val="24"/>
        </w:rPr>
        <w:t>-10</w:t>
      </w:r>
      <w:r w:rsidR="002152C9" w:rsidRPr="00EB176F">
        <w:rPr>
          <w:rFonts w:ascii="Arial" w:hAnsi="Arial" w:cs="Arial"/>
          <w:b w:val="0"/>
          <w:sz w:val="24"/>
          <w:szCs w:val="24"/>
        </w:rPr>
        <w:t>%)</w:t>
      </w:r>
      <w:r w:rsidR="006F2084" w:rsidRPr="00EB176F">
        <w:rPr>
          <w:rFonts w:ascii="Arial" w:hAnsi="Arial" w:cs="Arial"/>
          <w:b w:val="0"/>
          <w:sz w:val="24"/>
          <w:szCs w:val="24"/>
        </w:rPr>
        <w:t>, vascular</w:t>
      </w:r>
      <w:r w:rsidR="00620EDB" w:rsidRPr="00EB176F">
        <w:rPr>
          <w:rFonts w:ascii="Arial" w:hAnsi="Arial" w:cs="Arial"/>
          <w:b w:val="0"/>
          <w:sz w:val="24"/>
          <w:szCs w:val="24"/>
        </w:rPr>
        <w:t xml:space="preserve"> (2-37</w:t>
      </w:r>
      <w:r w:rsidR="00183C75" w:rsidRPr="00EB176F">
        <w:rPr>
          <w:rFonts w:ascii="Arial" w:hAnsi="Arial" w:cs="Arial"/>
          <w:b w:val="0"/>
          <w:sz w:val="24"/>
          <w:szCs w:val="24"/>
        </w:rPr>
        <w:t>%)</w:t>
      </w:r>
      <w:r w:rsidR="00103AE4" w:rsidRPr="00EB176F">
        <w:rPr>
          <w:rFonts w:ascii="Arial" w:hAnsi="Arial" w:cs="Arial"/>
          <w:b w:val="0"/>
          <w:sz w:val="24"/>
          <w:szCs w:val="24"/>
        </w:rPr>
        <w:t xml:space="preserve"> y </w:t>
      </w:r>
      <w:r w:rsidR="006F2084" w:rsidRPr="00EB176F">
        <w:rPr>
          <w:rFonts w:ascii="Arial" w:hAnsi="Arial" w:cs="Arial"/>
          <w:b w:val="0"/>
          <w:sz w:val="24"/>
          <w:szCs w:val="24"/>
        </w:rPr>
        <w:t>gastrointestinal</w:t>
      </w:r>
      <w:r w:rsidR="00183C75" w:rsidRPr="00EB176F">
        <w:rPr>
          <w:rFonts w:ascii="Arial" w:hAnsi="Arial" w:cs="Arial"/>
          <w:b w:val="0"/>
          <w:sz w:val="24"/>
          <w:szCs w:val="24"/>
        </w:rPr>
        <w:t xml:space="preserve"> (3-26%)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PEVuZE5vdGU+PENpdGU+PEF1dGhvcj5Lb2t0dXJrPC9BdXRob3I+PFllYXI+MjAxMjwvWWVhcj48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PEVuZE5vdGU+PENpdGU+PEF1dGhvcj5Lb2t0dXJrPC9BdXRob3I+PFllYXI+MjAxMjwvWWVhcj48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b w:val="0"/>
          <w:sz w:val="24"/>
          <w:szCs w:val="24"/>
        </w:rPr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B11480" w:rsidRPr="00EB176F">
        <w:rPr>
          <w:rFonts w:ascii="Arial" w:hAnsi="Arial" w:cs="Arial"/>
          <w:b w:val="0"/>
          <w:sz w:val="24"/>
          <w:szCs w:val="24"/>
        </w:rPr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6,13,39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103AE4" w:rsidRPr="00EB176F">
        <w:rPr>
          <w:rFonts w:ascii="Arial" w:hAnsi="Arial" w:cs="Arial"/>
          <w:b w:val="0"/>
          <w:sz w:val="24"/>
          <w:szCs w:val="24"/>
        </w:rPr>
        <w:t>.</w:t>
      </w:r>
    </w:p>
    <w:p w14:paraId="0937A765" w14:textId="77777777" w:rsidR="005F0C6C" w:rsidRPr="00EB176F" w:rsidRDefault="005F0C6C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4C088FFF" w14:textId="68B8DC93" w:rsidR="00C45756" w:rsidRPr="00EB176F" w:rsidRDefault="00432C4A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EB176F">
        <w:rPr>
          <w:rFonts w:ascii="Arial" w:hAnsi="Arial" w:cs="Arial"/>
          <w:b w:val="0"/>
          <w:i/>
          <w:sz w:val="24"/>
          <w:szCs w:val="24"/>
        </w:rPr>
        <w:t xml:space="preserve">Compromiso neurológico: </w:t>
      </w:r>
      <w:r w:rsidRPr="00EB176F">
        <w:rPr>
          <w:rFonts w:ascii="Arial" w:hAnsi="Arial" w:cs="Arial"/>
          <w:b w:val="0"/>
          <w:sz w:val="24"/>
          <w:szCs w:val="24"/>
        </w:rPr>
        <w:t xml:space="preserve">Puede </w:t>
      </w:r>
      <w:r w:rsidR="00655A34" w:rsidRPr="00EB176F">
        <w:rPr>
          <w:rFonts w:ascii="Arial" w:hAnsi="Arial" w:cs="Arial"/>
          <w:b w:val="0"/>
          <w:sz w:val="24"/>
          <w:szCs w:val="24"/>
        </w:rPr>
        <w:t xml:space="preserve">afectarse el </w:t>
      </w:r>
      <w:r w:rsidR="008031F5" w:rsidRPr="00EB176F">
        <w:rPr>
          <w:rFonts w:ascii="Arial" w:hAnsi="Arial" w:cs="Arial"/>
          <w:b w:val="0"/>
          <w:sz w:val="24"/>
          <w:szCs w:val="24"/>
        </w:rPr>
        <w:t>sistema nervioso central (</w:t>
      </w:r>
      <w:r w:rsidR="00655A34" w:rsidRPr="00EB176F">
        <w:rPr>
          <w:rFonts w:ascii="Arial" w:hAnsi="Arial" w:cs="Arial"/>
          <w:b w:val="0"/>
          <w:sz w:val="24"/>
          <w:szCs w:val="24"/>
        </w:rPr>
        <w:t>SNC</w:t>
      </w:r>
      <w:r w:rsidR="008031F5" w:rsidRPr="00EB176F">
        <w:rPr>
          <w:rFonts w:ascii="Arial" w:hAnsi="Arial" w:cs="Arial"/>
          <w:b w:val="0"/>
          <w:sz w:val="24"/>
          <w:szCs w:val="24"/>
        </w:rPr>
        <w:t>)</w:t>
      </w:r>
      <w:r w:rsidR="00655A34" w:rsidRPr="00EB176F">
        <w:rPr>
          <w:rFonts w:ascii="Arial" w:hAnsi="Arial" w:cs="Arial"/>
          <w:b w:val="0"/>
          <w:sz w:val="24"/>
          <w:szCs w:val="24"/>
        </w:rPr>
        <w:t xml:space="preserve"> y el </w:t>
      </w:r>
      <w:r w:rsidR="008031F5" w:rsidRPr="00EB176F">
        <w:rPr>
          <w:rFonts w:ascii="Arial" w:hAnsi="Arial" w:cs="Arial"/>
          <w:b w:val="0"/>
          <w:sz w:val="24"/>
          <w:szCs w:val="24"/>
        </w:rPr>
        <w:t>sistema nervioso periférico (SNP) (</w:t>
      </w:r>
      <w:r w:rsidR="002E6620" w:rsidRPr="00EB176F">
        <w:rPr>
          <w:rFonts w:ascii="Arial" w:hAnsi="Arial" w:cs="Arial"/>
          <w:b w:val="0"/>
          <w:sz w:val="24"/>
          <w:szCs w:val="24"/>
        </w:rPr>
        <w:t>poco frecuente</w:t>
      </w:r>
      <w:r w:rsidR="00655A34" w:rsidRPr="00EB176F">
        <w:rPr>
          <w:rFonts w:ascii="Arial" w:hAnsi="Arial" w:cs="Arial"/>
          <w:b w:val="0"/>
          <w:sz w:val="24"/>
          <w:szCs w:val="24"/>
        </w:rPr>
        <w:t xml:space="preserve">). El compromiso del SNC puede ser clasificado en parenquimatoso </w:t>
      </w:r>
      <w:r w:rsidR="00BB4F55" w:rsidRPr="00EB176F">
        <w:rPr>
          <w:rFonts w:ascii="Arial" w:hAnsi="Arial" w:cs="Arial"/>
          <w:b w:val="0"/>
          <w:sz w:val="24"/>
          <w:szCs w:val="24"/>
        </w:rPr>
        <w:t xml:space="preserve">(80%) </w:t>
      </w:r>
      <w:r w:rsidR="002833C3" w:rsidRPr="00EB176F">
        <w:rPr>
          <w:rFonts w:ascii="Arial" w:hAnsi="Arial" w:cs="Arial"/>
          <w:b w:val="0"/>
          <w:sz w:val="24"/>
          <w:szCs w:val="24"/>
        </w:rPr>
        <w:t>y no parenquimatoso</w:t>
      </w:r>
      <w:r w:rsidR="00BB4F55" w:rsidRPr="00EB176F">
        <w:rPr>
          <w:rFonts w:ascii="Arial" w:hAnsi="Arial" w:cs="Arial"/>
          <w:b w:val="0"/>
          <w:sz w:val="24"/>
          <w:szCs w:val="24"/>
        </w:rPr>
        <w:t xml:space="preserve"> (20%)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PEVuZE5vdGU+PENpdGU+PEF1dGhvcj5MYXRvcnJlIEdvbnphbGV6PC9BdXRob3I+PFllYXI+MjAw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=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PEVuZE5vdGU+PENpdGU+PEF1dGhvcj5MYXRvcnJlIEdvbnphbGV6PC9BdXRob3I+PFllYXI+MjAw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=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b w:val="0"/>
          <w:sz w:val="24"/>
          <w:szCs w:val="24"/>
        </w:rPr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B11480" w:rsidRPr="00EB176F">
        <w:rPr>
          <w:rFonts w:ascii="Arial" w:hAnsi="Arial" w:cs="Arial"/>
          <w:b w:val="0"/>
          <w:sz w:val="24"/>
          <w:szCs w:val="24"/>
        </w:rPr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40,41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2833C3" w:rsidRPr="00EB176F">
        <w:rPr>
          <w:rFonts w:ascii="Arial" w:hAnsi="Arial" w:cs="Arial"/>
          <w:b w:val="0"/>
          <w:sz w:val="24"/>
          <w:szCs w:val="24"/>
        </w:rPr>
        <w:t xml:space="preserve">. El primero incluye: </w:t>
      </w:r>
      <w:r w:rsidR="00AC1E10" w:rsidRPr="00EB176F">
        <w:rPr>
          <w:rFonts w:ascii="Arial" w:hAnsi="Arial" w:cs="Arial"/>
          <w:b w:val="0"/>
          <w:sz w:val="24"/>
          <w:szCs w:val="24"/>
        </w:rPr>
        <w:t>lesiones extensas</w:t>
      </w:r>
      <w:r w:rsidR="00655A34" w:rsidRPr="00EB176F">
        <w:rPr>
          <w:rFonts w:ascii="Arial" w:hAnsi="Arial" w:cs="Arial"/>
          <w:b w:val="0"/>
          <w:sz w:val="24"/>
          <w:szCs w:val="24"/>
        </w:rPr>
        <w:t xml:space="preserve"> de tallo cer</w:t>
      </w:r>
      <w:r w:rsidR="00087490" w:rsidRPr="00EB176F">
        <w:rPr>
          <w:rFonts w:ascii="Arial" w:hAnsi="Arial" w:cs="Arial"/>
          <w:b w:val="0"/>
          <w:sz w:val="24"/>
          <w:szCs w:val="24"/>
        </w:rPr>
        <w:t>eb</w:t>
      </w:r>
      <w:r w:rsidR="00655A34" w:rsidRPr="00EB176F">
        <w:rPr>
          <w:rFonts w:ascii="Arial" w:hAnsi="Arial" w:cs="Arial"/>
          <w:b w:val="0"/>
          <w:sz w:val="24"/>
          <w:szCs w:val="24"/>
        </w:rPr>
        <w:t>ral</w:t>
      </w:r>
      <w:r w:rsidR="00AC1E10" w:rsidRPr="00EB176F">
        <w:rPr>
          <w:rFonts w:ascii="Arial" w:hAnsi="Arial" w:cs="Arial"/>
          <w:b w:val="0"/>
          <w:sz w:val="24"/>
          <w:szCs w:val="24"/>
        </w:rPr>
        <w:t>/ganglios basales</w:t>
      </w:r>
      <w:r w:rsidR="00897E8A" w:rsidRPr="00EB176F">
        <w:rPr>
          <w:rFonts w:ascii="Arial" w:hAnsi="Arial" w:cs="Arial"/>
          <w:b w:val="0"/>
          <w:sz w:val="24"/>
          <w:szCs w:val="24"/>
        </w:rPr>
        <w:t xml:space="preserve"> (la </w:t>
      </w:r>
      <w:r w:rsidR="002833C3" w:rsidRPr="00EB176F">
        <w:rPr>
          <w:rFonts w:ascii="Arial" w:hAnsi="Arial" w:cs="Arial"/>
          <w:b w:val="0"/>
          <w:sz w:val="24"/>
          <w:szCs w:val="24"/>
        </w:rPr>
        <w:t>atrofia aislada del tallo cer</w:t>
      </w:r>
      <w:r w:rsidR="00087490" w:rsidRPr="00EB176F">
        <w:rPr>
          <w:rFonts w:ascii="Arial" w:hAnsi="Arial" w:cs="Arial"/>
          <w:b w:val="0"/>
          <w:sz w:val="24"/>
          <w:szCs w:val="24"/>
        </w:rPr>
        <w:t>eb</w:t>
      </w:r>
      <w:r w:rsidR="002833C3" w:rsidRPr="00EB176F">
        <w:rPr>
          <w:rFonts w:ascii="Arial" w:hAnsi="Arial" w:cs="Arial"/>
          <w:b w:val="0"/>
          <w:sz w:val="24"/>
          <w:szCs w:val="24"/>
        </w:rPr>
        <w:t xml:space="preserve">ral </w:t>
      </w:r>
      <w:r w:rsidR="00247EDB" w:rsidRPr="00EB176F">
        <w:rPr>
          <w:rFonts w:ascii="Arial" w:hAnsi="Arial" w:cs="Arial"/>
          <w:b w:val="0"/>
          <w:sz w:val="24"/>
          <w:szCs w:val="24"/>
        </w:rPr>
        <w:t>es casi patognomónica de</w:t>
      </w:r>
      <w:r w:rsidR="00F43A31" w:rsidRPr="00EB176F">
        <w:rPr>
          <w:rFonts w:ascii="Arial" w:hAnsi="Arial" w:cs="Arial"/>
          <w:b w:val="0"/>
          <w:sz w:val="24"/>
          <w:szCs w:val="24"/>
        </w:rPr>
        <w:t xml:space="preserve"> la </w:t>
      </w:r>
      <w:r w:rsidR="00F52FC3" w:rsidRPr="00EB176F">
        <w:rPr>
          <w:rFonts w:ascii="Arial" w:hAnsi="Arial" w:cs="Arial"/>
          <w:b w:val="0"/>
          <w:sz w:val="24"/>
          <w:szCs w:val="24"/>
        </w:rPr>
        <w:t>EB</w:t>
      </w:r>
      <w:r w:rsidR="00897E8A" w:rsidRPr="00EB176F">
        <w:rPr>
          <w:rFonts w:ascii="Arial" w:hAnsi="Arial" w:cs="Arial"/>
          <w:b w:val="0"/>
          <w:sz w:val="24"/>
          <w:szCs w:val="24"/>
        </w:rPr>
        <w:t>),</w:t>
      </w:r>
      <w:r w:rsidR="00655A34" w:rsidRPr="00EB176F">
        <w:rPr>
          <w:rFonts w:ascii="Arial" w:hAnsi="Arial" w:cs="Arial"/>
          <w:b w:val="0"/>
          <w:sz w:val="24"/>
          <w:szCs w:val="24"/>
        </w:rPr>
        <w:t xml:space="preserve"> manifestaciones hemisféricas, lesiones de la médula espinal</w:t>
      </w:r>
      <w:r w:rsidR="002833C3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655A34" w:rsidRPr="00EB176F">
        <w:rPr>
          <w:rFonts w:ascii="Arial" w:hAnsi="Arial" w:cs="Arial"/>
          <w:b w:val="0"/>
          <w:sz w:val="24"/>
          <w:szCs w:val="24"/>
        </w:rPr>
        <w:t>y meningoencefalitis</w:t>
      </w:r>
      <w:r w:rsidR="007B67A0" w:rsidRPr="00EB176F">
        <w:rPr>
          <w:rFonts w:ascii="Arial" w:hAnsi="Arial" w:cs="Arial"/>
          <w:b w:val="0"/>
          <w:sz w:val="24"/>
          <w:szCs w:val="24"/>
        </w:rPr>
        <w:t xml:space="preserve"> aséptica</w:t>
      </w:r>
      <w:r w:rsidR="002833C3" w:rsidRPr="00EB176F">
        <w:rPr>
          <w:rFonts w:ascii="Arial" w:hAnsi="Arial" w:cs="Arial"/>
          <w:b w:val="0"/>
          <w:sz w:val="24"/>
          <w:szCs w:val="24"/>
        </w:rPr>
        <w:t xml:space="preserve">. </w:t>
      </w:r>
      <w:r w:rsidR="004835C5" w:rsidRPr="00EB176F">
        <w:rPr>
          <w:rFonts w:ascii="Arial" w:hAnsi="Arial" w:cs="Arial"/>
          <w:b w:val="0"/>
          <w:sz w:val="24"/>
          <w:szCs w:val="24"/>
        </w:rPr>
        <w:t xml:space="preserve">Clínicamente se manifiesta con signos piramidales, hemiparesia, cambios comportamentales/cognitivos, incontinencia esfinteriana </w:t>
      </w:r>
      <w:r w:rsidR="00B11480" w:rsidRPr="00EB176F">
        <w:rPr>
          <w:rFonts w:ascii="Arial" w:hAnsi="Arial" w:cs="Arial"/>
          <w:b w:val="0"/>
          <w:sz w:val="24"/>
          <w:szCs w:val="24"/>
        </w:rPr>
        <w:t>y</w:t>
      </w:r>
      <w:r w:rsidR="004835C5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667495" w:rsidRPr="00EB176F">
        <w:rPr>
          <w:rFonts w:ascii="Arial" w:hAnsi="Arial" w:cs="Arial"/>
          <w:b w:val="0"/>
          <w:sz w:val="24"/>
          <w:szCs w:val="24"/>
        </w:rPr>
        <w:t>disfunción</w:t>
      </w:r>
      <w:r w:rsidR="004835C5" w:rsidRPr="00EB176F">
        <w:rPr>
          <w:rFonts w:ascii="Arial" w:hAnsi="Arial" w:cs="Arial"/>
          <w:b w:val="0"/>
          <w:sz w:val="24"/>
          <w:szCs w:val="24"/>
        </w:rPr>
        <w:t xml:space="preserve"> sexual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&lt;EndNote&gt;&lt;Cite&gt;&lt;Author&gt;Latorre Gonzalez&lt;/Author&gt;&lt;Year&gt;2009&lt;/Year&gt;&lt;RecNum&gt;47&lt;/RecNum&gt;&lt;DisplayText&gt;(40)&lt;/DisplayText&gt;&lt;record&gt;&lt;rec-number&gt;47&lt;/rec-number&gt;&lt;foreign-keys&gt;&lt;key app="EN" db-id="rtd00wvfl9t9wqevpf6xpfpbspzztsrtxvfs" timestamp="0"&gt;47&lt;/key&gt;&lt;/foreign-keys&gt;&lt;ref-type name="Journal Article"&gt;17&lt;/ref-type&gt;&lt;contributors&gt;&lt;authors&gt;&lt;author&gt;Latorre Gonzalez, G.&lt;/author&gt;&lt;author&gt;Escribano Gascon, A. B.&lt;/author&gt;&lt;author&gt;de Silanes de Miguel, C. L.&lt;/author&gt;&lt;author&gt;Garcia Cobos, R.&lt;/author&gt;&lt;author&gt;Casanova Peno, L. I.&lt;/author&gt;&lt;author&gt;Lapena Montero, T.&lt;/author&gt;&lt;/authors&gt;&lt;/contributors&gt;&lt;auth-address&gt;Hospital Clinico San Carlos, Madrid, Espana.&lt;/auth-address&gt;&lt;titles&gt;&lt;title&gt;[NeuroBehcet: A case]&lt;/title&gt;&lt;secondary-title&gt;Reumatol Clin&lt;/secondary-title&gt;&lt;alt-title&gt;Reumatologia clinica&lt;/alt-title&gt;&lt;/titles&gt;&lt;pages&gt;168-70&lt;/pages&gt;&lt;volume&gt;5&lt;/volume&gt;&lt;number&gt;4&lt;/number&gt;&lt;edition&gt;2009/07/01&lt;/edition&gt;&lt;dates&gt;&lt;year&gt;2009&lt;/year&gt;&lt;pub-dates&gt;&lt;date&gt;Jul-Aug&lt;/date&gt;&lt;/pub-dates&gt;&lt;/dates&gt;&lt;orig-pub&gt;Neurobehcet: a proposito de un caso.&lt;/orig-pub&gt;&lt;isbn&gt;1699-258X (Print)&amp;#xD;1699-258x&lt;/isbn&gt;&lt;accession-num&gt;21794603&lt;/accession-num&gt;&lt;urls&gt;&lt;/urls&gt;&lt;electronic-resource-num&gt;10.1016/j.reuma.2008.06.002&lt;/electronic-resource-num&gt;&lt;remote-database-provider&gt;NLM&lt;/remote-database-provider&gt;&lt;language&gt;spa&lt;/language&gt;&lt;/record&gt;&lt;/Cite&gt;&lt;/EndNote&gt;</w:instrTex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40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4835C5" w:rsidRPr="00EB176F">
        <w:rPr>
          <w:rFonts w:ascii="Arial" w:hAnsi="Arial" w:cs="Arial"/>
          <w:b w:val="0"/>
          <w:sz w:val="24"/>
          <w:szCs w:val="24"/>
        </w:rPr>
        <w:t xml:space="preserve">. La neuritis óptica, </w:t>
      </w:r>
      <w:r w:rsidR="003609CA" w:rsidRPr="00EB176F">
        <w:rPr>
          <w:rFonts w:ascii="Arial" w:hAnsi="Arial" w:cs="Arial"/>
          <w:b w:val="0"/>
          <w:sz w:val="24"/>
          <w:szCs w:val="24"/>
        </w:rPr>
        <w:t xml:space="preserve">manifestación presentada por la </w:t>
      </w:r>
      <w:r w:rsidR="004835C5" w:rsidRPr="00EB176F">
        <w:rPr>
          <w:rFonts w:ascii="Arial" w:hAnsi="Arial" w:cs="Arial"/>
          <w:b w:val="0"/>
          <w:sz w:val="24"/>
          <w:szCs w:val="24"/>
        </w:rPr>
        <w:t>paciente del caso 4, así como los síntomas sen</w:t>
      </w:r>
      <w:r w:rsidR="00E24116" w:rsidRPr="00EB176F">
        <w:rPr>
          <w:rFonts w:ascii="Arial" w:hAnsi="Arial" w:cs="Arial"/>
          <w:b w:val="0"/>
          <w:sz w:val="24"/>
          <w:szCs w:val="24"/>
        </w:rPr>
        <w:t>sitivos y el compromiso de la mé</w:t>
      </w:r>
      <w:r w:rsidR="004835C5" w:rsidRPr="00EB176F">
        <w:rPr>
          <w:rFonts w:ascii="Arial" w:hAnsi="Arial" w:cs="Arial"/>
          <w:b w:val="0"/>
          <w:sz w:val="24"/>
          <w:szCs w:val="24"/>
        </w:rPr>
        <w:t>dula espinal son manifestaciones raras y poco descritas en la literatura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begin"/>
      </w:r>
      <w:r w:rsidR="00B11480" w:rsidRPr="00EB176F">
        <w:rPr>
          <w:rFonts w:ascii="Arial" w:hAnsi="Arial" w:cs="Arial"/>
          <w:b w:val="0"/>
          <w:sz w:val="24"/>
          <w:szCs w:val="24"/>
        </w:rPr>
        <w:instrText xml:space="preserve"> ADDIN EN.CITE &lt;EndNote&gt;&lt;Cite&gt;&lt;Author&gt;Yazici&lt;/Author&gt;&lt;Year&gt;2018&lt;/Year&gt;&lt;RecNum&gt;9&lt;/RecNum&gt;&lt;DisplayText&gt;(4)&lt;/DisplayText&gt;&lt;record&gt;&lt;rec-number&gt;9&lt;/rec-number&gt;&lt;foreign-keys&gt;&lt;key app="EN" db-id="rtd00wvfl9t9wqevpf6xpfpbspzztsrtxvfs" timestamp="0"&gt;9&lt;/key&gt;&lt;/foreign-keys&gt;&lt;ref-type name="Journal Article"&gt;17&lt;/ref-type&gt;&lt;contributors&gt;&lt;authors&gt;&lt;author&gt;Yazici, H.&lt;/author&gt;&lt;author&gt;Seyahi, E.&lt;/author&gt;&lt;author&gt;Hatemi, G.&lt;/author&gt;&lt;author&gt;Yazici, Y.&lt;/author&gt;&lt;/authors&gt;&lt;/contributors&gt;&lt;titles&gt;&lt;title&gt;Behcet syndrome: a contemporary view&lt;/title&gt;&lt;secondary-title&gt;Nat Rev Rheumatol&lt;/secondary-title&gt;&lt;alt-title&gt;Nature reviews. Rheumatology&lt;/alt-title&gt;&lt;/titles&gt;&lt;pages&gt;119&lt;/pages&gt;&lt;volume&gt;14&lt;/volume&gt;&lt;number&gt;2&lt;/number&gt;&lt;edition&gt;2018/01/25&lt;/edition&gt;&lt;dates&gt;&lt;year&gt;2018&lt;/year&gt;&lt;pub-dates&gt;&lt;date&gt;Jan 24&lt;/date&gt;&lt;/pub-dates&gt;&lt;/dates&gt;&lt;isbn&gt;1759-4790&lt;/isbn&gt;&lt;accession-num&gt;29362466&lt;/accession-num&gt;&lt;urls&gt;&lt;/urls&gt;&lt;electronic-resource-num&gt;10.1038/nrrheum.2018.3&lt;/electronic-resource-num&gt;&lt;remote-database-provider&gt;NLM&lt;/remote-database-provider&gt;&lt;language&gt;eng&lt;/language&gt;&lt;/record&gt;&lt;/Cite&gt;&lt;/EndNote&gt;</w:instrTex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B11480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4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4835C5" w:rsidRPr="00EB176F">
        <w:rPr>
          <w:rFonts w:ascii="Arial" w:hAnsi="Arial" w:cs="Arial"/>
          <w:b w:val="0"/>
          <w:sz w:val="24"/>
          <w:szCs w:val="24"/>
        </w:rPr>
        <w:t xml:space="preserve">. Por su parte, el compromiso no parenquimatoso </w:t>
      </w:r>
      <w:r w:rsidR="002833C3" w:rsidRPr="00EB176F">
        <w:rPr>
          <w:rFonts w:ascii="Arial" w:hAnsi="Arial" w:cs="Arial"/>
          <w:b w:val="0"/>
          <w:sz w:val="24"/>
          <w:szCs w:val="24"/>
        </w:rPr>
        <w:t xml:space="preserve">corresponde </w:t>
      </w:r>
      <w:r w:rsidR="00655A34" w:rsidRPr="00EB176F">
        <w:rPr>
          <w:rFonts w:ascii="Arial" w:hAnsi="Arial" w:cs="Arial"/>
          <w:b w:val="0"/>
          <w:sz w:val="24"/>
          <w:szCs w:val="24"/>
        </w:rPr>
        <w:t xml:space="preserve">a </w:t>
      </w:r>
      <w:r w:rsidR="002833C3" w:rsidRPr="00EB176F">
        <w:rPr>
          <w:rFonts w:ascii="Arial" w:hAnsi="Arial" w:cs="Arial"/>
          <w:b w:val="0"/>
          <w:sz w:val="24"/>
          <w:szCs w:val="24"/>
        </w:rPr>
        <w:t xml:space="preserve">oclusión o aneurismas arteriales y </w:t>
      </w:r>
      <w:r w:rsidR="00655A34" w:rsidRPr="00EB176F">
        <w:rPr>
          <w:rFonts w:ascii="Arial" w:hAnsi="Arial" w:cs="Arial"/>
          <w:b w:val="0"/>
          <w:sz w:val="24"/>
          <w:szCs w:val="24"/>
        </w:rPr>
        <w:t>trom</w:t>
      </w:r>
      <w:r w:rsidR="00986875" w:rsidRPr="00EB176F">
        <w:rPr>
          <w:rFonts w:ascii="Arial" w:hAnsi="Arial" w:cs="Arial"/>
          <w:b w:val="0"/>
          <w:sz w:val="24"/>
          <w:szCs w:val="24"/>
        </w:rPr>
        <w:t>bosis del seno dural resultante</w:t>
      </w:r>
      <w:r w:rsidR="00655A34" w:rsidRPr="00EB176F">
        <w:rPr>
          <w:rFonts w:ascii="Arial" w:hAnsi="Arial" w:cs="Arial"/>
          <w:b w:val="0"/>
          <w:sz w:val="24"/>
          <w:szCs w:val="24"/>
        </w:rPr>
        <w:t xml:space="preserve"> en HII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PEVuZE5vdGU+PENpdGU+PEF1dGhvcj5Ba21hbi1EZW1pcjwvQXV0aG9yPjxZZWFyPjE5OTk8L1ll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PEVuZE5vdGU+PENpdGU+PEF1dGhvcj5Ba21hbi1EZW1pcjwvQXV0aG9yPjxZZWFyPjE5OTk8L1ll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b w:val="0"/>
          <w:sz w:val="24"/>
          <w:szCs w:val="24"/>
        </w:rPr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B11480" w:rsidRPr="00EB176F">
        <w:rPr>
          <w:rFonts w:ascii="Arial" w:hAnsi="Arial" w:cs="Arial"/>
          <w:b w:val="0"/>
          <w:sz w:val="24"/>
          <w:szCs w:val="24"/>
        </w:rPr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42-45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8A2030" w:rsidRPr="00EB176F">
        <w:rPr>
          <w:rFonts w:ascii="Arial" w:hAnsi="Arial" w:cs="Arial"/>
          <w:b w:val="0"/>
          <w:sz w:val="24"/>
          <w:szCs w:val="24"/>
        </w:rPr>
        <w:t>.</w:t>
      </w:r>
      <w:r w:rsidR="002152C9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C45756" w:rsidRPr="00EB176F">
        <w:rPr>
          <w:rFonts w:ascii="Arial" w:hAnsi="Arial" w:cs="Arial"/>
          <w:b w:val="0"/>
          <w:sz w:val="24"/>
          <w:szCs w:val="24"/>
        </w:rPr>
        <w:t xml:space="preserve">La paciente del </w:t>
      </w:r>
      <w:r w:rsidR="00667495" w:rsidRPr="00EB176F">
        <w:rPr>
          <w:rFonts w:ascii="Arial" w:hAnsi="Arial" w:cs="Arial"/>
          <w:b w:val="0"/>
          <w:sz w:val="24"/>
          <w:szCs w:val="24"/>
        </w:rPr>
        <w:t xml:space="preserve">primer </w:t>
      </w:r>
      <w:r w:rsidR="00C45756" w:rsidRPr="00EB176F">
        <w:rPr>
          <w:rFonts w:ascii="Arial" w:hAnsi="Arial" w:cs="Arial"/>
          <w:b w:val="0"/>
          <w:sz w:val="24"/>
          <w:szCs w:val="24"/>
        </w:rPr>
        <w:t xml:space="preserve">caso presentó un cuadro confirmado de HII; si bien no le fue documentado objetivamente trombosis del seno dural, las características clínicas y del LCR corresponderían a un compromiso del SNC no parenquimatoso secundario a </w:t>
      </w:r>
      <w:r w:rsidR="00F52FC3" w:rsidRPr="00EB176F">
        <w:rPr>
          <w:rFonts w:ascii="Arial" w:hAnsi="Arial" w:cs="Arial"/>
          <w:b w:val="0"/>
          <w:sz w:val="24"/>
          <w:szCs w:val="24"/>
        </w:rPr>
        <w:t>EB</w:t>
      </w:r>
      <w:r w:rsidR="00C45756" w:rsidRPr="00EB176F">
        <w:rPr>
          <w:rFonts w:ascii="Arial" w:hAnsi="Arial" w:cs="Arial"/>
          <w:b w:val="0"/>
          <w:sz w:val="24"/>
          <w:szCs w:val="24"/>
        </w:rPr>
        <w:t xml:space="preserve">. </w:t>
      </w:r>
    </w:p>
    <w:p w14:paraId="4C10D96A" w14:textId="77777777" w:rsidR="005F0C6C" w:rsidRPr="00EB176F" w:rsidRDefault="005F0C6C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0E07CFBB" w14:textId="1AE9DE52" w:rsidR="00785578" w:rsidRPr="00EB176F" w:rsidRDefault="00FA77C7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EB176F">
        <w:rPr>
          <w:rFonts w:ascii="Arial" w:hAnsi="Arial" w:cs="Arial"/>
          <w:b w:val="0"/>
          <w:i/>
          <w:sz w:val="24"/>
          <w:szCs w:val="24"/>
        </w:rPr>
        <w:t xml:space="preserve">Compromiso vascular: </w:t>
      </w:r>
      <w:r w:rsidR="00F43A31" w:rsidRPr="00EB176F">
        <w:rPr>
          <w:rFonts w:ascii="Arial" w:hAnsi="Arial" w:cs="Arial"/>
          <w:b w:val="0"/>
          <w:sz w:val="24"/>
          <w:szCs w:val="24"/>
        </w:rPr>
        <w:t xml:space="preserve">La </w:t>
      </w:r>
      <w:r w:rsidR="00F52FC3" w:rsidRPr="00EB176F">
        <w:rPr>
          <w:rFonts w:ascii="Arial" w:hAnsi="Arial" w:cs="Arial"/>
          <w:b w:val="0"/>
          <w:sz w:val="24"/>
          <w:szCs w:val="24"/>
        </w:rPr>
        <w:t>EB</w:t>
      </w:r>
      <w:r w:rsidR="007A116A" w:rsidRPr="00EB176F">
        <w:rPr>
          <w:rFonts w:ascii="Arial" w:hAnsi="Arial" w:cs="Arial"/>
          <w:b w:val="0"/>
          <w:sz w:val="24"/>
          <w:szCs w:val="24"/>
        </w:rPr>
        <w:t xml:space="preserve"> puede </w:t>
      </w:r>
      <w:r w:rsidR="00233F21" w:rsidRPr="00EB176F">
        <w:rPr>
          <w:rFonts w:ascii="Arial" w:hAnsi="Arial" w:cs="Arial"/>
          <w:b w:val="0"/>
          <w:sz w:val="24"/>
          <w:szCs w:val="24"/>
        </w:rPr>
        <w:t>afectar</w:t>
      </w:r>
      <w:r w:rsidR="007A116A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DC0906" w:rsidRPr="00EB176F">
        <w:rPr>
          <w:rFonts w:ascii="Arial" w:hAnsi="Arial" w:cs="Arial"/>
          <w:b w:val="0"/>
          <w:sz w:val="24"/>
          <w:szCs w:val="24"/>
        </w:rPr>
        <w:t xml:space="preserve">tanto </w:t>
      </w:r>
      <w:r w:rsidR="007A116A" w:rsidRPr="00EB176F">
        <w:rPr>
          <w:rFonts w:ascii="Arial" w:hAnsi="Arial" w:cs="Arial"/>
          <w:b w:val="0"/>
          <w:sz w:val="24"/>
          <w:szCs w:val="24"/>
        </w:rPr>
        <w:t>el sistema arterial y venoso</w:t>
      </w:r>
      <w:r w:rsidR="000721A8" w:rsidRPr="00EB176F">
        <w:rPr>
          <w:rFonts w:ascii="Arial" w:hAnsi="Arial" w:cs="Arial"/>
          <w:b w:val="0"/>
          <w:sz w:val="24"/>
          <w:szCs w:val="24"/>
        </w:rPr>
        <w:t>,</w:t>
      </w:r>
      <w:r w:rsidR="007A116A" w:rsidRPr="00EB176F">
        <w:rPr>
          <w:rFonts w:ascii="Arial" w:hAnsi="Arial" w:cs="Arial"/>
          <w:b w:val="0"/>
          <w:sz w:val="24"/>
          <w:szCs w:val="24"/>
        </w:rPr>
        <w:t xml:space="preserve"> y las lesiones vasculares </w:t>
      </w:r>
      <w:r w:rsidR="00233F21" w:rsidRPr="00EB176F">
        <w:rPr>
          <w:rFonts w:ascii="Arial" w:hAnsi="Arial" w:cs="Arial"/>
          <w:b w:val="0"/>
          <w:sz w:val="24"/>
          <w:szCs w:val="24"/>
        </w:rPr>
        <w:t xml:space="preserve">prototipo </w:t>
      </w:r>
      <w:r w:rsidR="007A116A" w:rsidRPr="00EB176F">
        <w:rPr>
          <w:rFonts w:ascii="Arial" w:hAnsi="Arial" w:cs="Arial"/>
          <w:b w:val="0"/>
          <w:sz w:val="24"/>
          <w:szCs w:val="24"/>
        </w:rPr>
        <w:t>más importantes son: oclusión arterial, aneurisma</w:t>
      </w:r>
      <w:r w:rsidR="00233F21" w:rsidRPr="00EB176F">
        <w:rPr>
          <w:rFonts w:ascii="Arial" w:hAnsi="Arial" w:cs="Arial"/>
          <w:b w:val="0"/>
          <w:sz w:val="24"/>
          <w:szCs w:val="24"/>
        </w:rPr>
        <w:t>s, oclusión venosa y trombosis. Es más frecuente en hombres</w:t>
      </w:r>
      <w:r w:rsidR="00DE73F0" w:rsidRPr="00EB176F">
        <w:rPr>
          <w:rFonts w:ascii="Arial" w:hAnsi="Arial" w:cs="Arial"/>
          <w:b w:val="0"/>
          <w:sz w:val="24"/>
          <w:szCs w:val="24"/>
        </w:rPr>
        <w:t xml:space="preserve"> jóvenes</w:t>
      </w:r>
      <w:r w:rsidR="00233F21" w:rsidRPr="00EB176F">
        <w:rPr>
          <w:rFonts w:ascii="Arial" w:hAnsi="Arial" w:cs="Arial"/>
          <w:b w:val="0"/>
          <w:sz w:val="24"/>
          <w:szCs w:val="24"/>
        </w:rPr>
        <w:t xml:space="preserve"> y la afección del sistema </w:t>
      </w:r>
      <w:r w:rsidR="007A116A" w:rsidRPr="00EB176F">
        <w:rPr>
          <w:rFonts w:ascii="Arial" w:hAnsi="Arial" w:cs="Arial"/>
          <w:b w:val="0"/>
          <w:sz w:val="24"/>
          <w:szCs w:val="24"/>
        </w:rPr>
        <w:t xml:space="preserve">venoso (80%) </w:t>
      </w:r>
      <w:r w:rsidR="000721A8" w:rsidRPr="00EB176F">
        <w:rPr>
          <w:rFonts w:ascii="Arial" w:hAnsi="Arial" w:cs="Arial"/>
          <w:b w:val="0"/>
          <w:sz w:val="24"/>
          <w:szCs w:val="24"/>
        </w:rPr>
        <w:t xml:space="preserve">es más frecuente </w:t>
      </w:r>
      <w:r w:rsidR="00233F21" w:rsidRPr="00EB176F">
        <w:rPr>
          <w:rFonts w:ascii="Arial" w:hAnsi="Arial" w:cs="Arial"/>
          <w:b w:val="0"/>
          <w:sz w:val="24"/>
          <w:szCs w:val="24"/>
        </w:rPr>
        <w:t xml:space="preserve">en comparación con </w:t>
      </w:r>
      <w:r w:rsidR="008A2030" w:rsidRPr="00EB176F">
        <w:rPr>
          <w:rFonts w:ascii="Arial" w:hAnsi="Arial" w:cs="Arial"/>
          <w:b w:val="0"/>
          <w:sz w:val="24"/>
          <w:szCs w:val="24"/>
        </w:rPr>
        <w:t>la</w:t>
      </w:r>
      <w:r w:rsidR="00233F21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="007A116A" w:rsidRPr="00EB176F">
        <w:rPr>
          <w:rFonts w:ascii="Arial" w:hAnsi="Arial" w:cs="Arial"/>
          <w:b w:val="0"/>
          <w:sz w:val="24"/>
          <w:szCs w:val="24"/>
        </w:rPr>
        <w:t>arterial (20%)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PEVuZE5vdGU+PENpdGU+PEF1dGhvcj5UYXNjaWxhcjwvQXV0aG9yPjxZZWFyPjIwMTQ8L1llYXI+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PEVuZE5vdGU+PENpdGU+PEF1dGhvcj5UYXNjaWxhcjwvQXV0aG9yPjxZZWFyPjIwMTQ8L1llYXI+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b w:val="0"/>
          <w:sz w:val="24"/>
          <w:szCs w:val="24"/>
        </w:rPr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B11480" w:rsidRPr="00EB176F">
        <w:rPr>
          <w:rFonts w:ascii="Arial" w:hAnsi="Arial" w:cs="Arial"/>
          <w:b w:val="0"/>
          <w:sz w:val="24"/>
          <w:szCs w:val="24"/>
        </w:rPr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46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7A116A" w:rsidRPr="00EB176F">
        <w:rPr>
          <w:rFonts w:ascii="Arial" w:hAnsi="Arial" w:cs="Arial"/>
          <w:b w:val="0"/>
          <w:sz w:val="24"/>
          <w:szCs w:val="24"/>
        </w:rPr>
        <w:t xml:space="preserve">. </w:t>
      </w:r>
      <w:r w:rsidR="00012BA3" w:rsidRPr="00EB176F">
        <w:rPr>
          <w:rFonts w:ascii="Arial" w:hAnsi="Arial" w:cs="Arial"/>
          <w:b w:val="0"/>
          <w:sz w:val="24"/>
          <w:szCs w:val="24"/>
        </w:rPr>
        <w:t>La trombosis venosa profunda</w:t>
      </w:r>
      <w:r w:rsidR="00BF3284" w:rsidRPr="00EB176F">
        <w:rPr>
          <w:rFonts w:ascii="Arial" w:hAnsi="Arial" w:cs="Arial"/>
          <w:b w:val="0"/>
          <w:sz w:val="24"/>
          <w:szCs w:val="24"/>
        </w:rPr>
        <w:t xml:space="preserve"> (TVP)</w:t>
      </w:r>
      <w:r w:rsidR="00012BA3" w:rsidRPr="00EB176F">
        <w:rPr>
          <w:rFonts w:ascii="Arial" w:hAnsi="Arial" w:cs="Arial"/>
          <w:b w:val="0"/>
          <w:sz w:val="24"/>
          <w:szCs w:val="24"/>
        </w:rPr>
        <w:t xml:space="preserve"> de extremidades inferiores es la manifestación vascular más frecuente. </w:t>
      </w:r>
      <w:r w:rsidR="00DE73F0" w:rsidRPr="00EB176F">
        <w:rPr>
          <w:rFonts w:ascii="Arial" w:hAnsi="Arial" w:cs="Arial"/>
          <w:b w:val="0"/>
          <w:sz w:val="24"/>
          <w:szCs w:val="24"/>
        </w:rPr>
        <w:t>Los aneurism</w:t>
      </w:r>
      <w:r w:rsidR="00701DB2" w:rsidRPr="00EB176F">
        <w:rPr>
          <w:rFonts w:ascii="Arial" w:hAnsi="Arial" w:cs="Arial"/>
          <w:b w:val="0"/>
          <w:sz w:val="24"/>
          <w:szCs w:val="24"/>
        </w:rPr>
        <w:t xml:space="preserve">as de la arteria pulmonar constituyen la </w:t>
      </w:r>
      <w:r w:rsidR="008E2C4F" w:rsidRPr="00EB176F">
        <w:rPr>
          <w:rFonts w:ascii="Arial" w:hAnsi="Arial" w:cs="Arial"/>
          <w:b w:val="0"/>
          <w:sz w:val="24"/>
          <w:szCs w:val="24"/>
        </w:rPr>
        <w:t>complicación de</w:t>
      </w:r>
      <w:r w:rsidR="00DE73F0" w:rsidRPr="00EB176F">
        <w:rPr>
          <w:rFonts w:ascii="Arial" w:hAnsi="Arial" w:cs="Arial"/>
          <w:b w:val="0"/>
          <w:sz w:val="24"/>
          <w:szCs w:val="24"/>
        </w:rPr>
        <w:t xml:space="preserve"> mayor mortalidad descrita en </w:t>
      </w:r>
      <w:r w:rsidR="00F52FC3" w:rsidRPr="00EB176F">
        <w:rPr>
          <w:rFonts w:ascii="Arial" w:hAnsi="Arial" w:cs="Arial"/>
          <w:b w:val="0"/>
          <w:sz w:val="24"/>
          <w:szCs w:val="24"/>
        </w:rPr>
        <w:t>EB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begin"/>
      </w:r>
      <w:r w:rsidR="00B11480" w:rsidRPr="00EB176F">
        <w:rPr>
          <w:rFonts w:ascii="Arial" w:hAnsi="Arial" w:cs="Arial"/>
          <w:b w:val="0"/>
          <w:sz w:val="24"/>
          <w:szCs w:val="24"/>
        </w:rPr>
        <w:instrText xml:space="preserve"> ADDIN EN.CITE &lt;EndNote&gt;&lt;Cite&gt;&lt;Author&gt;Yazici&lt;/Author&gt;&lt;Year&gt;2018&lt;/Year&gt;&lt;RecNum&gt;9&lt;/RecNum&gt;&lt;DisplayText&gt;(4)&lt;/DisplayText&gt;&lt;record&gt;&lt;rec-number&gt;9&lt;/rec-number&gt;&lt;foreign-keys&gt;&lt;key app="EN" db-id="rtd00wvfl9t9wqevpf6xpfpbspzztsrtxvfs" timestamp="0"&gt;9&lt;/key&gt;&lt;/foreign-keys&gt;&lt;ref-type name="Journal Article"&gt;17&lt;/ref-type&gt;&lt;contributors&gt;&lt;authors&gt;&lt;author&gt;Yazici, H.&lt;/author&gt;&lt;author&gt;Seyahi, E.&lt;/author&gt;&lt;author&gt;Hatemi, G.&lt;/author&gt;&lt;author&gt;Yazici, Y.&lt;/author&gt;&lt;/authors&gt;&lt;/contributors&gt;&lt;titles&gt;&lt;title&gt;Behcet syndrome: a contemporary view&lt;/title&gt;&lt;secondary-title&gt;Nat Rev Rheumatol&lt;/secondary-title&gt;&lt;alt-title&gt;Nature reviews. Rheumatology&lt;/alt-title&gt;&lt;/titles&gt;&lt;pages&gt;119&lt;/pages&gt;&lt;volume&gt;14&lt;/volume&gt;&lt;number&gt;2&lt;/number&gt;&lt;edition&gt;2018/01/25&lt;/edition&gt;&lt;dates&gt;&lt;year&gt;2018&lt;/year&gt;&lt;pub-dates&gt;&lt;date&gt;Jan 24&lt;/date&gt;&lt;/pub-dates&gt;&lt;/dates&gt;&lt;isbn&gt;1759-4790&lt;/isbn&gt;&lt;accession-num&gt;29362466&lt;/accession-num&gt;&lt;urls&gt;&lt;/urls&gt;&lt;electronic-resource-num&gt;10.1038/nrrheum.2018.3&lt;/electronic-resource-num&gt;&lt;remote-database-provider&gt;NLM&lt;/remote-database-provider&gt;&lt;language&gt;eng&lt;/language&gt;&lt;/record&gt;&lt;/Cite&gt;&lt;/EndNote&gt;</w:instrTex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B11480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4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8E2C4F" w:rsidRPr="00EB176F">
        <w:rPr>
          <w:rFonts w:ascii="Arial" w:hAnsi="Arial" w:cs="Arial"/>
          <w:b w:val="0"/>
          <w:sz w:val="24"/>
          <w:szCs w:val="24"/>
        </w:rPr>
        <w:t>.</w:t>
      </w:r>
    </w:p>
    <w:p w14:paraId="0443521A" w14:textId="77777777" w:rsidR="005F0C6C" w:rsidRPr="00EB176F" w:rsidRDefault="005F0C6C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766E6A15" w14:textId="6A7D8835" w:rsidR="00571C8B" w:rsidRPr="00EB176F" w:rsidRDefault="00571C8B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EB176F">
        <w:rPr>
          <w:rFonts w:ascii="Arial" w:hAnsi="Arial" w:cs="Arial"/>
          <w:b w:val="0"/>
          <w:i/>
          <w:sz w:val="24"/>
          <w:szCs w:val="24"/>
        </w:rPr>
        <w:t>Compromiso del tracto gastrointestinal (TGI)</w:t>
      </w:r>
      <w:r w:rsidRPr="00EB176F">
        <w:rPr>
          <w:rFonts w:ascii="Arial" w:hAnsi="Arial" w:cs="Arial"/>
          <w:b w:val="0"/>
          <w:sz w:val="24"/>
          <w:szCs w:val="24"/>
        </w:rPr>
        <w:t xml:space="preserve">: Se caracteriza por inflamación de la mucosa que resulta en la formación de úlceras únicas o múltiples a lo largo de toda </w:t>
      </w:r>
      <w:r w:rsidRPr="00EB176F">
        <w:rPr>
          <w:rFonts w:ascii="Arial" w:hAnsi="Arial" w:cs="Arial"/>
          <w:b w:val="0"/>
          <w:sz w:val="24"/>
          <w:szCs w:val="24"/>
        </w:rPr>
        <w:lastRenderedPageBreak/>
        <w:t>la extensión del mismo, siendo más frecuentes en la región ileocecal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PEVuZE5vdGU+PENpdGU+PEF1dGhvcj5HcmVjbzwvQXV0aG9yPjxZZWFyPjIwMTg8L1llYXI+PFJl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begin">
          <w:fldData xml:space="preserve">PEVuZE5vdGU+PENpdGU+PEF1dGhvcj5HcmVjbzwvQXV0aG9yPjxZZWFyPjIwMTg8L1llYXI+PFJl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</w:fldData>
        </w:fldChar>
      </w:r>
      <w:r w:rsidR="007D569E" w:rsidRPr="00EB176F">
        <w:rPr>
          <w:rFonts w:ascii="Arial" w:hAnsi="Arial" w:cs="Arial"/>
          <w:b w:val="0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b w:val="0"/>
          <w:sz w:val="24"/>
          <w:szCs w:val="24"/>
        </w:rPr>
      </w:r>
      <w:r w:rsidR="007D569E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B11480" w:rsidRPr="00EB176F">
        <w:rPr>
          <w:rFonts w:ascii="Arial" w:hAnsi="Arial" w:cs="Arial"/>
          <w:b w:val="0"/>
          <w:sz w:val="24"/>
          <w:szCs w:val="24"/>
        </w:rPr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13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Pr="00EB176F">
        <w:rPr>
          <w:rFonts w:ascii="Arial" w:hAnsi="Arial" w:cs="Arial"/>
          <w:b w:val="0"/>
          <w:sz w:val="24"/>
          <w:szCs w:val="24"/>
        </w:rPr>
        <w:t>. Clínicamente, puede manifestarse con dolor abdominal, disentería o hematoquezia o dolor abdominal agudo por perforación visceral.</w:t>
      </w:r>
      <w:r w:rsidR="000721A8" w:rsidRPr="00EB176F">
        <w:rPr>
          <w:rFonts w:ascii="Arial" w:hAnsi="Arial" w:cs="Arial"/>
          <w:b w:val="0"/>
          <w:sz w:val="24"/>
          <w:szCs w:val="24"/>
        </w:rPr>
        <w:t xml:space="preserve"> </w:t>
      </w:r>
      <w:r w:rsidRPr="00EB176F">
        <w:rPr>
          <w:rFonts w:ascii="Arial" w:hAnsi="Arial" w:cs="Arial"/>
          <w:b w:val="0"/>
          <w:sz w:val="24"/>
          <w:szCs w:val="24"/>
        </w:rPr>
        <w:t xml:space="preserve">El diagnóstico diferencial </w:t>
      </w:r>
      <w:r w:rsidR="001333E6" w:rsidRPr="00EB176F">
        <w:rPr>
          <w:rFonts w:ascii="Arial" w:hAnsi="Arial" w:cs="Arial"/>
          <w:b w:val="0"/>
          <w:sz w:val="24"/>
          <w:szCs w:val="24"/>
        </w:rPr>
        <w:t>debe</w:t>
      </w:r>
      <w:r w:rsidRPr="00EB176F">
        <w:rPr>
          <w:rFonts w:ascii="Arial" w:hAnsi="Arial" w:cs="Arial"/>
          <w:b w:val="0"/>
          <w:sz w:val="24"/>
          <w:szCs w:val="24"/>
        </w:rPr>
        <w:t xml:space="preserve"> hacerse con la enfermedad de Crohn pudiendo ser indistinguible en ausencia de manifestaciones extraintestinales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begin"/>
      </w:r>
      <w:r w:rsidR="00B11480" w:rsidRPr="00EB176F">
        <w:rPr>
          <w:rFonts w:ascii="Arial" w:hAnsi="Arial" w:cs="Arial"/>
          <w:b w:val="0"/>
          <w:sz w:val="24"/>
          <w:szCs w:val="24"/>
        </w:rPr>
        <w:instrText xml:space="preserve"> ADDIN EN.CITE &lt;EndNote&gt;&lt;Cite&gt;&lt;Author&gt;Hatemi&lt;/Author&gt;&lt;Year&gt;2018&lt;/Year&gt;&lt;RecNum&gt;2&lt;/RecNum&gt;&lt;DisplayText&gt;(6)&lt;/DisplayText&gt;&lt;record&gt;&lt;rec-number&gt;2&lt;/rec-number&gt;&lt;foreign-keys&gt;&lt;key app="EN" db-id="rtd00wvfl9t9wqevpf6xpfpbspzztsrtxvfs" timestamp="0"&gt;2&lt;/key&gt;&lt;/foreign-keys&gt;&lt;ref-type name="Journal Article"&gt;17&lt;/ref-type&gt;&lt;contributors&gt;&lt;authors&gt;&lt;author&gt;Hatemi, G.&lt;/author&gt;&lt;author&gt;Seyahi, E.&lt;/author&gt;&lt;author&gt;Fresko, I.&lt;/author&gt;&lt;author&gt;Talarico, R.&lt;/author&gt;&lt;author&gt;Hamuryudan, V.&lt;/author&gt;&lt;/authors&gt;&lt;/contributors&gt;&lt;auth-address&gt;Division of Rheumatology, Department of Internal Medicine, School of Medicine, Istanbul Universtiy-Cerrahpasa, Turkey.&amp;#xD;Rheumatology Unit, Department of Clinical and Experimental Medicine, University of Pisa, Italy.&amp;#xD;Division of Rheumatology, Department of Internal Medicine, School of Medicine, Istanbul Universtiy-Cerrahpasa, Turkey. vhamuryudan@yahoo.com.&lt;/auth-address&gt;&lt;titles&gt;&lt;title&gt;One year in review 2018: Behcet&amp;apos;s syndrome&lt;/title&gt;&lt;secondary-title&gt;Clin Exp Rheumatol&lt;/secondary-title&gt;&lt;alt-title&gt;Clinical and experimental rheumatology&lt;/alt-title&gt;&lt;/titles&gt;&lt;pages&gt;13-27&lt;/pages&gt;&lt;volume&gt;36&lt;/volume&gt;&lt;number&gt;6 Suppl 115&lt;/number&gt;&lt;edition&gt;2018/12/26&lt;/edition&gt;&lt;keywords&gt;&lt;keyword&gt;Animals&lt;/keyword&gt;&lt;keyword&gt;*Behcet Syndrome/diagnostic imaging/drug therapy/epidemiology/immunology&lt;/keyword&gt;&lt;keyword&gt;Disease Progression&lt;/keyword&gt;&lt;keyword&gt;Genetic Predisposition to Disease&lt;/keyword&gt;&lt;keyword&gt;Humans&lt;/keyword&gt;&lt;keyword&gt;Immunosuppressive Agents/therapeutic use&lt;/keyword&gt;&lt;keyword&gt;Phenotype&lt;/keyword&gt;&lt;keyword&gt;Risk Factors&lt;/keyword&gt;&lt;keyword&gt;Treatment Outcome&lt;/keyword&gt;&lt;/keywords&gt;&lt;dates&gt;&lt;year&gt;2018&lt;/year&gt;&lt;pub-dates&gt;&lt;date&gt;Nov-Dec&lt;/date&gt;&lt;/pub-dates&gt;&lt;/dates&gt;&lt;isbn&gt;0392-856X (Print)&amp;#xD;0392-856x&lt;/isbn&gt;&lt;accession-num&gt;30582516&lt;/accession-num&gt;&lt;urls&gt;&lt;/urls&gt;&lt;remote-database-provider&gt;NLM&lt;/remote-database-provider&gt;&lt;language&gt;eng&lt;/language&gt;&lt;/record&gt;&lt;/Cite&gt;&lt;/EndNote&gt;</w:instrTex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separate"/>
      </w:r>
      <w:r w:rsidR="00B11480" w:rsidRPr="00EB176F">
        <w:rPr>
          <w:rFonts w:ascii="Arial" w:hAnsi="Arial" w:cs="Arial"/>
          <w:b w:val="0"/>
          <w:noProof/>
          <w:sz w:val="24"/>
          <w:szCs w:val="24"/>
          <w:vertAlign w:val="superscript"/>
        </w:rPr>
        <w:t>6</w:t>
      </w:r>
      <w:r w:rsidR="00B11480" w:rsidRPr="00EB176F">
        <w:rPr>
          <w:rFonts w:ascii="Arial" w:hAnsi="Arial" w:cs="Arial"/>
          <w:b w:val="0"/>
          <w:sz w:val="24"/>
          <w:szCs w:val="24"/>
        </w:rPr>
        <w:fldChar w:fldCharType="end"/>
      </w:r>
      <w:r w:rsidR="00B11480" w:rsidRPr="00EB176F">
        <w:rPr>
          <w:rFonts w:ascii="Arial" w:hAnsi="Arial" w:cs="Arial"/>
          <w:b w:val="0"/>
          <w:sz w:val="24"/>
          <w:szCs w:val="24"/>
        </w:rPr>
        <w:t>.</w:t>
      </w:r>
    </w:p>
    <w:p w14:paraId="28B0873E" w14:textId="77777777" w:rsidR="005F0C6C" w:rsidRPr="00EB176F" w:rsidRDefault="005F0C6C" w:rsidP="00D80CC9">
      <w:pPr>
        <w:pStyle w:val="Heading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4770D35A" w14:textId="36F17D7E" w:rsidR="00E77788" w:rsidRPr="00EB176F" w:rsidRDefault="007635F7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>Co</w:t>
      </w:r>
      <w:r w:rsidR="00532DC6" w:rsidRPr="00EB176F">
        <w:rPr>
          <w:rFonts w:ascii="Arial" w:hAnsi="Arial" w:cs="Arial"/>
          <w:sz w:val="24"/>
          <w:szCs w:val="24"/>
        </w:rPr>
        <w:t>mo se ha expuesto, no existe un signo</w:t>
      </w:r>
      <w:r w:rsidR="00D33D68" w:rsidRPr="00EB176F">
        <w:rPr>
          <w:rFonts w:ascii="Arial" w:hAnsi="Arial" w:cs="Arial"/>
          <w:sz w:val="24"/>
          <w:szCs w:val="24"/>
        </w:rPr>
        <w:t xml:space="preserve"> o síntoma</w:t>
      </w:r>
      <w:r w:rsidR="00667495" w:rsidRPr="00EB176F">
        <w:rPr>
          <w:rFonts w:ascii="Arial" w:hAnsi="Arial" w:cs="Arial"/>
          <w:sz w:val="24"/>
          <w:szCs w:val="24"/>
        </w:rPr>
        <w:t xml:space="preserve"> </w:t>
      </w:r>
      <w:r w:rsidR="00532DC6" w:rsidRPr="00EB176F">
        <w:rPr>
          <w:rFonts w:ascii="Arial" w:hAnsi="Arial" w:cs="Arial"/>
          <w:sz w:val="24"/>
          <w:szCs w:val="24"/>
        </w:rPr>
        <w:t xml:space="preserve">patognomónico </w:t>
      </w:r>
      <w:r w:rsidR="004B6099" w:rsidRPr="00EB176F">
        <w:rPr>
          <w:rFonts w:ascii="Arial" w:hAnsi="Arial" w:cs="Arial"/>
          <w:sz w:val="24"/>
          <w:szCs w:val="24"/>
        </w:rPr>
        <w:t>en la</w:t>
      </w:r>
      <w:r w:rsidR="00532DC6" w:rsidRPr="00EB176F">
        <w:rPr>
          <w:rFonts w:ascii="Arial" w:hAnsi="Arial" w:cs="Arial"/>
          <w:sz w:val="24"/>
          <w:szCs w:val="24"/>
        </w:rPr>
        <w:t xml:space="preserve">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B4687A" w:rsidRPr="00EB176F">
        <w:rPr>
          <w:rFonts w:ascii="Arial" w:hAnsi="Arial" w:cs="Arial"/>
          <w:sz w:val="24"/>
          <w:szCs w:val="24"/>
        </w:rPr>
        <w:t>.</w:t>
      </w:r>
      <w:r w:rsidR="00532DC6" w:rsidRPr="00EB176F">
        <w:rPr>
          <w:rFonts w:ascii="Arial" w:hAnsi="Arial" w:cs="Arial"/>
          <w:sz w:val="24"/>
          <w:szCs w:val="24"/>
        </w:rPr>
        <w:t xml:space="preserve"> La epidemiología local en términos de manifestaciones clínicas es concordante a lo en</w:t>
      </w:r>
      <w:r w:rsidR="00617DD7" w:rsidRPr="00EB176F">
        <w:rPr>
          <w:rFonts w:ascii="Arial" w:hAnsi="Arial" w:cs="Arial"/>
          <w:sz w:val="24"/>
          <w:szCs w:val="24"/>
        </w:rPr>
        <w:t>contrado en otras poblaciones. Debido</w:t>
      </w:r>
      <w:r w:rsidR="00CC46BE" w:rsidRPr="00EB176F">
        <w:rPr>
          <w:rFonts w:ascii="Arial" w:hAnsi="Arial" w:cs="Arial"/>
          <w:sz w:val="24"/>
          <w:szCs w:val="24"/>
        </w:rPr>
        <w:t xml:space="preserve"> </w:t>
      </w:r>
      <w:r w:rsidR="00532DC6" w:rsidRPr="00EB176F">
        <w:rPr>
          <w:rFonts w:ascii="Arial" w:hAnsi="Arial" w:cs="Arial"/>
          <w:sz w:val="24"/>
          <w:szCs w:val="24"/>
        </w:rPr>
        <w:t xml:space="preserve">a la variabilidad en el espectro clínico y la presentación asincrónica de las manifestaciones, </w:t>
      </w:r>
      <w:r w:rsidR="00E77788" w:rsidRPr="00EB176F">
        <w:rPr>
          <w:rFonts w:ascii="Arial" w:hAnsi="Arial" w:cs="Arial"/>
          <w:sz w:val="24"/>
          <w:szCs w:val="24"/>
        </w:rPr>
        <w:t>el diagnóstico d</w:t>
      </w:r>
      <w:r w:rsidR="004B6099" w:rsidRPr="00EB176F">
        <w:rPr>
          <w:rFonts w:ascii="Arial" w:hAnsi="Arial" w:cs="Arial"/>
          <w:sz w:val="24"/>
          <w:szCs w:val="24"/>
        </w:rPr>
        <w:t xml:space="preserve">e la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8A2A87" w:rsidRPr="00EB176F">
        <w:rPr>
          <w:rFonts w:ascii="Arial" w:hAnsi="Arial" w:cs="Arial"/>
          <w:sz w:val="24"/>
          <w:szCs w:val="24"/>
        </w:rPr>
        <w:t xml:space="preserve"> </w:t>
      </w:r>
      <w:r w:rsidR="00E77788" w:rsidRPr="00EB176F">
        <w:rPr>
          <w:rFonts w:ascii="Arial" w:hAnsi="Arial" w:cs="Arial"/>
          <w:sz w:val="24"/>
          <w:szCs w:val="24"/>
        </w:rPr>
        <w:t xml:space="preserve">precisa </w:t>
      </w:r>
      <w:r w:rsidR="00532DC6" w:rsidRPr="00EB176F">
        <w:rPr>
          <w:rFonts w:ascii="Arial" w:hAnsi="Arial" w:cs="Arial"/>
          <w:sz w:val="24"/>
          <w:szCs w:val="24"/>
        </w:rPr>
        <w:t>de un juicio clínico detallado pues no se d</w:t>
      </w:r>
      <w:r w:rsidR="00DA6680" w:rsidRPr="00EB176F">
        <w:rPr>
          <w:rFonts w:ascii="Arial" w:hAnsi="Arial" w:cs="Arial"/>
          <w:sz w:val="24"/>
          <w:szCs w:val="24"/>
        </w:rPr>
        <w:t xml:space="preserve">ispone de </w:t>
      </w:r>
      <w:r w:rsidR="00517DCC" w:rsidRPr="00EB176F">
        <w:rPr>
          <w:rFonts w:ascii="Arial" w:hAnsi="Arial" w:cs="Arial"/>
          <w:sz w:val="24"/>
          <w:szCs w:val="24"/>
        </w:rPr>
        <w:t>prueba</w:t>
      </w:r>
      <w:r w:rsidR="00DA6680" w:rsidRPr="00EB176F">
        <w:rPr>
          <w:rFonts w:ascii="Arial" w:hAnsi="Arial" w:cs="Arial"/>
          <w:sz w:val="24"/>
          <w:szCs w:val="24"/>
        </w:rPr>
        <w:t>s histopatológicas o de laboratorio</w:t>
      </w:r>
      <w:r w:rsidR="00532DC6" w:rsidRPr="00EB176F">
        <w:rPr>
          <w:rFonts w:ascii="Arial" w:hAnsi="Arial" w:cs="Arial"/>
          <w:sz w:val="24"/>
          <w:szCs w:val="24"/>
        </w:rPr>
        <w:t xml:space="preserve"> </w:t>
      </w:r>
      <w:r w:rsidR="00182DD1" w:rsidRPr="00EB176F">
        <w:rPr>
          <w:rFonts w:ascii="Arial" w:hAnsi="Arial" w:cs="Arial"/>
          <w:sz w:val="24"/>
          <w:szCs w:val="24"/>
        </w:rPr>
        <w:t>diagnósticas</w:t>
      </w:r>
      <w:r w:rsidR="00667495" w:rsidRPr="00EB176F">
        <w:rPr>
          <w:rFonts w:ascii="Arial" w:hAnsi="Arial" w:cs="Arial"/>
          <w:sz w:val="24"/>
          <w:szCs w:val="24"/>
        </w:rPr>
        <w:t xml:space="preserve"> definitivas</w:t>
      </w:r>
      <w:r w:rsidR="00E77788" w:rsidRPr="00EB176F">
        <w:rPr>
          <w:rFonts w:ascii="Arial" w:hAnsi="Arial" w:cs="Arial"/>
          <w:sz w:val="24"/>
          <w:szCs w:val="24"/>
        </w:rPr>
        <w:t>. Los criterios de diagnóstico d</w:t>
      </w:r>
      <w:r w:rsidR="004B6099" w:rsidRPr="00EB176F">
        <w:rPr>
          <w:rFonts w:ascii="Arial" w:hAnsi="Arial" w:cs="Arial"/>
          <w:sz w:val="24"/>
          <w:szCs w:val="24"/>
        </w:rPr>
        <w:t xml:space="preserve">e la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9E4137" w:rsidRPr="00EB176F">
        <w:rPr>
          <w:rFonts w:ascii="Arial" w:hAnsi="Arial" w:cs="Arial"/>
          <w:sz w:val="24"/>
          <w:szCs w:val="24"/>
        </w:rPr>
        <w:t xml:space="preserve"> se anotan en la Tabla 2. </w:t>
      </w:r>
    </w:p>
    <w:p w14:paraId="2E1533F5" w14:textId="77777777" w:rsidR="00E77788" w:rsidRPr="00EB176F" w:rsidRDefault="00E7778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02EA49" w14:textId="6CDF4E97" w:rsidR="00242203" w:rsidRPr="00EB176F" w:rsidRDefault="00532DC6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La </w:t>
      </w:r>
      <w:r w:rsidR="00517DCC" w:rsidRPr="00EB176F">
        <w:rPr>
          <w:rFonts w:ascii="Arial" w:hAnsi="Arial" w:cs="Arial"/>
          <w:sz w:val="24"/>
          <w:szCs w:val="24"/>
        </w:rPr>
        <w:t>prueba</w:t>
      </w:r>
      <w:r w:rsidRPr="00EB176F">
        <w:rPr>
          <w:rFonts w:ascii="Arial" w:hAnsi="Arial" w:cs="Arial"/>
          <w:sz w:val="24"/>
          <w:szCs w:val="24"/>
        </w:rPr>
        <w:t xml:space="preserve"> de patergia, </w:t>
      </w:r>
      <w:r w:rsidR="00833972" w:rsidRPr="00EB176F">
        <w:rPr>
          <w:rFonts w:ascii="Arial" w:hAnsi="Arial" w:cs="Arial"/>
          <w:sz w:val="24"/>
          <w:szCs w:val="24"/>
        </w:rPr>
        <w:t>incluida</w:t>
      </w:r>
      <w:r w:rsidRPr="00EB176F">
        <w:rPr>
          <w:rFonts w:ascii="Arial" w:hAnsi="Arial" w:cs="Arial"/>
          <w:sz w:val="24"/>
          <w:szCs w:val="24"/>
        </w:rPr>
        <w:t xml:space="preserve"> dentro</w:t>
      </w:r>
      <w:r w:rsidR="00833972" w:rsidRPr="00EB176F">
        <w:rPr>
          <w:rFonts w:ascii="Arial" w:hAnsi="Arial" w:cs="Arial"/>
          <w:sz w:val="24"/>
          <w:szCs w:val="24"/>
        </w:rPr>
        <w:t xml:space="preserve"> de los criterios diagnósticos para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833972" w:rsidRPr="00EB176F">
        <w:rPr>
          <w:rFonts w:ascii="Arial" w:hAnsi="Arial" w:cs="Arial"/>
          <w:sz w:val="24"/>
          <w:szCs w:val="24"/>
        </w:rPr>
        <w:t>, es un estudio altamente específico (98</w:t>
      </w:r>
      <w:r w:rsidR="005732DD" w:rsidRPr="00EB176F">
        <w:rPr>
          <w:rFonts w:ascii="Arial" w:hAnsi="Arial" w:cs="Arial"/>
          <w:sz w:val="24"/>
          <w:szCs w:val="24"/>
        </w:rPr>
        <w:t>-100</w:t>
      </w:r>
      <w:r w:rsidR="00833972" w:rsidRPr="00EB176F">
        <w:rPr>
          <w:rFonts w:ascii="Arial" w:hAnsi="Arial" w:cs="Arial"/>
          <w:sz w:val="24"/>
          <w:szCs w:val="24"/>
        </w:rPr>
        <w:t>%) pero poco sensible (</w:t>
      </w:r>
      <w:r w:rsidR="005732DD" w:rsidRPr="00EB176F">
        <w:rPr>
          <w:rFonts w:ascii="Arial" w:hAnsi="Arial" w:cs="Arial"/>
          <w:sz w:val="24"/>
          <w:szCs w:val="24"/>
        </w:rPr>
        <w:t>10-68</w:t>
      </w:r>
      <w:r w:rsidR="00833972" w:rsidRPr="00EB176F">
        <w:rPr>
          <w:rFonts w:ascii="Arial" w:hAnsi="Arial" w:cs="Arial"/>
          <w:sz w:val="24"/>
          <w:szCs w:val="24"/>
        </w:rPr>
        <w:t>%)</w:t>
      </w:r>
      <w:r w:rsidR="00AC47A3" w:rsidRPr="00EB176F">
        <w:rPr>
          <w:rFonts w:ascii="Arial" w:hAnsi="Arial" w:cs="Arial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&lt;EndNote&gt;&lt;Cite&gt;&lt;Author&gt;Escrihuela&lt;/Author&gt;&lt;Year&gt;2009&lt;/Year&gt;&lt;RecNum&gt;21&lt;/RecNum&gt;&lt;DisplayText&gt;(47, 48)&lt;/DisplayText&gt;&lt;record&gt;&lt;rec-number&gt;21&lt;/rec-number&gt;&lt;foreign-keys&gt;&lt;key app="EN" db-id="rtd00wvfl9t9wqevpf6xpfpbspzztsrtxvfs" timestamp="0"&gt;21&lt;/key&gt;&lt;/foreign-keys&gt;&lt;ref-type name="Journal Article"&gt;17&lt;/ref-type&gt;&lt;contributors&gt;&lt;authors&gt;&lt;author&gt;Escrihuela, Montserrat Pimienta&lt;/author&gt;&lt;author&gt;Marqués, Alejandro Olivé&lt;/author&gt;&lt;/authors&gt;&lt;/contributors&gt;&lt;titles&gt;&lt;title&gt;El fenómeno de la patergia&lt;/title&gt;&lt;secondary-title&gt;Seminarios de la Fundación Española de Reumatología&lt;/secondary-title&gt;&lt;/titles&gt;&lt;pages&gt;87-90&lt;/pages&gt;&lt;volume&gt;10&lt;/volume&gt;&lt;number&gt;3&lt;/number&gt;&lt;dates&gt;&lt;year&gt;2009&lt;/year&gt;&lt;/dates&gt;&lt;isbn&gt;1577-3566&lt;/isbn&gt;&lt;urls&gt;&lt;/urls&gt;&lt;/record&gt;&lt;/Cite&gt;&lt;Cite&gt;&lt;Author&gt;Mat&lt;/Author&gt;&lt;Year&gt;2013&lt;/Year&gt;&lt;RecNum&gt;22&lt;/RecNum&gt;&lt;record&gt;&lt;rec-number&gt;22&lt;/rec-number&gt;&lt;foreign-keys&gt;&lt;key app="EN" db-id="rtd00wvfl9t9wqevpf6xpfpbspzztsrtxvfs" timestamp="0"&gt;22&lt;/key&gt;&lt;/foreign-keys&gt;&lt;ref-type name="Journal Article"&gt;17&lt;/ref-type&gt;&lt;contributors&gt;&lt;authors&gt;&lt;author&gt;Mat, Cem&lt;/author&gt;&lt;author&gt;Yurdakul, Sebahattin&lt;/author&gt;&lt;author&gt;Sevim, Ayşegül&lt;/author&gt;&lt;author&gt;Özyazgan, Yılmaz&lt;/author&gt;&lt;author&gt;Tüzün, Yalçın&lt;/author&gt;&lt;/authors&gt;&lt;/contributors&gt;&lt;titles&gt;&lt;title&gt;Behçet’s syndrome: facts and controversies&lt;/title&gt;&lt;secondary-title&gt;Clinics in dermatology&lt;/secondary-title&gt;&lt;/titles&gt;&lt;pages&gt;352-361&lt;/pages&gt;&lt;volume&gt;31&lt;/volume&gt;&lt;number&gt;4&lt;/number&gt;&lt;dates&gt;&lt;year&gt;2013&lt;/year&gt;&lt;/dates&gt;&lt;isbn&gt;0738-081X&lt;/isbn&gt;&lt;urls&gt;&lt;/urls&gt;&lt;/record&gt;&lt;/Cite&gt;&lt;/EndNote&gt;</w:instrText>
      </w:r>
      <w:r w:rsidR="00AC47A3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47,48</w:t>
      </w:r>
      <w:r w:rsidR="00AC47A3" w:rsidRPr="00EB176F">
        <w:rPr>
          <w:rFonts w:ascii="Arial" w:hAnsi="Arial" w:cs="Arial"/>
          <w:sz w:val="24"/>
          <w:szCs w:val="24"/>
        </w:rPr>
        <w:fldChar w:fldCharType="end"/>
      </w:r>
      <w:r w:rsidR="00242203" w:rsidRPr="00EB176F">
        <w:rPr>
          <w:rFonts w:ascii="Arial" w:hAnsi="Arial" w:cs="Arial"/>
          <w:sz w:val="24"/>
          <w:szCs w:val="24"/>
        </w:rPr>
        <w:t xml:space="preserve"> y la positividad de la misma varía en función de la población estudiada, siendo usualmente positiva en los pacientes </w:t>
      </w:r>
      <w:r w:rsidR="008D485A" w:rsidRPr="00EB176F">
        <w:rPr>
          <w:rFonts w:ascii="Arial" w:hAnsi="Arial" w:cs="Arial"/>
          <w:sz w:val="24"/>
          <w:szCs w:val="24"/>
        </w:rPr>
        <w:t xml:space="preserve">de países </w:t>
      </w:r>
      <w:r w:rsidR="00242203" w:rsidRPr="00EB176F">
        <w:rPr>
          <w:rFonts w:ascii="Arial" w:hAnsi="Arial" w:cs="Arial"/>
          <w:sz w:val="24"/>
          <w:szCs w:val="24"/>
        </w:rPr>
        <w:t xml:space="preserve">endémicos para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667495" w:rsidRPr="00EB176F">
        <w:rPr>
          <w:rFonts w:ascii="Arial" w:hAnsi="Arial" w:cs="Arial"/>
          <w:sz w:val="24"/>
          <w:szCs w:val="24"/>
        </w:rPr>
        <w:t>,</w:t>
      </w:r>
      <w:r w:rsidR="00242203" w:rsidRPr="00EB176F">
        <w:rPr>
          <w:rFonts w:ascii="Arial" w:hAnsi="Arial" w:cs="Arial"/>
          <w:sz w:val="24"/>
          <w:szCs w:val="24"/>
        </w:rPr>
        <w:t xml:space="preserve"> pero sólo en el 20</w:t>
      </w:r>
      <w:r w:rsidR="0004221F" w:rsidRPr="00EB176F">
        <w:rPr>
          <w:rFonts w:ascii="Arial" w:hAnsi="Arial" w:cs="Arial"/>
          <w:sz w:val="24"/>
          <w:szCs w:val="24"/>
        </w:rPr>
        <w:t>-</w:t>
      </w:r>
      <w:r w:rsidR="00242203" w:rsidRPr="00EB176F">
        <w:rPr>
          <w:rFonts w:ascii="Arial" w:hAnsi="Arial" w:cs="Arial"/>
          <w:sz w:val="24"/>
          <w:szCs w:val="24"/>
        </w:rPr>
        <w:t>30% de los americanos y europeos</w:t>
      </w:r>
      <w:r w:rsidR="00AC47A3" w:rsidRPr="00EB176F">
        <w:rPr>
          <w:rFonts w:ascii="Arial" w:hAnsi="Arial" w:cs="Arial"/>
          <w:sz w:val="24"/>
          <w:szCs w:val="24"/>
        </w:rPr>
        <w:fldChar w:fldCharType="begin"/>
      </w:r>
      <w:r w:rsidR="00AC47A3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&lt;EndNote&gt;&lt;Cite&gt;&lt;Author&gt;Al-Mutawa&lt;/Author&gt;&lt;Year&gt;2004&lt;/Year&gt;&lt;RecNum&gt;26&lt;/RecNum&gt;&lt;DisplayText&gt;(3)&lt;/DisplayText&gt;&lt;record&gt;&lt;rec-number&gt;26&lt;/rec-number&gt;&lt;foreign-keys&gt;&lt;key app="EN" db-id="rtd00wvfl9t9wqevpf6xpfpbspzztsrtxvfs" timestamp="0"&gt;26&lt;/key&gt;&lt;/foreign-keys&gt;&lt;ref-type name="Journal Article"&gt;17&lt;/ref-type&gt;&lt;contributors&gt;&lt;authors&gt;&lt;author&gt;Al-Mutawa, S. A.&lt;/author&gt;&lt;author&gt;Hegab, S. M.&lt;/author&gt;&lt;/authors&gt;&lt;/contributors&gt;&lt;auth-address&gt;P.O. Box 1287, Hawalli, 32013 Kuwait. hegab10@hotmail.com&lt;/auth-address&gt;&lt;titles&gt;&lt;title&gt;Behcet&amp;apos;s disease&lt;/title&gt;&lt;secondary-title&gt;Clin Exp Med&lt;/secondary-title&gt;&lt;alt-title&gt;Clinical and experimental medicine&lt;/alt-title&gt;&lt;/titles&gt;&lt;pages&gt;103-31&lt;/pages&gt;&lt;volume&gt;4&lt;/volume&gt;&lt;number&gt;3&lt;/number&gt;&lt;edition&gt;2004/12/16&lt;/edition&gt;&lt;keywords&gt;&lt;keyword&gt;*Behcet Syndrome/diagnosis/drug therapy/epidemiology/physiopathology&lt;/keyword&gt;&lt;keyword&gt;Humans&lt;/keyword&gt;&lt;/keywords&gt;&lt;dates&gt;&lt;year&gt;2004&lt;/year&gt;&lt;pub-dates&gt;&lt;date&gt;Dec&lt;/date&gt;&lt;/pub-dates&gt;&lt;/dates&gt;&lt;isbn&gt;1591-8890 (Print)&amp;#xD;1591-8890&lt;/isbn&gt;&lt;accession-num&gt;15599660&lt;/accession-num&gt;&lt;urls&gt;&lt;/urls&gt;&lt;electronic-resource-num&gt;10.1007/s10238-004-0045-0&lt;/electronic-resource-num&gt;&lt;remote-database-provider&gt;NLM&lt;/remote-database-provider&gt;&lt;language&gt;eng&lt;/language&gt;&lt;/record&gt;&lt;/Cite&gt;&lt;/EndNote&gt;</w:instrText>
      </w:r>
      <w:r w:rsidR="00AC47A3" w:rsidRPr="00EB176F">
        <w:rPr>
          <w:rFonts w:ascii="Arial" w:hAnsi="Arial" w:cs="Arial"/>
          <w:sz w:val="24"/>
          <w:szCs w:val="24"/>
        </w:rPr>
        <w:fldChar w:fldCharType="separate"/>
      </w:r>
      <w:r w:rsidR="00AC47A3" w:rsidRPr="00EB176F">
        <w:rPr>
          <w:rFonts w:ascii="Arial" w:hAnsi="Arial" w:cs="Arial"/>
          <w:noProof/>
          <w:sz w:val="24"/>
          <w:szCs w:val="24"/>
          <w:vertAlign w:val="superscript"/>
        </w:rPr>
        <w:t>3</w:t>
      </w:r>
      <w:r w:rsidR="00AC47A3" w:rsidRPr="00EB176F">
        <w:rPr>
          <w:rFonts w:ascii="Arial" w:hAnsi="Arial" w:cs="Arial"/>
          <w:sz w:val="24"/>
          <w:szCs w:val="24"/>
        </w:rPr>
        <w:fldChar w:fldCharType="end"/>
      </w:r>
      <w:r w:rsidR="008D485A" w:rsidRPr="00EB176F">
        <w:rPr>
          <w:rFonts w:ascii="Arial" w:hAnsi="Arial" w:cs="Arial"/>
          <w:sz w:val="24"/>
          <w:szCs w:val="24"/>
        </w:rPr>
        <w:t>.</w:t>
      </w:r>
      <w:r w:rsidR="00A24A1E" w:rsidRPr="00EB176F">
        <w:rPr>
          <w:rFonts w:ascii="Arial" w:hAnsi="Arial" w:cs="Arial"/>
          <w:sz w:val="24"/>
          <w:szCs w:val="24"/>
        </w:rPr>
        <w:t xml:space="preserve">En nuestro medio, una </w:t>
      </w:r>
      <w:r w:rsidR="00517DCC" w:rsidRPr="00EB176F">
        <w:rPr>
          <w:rFonts w:ascii="Arial" w:hAnsi="Arial" w:cs="Arial"/>
          <w:sz w:val="24"/>
          <w:szCs w:val="24"/>
        </w:rPr>
        <w:t>prueba</w:t>
      </w:r>
      <w:r w:rsidR="00A24A1E" w:rsidRPr="00EB176F">
        <w:rPr>
          <w:rFonts w:ascii="Arial" w:hAnsi="Arial" w:cs="Arial"/>
          <w:sz w:val="24"/>
          <w:szCs w:val="24"/>
        </w:rPr>
        <w:t xml:space="preserve"> de patergia negativa no excluye el diagnóstico, aunque si resulta positiva</w:t>
      </w:r>
      <w:r w:rsidR="00667495" w:rsidRPr="00EB176F">
        <w:rPr>
          <w:rFonts w:ascii="Arial" w:hAnsi="Arial" w:cs="Arial"/>
          <w:sz w:val="24"/>
          <w:szCs w:val="24"/>
        </w:rPr>
        <w:t>,</w:t>
      </w:r>
      <w:r w:rsidR="00A24A1E" w:rsidRPr="00EB176F">
        <w:rPr>
          <w:rFonts w:ascii="Arial" w:hAnsi="Arial" w:cs="Arial"/>
          <w:sz w:val="24"/>
          <w:szCs w:val="24"/>
        </w:rPr>
        <w:t xml:space="preserve"> es altamente sugestiva de la enfermedad</w:t>
      </w:r>
      <w:r w:rsidR="00667495" w:rsidRPr="00EB176F">
        <w:rPr>
          <w:rFonts w:ascii="Arial" w:hAnsi="Arial" w:cs="Arial"/>
          <w:sz w:val="24"/>
          <w:szCs w:val="24"/>
        </w:rPr>
        <w:t>,</w:t>
      </w:r>
      <w:r w:rsidR="00A24A1E" w:rsidRPr="00EB176F">
        <w:rPr>
          <w:rFonts w:ascii="Arial" w:hAnsi="Arial" w:cs="Arial"/>
          <w:sz w:val="24"/>
          <w:szCs w:val="24"/>
        </w:rPr>
        <w:t xml:space="preserve"> razón por la cual </w:t>
      </w:r>
      <w:r w:rsidR="00AB1B05" w:rsidRPr="00EB176F">
        <w:rPr>
          <w:rFonts w:ascii="Arial" w:hAnsi="Arial" w:cs="Arial"/>
          <w:sz w:val="24"/>
          <w:szCs w:val="24"/>
        </w:rPr>
        <w:t>se recomienda realizarse</w:t>
      </w:r>
      <w:r w:rsidR="00A24A1E" w:rsidRPr="00EB176F">
        <w:rPr>
          <w:rFonts w:ascii="Arial" w:hAnsi="Arial" w:cs="Arial"/>
          <w:sz w:val="24"/>
          <w:szCs w:val="24"/>
        </w:rPr>
        <w:t xml:space="preserve"> en todo paciente con sospecha clínica de esta entidad.</w:t>
      </w:r>
    </w:p>
    <w:p w14:paraId="5E167842" w14:textId="77777777" w:rsidR="00242203" w:rsidRPr="00EB176F" w:rsidRDefault="00242203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0820C2" w14:textId="29772111" w:rsidR="007048A8" w:rsidRPr="00EB176F" w:rsidRDefault="00833972" w:rsidP="00D80CC9">
      <w:p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Ante un cuadro clínico sugestivo de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Pr="00EB176F">
        <w:rPr>
          <w:rFonts w:ascii="Arial" w:hAnsi="Arial" w:cs="Arial"/>
          <w:sz w:val="24"/>
          <w:szCs w:val="24"/>
        </w:rPr>
        <w:t xml:space="preserve">, es preciso acudir a </w:t>
      </w:r>
      <w:r w:rsidR="00517DCC" w:rsidRPr="00EB176F">
        <w:rPr>
          <w:rFonts w:ascii="Arial" w:hAnsi="Arial" w:cs="Arial"/>
          <w:sz w:val="24"/>
          <w:szCs w:val="24"/>
        </w:rPr>
        <w:t>prueba</w:t>
      </w:r>
      <w:r w:rsidRPr="00EB176F">
        <w:rPr>
          <w:rFonts w:ascii="Arial" w:hAnsi="Arial" w:cs="Arial"/>
          <w:sz w:val="24"/>
          <w:szCs w:val="24"/>
        </w:rPr>
        <w:t xml:space="preserve">s de </w:t>
      </w:r>
      <w:r w:rsidR="009C375A" w:rsidRPr="00EB176F">
        <w:rPr>
          <w:rFonts w:ascii="Arial" w:hAnsi="Arial" w:cs="Arial"/>
          <w:sz w:val="24"/>
          <w:szCs w:val="24"/>
        </w:rPr>
        <w:t xml:space="preserve">apoyo diagnóstico como lo es el estudio </w:t>
      </w:r>
      <w:r w:rsidR="008D485A" w:rsidRPr="00EB176F">
        <w:rPr>
          <w:rFonts w:ascii="Arial" w:hAnsi="Arial" w:cs="Arial"/>
          <w:sz w:val="24"/>
          <w:szCs w:val="24"/>
        </w:rPr>
        <w:t xml:space="preserve">de tipificación del HLA. </w:t>
      </w:r>
      <w:bookmarkStart w:id="0" w:name="_Hlk23372129"/>
      <w:r w:rsidR="008D485A" w:rsidRPr="00EB176F">
        <w:rPr>
          <w:rFonts w:ascii="Arial" w:hAnsi="Arial" w:cs="Arial"/>
          <w:sz w:val="24"/>
          <w:szCs w:val="24"/>
        </w:rPr>
        <w:t>Para esta entidad, la asociación más frecue</w:t>
      </w:r>
      <w:r w:rsidR="0095390C" w:rsidRPr="00EB176F">
        <w:rPr>
          <w:rFonts w:ascii="Arial" w:hAnsi="Arial" w:cs="Arial"/>
          <w:sz w:val="24"/>
          <w:szCs w:val="24"/>
        </w:rPr>
        <w:t>ntemente descrita es el</w:t>
      </w:r>
      <w:r w:rsidR="000C2BA0" w:rsidRPr="00EB176F">
        <w:rPr>
          <w:rFonts w:ascii="Arial" w:hAnsi="Arial" w:cs="Arial"/>
          <w:sz w:val="24"/>
          <w:szCs w:val="24"/>
        </w:rPr>
        <w:t xml:space="preserve"> alelo </w:t>
      </w:r>
      <w:r w:rsidR="0095390C" w:rsidRPr="00EB176F">
        <w:rPr>
          <w:rFonts w:ascii="Arial" w:hAnsi="Arial" w:cs="Arial"/>
          <w:sz w:val="24"/>
          <w:szCs w:val="24"/>
        </w:rPr>
        <w:t xml:space="preserve">HLA-B51, presente hasta en el 70% de los pacientes con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95390C" w:rsidRPr="00EB176F">
        <w:rPr>
          <w:rFonts w:ascii="Arial" w:hAnsi="Arial" w:cs="Arial"/>
          <w:sz w:val="24"/>
          <w:szCs w:val="24"/>
        </w:rPr>
        <w:t xml:space="preserve"> en países endémicos</w:t>
      </w:r>
      <w:bookmarkEnd w:id="0"/>
      <w:r w:rsidR="00AC47A3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PEVuZE5vdGU+PENpdGU+PEF1dGhvcj5CdXJpbGxvLVNhbno8L0F1dGhvcj48WWVhcj4yMDE5PC9Z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PEVuZE5vdGU+PENpdGU+PEF1dGhvcj5CdXJpbGxvLVNhbno8L0F1dGhvcj48WWVhcj4yMDE5PC9Z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sz w:val="24"/>
          <w:szCs w:val="24"/>
        </w:rPr>
      </w:r>
      <w:r w:rsidR="007D569E" w:rsidRPr="00EB176F">
        <w:rPr>
          <w:rFonts w:ascii="Arial" w:hAnsi="Arial" w:cs="Arial"/>
          <w:sz w:val="24"/>
          <w:szCs w:val="24"/>
        </w:rPr>
        <w:fldChar w:fldCharType="end"/>
      </w:r>
      <w:r w:rsidR="00AC47A3" w:rsidRPr="00EB176F">
        <w:rPr>
          <w:rFonts w:ascii="Arial" w:hAnsi="Arial" w:cs="Arial"/>
          <w:sz w:val="24"/>
          <w:szCs w:val="24"/>
        </w:rPr>
      </w:r>
      <w:r w:rsidR="00AC47A3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49,50</w:t>
      </w:r>
      <w:r w:rsidR="00AC47A3" w:rsidRPr="00EB176F">
        <w:rPr>
          <w:rFonts w:ascii="Arial" w:hAnsi="Arial" w:cs="Arial"/>
          <w:sz w:val="24"/>
          <w:szCs w:val="24"/>
        </w:rPr>
        <w:fldChar w:fldCharType="end"/>
      </w:r>
      <w:r w:rsidR="00BB6D67" w:rsidRPr="00EB176F">
        <w:rPr>
          <w:rFonts w:ascii="Arial" w:hAnsi="Arial" w:cs="Arial"/>
          <w:sz w:val="24"/>
          <w:szCs w:val="24"/>
        </w:rPr>
        <w:t xml:space="preserve">. </w:t>
      </w:r>
      <w:r w:rsidR="001F2386" w:rsidRPr="00EB176F">
        <w:rPr>
          <w:rFonts w:ascii="Arial" w:hAnsi="Arial" w:cs="Arial"/>
          <w:sz w:val="24"/>
          <w:szCs w:val="24"/>
        </w:rPr>
        <w:t>El HLA-B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51</w:t>
      </w:r>
      <w:r w:rsidR="000C2BA0" w:rsidRPr="00EB176F">
        <w:rPr>
          <w:rFonts w:ascii="Arial" w:hAnsi="Arial" w:cs="Arial"/>
          <w:sz w:val="24"/>
          <w:szCs w:val="24"/>
        </w:rPr>
        <w:t>:</w:t>
      </w:r>
      <w:r w:rsidR="001F2386" w:rsidRPr="00EB176F">
        <w:rPr>
          <w:rFonts w:ascii="Arial" w:hAnsi="Arial" w:cs="Arial"/>
          <w:sz w:val="24"/>
          <w:szCs w:val="24"/>
        </w:rPr>
        <w:t>01 es el subtipo co</w:t>
      </w:r>
      <w:r w:rsidR="00675884" w:rsidRPr="00EB176F">
        <w:rPr>
          <w:rFonts w:ascii="Arial" w:hAnsi="Arial" w:cs="Arial"/>
          <w:sz w:val="24"/>
          <w:szCs w:val="24"/>
        </w:rPr>
        <w:t xml:space="preserve">n mayor fuerza de asociación a la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6C3D84" w:rsidRPr="00EB176F">
        <w:rPr>
          <w:rFonts w:ascii="Arial" w:hAnsi="Arial" w:cs="Arial"/>
          <w:sz w:val="24"/>
          <w:szCs w:val="24"/>
        </w:rPr>
        <w:t xml:space="preserve">. </w:t>
      </w:r>
      <w:r w:rsidR="001F2386" w:rsidRPr="00EB176F">
        <w:rPr>
          <w:rFonts w:ascii="Arial" w:hAnsi="Arial" w:cs="Arial"/>
          <w:sz w:val="24"/>
          <w:szCs w:val="24"/>
        </w:rPr>
        <w:t>En otras poblaciones han sido implicadas otras moléculas del HLA clase I y clase II con menor frecuencia incluyendo: HLA-A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26, HLA-B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15, HLA-B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27</w:t>
      </w:r>
      <w:r w:rsidR="000C2BA0" w:rsidRPr="00EB176F">
        <w:rPr>
          <w:rFonts w:ascii="Arial" w:hAnsi="Arial" w:cs="Arial"/>
          <w:sz w:val="24"/>
          <w:szCs w:val="24"/>
        </w:rPr>
        <w:t>:</w:t>
      </w:r>
      <w:r w:rsidR="001F2386" w:rsidRPr="00EB176F">
        <w:rPr>
          <w:rFonts w:ascii="Arial" w:hAnsi="Arial" w:cs="Arial"/>
          <w:sz w:val="24"/>
          <w:szCs w:val="24"/>
        </w:rPr>
        <w:t>02, HLA</w:t>
      </w:r>
      <w:r w:rsidR="000C2BA0" w:rsidRPr="00EB176F">
        <w:rPr>
          <w:rFonts w:ascii="Arial" w:hAnsi="Arial" w:cs="Arial"/>
          <w:sz w:val="24"/>
          <w:szCs w:val="24"/>
        </w:rPr>
        <w:t>-</w:t>
      </w:r>
      <w:r w:rsidR="001F2386" w:rsidRPr="00EB176F">
        <w:rPr>
          <w:rFonts w:ascii="Arial" w:hAnsi="Arial" w:cs="Arial"/>
          <w:sz w:val="24"/>
          <w:szCs w:val="24"/>
        </w:rPr>
        <w:t>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39</w:t>
      </w:r>
      <w:r w:rsidR="000C2BA0" w:rsidRPr="00EB176F">
        <w:rPr>
          <w:rFonts w:ascii="Arial" w:hAnsi="Arial" w:cs="Arial"/>
          <w:sz w:val="24"/>
          <w:szCs w:val="24"/>
        </w:rPr>
        <w:t>:</w:t>
      </w:r>
      <w:r w:rsidR="001F2386" w:rsidRPr="00EB176F">
        <w:rPr>
          <w:rFonts w:ascii="Arial" w:hAnsi="Arial" w:cs="Arial"/>
          <w:sz w:val="24"/>
          <w:szCs w:val="24"/>
        </w:rPr>
        <w:t>01, HLA-B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52, HLA-</w:t>
      </w:r>
      <w:r w:rsidR="001F2386" w:rsidRPr="00EB176F">
        <w:rPr>
          <w:rFonts w:ascii="Arial" w:hAnsi="Arial" w:cs="Arial"/>
          <w:sz w:val="24"/>
          <w:szCs w:val="24"/>
        </w:rPr>
        <w:lastRenderedPageBreak/>
        <w:t>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57, HLA-B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5, HLA-B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38, HLA-B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35, HLA-B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 xml:space="preserve">56, </w:t>
      </w:r>
      <w:r w:rsidR="000C2BA0" w:rsidRPr="00EB176F">
        <w:rPr>
          <w:rFonts w:ascii="Arial" w:hAnsi="Arial" w:cs="Arial"/>
          <w:sz w:val="24"/>
          <w:szCs w:val="24"/>
        </w:rPr>
        <w:t>HLA-</w:t>
      </w:r>
      <w:r w:rsidR="001F2386" w:rsidRPr="00EB176F">
        <w:rPr>
          <w:rFonts w:ascii="Arial" w:hAnsi="Arial" w:cs="Arial"/>
          <w:sz w:val="24"/>
          <w:szCs w:val="24"/>
        </w:rPr>
        <w:t xml:space="preserve">Cw1, </w:t>
      </w:r>
      <w:r w:rsidR="000C2BA0" w:rsidRPr="00EB176F">
        <w:rPr>
          <w:rFonts w:ascii="Arial" w:hAnsi="Arial" w:cs="Arial"/>
          <w:sz w:val="24"/>
          <w:szCs w:val="24"/>
        </w:rPr>
        <w:t>HLA- HLA-</w:t>
      </w:r>
      <w:r w:rsidR="001F2386" w:rsidRPr="00EB176F">
        <w:rPr>
          <w:rFonts w:ascii="Arial" w:hAnsi="Arial" w:cs="Arial"/>
          <w:sz w:val="24"/>
          <w:szCs w:val="24"/>
        </w:rPr>
        <w:t xml:space="preserve">Cw14, </w:t>
      </w:r>
      <w:r w:rsidR="000C2BA0" w:rsidRPr="00EB176F">
        <w:rPr>
          <w:rFonts w:ascii="Arial" w:hAnsi="Arial" w:cs="Arial"/>
          <w:sz w:val="24"/>
          <w:szCs w:val="24"/>
        </w:rPr>
        <w:t>HLA-</w:t>
      </w:r>
      <w:r w:rsidR="001F2386" w:rsidRPr="00EB176F">
        <w:rPr>
          <w:rFonts w:ascii="Arial" w:hAnsi="Arial" w:cs="Arial"/>
          <w:sz w:val="24"/>
          <w:szCs w:val="24"/>
        </w:rPr>
        <w:t xml:space="preserve">Cw15, </w:t>
      </w:r>
      <w:r w:rsidR="000C2BA0" w:rsidRPr="00EB176F">
        <w:rPr>
          <w:rFonts w:ascii="Arial" w:hAnsi="Arial" w:cs="Arial"/>
          <w:sz w:val="24"/>
          <w:szCs w:val="24"/>
        </w:rPr>
        <w:t>HLA-</w:t>
      </w:r>
      <w:r w:rsidR="001F2386" w:rsidRPr="00EB176F">
        <w:rPr>
          <w:rFonts w:ascii="Arial" w:hAnsi="Arial" w:cs="Arial"/>
          <w:sz w:val="24"/>
          <w:szCs w:val="24"/>
        </w:rPr>
        <w:t>Cw16, HLA</w:t>
      </w:r>
      <w:r w:rsidR="000C2BA0" w:rsidRPr="00EB176F">
        <w:rPr>
          <w:rFonts w:ascii="Arial" w:hAnsi="Arial" w:cs="Arial"/>
          <w:sz w:val="24"/>
          <w:szCs w:val="24"/>
        </w:rPr>
        <w:t>-</w:t>
      </w:r>
      <w:r w:rsidR="001F2386" w:rsidRPr="00EB176F">
        <w:rPr>
          <w:rFonts w:ascii="Arial" w:hAnsi="Arial" w:cs="Arial"/>
          <w:sz w:val="24"/>
          <w:szCs w:val="24"/>
        </w:rPr>
        <w:t>DRB1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04 y el HLA-DRB1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1F2386" w:rsidRPr="00EB176F">
        <w:rPr>
          <w:rFonts w:ascii="Arial" w:hAnsi="Arial" w:cs="Arial"/>
          <w:sz w:val="24"/>
          <w:szCs w:val="24"/>
        </w:rPr>
        <w:t>07</w:t>
      </w:r>
      <w:r w:rsidR="00AC47A3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PEVuZE5vdGU+PENpdGU+PEF1dGhvcj5PcnRpei1GZXJuYW5kZXo8L0F1dGhvcj48WWVhcj4yMDE2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PEVuZE5vdGU+PENpdGU+PEF1dGhvcj5PcnRpei1GZXJuYW5kZXo8L0F1dGhvcj48WWVhcj4yMDE2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sz w:val="24"/>
          <w:szCs w:val="24"/>
        </w:rPr>
      </w:r>
      <w:r w:rsidR="007D569E" w:rsidRPr="00EB176F">
        <w:rPr>
          <w:rFonts w:ascii="Arial" w:hAnsi="Arial" w:cs="Arial"/>
          <w:sz w:val="24"/>
          <w:szCs w:val="24"/>
        </w:rPr>
        <w:fldChar w:fldCharType="end"/>
      </w:r>
      <w:r w:rsidR="00AC47A3" w:rsidRPr="00EB176F">
        <w:rPr>
          <w:rFonts w:ascii="Arial" w:hAnsi="Arial" w:cs="Arial"/>
          <w:sz w:val="24"/>
          <w:szCs w:val="24"/>
        </w:rPr>
      </w:r>
      <w:r w:rsidR="00AC47A3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7,51,52</w:t>
      </w:r>
      <w:r w:rsidR="00AC47A3" w:rsidRPr="00EB176F">
        <w:rPr>
          <w:rFonts w:ascii="Arial" w:hAnsi="Arial" w:cs="Arial"/>
          <w:sz w:val="24"/>
          <w:szCs w:val="24"/>
        </w:rPr>
        <w:fldChar w:fldCharType="end"/>
      </w:r>
      <w:r w:rsidR="00AC47A3" w:rsidRPr="00EB176F">
        <w:rPr>
          <w:rFonts w:ascii="Arial" w:hAnsi="Arial" w:cs="Arial"/>
          <w:sz w:val="24"/>
          <w:szCs w:val="24"/>
        </w:rPr>
        <w:t xml:space="preserve">. </w:t>
      </w:r>
      <w:r w:rsidR="007635F7" w:rsidRPr="00EB176F">
        <w:rPr>
          <w:rFonts w:ascii="Arial" w:hAnsi="Arial" w:cs="Arial"/>
          <w:sz w:val="24"/>
          <w:szCs w:val="24"/>
        </w:rPr>
        <w:t xml:space="preserve">De los casos presentados, </w:t>
      </w:r>
      <w:r w:rsidR="00A06749" w:rsidRPr="00EB176F">
        <w:rPr>
          <w:rFonts w:ascii="Arial" w:hAnsi="Arial" w:cs="Arial"/>
          <w:sz w:val="24"/>
          <w:szCs w:val="24"/>
        </w:rPr>
        <w:t>2</w:t>
      </w:r>
      <w:r w:rsidR="007635F7" w:rsidRPr="00EB176F">
        <w:rPr>
          <w:rFonts w:ascii="Arial" w:hAnsi="Arial" w:cs="Arial"/>
          <w:sz w:val="24"/>
          <w:szCs w:val="24"/>
        </w:rPr>
        <w:t xml:space="preserve"> fueron positivos para HLA-B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7635F7" w:rsidRPr="00EB176F">
        <w:rPr>
          <w:rFonts w:ascii="Arial" w:hAnsi="Arial" w:cs="Arial"/>
          <w:sz w:val="24"/>
          <w:szCs w:val="24"/>
        </w:rPr>
        <w:t xml:space="preserve">51 y </w:t>
      </w:r>
      <w:r w:rsidR="00A06749" w:rsidRPr="00EB176F">
        <w:rPr>
          <w:rFonts w:ascii="Arial" w:hAnsi="Arial" w:cs="Arial"/>
          <w:sz w:val="24"/>
          <w:szCs w:val="24"/>
        </w:rPr>
        <w:t>2</w:t>
      </w:r>
      <w:r w:rsidR="005F0C6C" w:rsidRPr="00EB176F">
        <w:rPr>
          <w:rFonts w:ascii="Arial" w:hAnsi="Arial" w:cs="Arial"/>
          <w:sz w:val="24"/>
          <w:szCs w:val="24"/>
        </w:rPr>
        <w:t xml:space="preserve"> </w:t>
      </w:r>
      <w:r w:rsidR="007635F7" w:rsidRPr="00EB176F">
        <w:rPr>
          <w:rFonts w:ascii="Arial" w:hAnsi="Arial" w:cs="Arial"/>
          <w:sz w:val="24"/>
          <w:szCs w:val="24"/>
        </w:rPr>
        <w:t>para HLA-B</w:t>
      </w:r>
      <w:r w:rsidR="000C2BA0" w:rsidRPr="00EB176F">
        <w:rPr>
          <w:rFonts w:ascii="Arial" w:hAnsi="Arial" w:cs="Arial"/>
          <w:sz w:val="24"/>
          <w:szCs w:val="24"/>
        </w:rPr>
        <w:t>*</w:t>
      </w:r>
      <w:r w:rsidR="007635F7" w:rsidRPr="00EB176F">
        <w:rPr>
          <w:rFonts w:ascii="Arial" w:hAnsi="Arial" w:cs="Arial"/>
          <w:sz w:val="24"/>
          <w:szCs w:val="24"/>
        </w:rPr>
        <w:t xml:space="preserve">35, confirmando </w:t>
      </w:r>
      <w:r w:rsidR="001F2386" w:rsidRPr="00EB176F">
        <w:rPr>
          <w:rFonts w:ascii="Arial" w:hAnsi="Arial" w:cs="Arial"/>
          <w:sz w:val="24"/>
          <w:szCs w:val="24"/>
        </w:rPr>
        <w:t>la asociación genética descrita para esta entidad.</w:t>
      </w:r>
      <w:r w:rsidR="00D717DF" w:rsidRPr="00EB176F">
        <w:rPr>
          <w:rFonts w:ascii="Arial" w:hAnsi="Arial" w:cs="Arial"/>
          <w:sz w:val="24"/>
          <w:szCs w:val="24"/>
        </w:rPr>
        <w:t xml:space="preserve"> </w:t>
      </w:r>
    </w:p>
    <w:p w14:paraId="4EDD8ABE" w14:textId="77777777" w:rsidR="007048A8" w:rsidRPr="00EB176F" w:rsidRDefault="007048A8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ED8E35" w14:textId="66CAFE0C" w:rsidR="00543813" w:rsidRPr="00EB176F" w:rsidRDefault="00675884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176F">
        <w:rPr>
          <w:rFonts w:ascii="Arial" w:hAnsi="Arial" w:cs="Arial"/>
          <w:sz w:val="24"/>
          <w:szCs w:val="24"/>
        </w:rPr>
        <w:t xml:space="preserve">El tratamiento de la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543813" w:rsidRPr="00EB176F">
        <w:rPr>
          <w:rFonts w:ascii="Arial" w:hAnsi="Arial" w:cs="Arial"/>
          <w:sz w:val="24"/>
          <w:szCs w:val="24"/>
        </w:rPr>
        <w:t xml:space="preserve"> es multidisciplinario, usualmente liderado por especialistas en reumatología y debe ser individualizado en función de la edad</w:t>
      </w:r>
      <w:r w:rsidR="00A06749" w:rsidRPr="00EB176F">
        <w:rPr>
          <w:rFonts w:ascii="Arial" w:hAnsi="Arial" w:cs="Arial"/>
          <w:sz w:val="24"/>
          <w:szCs w:val="24"/>
        </w:rPr>
        <w:t>,</w:t>
      </w:r>
      <w:r w:rsidR="00543813" w:rsidRPr="00EB176F">
        <w:rPr>
          <w:rFonts w:ascii="Arial" w:hAnsi="Arial" w:cs="Arial"/>
          <w:sz w:val="24"/>
          <w:szCs w:val="24"/>
        </w:rPr>
        <w:t xml:space="preserve"> el tipo y </w:t>
      </w:r>
      <w:r w:rsidR="00667495" w:rsidRPr="00EB176F">
        <w:rPr>
          <w:rFonts w:ascii="Arial" w:hAnsi="Arial" w:cs="Arial"/>
          <w:sz w:val="24"/>
          <w:szCs w:val="24"/>
        </w:rPr>
        <w:t>gravedad</w:t>
      </w:r>
      <w:r w:rsidR="00543813" w:rsidRPr="00EB176F">
        <w:rPr>
          <w:rFonts w:ascii="Arial" w:hAnsi="Arial" w:cs="Arial"/>
          <w:sz w:val="24"/>
          <w:szCs w:val="24"/>
        </w:rPr>
        <w:t xml:space="preserve"> del órgano o sistema afectado. No se tiene estipulado una estrategia T2T </w:t>
      </w:r>
      <w:r w:rsidR="00543813" w:rsidRPr="00EB176F">
        <w:rPr>
          <w:rFonts w:ascii="Arial" w:hAnsi="Arial" w:cs="Arial"/>
          <w:i/>
          <w:sz w:val="24"/>
          <w:szCs w:val="24"/>
        </w:rPr>
        <w:t>(</w:t>
      </w:r>
      <w:r w:rsidR="00701DB2" w:rsidRPr="00EB176F">
        <w:rPr>
          <w:rFonts w:ascii="Arial" w:hAnsi="Arial" w:cs="Arial"/>
          <w:sz w:val="24"/>
          <w:szCs w:val="24"/>
        </w:rPr>
        <w:t>del inglés</w:t>
      </w:r>
      <w:r w:rsidR="00701DB2" w:rsidRPr="00EB176F">
        <w:rPr>
          <w:rFonts w:ascii="Arial" w:hAnsi="Arial" w:cs="Arial"/>
          <w:i/>
          <w:sz w:val="24"/>
          <w:szCs w:val="24"/>
        </w:rPr>
        <w:t xml:space="preserve"> </w:t>
      </w:r>
      <w:r w:rsidR="00543813" w:rsidRPr="00EB176F">
        <w:rPr>
          <w:rFonts w:ascii="Arial" w:hAnsi="Arial" w:cs="Arial"/>
          <w:i/>
          <w:sz w:val="24"/>
          <w:szCs w:val="24"/>
        </w:rPr>
        <w:t xml:space="preserve">“Treat to target”) </w:t>
      </w:r>
      <w:r w:rsidR="00543813" w:rsidRPr="00EB176F">
        <w:rPr>
          <w:rFonts w:ascii="Arial" w:hAnsi="Arial" w:cs="Arial"/>
          <w:sz w:val="24"/>
          <w:szCs w:val="24"/>
        </w:rPr>
        <w:t>y los objetivos principales son remitir los episodios de exacerbación inflamatoria y prevenir las recurrencias</w:t>
      </w:r>
      <w:r w:rsidR="009B1786" w:rsidRPr="00EB176F">
        <w:rPr>
          <w:rFonts w:ascii="Arial" w:hAnsi="Arial" w:cs="Arial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&lt;EndNote&gt;&lt;Cite&gt;&lt;Author&gt;Saleh&lt;/Author&gt;&lt;Year&gt;2014&lt;/Year&gt;&lt;RecNum&gt;57&lt;/RecNum&gt;&lt;DisplayText&gt;(53)&lt;/DisplayText&gt;&lt;record&gt;&lt;rec-number&gt;57&lt;/rec-number&gt;&lt;foreign-keys&gt;&lt;key app="EN" db-id="rtd00wvfl9t9wqevpf6xpfpbspzztsrtxvfs" timestamp="0"&gt;57&lt;/key&gt;&lt;/foreign-keys&gt;&lt;ref-type name="Journal Article"&gt;17&lt;/ref-type&gt;&lt;contributors&gt;&lt;authors&gt;&lt;author&gt;Saleh, Z.&lt;/author&gt;&lt;author&gt;Arayssi, T.&lt;/author&gt;&lt;/authors&gt;&lt;/contributors&gt;&lt;auth-address&gt;Tufts Medical Center, Boston, MA, USA.&amp;#xD;Weill Cornell Medical College-Qatar, Education City, PO Box 24144, Doha, Qatar.&lt;/auth-address&gt;&lt;titles&gt;&lt;title&gt;Update on the therapy of Behcet disease&lt;/title&gt;&lt;secondary-title&gt;Ther Adv Chronic Dis&lt;/secondary-title&gt;&lt;alt-title&gt;Therapeutic advances in chronic disease&lt;/alt-title&gt;&lt;/titles&gt;&lt;pages&gt;112-34&lt;/pages&gt;&lt;volume&gt;5&lt;/volume&gt;&lt;number&gt;3&lt;/number&gt;&lt;edition&gt;2014/05/03&lt;/edition&gt;&lt;keywords&gt;&lt;keyword&gt;Behcet disease&lt;/keyword&gt;&lt;keyword&gt;Behcet syndrome&lt;/keyword&gt;&lt;keyword&gt;biologic therapy&lt;/keyword&gt;&lt;keyword&gt;therapy&lt;/keyword&gt;&lt;keyword&gt;treatment&lt;/keyword&gt;&lt;keyword&gt;tumor necrosis factor alpha&lt;/keyword&gt;&lt;/keywords&gt;&lt;dates&gt;&lt;year&gt;2014&lt;/year&gt;&lt;pub-dates&gt;&lt;date&gt;May&lt;/date&gt;&lt;/pub-dates&gt;&lt;/dates&gt;&lt;isbn&gt;2040-6223 (Print)&amp;#xD;2040-6223&lt;/isbn&gt;&lt;accession-num&gt;24790727&lt;/accession-num&gt;&lt;urls&gt;&lt;/urls&gt;&lt;custom2&gt;PMC3992825&lt;/custom2&gt;&lt;electronic-resource-num&gt;10.1177/2040622314523062&lt;/electronic-resource-num&gt;&lt;remote-database-provider&gt;NLM&lt;/remote-database-provider&gt;&lt;language&gt;eng&lt;/language&gt;&lt;/record&gt;&lt;/Cite&gt;&lt;/EndNote&gt;</w:instrText>
      </w:r>
      <w:r w:rsidR="009B1786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53</w:t>
      </w:r>
      <w:r w:rsidR="009B1786" w:rsidRPr="00EB176F">
        <w:rPr>
          <w:rFonts w:ascii="Arial" w:hAnsi="Arial" w:cs="Arial"/>
          <w:sz w:val="24"/>
          <w:szCs w:val="24"/>
        </w:rPr>
        <w:fldChar w:fldCharType="end"/>
      </w:r>
      <w:r w:rsidR="00D32A95" w:rsidRPr="00EB176F">
        <w:rPr>
          <w:rFonts w:ascii="Arial" w:hAnsi="Arial" w:cs="Arial"/>
          <w:sz w:val="24"/>
          <w:szCs w:val="24"/>
        </w:rPr>
        <w:t xml:space="preserve">. </w:t>
      </w:r>
      <w:r w:rsidR="00543813" w:rsidRPr="00EB176F">
        <w:rPr>
          <w:rFonts w:ascii="Arial" w:hAnsi="Arial" w:cs="Arial"/>
          <w:sz w:val="24"/>
          <w:szCs w:val="24"/>
        </w:rPr>
        <w:t xml:space="preserve">En términos generales, la piedra angular del tratamiento del episodio agudo son los </w:t>
      </w:r>
      <w:r w:rsidR="00DA3A8F" w:rsidRPr="00EB176F">
        <w:rPr>
          <w:rFonts w:ascii="Arial" w:hAnsi="Arial" w:cs="Arial"/>
          <w:sz w:val="24"/>
          <w:szCs w:val="24"/>
        </w:rPr>
        <w:t>GCS</w:t>
      </w:r>
      <w:r w:rsidR="00543813" w:rsidRPr="00EB176F">
        <w:rPr>
          <w:rFonts w:ascii="Arial" w:hAnsi="Arial" w:cs="Arial"/>
          <w:sz w:val="24"/>
          <w:szCs w:val="24"/>
        </w:rPr>
        <w:t xml:space="preserve"> </w:t>
      </w:r>
      <w:r w:rsidR="0019395B" w:rsidRPr="00EB176F">
        <w:rPr>
          <w:rFonts w:ascii="Arial" w:hAnsi="Arial" w:cs="Arial"/>
          <w:sz w:val="24"/>
          <w:szCs w:val="24"/>
        </w:rPr>
        <w:t xml:space="preserve">solos o en combinación con </w:t>
      </w:r>
      <w:r w:rsidR="00667495" w:rsidRPr="00EB176F">
        <w:rPr>
          <w:rFonts w:ascii="Arial" w:hAnsi="Arial" w:cs="Arial"/>
          <w:sz w:val="24"/>
          <w:szCs w:val="24"/>
        </w:rPr>
        <w:t xml:space="preserve">otros </w:t>
      </w:r>
      <w:r w:rsidR="006713BD" w:rsidRPr="00EB176F">
        <w:rPr>
          <w:rFonts w:ascii="Arial" w:hAnsi="Arial" w:cs="Arial"/>
          <w:sz w:val="24"/>
          <w:szCs w:val="24"/>
        </w:rPr>
        <w:t>agentes inmunosupresores</w:t>
      </w:r>
      <w:r w:rsidR="009B1786" w:rsidRPr="00EB176F">
        <w:rPr>
          <w:rFonts w:ascii="Arial" w:hAnsi="Arial" w:cs="Arial"/>
          <w:sz w:val="24"/>
          <w:szCs w:val="24"/>
        </w:rPr>
        <w:fldChar w:fldCharType="begin"/>
      </w:r>
      <w:r w:rsidR="009B1786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&lt;EndNote&gt;&lt;Cite&gt;&lt;Author&gt;Yazici&lt;/Author&gt;&lt;Year&gt;2018&lt;/Year&gt;&lt;RecNum&gt;9&lt;/RecNum&gt;&lt;DisplayText&gt;(4)&lt;/DisplayText&gt;&lt;record&gt;&lt;rec-number&gt;9&lt;/rec-number&gt;&lt;foreign-keys&gt;&lt;key app="EN" db-id="rtd00wvfl9t9wqevpf6xpfpbspzztsrtxvfs" timestamp="0"&gt;9&lt;/key&gt;&lt;/foreign-keys&gt;&lt;ref-type name="Journal Article"&gt;17&lt;/ref-type&gt;&lt;contributors&gt;&lt;authors&gt;&lt;author&gt;Yazici, H.&lt;/author&gt;&lt;author&gt;Seyahi, E.&lt;/author&gt;&lt;author&gt;Hatemi, G.&lt;/author&gt;&lt;author&gt;Yazici, Y.&lt;/author&gt;&lt;/authors&gt;&lt;/contributors&gt;&lt;titles&gt;&lt;title&gt;Behcet syndrome: a contemporary view&lt;/title&gt;&lt;secondary-title&gt;Nat Rev Rheumatol&lt;/secondary-title&gt;&lt;alt-title&gt;Nature reviews. Rheumatology&lt;/alt-title&gt;&lt;/titles&gt;&lt;pages&gt;119&lt;/pages&gt;&lt;volume&gt;14&lt;/volume&gt;&lt;number&gt;2&lt;/number&gt;&lt;edition&gt;2018/01/25&lt;/edition&gt;&lt;dates&gt;&lt;year&gt;2018&lt;/year&gt;&lt;pub-dates&gt;&lt;date&gt;Jan 24&lt;/date&gt;&lt;/pub-dates&gt;&lt;/dates&gt;&lt;isbn&gt;1759-4790&lt;/isbn&gt;&lt;accession-num&gt;29362466&lt;/accession-num&gt;&lt;urls&gt;&lt;/urls&gt;&lt;electronic-resource-num&gt;10.1038/nrrheum.2018.3&lt;/electronic-resource-num&gt;&lt;remote-database-provider&gt;NLM&lt;/remote-database-provider&gt;&lt;language&gt;eng&lt;/language&gt;&lt;/record&gt;&lt;/Cite&gt;&lt;/EndNote&gt;</w:instrText>
      </w:r>
      <w:r w:rsidR="009B1786" w:rsidRPr="00EB176F">
        <w:rPr>
          <w:rFonts w:ascii="Arial" w:hAnsi="Arial" w:cs="Arial"/>
          <w:sz w:val="24"/>
          <w:szCs w:val="24"/>
        </w:rPr>
        <w:fldChar w:fldCharType="separate"/>
      </w:r>
      <w:r w:rsidR="009B1786" w:rsidRPr="00EB176F">
        <w:rPr>
          <w:rFonts w:ascii="Arial" w:hAnsi="Arial" w:cs="Arial"/>
          <w:noProof/>
          <w:sz w:val="24"/>
          <w:szCs w:val="24"/>
          <w:vertAlign w:val="superscript"/>
        </w:rPr>
        <w:t>4</w:t>
      </w:r>
      <w:r w:rsidR="009B1786" w:rsidRPr="00EB176F">
        <w:rPr>
          <w:rFonts w:ascii="Arial" w:hAnsi="Arial" w:cs="Arial"/>
          <w:sz w:val="24"/>
          <w:szCs w:val="24"/>
        </w:rPr>
        <w:fldChar w:fldCharType="end"/>
      </w:r>
      <w:r w:rsidR="006713BD" w:rsidRPr="00EB176F">
        <w:rPr>
          <w:rFonts w:ascii="Arial" w:hAnsi="Arial" w:cs="Arial"/>
          <w:sz w:val="24"/>
          <w:szCs w:val="24"/>
        </w:rPr>
        <w:t xml:space="preserve">. </w:t>
      </w:r>
      <w:r w:rsidR="0019395B" w:rsidRPr="00EB176F">
        <w:rPr>
          <w:rFonts w:ascii="Arial" w:hAnsi="Arial" w:cs="Arial"/>
          <w:sz w:val="24"/>
          <w:szCs w:val="24"/>
        </w:rPr>
        <w:t xml:space="preserve">Según recomendaciones de guías EULAR de </w:t>
      </w:r>
      <w:r w:rsidR="00AE1B49" w:rsidRPr="00EB176F">
        <w:rPr>
          <w:rFonts w:ascii="Arial" w:hAnsi="Arial" w:cs="Arial"/>
          <w:sz w:val="24"/>
          <w:szCs w:val="24"/>
        </w:rPr>
        <w:t>año 2018 para el tratamiento de la</w:t>
      </w:r>
      <w:r w:rsidR="0019395B" w:rsidRPr="00EB176F">
        <w:rPr>
          <w:rFonts w:ascii="Arial" w:hAnsi="Arial" w:cs="Arial"/>
          <w:sz w:val="24"/>
          <w:szCs w:val="24"/>
        </w:rPr>
        <w:t xml:space="preserve"> </w:t>
      </w:r>
      <w:r w:rsidR="00F52FC3" w:rsidRPr="00EB176F">
        <w:rPr>
          <w:rFonts w:ascii="Arial" w:hAnsi="Arial" w:cs="Arial"/>
          <w:sz w:val="24"/>
          <w:szCs w:val="24"/>
        </w:rPr>
        <w:t>EB</w:t>
      </w:r>
      <w:r w:rsidR="009B1786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PEVuZE5vdGU+PENpdGU+PEF1dGhvcj5IYXRlbWk8L0F1dGhvcj48WWVhcj4yMDE4PC9ZZWFyPjxS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==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PEVuZE5vdGU+PENpdGU+PEF1dGhvcj5IYXRlbWk8L0F1dGhvcj48WWVhcj4yMDE4PC9ZZWFyPjxS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==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sz w:val="24"/>
          <w:szCs w:val="24"/>
        </w:rPr>
      </w:r>
      <w:r w:rsidR="007D569E" w:rsidRPr="00EB176F">
        <w:rPr>
          <w:rFonts w:ascii="Arial" w:hAnsi="Arial" w:cs="Arial"/>
          <w:sz w:val="24"/>
          <w:szCs w:val="24"/>
        </w:rPr>
        <w:fldChar w:fldCharType="end"/>
      </w:r>
      <w:r w:rsidR="009B1786" w:rsidRPr="00EB176F">
        <w:rPr>
          <w:rFonts w:ascii="Arial" w:hAnsi="Arial" w:cs="Arial"/>
          <w:sz w:val="24"/>
          <w:szCs w:val="24"/>
        </w:rPr>
      </w:r>
      <w:r w:rsidR="009B1786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54</w:t>
      </w:r>
      <w:r w:rsidR="009B1786" w:rsidRPr="00EB176F">
        <w:rPr>
          <w:rFonts w:ascii="Arial" w:hAnsi="Arial" w:cs="Arial"/>
          <w:sz w:val="24"/>
          <w:szCs w:val="24"/>
        </w:rPr>
        <w:fldChar w:fldCharType="end"/>
      </w:r>
      <w:r w:rsidR="0019395B" w:rsidRPr="00EB176F">
        <w:rPr>
          <w:rFonts w:ascii="Arial" w:hAnsi="Arial" w:cs="Arial"/>
          <w:sz w:val="24"/>
          <w:szCs w:val="24"/>
        </w:rPr>
        <w:t>,</w:t>
      </w:r>
      <w:r w:rsidR="00AD3E64" w:rsidRPr="00EB176F">
        <w:rPr>
          <w:rFonts w:ascii="Arial" w:hAnsi="Arial" w:cs="Arial"/>
          <w:sz w:val="24"/>
          <w:szCs w:val="24"/>
        </w:rPr>
        <w:t xml:space="preserve"> l</w:t>
      </w:r>
      <w:r w:rsidR="0019395B" w:rsidRPr="00EB176F">
        <w:rPr>
          <w:rFonts w:ascii="Arial" w:hAnsi="Arial" w:cs="Arial"/>
          <w:sz w:val="24"/>
          <w:szCs w:val="24"/>
        </w:rPr>
        <w:t xml:space="preserve">os glucocorticoides tópicos son la primera de línea de tratamiento para las úlceras orales y genitales. </w:t>
      </w:r>
      <w:r w:rsidR="00AD3E64" w:rsidRPr="00EB176F">
        <w:rPr>
          <w:rFonts w:ascii="Arial" w:hAnsi="Arial" w:cs="Arial"/>
          <w:sz w:val="24"/>
          <w:szCs w:val="24"/>
        </w:rPr>
        <w:t>Otra alternativa es talidomida, sin embargo</w:t>
      </w:r>
      <w:r w:rsidR="00A06749" w:rsidRPr="00EB176F">
        <w:rPr>
          <w:rFonts w:ascii="Arial" w:hAnsi="Arial" w:cs="Arial"/>
          <w:sz w:val="24"/>
          <w:szCs w:val="24"/>
        </w:rPr>
        <w:t>,</w:t>
      </w:r>
      <w:r w:rsidR="00AD3E64" w:rsidRPr="00EB176F">
        <w:rPr>
          <w:rFonts w:ascii="Arial" w:hAnsi="Arial" w:cs="Arial"/>
          <w:sz w:val="24"/>
          <w:szCs w:val="24"/>
        </w:rPr>
        <w:t xml:space="preserve"> con un alto porcentaje de efectos secundarios. </w:t>
      </w:r>
      <w:r w:rsidR="0019395B" w:rsidRPr="00EB176F">
        <w:rPr>
          <w:rFonts w:ascii="Arial" w:hAnsi="Arial" w:cs="Arial"/>
          <w:sz w:val="24"/>
          <w:szCs w:val="24"/>
        </w:rPr>
        <w:t xml:space="preserve">La colchicina está indicada en artritis y </w:t>
      </w:r>
      <w:r w:rsidR="002C266B" w:rsidRPr="00EB176F">
        <w:rPr>
          <w:rFonts w:ascii="Arial" w:hAnsi="Arial" w:cs="Arial"/>
          <w:sz w:val="24"/>
          <w:szCs w:val="24"/>
        </w:rPr>
        <w:t xml:space="preserve">prevención de </w:t>
      </w:r>
      <w:r w:rsidR="0019395B" w:rsidRPr="00EB176F">
        <w:rPr>
          <w:rFonts w:ascii="Arial" w:hAnsi="Arial" w:cs="Arial"/>
          <w:sz w:val="24"/>
          <w:szCs w:val="24"/>
        </w:rPr>
        <w:t>manifestaciones mucocutáneas (especialm</w:t>
      </w:r>
      <w:r w:rsidR="00DA3A8F" w:rsidRPr="00EB176F">
        <w:rPr>
          <w:rFonts w:ascii="Arial" w:hAnsi="Arial" w:cs="Arial"/>
          <w:sz w:val="24"/>
          <w:szCs w:val="24"/>
        </w:rPr>
        <w:t>ente eritema no</w:t>
      </w:r>
      <w:r w:rsidR="0019395B" w:rsidRPr="00EB176F">
        <w:rPr>
          <w:rFonts w:ascii="Arial" w:hAnsi="Arial" w:cs="Arial"/>
          <w:sz w:val="24"/>
          <w:szCs w:val="24"/>
        </w:rPr>
        <w:t>doso</w:t>
      </w:r>
      <w:r w:rsidR="002C266B" w:rsidRPr="00EB176F">
        <w:rPr>
          <w:rFonts w:ascii="Arial" w:hAnsi="Arial" w:cs="Arial"/>
          <w:sz w:val="24"/>
          <w:szCs w:val="24"/>
        </w:rPr>
        <w:t xml:space="preserve"> y úlceras genitales</w:t>
      </w:r>
      <w:r w:rsidR="0019395B" w:rsidRPr="00EB176F">
        <w:rPr>
          <w:rFonts w:ascii="Arial" w:hAnsi="Arial" w:cs="Arial"/>
          <w:sz w:val="24"/>
          <w:szCs w:val="24"/>
        </w:rPr>
        <w:t>)</w:t>
      </w:r>
      <w:r w:rsidR="009B1786" w:rsidRPr="00EB176F">
        <w:rPr>
          <w:rFonts w:ascii="Arial" w:hAnsi="Arial" w:cs="Arial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&lt;EndNote&gt;&lt;Cite&gt;&lt;Author&gt;Yurdakul&lt;/Author&gt;&lt;Year&gt;2001&lt;/Year&gt;&lt;RecNum&gt;58&lt;/RecNum&gt;&lt;DisplayText&gt;(55)&lt;/DisplayText&gt;&lt;record&gt;&lt;rec-number&gt;58&lt;/rec-number&gt;&lt;foreign-keys&gt;&lt;key app="EN" db-id="rtd00wvfl9t9wqevpf6xpfpbspzztsrtxvfs" timestamp="0"&gt;58&lt;/key&gt;&lt;/foreign-keys&gt;&lt;ref-type name="Journal Article"&gt;17&lt;/ref-type&gt;&lt;contributors&gt;&lt;authors&gt;&lt;author&gt;Yurdakul, S.&lt;/author&gt;&lt;author&gt;Mat, C.&lt;/author&gt;&lt;author&gt;Tuzun, Y.&lt;/author&gt;&lt;author&gt;Ozyazgan, Y.&lt;/author&gt;&lt;author&gt;Hamuryudan, V.&lt;/author&gt;&lt;author&gt;Uysal, O.&lt;/author&gt;&lt;author&gt;Senocak, M.&lt;/author&gt;&lt;author&gt;Yazici, H.&lt;/author&gt;&lt;/authors&gt;&lt;/contributors&gt;&lt;auth-address&gt;Behcet&amp;apos;s Syndrome Research Center, Cerrahpasa Medical School, University of Istanbul, Turkey. syurdaku@istanbul.edu.tr&lt;/auth-address&gt;&lt;titles&gt;&lt;title&gt;A double-blind trial of colchicine in Behcet&amp;apos;s syndrome&lt;/title&gt;&lt;secondary-title&gt;Arthritis Rheum&lt;/secondary-title&gt;&lt;alt-title&gt;Arthritis and rheumatism&lt;/alt-title&gt;&lt;/titles&gt;&lt;pages&gt;2686-92&lt;/pages&gt;&lt;volume&gt;44&lt;/volume&gt;&lt;number&gt;11&lt;/number&gt;&lt;edition&gt;2001/11/17&lt;/edition&gt;&lt;keywords&gt;&lt;keyword&gt;Adolescent&lt;/keyword&gt;&lt;keyword&gt;Adult&lt;/keyword&gt;&lt;keyword&gt;Arthritis/etiology/prevention &amp;amp; control&lt;/keyword&gt;&lt;keyword&gt;Behcet Syndrome/complications/*drug therapy&lt;/keyword&gt;&lt;keyword&gt;Colchicine/*therapeutic use&lt;/keyword&gt;&lt;keyword&gt;Double-Blind Method&lt;/keyword&gt;&lt;keyword&gt;Erythema Nodosum/etiology/prevention &amp;amp; control&lt;/keyword&gt;&lt;keyword&gt;Female&lt;/keyword&gt;&lt;keyword&gt;Folliculitis/etiology/prevention &amp;amp; control&lt;/keyword&gt;&lt;keyword&gt;Humans&lt;/keyword&gt;&lt;keyword&gt;Male&lt;/keyword&gt;&lt;keyword&gt;Sex Factors&lt;/keyword&gt;&lt;keyword&gt;Treatment Outcome&lt;/keyword&gt;&lt;keyword&gt;Ulcer/etiology/prevention &amp;amp; control&lt;/keyword&gt;&lt;/keywords&gt;&lt;dates&gt;&lt;year&gt;2001&lt;/year&gt;&lt;pub-dates&gt;&lt;date&gt;Nov&lt;/date&gt;&lt;/pub-dates&gt;&lt;/dates&gt;&lt;isbn&gt;0004-3591 (Print)&amp;#xD;0004-3591&lt;/isbn&gt;&lt;accession-num&gt;11710724&lt;/accession-num&gt;&lt;urls&gt;&lt;/urls&gt;&lt;remote-database-provider&gt;NLM&lt;/remote-database-provider&gt;&lt;language&gt;eng&lt;/language&gt;&lt;/record&gt;&lt;/Cite&gt;&lt;/EndNote&gt;</w:instrText>
      </w:r>
      <w:r w:rsidR="009B1786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55</w:t>
      </w:r>
      <w:r w:rsidR="009B1786" w:rsidRPr="00EB176F">
        <w:rPr>
          <w:rFonts w:ascii="Arial" w:hAnsi="Arial" w:cs="Arial"/>
          <w:sz w:val="24"/>
          <w:szCs w:val="24"/>
        </w:rPr>
        <w:fldChar w:fldCharType="end"/>
      </w:r>
      <w:r w:rsidR="0019395B" w:rsidRPr="00EB176F">
        <w:rPr>
          <w:rFonts w:ascii="Arial" w:hAnsi="Arial" w:cs="Arial"/>
          <w:sz w:val="24"/>
          <w:szCs w:val="24"/>
        </w:rPr>
        <w:t>. En afección</w:t>
      </w:r>
      <w:r w:rsidR="00CC576D" w:rsidRPr="00EB176F">
        <w:rPr>
          <w:rFonts w:ascii="Arial" w:hAnsi="Arial" w:cs="Arial"/>
          <w:sz w:val="24"/>
          <w:szCs w:val="24"/>
        </w:rPr>
        <w:t xml:space="preserve"> grave</w:t>
      </w:r>
      <w:r w:rsidR="0019395B" w:rsidRPr="00EB176F">
        <w:rPr>
          <w:rFonts w:ascii="Arial" w:hAnsi="Arial" w:cs="Arial"/>
          <w:sz w:val="24"/>
          <w:szCs w:val="24"/>
        </w:rPr>
        <w:t xml:space="preserve"> de órganos internos, están indicados los GCS a altas dosis</w:t>
      </w:r>
      <w:r w:rsidR="00DA3A8F" w:rsidRPr="00EB176F">
        <w:rPr>
          <w:rFonts w:ascii="Arial" w:hAnsi="Arial" w:cs="Arial"/>
          <w:sz w:val="24"/>
          <w:szCs w:val="24"/>
        </w:rPr>
        <w:t xml:space="preserve"> con o </w:t>
      </w:r>
      <w:r w:rsidR="00A824CF" w:rsidRPr="00EB176F">
        <w:rPr>
          <w:rFonts w:ascii="Arial" w:hAnsi="Arial" w:cs="Arial"/>
          <w:sz w:val="24"/>
          <w:szCs w:val="24"/>
        </w:rPr>
        <w:t>sin ciclofosfamida</w:t>
      </w:r>
      <w:r w:rsidR="00DA3A8F" w:rsidRPr="00EB176F">
        <w:rPr>
          <w:rFonts w:ascii="Arial" w:hAnsi="Arial" w:cs="Arial"/>
          <w:sz w:val="24"/>
          <w:szCs w:val="24"/>
        </w:rPr>
        <w:t>,</w:t>
      </w:r>
      <w:r w:rsidR="0019395B" w:rsidRPr="00EB176F">
        <w:rPr>
          <w:rFonts w:ascii="Arial" w:hAnsi="Arial" w:cs="Arial"/>
          <w:sz w:val="24"/>
          <w:szCs w:val="24"/>
        </w:rPr>
        <w:t xml:space="preserve"> seguido de GCS orales de mantenimiento e inmunosupresores (azatioprina</w:t>
      </w:r>
      <w:r w:rsidR="009769E6" w:rsidRPr="00EB176F">
        <w:rPr>
          <w:rFonts w:ascii="Arial" w:hAnsi="Arial" w:cs="Arial"/>
          <w:sz w:val="24"/>
          <w:szCs w:val="24"/>
        </w:rPr>
        <w:t>, ciclosporina</w:t>
      </w:r>
      <w:r w:rsidR="0019395B" w:rsidRPr="00EB176F">
        <w:rPr>
          <w:rFonts w:ascii="Arial" w:hAnsi="Arial" w:cs="Arial"/>
          <w:sz w:val="24"/>
          <w:szCs w:val="24"/>
        </w:rPr>
        <w:t>).</w:t>
      </w:r>
      <w:r w:rsidR="00BE4226" w:rsidRPr="00EB176F">
        <w:rPr>
          <w:rFonts w:ascii="Arial" w:hAnsi="Arial" w:cs="Arial"/>
          <w:sz w:val="24"/>
          <w:szCs w:val="24"/>
        </w:rPr>
        <w:t xml:space="preserve"> En términos generales, azatioprina tiene indicación en uveítis, TVP, compromiso del TGI, del SNC y manifestaciones mucocutáneas </w:t>
      </w:r>
      <w:r w:rsidR="00CC576D" w:rsidRPr="00EB176F">
        <w:rPr>
          <w:rFonts w:ascii="Arial" w:hAnsi="Arial" w:cs="Arial"/>
          <w:sz w:val="24"/>
          <w:szCs w:val="24"/>
        </w:rPr>
        <w:t>resistentes a otros tratamientos.</w:t>
      </w:r>
      <w:r w:rsidR="00FE3371" w:rsidRPr="00EB176F">
        <w:rPr>
          <w:rFonts w:ascii="Arial" w:hAnsi="Arial" w:cs="Arial"/>
          <w:sz w:val="24"/>
          <w:szCs w:val="24"/>
        </w:rPr>
        <w:t xml:space="preserve"> </w:t>
      </w:r>
      <w:r w:rsidR="00543813" w:rsidRPr="00EB176F">
        <w:rPr>
          <w:rFonts w:ascii="Arial" w:hAnsi="Arial" w:cs="Arial"/>
          <w:sz w:val="24"/>
          <w:szCs w:val="24"/>
        </w:rPr>
        <w:t>El uso de terapias biológicas se ha reservado en pacientes que no responden a la acción de medicamentos antir</w:t>
      </w:r>
      <w:r w:rsidR="00A06749" w:rsidRPr="00EB176F">
        <w:rPr>
          <w:rFonts w:ascii="Arial" w:hAnsi="Arial" w:cs="Arial"/>
          <w:sz w:val="24"/>
          <w:szCs w:val="24"/>
        </w:rPr>
        <w:t>r</w:t>
      </w:r>
      <w:r w:rsidR="00543813" w:rsidRPr="00EB176F">
        <w:rPr>
          <w:rFonts w:ascii="Arial" w:hAnsi="Arial" w:cs="Arial"/>
          <w:sz w:val="24"/>
          <w:szCs w:val="24"/>
        </w:rPr>
        <w:t xml:space="preserve">eumáticos modificadores de la enfermedad </w:t>
      </w:r>
      <w:r w:rsidR="00FE3371" w:rsidRPr="00EB176F">
        <w:rPr>
          <w:rFonts w:ascii="Arial" w:hAnsi="Arial" w:cs="Arial"/>
          <w:sz w:val="24"/>
          <w:szCs w:val="24"/>
        </w:rPr>
        <w:t>y la experiencia clínica ha sido principalmente con anti</w:t>
      </w:r>
      <w:r w:rsidR="000C2BA0" w:rsidRPr="00EB176F">
        <w:rPr>
          <w:rFonts w:ascii="Arial" w:hAnsi="Arial" w:cs="Arial"/>
          <w:sz w:val="24"/>
          <w:szCs w:val="24"/>
        </w:rPr>
        <w:t>-</w:t>
      </w:r>
      <w:r w:rsidR="00FE3371" w:rsidRPr="00EB176F">
        <w:rPr>
          <w:rFonts w:ascii="Arial" w:hAnsi="Arial" w:cs="Arial"/>
          <w:sz w:val="24"/>
          <w:szCs w:val="24"/>
        </w:rPr>
        <w:t>TNFα</w:t>
      </w:r>
      <w:r w:rsidR="009B1786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PEVuZE5vdGU+PENpdGU+PEF1dGhvcj5IYXRlbWk8L0F1dGhvcj48WWVhcj4yMDE4PC9ZZWFyPjxS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==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</w:instrText>
      </w:r>
      <w:r w:rsidR="007D569E" w:rsidRPr="00EB176F">
        <w:rPr>
          <w:rFonts w:ascii="Arial" w:hAnsi="Arial" w:cs="Arial"/>
          <w:sz w:val="24"/>
          <w:szCs w:val="24"/>
        </w:rPr>
        <w:fldChar w:fldCharType="begin">
          <w:fldData xml:space="preserve">PEVuZE5vdGU+PENpdGU+PEF1dGhvcj5IYXRlbWk8L0F1dGhvcj48WWVhcj4yMDE4PC9ZZWFyPjxS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==
</w:fldData>
        </w:fldChar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EN.CITE.DATA </w:instrText>
      </w:r>
      <w:r w:rsidR="007D569E" w:rsidRPr="00EB176F">
        <w:rPr>
          <w:rFonts w:ascii="Arial" w:hAnsi="Arial" w:cs="Arial"/>
          <w:sz w:val="24"/>
          <w:szCs w:val="24"/>
        </w:rPr>
      </w:r>
      <w:r w:rsidR="007D569E" w:rsidRPr="00EB176F">
        <w:rPr>
          <w:rFonts w:ascii="Arial" w:hAnsi="Arial" w:cs="Arial"/>
          <w:sz w:val="24"/>
          <w:szCs w:val="24"/>
        </w:rPr>
        <w:fldChar w:fldCharType="end"/>
      </w:r>
      <w:r w:rsidR="009B1786" w:rsidRPr="00EB176F">
        <w:rPr>
          <w:rFonts w:ascii="Arial" w:hAnsi="Arial" w:cs="Arial"/>
          <w:sz w:val="24"/>
          <w:szCs w:val="24"/>
        </w:rPr>
      </w:r>
      <w:r w:rsidR="009B1786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54</w:t>
      </w:r>
      <w:r w:rsidR="009B1786" w:rsidRPr="00EB176F">
        <w:rPr>
          <w:rFonts w:ascii="Arial" w:hAnsi="Arial" w:cs="Arial"/>
          <w:sz w:val="24"/>
          <w:szCs w:val="24"/>
        </w:rPr>
        <w:fldChar w:fldCharType="end"/>
      </w:r>
      <w:r w:rsidR="00FE3371" w:rsidRPr="00EB176F">
        <w:rPr>
          <w:rFonts w:ascii="Arial" w:hAnsi="Arial" w:cs="Arial"/>
          <w:sz w:val="24"/>
          <w:szCs w:val="24"/>
        </w:rPr>
        <w:t xml:space="preserve">. </w:t>
      </w:r>
      <w:r w:rsidR="00502CA8" w:rsidRPr="00EB176F">
        <w:rPr>
          <w:rFonts w:ascii="Arial" w:hAnsi="Arial" w:cs="Arial"/>
          <w:sz w:val="24"/>
          <w:szCs w:val="24"/>
        </w:rPr>
        <w:t xml:space="preserve">La efectividad de </w:t>
      </w:r>
      <w:r w:rsidR="00667495" w:rsidRPr="00EB176F">
        <w:rPr>
          <w:rFonts w:ascii="Arial" w:hAnsi="Arial" w:cs="Arial"/>
          <w:sz w:val="24"/>
          <w:szCs w:val="24"/>
        </w:rPr>
        <w:t>a</w:t>
      </w:r>
      <w:r w:rsidR="00502CA8" w:rsidRPr="00EB176F">
        <w:rPr>
          <w:rFonts w:ascii="Arial" w:hAnsi="Arial" w:cs="Arial"/>
          <w:sz w:val="24"/>
          <w:szCs w:val="24"/>
        </w:rPr>
        <w:t xml:space="preserve">dalimumab ha sido reportada en series de casos para el tratamiento especialmente del compromiso ocular </w:t>
      </w:r>
      <w:r w:rsidR="00B76412" w:rsidRPr="00EB176F">
        <w:rPr>
          <w:rFonts w:ascii="Arial" w:hAnsi="Arial" w:cs="Arial"/>
          <w:sz w:val="24"/>
          <w:szCs w:val="24"/>
        </w:rPr>
        <w:t xml:space="preserve">(uveal) </w:t>
      </w:r>
      <w:r w:rsidR="00502CA8" w:rsidRPr="00EB176F">
        <w:rPr>
          <w:rFonts w:ascii="Arial" w:hAnsi="Arial" w:cs="Arial"/>
          <w:sz w:val="24"/>
          <w:szCs w:val="24"/>
        </w:rPr>
        <w:t>y menos frecuente para el mucocutáneo (úlceras genitales), TGI, SNC (vasculitis cerebral) y aneurisma bilateral de la arteria pulmonar</w:t>
      </w:r>
      <w:r w:rsidR="009B1786" w:rsidRPr="00EB176F">
        <w:rPr>
          <w:rFonts w:ascii="Arial" w:hAnsi="Arial" w:cs="Arial"/>
          <w:sz w:val="24"/>
          <w:szCs w:val="24"/>
        </w:rPr>
        <w:fldChar w:fldCharType="begin"/>
      </w:r>
      <w:r w:rsidR="007D569E" w:rsidRPr="00EB176F">
        <w:rPr>
          <w:rFonts w:ascii="Arial" w:hAnsi="Arial" w:cs="Arial"/>
          <w:sz w:val="24"/>
          <w:szCs w:val="24"/>
        </w:rPr>
        <w:instrText xml:space="preserve"> ADDIN EN.CITE &lt;EndNote&gt;&lt;Cite&gt;&lt;Author&gt;Saleh&lt;/Author&gt;&lt;Year&gt;2014&lt;/Year&gt;&lt;RecNum&gt;57&lt;/RecNum&gt;&lt;DisplayText&gt;(53)&lt;/DisplayText&gt;&lt;record&gt;&lt;rec-number&gt;57&lt;/rec-number&gt;&lt;foreign-keys&gt;&lt;key app="EN" db-id="rtd00wvfl9t9wqevpf6xpfpbspzztsrtxvfs" timestamp="0"&gt;57&lt;/key&gt;&lt;/foreign-keys&gt;&lt;ref-type name="Journal Article"&gt;17&lt;/ref-type&gt;&lt;contributors&gt;&lt;authors&gt;&lt;author&gt;Saleh, Z.&lt;/author&gt;&lt;author&gt;Arayssi, T.&lt;/author&gt;&lt;/authors&gt;&lt;/contributors&gt;&lt;auth-address&gt;Tufts Medical Center, Boston, MA, USA.&amp;#xD;Weill Cornell Medical College-Qatar, Education City, PO Box 24144, Doha, Qatar.&lt;/auth-address&gt;&lt;titles&gt;&lt;title&gt;Update on the therapy of Behcet disease&lt;/title&gt;&lt;secondary-title&gt;Ther Adv Chronic Dis&lt;/secondary-title&gt;&lt;alt-title&gt;Therapeutic advances in chronic disease&lt;/alt-title&gt;&lt;/titles&gt;&lt;pages&gt;112-34&lt;/pages&gt;&lt;volume&gt;5&lt;/volume&gt;&lt;number&gt;3&lt;/number&gt;&lt;edition&gt;2014/05/03&lt;/edition&gt;&lt;keywords&gt;&lt;keyword&gt;Behcet disease&lt;/keyword&gt;&lt;keyword&gt;Behcet syndrome&lt;/keyword&gt;&lt;keyword&gt;biologic therapy&lt;/keyword&gt;&lt;keyword&gt;therapy&lt;/keyword&gt;&lt;keyword&gt;treatment&lt;/keyword&gt;&lt;keyword&gt;tumor necrosis factor alpha&lt;/keyword&gt;&lt;/keywords&gt;&lt;dates&gt;&lt;year&gt;2014&lt;/year&gt;&lt;pub-dates&gt;&lt;date&gt;May&lt;/date&gt;&lt;/pub-dates&gt;&lt;/dates&gt;&lt;isbn&gt;2040-6223 (Print)&amp;#xD;2040-6223&lt;/isbn&gt;&lt;accession-num&gt;24790727&lt;/accession-num&gt;&lt;urls&gt;&lt;/urls&gt;&lt;custom2&gt;PMC3992825&lt;/custom2&gt;&lt;electronic-resource-num&gt;10.1177/2040622314523062&lt;/electronic-resource-num&gt;&lt;remote-database-provider&gt;NLM&lt;/remote-database-provider&gt;&lt;language&gt;eng&lt;/language&gt;&lt;/record&gt;&lt;/Cite&gt;&lt;/EndNote&gt;</w:instrText>
      </w:r>
      <w:r w:rsidR="009B1786" w:rsidRPr="00EB176F">
        <w:rPr>
          <w:rFonts w:ascii="Arial" w:hAnsi="Arial" w:cs="Arial"/>
          <w:sz w:val="24"/>
          <w:szCs w:val="24"/>
        </w:rPr>
        <w:fldChar w:fldCharType="separate"/>
      </w:r>
      <w:r w:rsidR="007D569E" w:rsidRPr="00EB176F">
        <w:rPr>
          <w:rFonts w:ascii="Arial" w:hAnsi="Arial" w:cs="Arial"/>
          <w:noProof/>
          <w:sz w:val="24"/>
          <w:szCs w:val="24"/>
          <w:vertAlign w:val="superscript"/>
        </w:rPr>
        <w:t>53</w:t>
      </w:r>
      <w:r w:rsidR="009B1786" w:rsidRPr="00EB176F">
        <w:rPr>
          <w:rFonts w:ascii="Arial" w:hAnsi="Arial" w:cs="Arial"/>
          <w:sz w:val="24"/>
          <w:szCs w:val="24"/>
        </w:rPr>
        <w:fldChar w:fldCharType="end"/>
      </w:r>
      <w:r w:rsidR="00B76412" w:rsidRPr="00EB176F">
        <w:rPr>
          <w:rFonts w:ascii="Arial" w:hAnsi="Arial" w:cs="Arial"/>
          <w:sz w:val="24"/>
          <w:szCs w:val="24"/>
        </w:rPr>
        <w:t xml:space="preserve">. </w:t>
      </w:r>
      <w:r w:rsidR="00DE2ADF" w:rsidRPr="00EB176F">
        <w:rPr>
          <w:rFonts w:ascii="Arial" w:hAnsi="Arial" w:cs="Arial"/>
          <w:sz w:val="24"/>
          <w:szCs w:val="24"/>
        </w:rPr>
        <w:t xml:space="preserve">En </w:t>
      </w:r>
      <w:r w:rsidR="00A06749" w:rsidRPr="00EB176F">
        <w:rPr>
          <w:rFonts w:ascii="Arial" w:hAnsi="Arial" w:cs="Arial"/>
          <w:sz w:val="24"/>
          <w:szCs w:val="24"/>
        </w:rPr>
        <w:t>3</w:t>
      </w:r>
      <w:r w:rsidR="00DE2ADF" w:rsidRPr="00EB176F">
        <w:rPr>
          <w:rFonts w:ascii="Arial" w:hAnsi="Arial" w:cs="Arial"/>
          <w:sz w:val="24"/>
          <w:szCs w:val="24"/>
        </w:rPr>
        <w:t xml:space="preserve"> de los </w:t>
      </w:r>
      <w:r w:rsidR="00A06749" w:rsidRPr="00EB176F">
        <w:rPr>
          <w:rFonts w:ascii="Arial" w:hAnsi="Arial" w:cs="Arial"/>
          <w:sz w:val="24"/>
          <w:szCs w:val="24"/>
        </w:rPr>
        <w:t>4</w:t>
      </w:r>
      <w:r w:rsidR="00DE2ADF" w:rsidRPr="00EB176F">
        <w:rPr>
          <w:rFonts w:ascii="Arial" w:hAnsi="Arial" w:cs="Arial"/>
          <w:sz w:val="24"/>
          <w:szCs w:val="24"/>
        </w:rPr>
        <w:t xml:space="preserve"> casos, se indicó tratamiento con </w:t>
      </w:r>
      <w:r w:rsidR="00667495" w:rsidRPr="00EB176F">
        <w:rPr>
          <w:rFonts w:ascii="Arial" w:hAnsi="Arial" w:cs="Arial"/>
          <w:sz w:val="24"/>
          <w:szCs w:val="24"/>
        </w:rPr>
        <w:t>a</w:t>
      </w:r>
      <w:r w:rsidR="00DE2ADF" w:rsidRPr="00EB176F">
        <w:rPr>
          <w:rFonts w:ascii="Arial" w:hAnsi="Arial" w:cs="Arial"/>
          <w:sz w:val="24"/>
          <w:szCs w:val="24"/>
        </w:rPr>
        <w:t>dalimumab por falla terapéutic</w:t>
      </w:r>
      <w:r w:rsidR="00A06749" w:rsidRPr="00EB176F">
        <w:rPr>
          <w:rFonts w:ascii="Arial" w:hAnsi="Arial" w:cs="Arial"/>
          <w:sz w:val="24"/>
          <w:szCs w:val="24"/>
        </w:rPr>
        <w:t>a</w:t>
      </w:r>
      <w:r w:rsidR="00DE2ADF" w:rsidRPr="00EB176F">
        <w:rPr>
          <w:rFonts w:ascii="Arial" w:hAnsi="Arial" w:cs="Arial"/>
          <w:sz w:val="24"/>
          <w:szCs w:val="24"/>
        </w:rPr>
        <w:t xml:space="preserve"> a GCS, inmunosupresores o colchicina</w:t>
      </w:r>
      <w:r w:rsidR="00A06749" w:rsidRPr="00EB176F">
        <w:rPr>
          <w:rFonts w:ascii="Arial" w:hAnsi="Arial" w:cs="Arial"/>
          <w:sz w:val="24"/>
          <w:szCs w:val="24"/>
        </w:rPr>
        <w:t>,</w:t>
      </w:r>
      <w:r w:rsidR="00DE2ADF" w:rsidRPr="00EB176F">
        <w:rPr>
          <w:rFonts w:ascii="Arial" w:hAnsi="Arial" w:cs="Arial"/>
          <w:sz w:val="24"/>
          <w:szCs w:val="24"/>
        </w:rPr>
        <w:t xml:space="preserve"> especialmente por persistencia </w:t>
      </w:r>
      <w:r w:rsidR="00DE2ADF" w:rsidRPr="00EB176F">
        <w:rPr>
          <w:rFonts w:ascii="Arial" w:hAnsi="Arial" w:cs="Arial"/>
          <w:sz w:val="24"/>
          <w:szCs w:val="24"/>
        </w:rPr>
        <w:lastRenderedPageBreak/>
        <w:t>de síntomas articulares y mucocutáneos resistentes a tratamiento convencional</w:t>
      </w:r>
      <w:r w:rsidR="00701DB2" w:rsidRPr="00EB176F">
        <w:rPr>
          <w:rFonts w:ascii="Arial" w:hAnsi="Arial" w:cs="Arial"/>
          <w:sz w:val="24"/>
          <w:szCs w:val="24"/>
        </w:rPr>
        <w:t xml:space="preserve"> con una adecuada resp</w:t>
      </w:r>
      <w:r w:rsidR="00E77788" w:rsidRPr="00EB176F">
        <w:rPr>
          <w:rFonts w:ascii="Arial" w:hAnsi="Arial" w:cs="Arial"/>
          <w:sz w:val="24"/>
          <w:szCs w:val="24"/>
        </w:rPr>
        <w:t>uesta en los casos presentados.</w:t>
      </w:r>
    </w:p>
    <w:p w14:paraId="56E9C6DA" w14:textId="77777777" w:rsidR="005F0C6C" w:rsidRPr="00EB176F" w:rsidRDefault="005F0C6C" w:rsidP="00D8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5F0C6C" w:rsidRPr="00EB176F" w:rsidSect="00D80CC9">
      <w:pgSz w:w="12240" w:h="15840" w:code="1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4D223" w14:textId="77777777" w:rsidR="00134D25" w:rsidRDefault="00134D25" w:rsidP="00DD2F70">
      <w:pPr>
        <w:spacing w:after="0" w:line="240" w:lineRule="auto"/>
      </w:pPr>
      <w:r>
        <w:separator/>
      </w:r>
    </w:p>
  </w:endnote>
  <w:endnote w:type="continuationSeparator" w:id="0">
    <w:p w14:paraId="6433222F" w14:textId="77777777" w:rsidR="00134D25" w:rsidRDefault="00134D25" w:rsidP="00DD2F70">
      <w:pPr>
        <w:spacing w:after="0" w:line="240" w:lineRule="auto"/>
      </w:pPr>
      <w:r>
        <w:continuationSeparator/>
      </w:r>
    </w:p>
  </w:endnote>
  <w:endnote w:type="continuationNotice" w:id="1">
    <w:p w14:paraId="34278A25" w14:textId="77777777" w:rsidR="00134D25" w:rsidRDefault="00134D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8E5E7" w14:textId="77777777" w:rsidR="00134D25" w:rsidRDefault="00134D25" w:rsidP="00DD2F70">
      <w:pPr>
        <w:spacing w:after="0" w:line="240" w:lineRule="auto"/>
      </w:pPr>
      <w:r>
        <w:separator/>
      </w:r>
    </w:p>
  </w:footnote>
  <w:footnote w:type="continuationSeparator" w:id="0">
    <w:p w14:paraId="030D816B" w14:textId="77777777" w:rsidR="00134D25" w:rsidRDefault="00134D25" w:rsidP="00DD2F70">
      <w:pPr>
        <w:spacing w:after="0" w:line="240" w:lineRule="auto"/>
      </w:pPr>
      <w:r>
        <w:continuationSeparator/>
      </w:r>
    </w:p>
  </w:footnote>
  <w:footnote w:type="continuationNotice" w:id="1">
    <w:p w14:paraId="55B41838" w14:textId="77777777" w:rsidR="00134D25" w:rsidRDefault="00134D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678E"/>
    <w:multiLevelType w:val="hybridMultilevel"/>
    <w:tmpl w:val="E3DE7678"/>
    <w:lvl w:ilvl="0" w:tplc="56F2E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01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67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AD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6B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06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C6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A0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8E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9D2822"/>
    <w:multiLevelType w:val="hybridMultilevel"/>
    <w:tmpl w:val="9BB4BE22"/>
    <w:lvl w:ilvl="0" w:tplc="9BD23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45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CD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8C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E5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CD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AF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DCD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83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D57F17"/>
    <w:multiLevelType w:val="hybridMultilevel"/>
    <w:tmpl w:val="34949C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46F7D"/>
    <w:multiLevelType w:val="hybridMultilevel"/>
    <w:tmpl w:val="1048E1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E15CE"/>
    <w:multiLevelType w:val="hybridMultilevel"/>
    <w:tmpl w:val="6B843D28"/>
    <w:lvl w:ilvl="0" w:tplc="82905E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86DE6"/>
    <w:multiLevelType w:val="hybridMultilevel"/>
    <w:tmpl w:val="A4C8FD94"/>
    <w:lvl w:ilvl="0" w:tplc="CA187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4D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40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E5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E8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A4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E0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20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04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Times New Roman&lt;/FontName&gt;&lt;FontSize&gt;1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vvev9va39sdpee00atvzvexeetw205ttdrz&quot;&gt;PRODUCCION DEL SERVICIO-Saved&lt;record-ids&gt;&lt;item&gt;206&lt;/item&gt;&lt;item&gt;291&lt;/item&gt;&lt;/record-ids&gt;&lt;/item&gt;&lt;/Libraries&gt;"/>
  </w:docVars>
  <w:rsids>
    <w:rsidRoot w:val="00CF5411"/>
    <w:rsid w:val="00000851"/>
    <w:rsid w:val="000010BE"/>
    <w:rsid w:val="00012BA3"/>
    <w:rsid w:val="00013392"/>
    <w:rsid w:val="000136CA"/>
    <w:rsid w:val="00015A2C"/>
    <w:rsid w:val="00020206"/>
    <w:rsid w:val="00021363"/>
    <w:rsid w:val="0002376A"/>
    <w:rsid w:val="00026477"/>
    <w:rsid w:val="000349F2"/>
    <w:rsid w:val="000408CB"/>
    <w:rsid w:val="0004221F"/>
    <w:rsid w:val="00045656"/>
    <w:rsid w:val="00050A1F"/>
    <w:rsid w:val="000515BD"/>
    <w:rsid w:val="00051AEA"/>
    <w:rsid w:val="00052928"/>
    <w:rsid w:val="00053F7E"/>
    <w:rsid w:val="00063B82"/>
    <w:rsid w:val="000642FB"/>
    <w:rsid w:val="00065070"/>
    <w:rsid w:val="00065842"/>
    <w:rsid w:val="000717B6"/>
    <w:rsid w:val="000721A8"/>
    <w:rsid w:val="00074A68"/>
    <w:rsid w:val="00080DE2"/>
    <w:rsid w:val="00081131"/>
    <w:rsid w:val="00087490"/>
    <w:rsid w:val="00090D65"/>
    <w:rsid w:val="00095672"/>
    <w:rsid w:val="00096C55"/>
    <w:rsid w:val="000A102E"/>
    <w:rsid w:val="000A21E9"/>
    <w:rsid w:val="000A34A3"/>
    <w:rsid w:val="000A4609"/>
    <w:rsid w:val="000A55BF"/>
    <w:rsid w:val="000A5ADE"/>
    <w:rsid w:val="000B01AD"/>
    <w:rsid w:val="000B3BE1"/>
    <w:rsid w:val="000C2BA0"/>
    <w:rsid w:val="000C5D12"/>
    <w:rsid w:val="000D3188"/>
    <w:rsid w:val="000D7784"/>
    <w:rsid w:val="000E33AD"/>
    <w:rsid w:val="000E530A"/>
    <w:rsid w:val="000F0C16"/>
    <w:rsid w:val="000F3B72"/>
    <w:rsid w:val="000F4093"/>
    <w:rsid w:val="000F5548"/>
    <w:rsid w:val="00102DDD"/>
    <w:rsid w:val="00103AE4"/>
    <w:rsid w:val="00104A13"/>
    <w:rsid w:val="00105EAA"/>
    <w:rsid w:val="00110DDB"/>
    <w:rsid w:val="00111358"/>
    <w:rsid w:val="0011224C"/>
    <w:rsid w:val="00112F2E"/>
    <w:rsid w:val="0012028C"/>
    <w:rsid w:val="00120A01"/>
    <w:rsid w:val="00122C67"/>
    <w:rsid w:val="001240B6"/>
    <w:rsid w:val="00131174"/>
    <w:rsid w:val="00131A0B"/>
    <w:rsid w:val="001333E6"/>
    <w:rsid w:val="00134D25"/>
    <w:rsid w:val="00140CC9"/>
    <w:rsid w:val="00140D6D"/>
    <w:rsid w:val="00143BEF"/>
    <w:rsid w:val="00146284"/>
    <w:rsid w:val="001478B9"/>
    <w:rsid w:val="00150BA7"/>
    <w:rsid w:val="00150F11"/>
    <w:rsid w:val="0015143F"/>
    <w:rsid w:val="00161A8A"/>
    <w:rsid w:val="0016293B"/>
    <w:rsid w:val="00162EC5"/>
    <w:rsid w:val="00172652"/>
    <w:rsid w:val="001731BF"/>
    <w:rsid w:val="00173E68"/>
    <w:rsid w:val="001741D1"/>
    <w:rsid w:val="00175036"/>
    <w:rsid w:val="00175560"/>
    <w:rsid w:val="00175F80"/>
    <w:rsid w:val="00177D3C"/>
    <w:rsid w:val="00182DD1"/>
    <w:rsid w:val="00182E3E"/>
    <w:rsid w:val="00183C75"/>
    <w:rsid w:val="0018500C"/>
    <w:rsid w:val="00185FA7"/>
    <w:rsid w:val="001878EC"/>
    <w:rsid w:val="001930BB"/>
    <w:rsid w:val="0019395B"/>
    <w:rsid w:val="00193F99"/>
    <w:rsid w:val="00195462"/>
    <w:rsid w:val="00195491"/>
    <w:rsid w:val="001A1159"/>
    <w:rsid w:val="001A1832"/>
    <w:rsid w:val="001A2ED5"/>
    <w:rsid w:val="001A4D96"/>
    <w:rsid w:val="001A66B2"/>
    <w:rsid w:val="001A6906"/>
    <w:rsid w:val="001A7BFF"/>
    <w:rsid w:val="001A7F98"/>
    <w:rsid w:val="001B2A80"/>
    <w:rsid w:val="001B5829"/>
    <w:rsid w:val="001B6CC7"/>
    <w:rsid w:val="001C2241"/>
    <w:rsid w:val="001C3EF2"/>
    <w:rsid w:val="001C3F21"/>
    <w:rsid w:val="001C4B90"/>
    <w:rsid w:val="001C56C2"/>
    <w:rsid w:val="001D0201"/>
    <w:rsid w:val="001D2E2F"/>
    <w:rsid w:val="001E3D28"/>
    <w:rsid w:val="001E3F7D"/>
    <w:rsid w:val="001F2386"/>
    <w:rsid w:val="001F380E"/>
    <w:rsid w:val="00201742"/>
    <w:rsid w:val="002150E6"/>
    <w:rsid w:val="002152C9"/>
    <w:rsid w:val="002158A8"/>
    <w:rsid w:val="00225967"/>
    <w:rsid w:val="00227017"/>
    <w:rsid w:val="00230638"/>
    <w:rsid w:val="00232B5E"/>
    <w:rsid w:val="0023379D"/>
    <w:rsid w:val="00233F21"/>
    <w:rsid w:val="00235966"/>
    <w:rsid w:val="00235C4A"/>
    <w:rsid w:val="00242203"/>
    <w:rsid w:val="00244017"/>
    <w:rsid w:val="00244E52"/>
    <w:rsid w:val="00246526"/>
    <w:rsid w:val="00247C98"/>
    <w:rsid w:val="00247EDB"/>
    <w:rsid w:val="0025228B"/>
    <w:rsid w:val="002537BE"/>
    <w:rsid w:val="00255CB0"/>
    <w:rsid w:val="002611AA"/>
    <w:rsid w:val="00262DB4"/>
    <w:rsid w:val="002659FC"/>
    <w:rsid w:val="002738C6"/>
    <w:rsid w:val="00281931"/>
    <w:rsid w:val="00281962"/>
    <w:rsid w:val="002833C3"/>
    <w:rsid w:val="00283EE5"/>
    <w:rsid w:val="002868E6"/>
    <w:rsid w:val="002922D6"/>
    <w:rsid w:val="002A1134"/>
    <w:rsid w:val="002A3FBA"/>
    <w:rsid w:val="002A4240"/>
    <w:rsid w:val="002A586F"/>
    <w:rsid w:val="002B0D4A"/>
    <w:rsid w:val="002B3B0F"/>
    <w:rsid w:val="002B3EA8"/>
    <w:rsid w:val="002B6703"/>
    <w:rsid w:val="002C0688"/>
    <w:rsid w:val="002C17B1"/>
    <w:rsid w:val="002C266B"/>
    <w:rsid w:val="002C2B1C"/>
    <w:rsid w:val="002C588B"/>
    <w:rsid w:val="002C69DC"/>
    <w:rsid w:val="002C6B17"/>
    <w:rsid w:val="002D460A"/>
    <w:rsid w:val="002D4D6F"/>
    <w:rsid w:val="002D51BB"/>
    <w:rsid w:val="002D6E54"/>
    <w:rsid w:val="002D7C09"/>
    <w:rsid w:val="002E0D97"/>
    <w:rsid w:val="002E4D5F"/>
    <w:rsid w:val="002E6620"/>
    <w:rsid w:val="002F622D"/>
    <w:rsid w:val="002F69C3"/>
    <w:rsid w:val="002F7EAF"/>
    <w:rsid w:val="00300B14"/>
    <w:rsid w:val="00304C99"/>
    <w:rsid w:val="0030588B"/>
    <w:rsid w:val="00310D10"/>
    <w:rsid w:val="00310FF8"/>
    <w:rsid w:val="00316352"/>
    <w:rsid w:val="00321C78"/>
    <w:rsid w:val="003257CF"/>
    <w:rsid w:val="00326424"/>
    <w:rsid w:val="00330199"/>
    <w:rsid w:val="00332862"/>
    <w:rsid w:val="00333DF9"/>
    <w:rsid w:val="00334D87"/>
    <w:rsid w:val="003371EF"/>
    <w:rsid w:val="00340EC5"/>
    <w:rsid w:val="0034105C"/>
    <w:rsid w:val="00341C0D"/>
    <w:rsid w:val="00341F65"/>
    <w:rsid w:val="0034396E"/>
    <w:rsid w:val="00347220"/>
    <w:rsid w:val="003519BB"/>
    <w:rsid w:val="00353204"/>
    <w:rsid w:val="00354348"/>
    <w:rsid w:val="003609CA"/>
    <w:rsid w:val="0036256C"/>
    <w:rsid w:val="00363359"/>
    <w:rsid w:val="00363CCA"/>
    <w:rsid w:val="00374D40"/>
    <w:rsid w:val="003779CC"/>
    <w:rsid w:val="00377B93"/>
    <w:rsid w:val="00382458"/>
    <w:rsid w:val="0038308B"/>
    <w:rsid w:val="00383223"/>
    <w:rsid w:val="003842FE"/>
    <w:rsid w:val="003864FF"/>
    <w:rsid w:val="00392E32"/>
    <w:rsid w:val="0039376F"/>
    <w:rsid w:val="003937F5"/>
    <w:rsid w:val="003A1398"/>
    <w:rsid w:val="003A15FC"/>
    <w:rsid w:val="003A1FF2"/>
    <w:rsid w:val="003A4BC2"/>
    <w:rsid w:val="003B3BBA"/>
    <w:rsid w:val="003B4AB1"/>
    <w:rsid w:val="003B6605"/>
    <w:rsid w:val="003B79AD"/>
    <w:rsid w:val="003B7D14"/>
    <w:rsid w:val="003C38B9"/>
    <w:rsid w:val="003C4641"/>
    <w:rsid w:val="003D6F3D"/>
    <w:rsid w:val="003D7057"/>
    <w:rsid w:val="003E2235"/>
    <w:rsid w:val="003E3822"/>
    <w:rsid w:val="003E4A95"/>
    <w:rsid w:val="003E5D1A"/>
    <w:rsid w:val="003F1F19"/>
    <w:rsid w:val="00401196"/>
    <w:rsid w:val="0040556E"/>
    <w:rsid w:val="00406E22"/>
    <w:rsid w:val="00410A56"/>
    <w:rsid w:val="00414E8F"/>
    <w:rsid w:val="004152B7"/>
    <w:rsid w:val="00415341"/>
    <w:rsid w:val="00421F26"/>
    <w:rsid w:val="0042231A"/>
    <w:rsid w:val="004224CF"/>
    <w:rsid w:val="00426DDF"/>
    <w:rsid w:val="004274ED"/>
    <w:rsid w:val="004302D9"/>
    <w:rsid w:val="00430A1B"/>
    <w:rsid w:val="004324A7"/>
    <w:rsid w:val="00432C4A"/>
    <w:rsid w:val="00432EB8"/>
    <w:rsid w:val="004344CA"/>
    <w:rsid w:val="00435116"/>
    <w:rsid w:val="00441229"/>
    <w:rsid w:val="00442133"/>
    <w:rsid w:val="00443BD5"/>
    <w:rsid w:val="00444A69"/>
    <w:rsid w:val="004471DC"/>
    <w:rsid w:val="004503DE"/>
    <w:rsid w:val="00452FB1"/>
    <w:rsid w:val="00453FEC"/>
    <w:rsid w:val="004552FC"/>
    <w:rsid w:val="0046022E"/>
    <w:rsid w:val="00472D02"/>
    <w:rsid w:val="004775D0"/>
    <w:rsid w:val="004835C5"/>
    <w:rsid w:val="00484A69"/>
    <w:rsid w:val="00491EF4"/>
    <w:rsid w:val="00492A29"/>
    <w:rsid w:val="004A2261"/>
    <w:rsid w:val="004A3A24"/>
    <w:rsid w:val="004A43D5"/>
    <w:rsid w:val="004A4A63"/>
    <w:rsid w:val="004A54C6"/>
    <w:rsid w:val="004A639C"/>
    <w:rsid w:val="004A6531"/>
    <w:rsid w:val="004B02E1"/>
    <w:rsid w:val="004B0935"/>
    <w:rsid w:val="004B0FC5"/>
    <w:rsid w:val="004B1822"/>
    <w:rsid w:val="004B6099"/>
    <w:rsid w:val="004C02FD"/>
    <w:rsid w:val="004C40DE"/>
    <w:rsid w:val="004C41BB"/>
    <w:rsid w:val="004C53A8"/>
    <w:rsid w:val="004C54C2"/>
    <w:rsid w:val="004C7058"/>
    <w:rsid w:val="004D1987"/>
    <w:rsid w:val="004D5798"/>
    <w:rsid w:val="004E2E89"/>
    <w:rsid w:val="004E2EDA"/>
    <w:rsid w:val="004E3B04"/>
    <w:rsid w:val="004E4264"/>
    <w:rsid w:val="004E4629"/>
    <w:rsid w:val="004E58D7"/>
    <w:rsid w:val="004E6121"/>
    <w:rsid w:val="004E6DC9"/>
    <w:rsid w:val="004F2B27"/>
    <w:rsid w:val="00502CA8"/>
    <w:rsid w:val="005107C3"/>
    <w:rsid w:val="00510B25"/>
    <w:rsid w:val="00511356"/>
    <w:rsid w:val="005137E2"/>
    <w:rsid w:val="00515BA6"/>
    <w:rsid w:val="00515E93"/>
    <w:rsid w:val="00515F5A"/>
    <w:rsid w:val="00517CC0"/>
    <w:rsid w:val="00517DCC"/>
    <w:rsid w:val="00520863"/>
    <w:rsid w:val="00520DC5"/>
    <w:rsid w:val="00521965"/>
    <w:rsid w:val="00523828"/>
    <w:rsid w:val="005248D2"/>
    <w:rsid w:val="00527150"/>
    <w:rsid w:val="005279A4"/>
    <w:rsid w:val="00530F96"/>
    <w:rsid w:val="0053282B"/>
    <w:rsid w:val="00532DC6"/>
    <w:rsid w:val="00533A92"/>
    <w:rsid w:val="00543813"/>
    <w:rsid w:val="00554664"/>
    <w:rsid w:val="005547AE"/>
    <w:rsid w:val="00554949"/>
    <w:rsid w:val="00554E62"/>
    <w:rsid w:val="00557133"/>
    <w:rsid w:val="0056012C"/>
    <w:rsid w:val="00560499"/>
    <w:rsid w:val="0056243F"/>
    <w:rsid w:val="00563135"/>
    <w:rsid w:val="005661E3"/>
    <w:rsid w:val="00567FB7"/>
    <w:rsid w:val="00571C8B"/>
    <w:rsid w:val="005732DD"/>
    <w:rsid w:val="00573BE3"/>
    <w:rsid w:val="00580217"/>
    <w:rsid w:val="00580407"/>
    <w:rsid w:val="00581785"/>
    <w:rsid w:val="0058395B"/>
    <w:rsid w:val="00587133"/>
    <w:rsid w:val="00587C5B"/>
    <w:rsid w:val="00587CA6"/>
    <w:rsid w:val="0059054F"/>
    <w:rsid w:val="0059154B"/>
    <w:rsid w:val="0059210D"/>
    <w:rsid w:val="005957E5"/>
    <w:rsid w:val="00597DD4"/>
    <w:rsid w:val="00597F0D"/>
    <w:rsid w:val="005A00C0"/>
    <w:rsid w:val="005A04C6"/>
    <w:rsid w:val="005A04DD"/>
    <w:rsid w:val="005B0A90"/>
    <w:rsid w:val="005B56BC"/>
    <w:rsid w:val="005B5DC3"/>
    <w:rsid w:val="005C0201"/>
    <w:rsid w:val="005C2FB9"/>
    <w:rsid w:val="005C3124"/>
    <w:rsid w:val="005C342F"/>
    <w:rsid w:val="005C3512"/>
    <w:rsid w:val="005C4421"/>
    <w:rsid w:val="005C5EFE"/>
    <w:rsid w:val="005C6537"/>
    <w:rsid w:val="005C73EB"/>
    <w:rsid w:val="005C75E2"/>
    <w:rsid w:val="005D4853"/>
    <w:rsid w:val="005D5263"/>
    <w:rsid w:val="005D52B1"/>
    <w:rsid w:val="005E3E0D"/>
    <w:rsid w:val="005E4BB5"/>
    <w:rsid w:val="005E5AA9"/>
    <w:rsid w:val="005E7700"/>
    <w:rsid w:val="005E7DD4"/>
    <w:rsid w:val="005F060C"/>
    <w:rsid w:val="005F0C6C"/>
    <w:rsid w:val="005F1A64"/>
    <w:rsid w:val="005F21FE"/>
    <w:rsid w:val="005F370D"/>
    <w:rsid w:val="005F3778"/>
    <w:rsid w:val="005F395E"/>
    <w:rsid w:val="005F3CB7"/>
    <w:rsid w:val="006060D2"/>
    <w:rsid w:val="00607BE5"/>
    <w:rsid w:val="00607C63"/>
    <w:rsid w:val="00611DF0"/>
    <w:rsid w:val="00612449"/>
    <w:rsid w:val="00615648"/>
    <w:rsid w:val="006170ED"/>
    <w:rsid w:val="00617A91"/>
    <w:rsid w:val="00617DD7"/>
    <w:rsid w:val="00620B3B"/>
    <w:rsid w:val="00620EDB"/>
    <w:rsid w:val="0062502A"/>
    <w:rsid w:val="00635440"/>
    <w:rsid w:val="00635F35"/>
    <w:rsid w:val="00640415"/>
    <w:rsid w:val="00640537"/>
    <w:rsid w:val="00640E9B"/>
    <w:rsid w:val="00641E42"/>
    <w:rsid w:val="006421DA"/>
    <w:rsid w:val="006430C1"/>
    <w:rsid w:val="00651390"/>
    <w:rsid w:val="00651DC3"/>
    <w:rsid w:val="00655A34"/>
    <w:rsid w:val="00655B97"/>
    <w:rsid w:val="00657C72"/>
    <w:rsid w:val="006603E3"/>
    <w:rsid w:val="00660567"/>
    <w:rsid w:val="00661B2E"/>
    <w:rsid w:val="00665C84"/>
    <w:rsid w:val="00667495"/>
    <w:rsid w:val="00670AB0"/>
    <w:rsid w:val="006713BD"/>
    <w:rsid w:val="006731F4"/>
    <w:rsid w:val="00674752"/>
    <w:rsid w:val="00675884"/>
    <w:rsid w:val="0067744F"/>
    <w:rsid w:val="0068787A"/>
    <w:rsid w:val="00692343"/>
    <w:rsid w:val="00695908"/>
    <w:rsid w:val="00697A55"/>
    <w:rsid w:val="006A5835"/>
    <w:rsid w:val="006A6E9B"/>
    <w:rsid w:val="006B01E3"/>
    <w:rsid w:val="006B3B41"/>
    <w:rsid w:val="006B6650"/>
    <w:rsid w:val="006C007C"/>
    <w:rsid w:val="006C04AE"/>
    <w:rsid w:val="006C13C6"/>
    <w:rsid w:val="006C36BB"/>
    <w:rsid w:val="006C3D84"/>
    <w:rsid w:val="006C601B"/>
    <w:rsid w:val="006C743F"/>
    <w:rsid w:val="006C75C0"/>
    <w:rsid w:val="006D1128"/>
    <w:rsid w:val="006D19BE"/>
    <w:rsid w:val="006D1A18"/>
    <w:rsid w:val="006D3D9E"/>
    <w:rsid w:val="006D4F55"/>
    <w:rsid w:val="006E18C8"/>
    <w:rsid w:val="006E2FA0"/>
    <w:rsid w:val="006E3FDC"/>
    <w:rsid w:val="006E7000"/>
    <w:rsid w:val="006E742F"/>
    <w:rsid w:val="006F0DE2"/>
    <w:rsid w:val="006F103B"/>
    <w:rsid w:val="006F1DC9"/>
    <w:rsid w:val="006F2084"/>
    <w:rsid w:val="006F2724"/>
    <w:rsid w:val="006F375E"/>
    <w:rsid w:val="006F49A4"/>
    <w:rsid w:val="006F7CEC"/>
    <w:rsid w:val="00700435"/>
    <w:rsid w:val="00701DB2"/>
    <w:rsid w:val="00703862"/>
    <w:rsid w:val="00703E38"/>
    <w:rsid w:val="007048A8"/>
    <w:rsid w:val="00711452"/>
    <w:rsid w:val="007118D7"/>
    <w:rsid w:val="00711D67"/>
    <w:rsid w:val="00712A3A"/>
    <w:rsid w:val="007202A1"/>
    <w:rsid w:val="00720856"/>
    <w:rsid w:val="00721CF9"/>
    <w:rsid w:val="0072227D"/>
    <w:rsid w:val="007235C1"/>
    <w:rsid w:val="00724FDC"/>
    <w:rsid w:val="007254D1"/>
    <w:rsid w:val="00727428"/>
    <w:rsid w:val="0073038E"/>
    <w:rsid w:val="007316D0"/>
    <w:rsid w:val="0073346B"/>
    <w:rsid w:val="0073369A"/>
    <w:rsid w:val="00734C60"/>
    <w:rsid w:val="0073566C"/>
    <w:rsid w:val="0073777B"/>
    <w:rsid w:val="00740DE7"/>
    <w:rsid w:val="0075111E"/>
    <w:rsid w:val="007532EB"/>
    <w:rsid w:val="007548C0"/>
    <w:rsid w:val="0075632A"/>
    <w:rsid w:val="00757510"/>
    <w:rsid w:val="00757A0B"/>
    <w:rsid w:val="0076279C"/>
    <w:rsid w:val="00762DF7"/>
    <w:rsid w:val="007635F7"/>
    <w:rsid w:val="00765E4E"/>
    <w:rsid w:val="0077037B"/>
    <w:rsid w:val="00770732"/>
    <w:rsid w:val="007715FB"/>
    <w:rsid w:val="00771715"/>
    <w:rsid w:val="00774C1A"/>
    <w:rsid w:val="00777065"/>
    <w:rsid w:val="007800C7"/>
    <w:rsid w:val="00781859"/>
    <w:rsid w:val="00783F91"/>
    <w:rsid w:val="0078505C"/>
    <w:rsid w:val="00785578"/>
    <w:rsid w:val="00785FDD"/>
    <w:rsid w:val="0078775E"/>
    <w:rsid w:val="0079114E"/>
    <w:rsid w:val="007918B3"/>
    <w:rsid w:val="0079607C"/>
    <w:rsid w:val="00796A14"/>
    <w:rsid w:val="0079738A"/>
    <w:rsid w:val="007A116A"/>
    <w:rsid w:val="007A134A"/>
    <w:rsid w:val="007A1454"/>
    <w:rsid w:val="007A2323"/>
    <w:rsid w:val="007A3EA1"/>
    <w:rsid w:val="007A49AA"/>
    <w:rsid w:val="007A5FC8"/>
    <w:rsid w:val="007A7C1D"/>
    <w:rsid w:val="007A7FC3"/>
    <w:rsid w:val="007B0361"/>
    <w:rsid w:val="007B1849"/>
    <w:rsid w:val="007B3934"/>
    <w:rsid w:val="007B3E88"/>
    <w:rsid w:val="007B5681"/>
    <w:rsid w:val="007B5AC0"/>
    <w:rsid w:val="007B66E3"/>
    <w:rsid w:val="007B67A0"/>
    <w:rsid w:val="007C102E"/>
    <w:rsid w:val="007C1B59"/>
    <w:rsid w:val="007C418B"/>
    <w:rsid w:val="007C5447"/>
    <w:rsid w:val="007C5C55"/>
    <w:rsid w:val="007C7AF9"/>
    <w:rsid w:val="007D320B"/>
    <w:rsid w:val="007D41CD"/>
    <w:rsid w:val="007D569E"/>
    <w:rsid w:val="007E0765"/>
    <w:rsid w:val="007E0A6D"/>
    <w:rsid w:val="007E44F3"/>
    <w:rsid w:val="007E5171"/>
    <w:rsid w:val="007E58D9"/>
    <w:rsid w:val="007E69B8"/>
    <w:rsid w:val="007F1197"/>
    <w:rsid w:val="007F664E"/>
    <w:rsid w:val="007F72DF"/>
    <w:rsid w:val="00801803"/>
    <w:rsid w:val="0080256A"/>
    <w:rsid w:val="00803169"/>
    <w:rsid w:val="008031F5"/>
    <w:rsid w:val="0080491E"/>
    <w:rsid w:val="0080618C"/>
    <w:rsid w:val="0080675D"/>
    <w:rsid w:val="00824632"/>
    <w:rsid w:val="00824AA4"/>
    <w:rsid w:val="0082551F"/>
    <w:rsid w:val="00825954"/>
    <w:rsid w:val="00825DD9"/>
    <w:rsid w:val="00826A8B"/>
    <w:rsid w:val="00827F1E"/>
    <w:rsid w:val="00831004"/>
    <w:rsid w:val="008337E7"/>
    <w:rsid w:val="00833972"/>
    <w:rsid w:val="0084210F"/>
    <w:rsid w:val="00843836"/>
    <w:rsid w:val="00844935"/>
    <w:rsid w:val="0084662B"/>
    <w:rsid w:val="008477BA"/>
    <w:rsid w:val="00850F8C"/>
    <w:rsid w:val="00851FAA"/>
    <w:rsid w:val="00853CE2"/>
    <w:rsid w:val="00857905"/>
    <w:rsid w:val="008643B6"/>
    <w:rsid w:val="0086518F"/>
    <w:rsid w:val="008711B8"/>
    <w:rsid w:val="00872532"/>
    <w:rsid w:val="00872992"/>
    <w:rsid w:val="00872B28"/>
    <w:rsid w:val="0087328D"/>
    <w:rsid w:val="008737A3"/>
    <w:rsid w:val="0087638C"/>
    <w:rsid w:val="008830E1"/>
    <w:rsid w:val="00883338"/>
    <w:rsid w:val="00885DB7"/>
    <w:rsid w:val="00886493"/>
    <w:rsid w:val="00892270"/>
    <w:rsid w:val="008926BF"/>
    <w:rsid w:val="0089477F"/>
    <w:rsid w:val="00895EA4"/>
    <w:rsid w:val="00896AA1"/>
    <w:rsid w:val="00897911"/>
    <w:rsid w:val="00897E8A"/>
    <w:rsid w:val="008A009A"/>
    <w:rsid w:val="008A0A3D"/>
    <w:rsid w:val="008A1CCA"/>
    <w:rsid w:val="008A2030"/>
    <w:rsid w:val="008A2A87"/>
    <w:rsid w:val="008A2CEA"/>
    <w:rsid w:val="008B16CB"/>
    <w:rsid w:val="008B1FC0"/>
    <w:rsid w:val="008B3430"/>
    <w:rsid w:val="008C03B4"/>
    <w:rsid w:val="008D0C7A"/>
    <w:rsid w:val="008D485A"/>
    <w:rsid w:val="008D5605"/>
    <w:rsid w:val="008D75E4"/>
    <w:rsid w:val="008D775F"/>
    <w:rsid w:val="008E0FB3"/>
    <w:rsid w:val="008E18AD"/>
    <w:rsid w:val="008E2C4F"/>
    <w:rsid w:val="008E4FDC"/>
    <w:rsid w:val="008E51CC"/>
    <w:rsid w:val="008E6B03"/>
    <w:rsid w:val="008F0A86"/>
    <w:rsid w:val="008F3057"/>
    <w:rsid w:val="008F5DC1"/>
    <w:rsid w:val="008F62C0"/>
    <w:rsid w:val="008F6D4D"/>
    <w:rsid w:val="009016FA"/>
    <w:rsid w:val="00904619"/>
    <w:rsid w:val="00904C7A"/>
    <w:rsid w:val="009063BC"/>
    <w:rsid w:val="009069FA"/>
    <w:rsid w:val="009079B5"/>
    <w:rsid w:val="0091265F"/>
    <w:rsid w:val="009129B4"/>
    <w:rsid w:val="009147C3"/>
    <w:rsid w:val="0091679B"/>
    <w:rsid w:val="009171F2"/>
    <w:rsid w:val="00917406"/>
    <w:rsid w:val="00920083"/>
    <w:rsid w:val="00925DC2"/>
    <w:rsid w:val="009300B4"/>
    <w:rsid w:val="00933D40"/>
    <w:rsid w:val="00934BEC"/>
    <w:rsid w:val="009350DB"/>
    <w:rsid w:val="00936EDF"/>
    <w:rsid w:val="00940763"/>
    <w:rsid w:val="00940E40"/>
    <w:rsid w:val="009425C7"/>
    <w:rsid w:val="00943D47"/>
    <w:rsid w:val="0094693A"/>
    <w:rsid w:val="0095390C"/>
    <w:rsid w:val="0095538C"/>
    <w:rsid w:val="00955939"/>
    <w:rsid w:val="009559AE"/>
    <w:rsid w:val="0095685A"/>
    <w:rsid w:val="00964071"/>
    <w:rsid w:val="00965792"/>
    <w:rsid w:val="00965A37"/>
    <w:rsid w:val="00966301"/>
    <w:rsid w:val="0097378C"/>
    <w:rsid w:val="009769E6"/>
    <w:rsid w:val="00977E38"/>
    <w:rsid w:val="009802E3"/>
    <w:rsid w:val="00980A7E"/>
    <w:rsid w:val="00982339"/>
    <w:rsid w:val="00985BFB"/>
    <w:rsid w:val="00986875"/>
    <w:rsid w:val="00986B31"/>
    <w:rsid w:val="009906EE"/>
    <w:rsid w:val="00990A8B"/>
    <w:rsid w:val="00992234"/>
    <w:rsid w:val="009A1114"/>
    <w:rsid w:val="009A4A0E"/>
    <w:rsid w:val="009A598E"/>
    <w:rsid w:val="009A7FAA"/>
    <w:rsid w:val="009B0637"/>
    <w:rsid w:val="009B1786"/>
    <w:rsid w:val="009B4792"/>
    <w:rsid w:val="009B5943"/>
    <w:rsid w:val="009B5A18"/>
    <w:rsid w:val="009B7F85"/>
    <w:rsid w:val="009C02DC"/>
    <w:rsid w:val="009C375A"/>
    <w:rsid w:val="009C4734"/>
    <w:rsid w:val="009C4D21"/>
    <w:rsid w:val="009C630A"/>
    <w:rsid w:val="009D0433"/>
    <w:rsid w:val="009D05DC"/>
    <w:rsid w:val="009D0BEA"/>
    <w:rsid w:val="009D1F44"/>
    <w:rsid w:val="009D3C85"/>
    <w:rsid w:val="009D7ED3"/>
    <w:rsid w:val="009D7F6F"/>
    <w:rsid w:val="009E0C61"/>
    <w:rsid w:val="009E12C0"/>
    <w:rsid w:val="009E12C6"/>
    <w:rsid w:val="009E23A3"/>
    <w:rsid w:val="009E3A9A"/>
    <w:rsid w:val="009E3B8C"/>
    <w:rsid w:val="009E4137"/>
    <w:rsid w:val="009E60EA"/>
    <w:rsid w:val="009E6757"/>
    <w:rsid w:val="009E6CA0"/>
    <w:rsid w:val="009E7704"/>
    <w:rsid w:val="009E7FB4"/>
    <w:rsid w:val="009F07D1"/>
    <w:rsid w:val="009F0AFA"/>
    <w:rsid w:val="009F1DD0"/>
    <w:rsid w:val="009F415E"/>
    <w:rsid w:val="009F470C"/>
    <w:rsid w:val="00A034EE"/>
    <w:rsid w:val="00A037E8"/>
    <w:rsid w:val="00A038CF"/>
    <w:rsid w:val="00A039BE"/>
    <w:rsid w:val="00A045BE"/>
    <w:rsid w:val="00A06749"/>
    <w:rsid w:val="00A10774"/>
    <w:rsid w:val="00A11010"/>
    <w:rsid w:val="00A146E4"/>
    <w:rsid w:val="00A161A9"/>
    <w:rsid w:val="00A1626A"/>
    <w:rsid w:val="00A17580"/>
    <w:rsid w:val="00A22F1C"/>
    <w:rsid w:val="00A24A1E"/>
    <w:rsid w:val="00A317D9"/>
    <w:rsid w:val="00A321C9"/>
    <w:rsid w:val="00A3681F"/>
    <w:rsid w:val="00A4103F"/>
    <w:rsid w:val="00A415D6"/>
    <w:rsid w:val="00A429C2"/>
    <w:rsid w:val="00A43ED6"/>
    <w:rsid w:val="00A450EB"/>
    <w:rsid w:val="00A4657C"/>
    <w:rsid w:val="00A4679F"/>
    <w:rsid w:val="00A468AD"/>
    <w:rsid w:val="00A56F92"/>
    <w:rsid w:val="00A613BE"/>
    <w:rsid w:val="00A64861"/>
    <w:rsid w:val="00A660B1"/>
    <w:rsid w:val="00A7244E"/>
    <w:rsid w:val="00A805DA"/>
    <w:rsid w:val="00A824CF"/>
    <w:rsid w:val="00A82AA4"/>
    <w:rsid w:val="00A82E82"/>
    <w:rsid w:val="00A8352C"/>
    <w:rsid w:val="00A90CE3"/>
    <w:rsid w:val="00A960A8"/>
    <w:rsid w:val="00A9785E"/>
    <w:rsid w:val="00AA15E7"/>
    <w:rsid w:val="00AA2A0F"/>
    <w:rsid w:val="00AA52FD"/>
    <w:rsid w:val="00AA5D1E"/>
    <w:rsid w:val="00AA602D"/>
    <w:rsid w:val="00AB09C9"/>
    <w:rsid w:val="00AB1540"/>
    <w:rsid w:val="00AB1B05"/>
    <w:rsid w:val="00AB3E40"/>
    <w:rsid w:val="00AC1E10"/>
    <w:rsid w:val="00AC1E7D"/>
    <w:rsid w:val="00AC1F05"/>
    <w:rsid w:val="00AC2D77"/>
    <w:rsid w:val="00AC2FB4"/>
    <w:rsid w:val="00AC3967"/>
    <w:rsid w:val="00AC4292"/>
    <w:rsid w:val="00AC47A3"/>
    <w:rsid w:val="00AC55BF"/>
    <w:rsid w:val="00AC5901"/>
    <w:rsid w:val="00AC67B0"/>
    <w:rsid w:val="00AD3E64"/>
    <w:rsid w:val="00AD4AA5"/>
    <w:rsid w:val="00AD50EB"/>
    <w:rsid w:val="00AE1B49"/>
    <w:rsid w:val="00AE6787"/>
    <w:rsid w:val="00AF1B9C"/>
    <w:rsid w:val="00AF22E8"/>
    <w:rsid w:val="00AF312B"/>
    <w:rsid w:val="00AF7311"/>
    <w:rsid w:val="00B02963"/>
    <w:rsid w:val="00B11480"/>
    <w:rsid w:val="00B14391"/>
    <w:rsid w:val="00B174D1"/>
    <w:rsid w:val="00B177E5"/>
    <w:rsid w:val="00B2033B"/>
    <w:rsid w:val="00B279B1"/>
    <w:rsid w:val="00B30F8E"/>
    <w:rsid w:val="00B32479"/>
    <w:rsid w:val="00B359F4"/>
    <w:rsid w:val="00B376AE"/>
    <w:rsid w:val="00B44CA7"/>
    <w:rsid w:val="00B452BD"/>
    <w:rsid w:val="00B4687A"/>
    <w:rsid w:val="00B46CFD"/>
    <w:rsid w:val="00B46D9E"/>
    <w:rsid w:val="00B47C91"/>
    <w:rsid w:val="00B534B9"/>
    <w:rsid w:val="00B54A62"/>
    <w:rsid w:val="00B56CF1"/>
    <w:rsid w:val="00B57E31"/>
    <w:rsid w:val="00B600FF"/>
    <w:rsid w:val="00B63F79"/>
    <w:rsid w:val="00B65B38"/>
    <w:rsid w:val="00B67BC5"/>
    <w:rsid w:val="00B704EC"/>
    <w:rsid w:val="00B72C29"/>
    <w:rsid w:val="00B74C37"/>
    <w:rsid w:val="00B75F75"/>
    <w:rsid w:val="00B76412"/>
    <w:rsid w:val="00B80101"/>
    <w:rsid w:val="00B812E0"/>
    <w:rsid w:val="00B8350D"/>
    <w:rsid w:val="00B8420A"/>
    <w:rsid w:val="00B84B0A"/>
    <w:rsid w:val="00B84E13"/>
    <w:rsid w:val="00B851A8"/>
    <w:rsid w:val="00B87E7A"/>
    <w:rsid w:val="00B92A6E"/>
    <w:rsid w:val="00B94816"/>
    <w:rsid w:val="00B96504"/>
    <w:rsid w:val="00B96D4A"/>
    <w:rsid w:val="00B979C5"/>
    <w:rsid w:val="00BA11D7"/>
    <w:rsid w:val="00BA4488"/>
    <w:rsid w:val="00BA4919"/>
    <w:rsid w:val="00BA79BE"/>
    <w:rsid w:val="00BB222A"/>
    <w:rsid w:val="00BB4D1A"/>
    <w:rsid w:val="00BB4F55"/>
    <w:rsid w:val="00BB5366"/>
    <w:rsid w:val="00BB6D67"/>
    <w:rsid w:val="00BC14BC"/>
    <w:rsid w:val="00BC3EE1"/>
    <w:rsid w:val="00BC4FFB"/>
    <w:rsid w:val="00BD09B4"/>
    <w:rsid w:val="00BD0DFA"/>
    <w:rsid w:val="00BD3350"/>
    <w:rsid w:val="00BD372B"/>
    <w:rsid w:val="00BD5285"/>
    <w:rsid w:val="00BD665E"/>
    <w:rsid w:val="00BD6728"/>
    <w:rsid w:val="00BD759F"/>
    <w:rsid w:val="00BE03D0"/>
    <w:rsid w:val="00BE4226"/>
    <w:rsid w:val="00BE57B7"/>
    <w:rsid w:val="00BE6E28"/>
    <w:rsid w:val="00BF1AA5"/>
    <w:rsid w:val="00BF2A7A"/>
    <w:rsid w:val="00BF3284"/>
    <w:rsid w:val="00BF3CB0"/>
    <w:rsid w:val="00C00DEE"/>
    <w:rsid w:val="00C02818"/>
    <w:rsid w:val="00C035AE"/>
    <w:rsid w:val="00C06A97"/>
    <w:rsid w:val="00C073A3"/>
    <w:rsid w:val="00C07FD1"/>
    <w:rsid w:val="00C10FF8"/>
    <w:rsid w:val="00C1131D"/>
    <w:rsid w:val="00C13DBA"/>
    <w:rsid w:val="00C223B5"/>
    <w:rsid w:val="00C304D3"/>
    <w:rsid w:val="00C3139D"/>
    <w:rsid w:val="00C322F1"/>
    <w:rsid w:val="00C3676D"/>
    <w:rsid w:val="00C406F0"/>
    <w:rsid w:val="00C41B66"/>
    <w:rsid w:val="00C437CF"/>
    <w:rsid w:val="00C44C83"/>
    <w:rsid w:val="00C45756"/>
    <w:rsid w:val="00C46FC4"/>
    <w:rsid w:val="00C517AA"/>
    <w:rsid w:val="00C5613A"/>
    <w:rsid w:val="00C574C1"/>
    <w:rsid w:val="00C61D19"/>
    <w:rsid w:val="00C620BF"/>
    <w:rsid w:val="00C652B0"/>
    <w:rsid w:val="00C66492"/>
    <w:rsid w:val="00C70321"/>
    <w:rsid w:val="00C778E7"/>
    <w:rsid w:val="00C80014"/>
    <w:rsid w:val="00C837DC"/>
    <w:rsid w:val="00C85ED2"/>
    <w:rsid w:val="00C872AF"/>
    <w:rsid w:val="00C87D4F"/>
    <w:rsid w:val="00C9164F"/>
    <w:rsid w:val="00C935F0"/>
    <w:rsid w:val="00C93920"/>
    <w:rsid w:val="00C93B14"/>
    <w:rsid w:val="00C955FA"/>
    <w:rsid w:val="00C96796"/>
    <w:rsid w:val="00C97C1A"/>
    <w:rsid w:val="00CA3908"/>
    <w:rsid w:val="00CA69DD"/>
    <w:rsid w:val="00CA7D1E"/>
    <w:rsid w:val="00CA7FC0"/>
    <w:rsid w:val="00CB3A8D"/>
    <w:rsid w:val="00CB5192"/>
    <w:rsid w:val="00CB5905"/>
    <w:rsid w:val="00CB6D4A"/>
    <w:rsid w:val="00CB717D"/>
    <w:rsid w:val="00CC064B"/>
    <w:rsid w:val="00CC46BE"/>
    <w:rsid w:val="00CC576D"/>
    <w:rsid w:val="00CC6A75"/>
    <w:rsid w:val="00CC7E08"/>
    <w:rsid w:val="00CC7FD2"/>
    <w:rsid w:val="00CD12E2"/>
    <w:rsid w:val="00CD1ABD"/>
    <w:rsid w:val="00CD5A49"/>
    <w:rsid w:val="00CD6632"/>
    <w:rsid w:val="00CD67AA"/>
    <w:rsid w:val="00CE2DF8"/>
    <w:rsid w:val="00CE4E90"/>
    <w:rsid w:val="00CE58EF"/>
    <w:rsid w:val="00CE6F86"/>
    <w:rsid w:val="00CE7F77"/>
    <w:rsid w:val="00CF10ED"/>
    <w:rsid w:val="00CF5411"/>
    <w:rsid w:val="00D00657"/>
    <w:rsid w:val="00D03D62"/>
    <w:rsid w:val="00D03ED3"/>
    <w:rsid w:val="00D045EB"/>
    <w:rsid w:val="00D06134"/>
    <w:rsid w:val="00D11A1D"/>
    <w:rsid w:val="00D133F8"/>
    <w:rsid w:val="00D141E1"/>
    <w:rsid w:val="00D16E03"/>
    <w:rsid w:val="00D171E6"/>
    <w:rsid w:val="00D21B6B"/>
    <w:rsid w:val="00D24A9A"/>
    <w:rsid w:val="00D2580A"/>
    <w:rsid w:val="00D25977"/>
    <w:rsid w:val="00D320AD"/>
    <w:rsid w:val="00D321E3"/>
    <w:rsid w:val="00D32457"/>
    <w:rsid w:val="00D32A95"/>
    <w:rsid w:val="00D33D68"/>
    <w:rsid w:val="00D35AE7"/>
    <w:rsid w:val="00D36A02"/>
    <w:rsid w:val="00D36FF7"/>
    <w:rsid w:val="00D41686"/>
    <w:rsid w:val="00D452FB"/>
    <w:rsid w:val="00D45F6E"/>
    <w:rsid w:val="00D46F3E"/>
    <w:rsid w:val="00D54A7A"/>
    <w:rsid w:val="00D60AE4"/>
    <w:rsid w:val="00D6100F"/>
    <w:rsid w:val="00D6328B"/>
    <w:rsid w:val="00D6722B"/>
    <w:rsid w:val="00D717DF"/>
    <w:rsid w:val="00D7438F"/>
    <w:rsid w:val="00D75C54"/>
    <w:rsid w:val="00D80CC9"/>
    <w:rsid w:val="00D86F16"/>
    <w:rsid w:val="00D86F1C"/>
    <w:rsid w:val="00D93F5F"/>
    <w:rsid w:val="00D95686"/>
    <w:rsid w:val="00D95BB3"/>
    <w:rsid w:val="00D974E1"/>
    <w:rsid w:val="00D97951"/>
    <w:rsid w:val="00DA001E"/>
    <w:rsid w:val="00DA3A8F"/>
    <w:rsid w:val="00DA4DB2"/>
    <w:rsid w:val="00DA6135"/>
    <w:rsid w:val="00DA6680"/>
    <w:rsid w:val="00DB20AD"/>
    <w:rsid w:val="00DB4124"/>
    <w:rsid w:val="00DB59EF"/>
    <w:rsid w:val="00DC0906"/>
    <w:rsid w:val="00DC45B1"/>
    <w:rsid w:val="00DC5B43"/>
    <w:rsid w:val="00DD1A50"/>
    <w:rsid w:val="00DD2426"/>
    <w:rsid w:val="00DD2F70"/>
    <w:rsid w:val="00DD3B32"/>
    <w:rsid w:val="00DD4205"/>
    <w:rsid w:val="00DD490F"/>
    <w:rsid w:val="00DE00FF"/>
    <w:rsid w:val="00DE2ADF"/>
    <w:rsid w:val="00DE34C1"/>
    <w:rsid w:val="00DE40E8"/>
    <w:rsid w:val="00DE50E1"/>
    <w:rsid w:val="00DE6FC0"/>
    <w:rsid w:val="00DE73F0"/>
    <w:rsid w:val="00DF17D4"/>
    <w:rsid w:val="00DF1881"/>
    <w:rsid w:val="00E00664"/>
    <w:rsid w:val="00E029F9"/>
    <w:rsid w:val="00E06716"/>
    <w:rsid w:val="00E1110F"/>
    <w:rsid w:val="00E13E24"/>
    <w:rsid w:val="00E14FDD"/>
    <w:rsid w:val="00E2326E"/>
    <w:rsid w:val="00E24116"/>
    <w:rsid w:val="00E24D8C"/>
    <w:rsid w:val="00E2633E"/>
    <w:rsid w:val="00E302AC"/>
    <w:rsid w:val="00E30BBF"/>
    <w:rsid w:val="00E323A4"/>
    <w:rsid w:val="00E32E26"/>
    <w:rsid w:val="00E32E59"/>
    <w:rsid w:val="00E32EE0"/>
    <w:rsid w:val="00E33468"/>
    <w:rsid w:val="00E343A3"/>
    <w:rsid w:val="00E368CB"/>
    <w:rsid w:val="00E40717"/>
    <w:rsid w:val="00E4195D"/>
    <w:rsid w:val="00E42355"/>
    <w:rsid w:val="00E461F6"/>
    <w:rsid w:val="00E52E7E"/>
    <w:rsid w:val="00E54A58"/>
    <w:rsid w:val="00E55ABC"/>
    <w:rsid w:val="00E5747F"/>
    <w:rsid w:val="00E6076B"/>
    <w:rsid w:val="00E654CC"/>
    <w:rsid w:val="00E67F17"/>
    <w:rsid w:val="00E7058E"/>
    <w:rsid w:val="00E72A3E"/>
    <w:rsid w:val="00E74FD8"/>
    <w:rsid w:val="00E776A7"/>
    <w:rsid w:val="00E77788"/>
    <w:rsid w:val="00E81285"/>
    <w:rsid w:val="00E8675D"/>
    <w:rsid w:val="00E93AD2"/>
    <w:rsid w:val="00E94724"/>
    <w:rsid w:val="00E94B14"/>
    <w:rsid w:val="00EA3945"/>
    <w:rsid w:val="00EA7652"/>
    <w:rsid w:val="00EB176F"/>
    <w:rsid w:val="00EB1896"/>
    <w:rsid w:val="00EB276E"/>
    <w:rsid w:val="00EB300C"/>
    <w:rsid w:val="00EB69B1"/>
    <w:rsid w:val="00EC1449"/>
    <w:rsid w:val="00EC3158"/>
    <w:rsid w:val="00EC3FC1"/>
    <w:rsid w:val="00EC5D08"/>
    <w:rsid w:val="00EC6ACC"/>
    <w:rsid w:val="00ED1336"/>
    <w:rsid w:val="00ED143D"/>
    <w:rsid w:val="00ED1EC8"/>
    <w:rsid w:val="00ED369A"/>
    <w:rsid w:val="00ED3CFA"/>
    <w:rsid w:val="00ED7CCC"/>
    <w:rsid w:val="00EE149B"/>
    <w:rsid w:val="00EE3660"/>
    <w:rsid w:val="00EE6961"/>
    <w:rsid w:val="00EF05E9"/>
    <w:rsid w:val="00EF1169"/>
    <w:rsid w:val="00EF47BC"/>
    <w:rsid w:val="00EF570E"/>
    <w:rsid w:val="00EF7870"/>
    <w:rsid w:val="00EF7EE6"/>
    <w:rsid w:val="00F01EB5"/>
    <w:rsid w:val="00F020B6"/>
    <w:rsid w:val="00F02BED"/>
    <w:rsid w:val="00F02D7D"/>
    <w:rsid w:val="00F0461E"/>
    <w:rsid w:val="00F05769"/>
    <w:rsid w:val="00F0584D"/>
    <w:rsid w:val="00F05ADF"/>
    <w:rsid w:val="00F11EBC"/>
    <w:rsid w:val="00F1382B"/>
    <w:rsid w:val="00F1453E"/>
    <w:rsid w:val="00F20F6D"/>
    <w:rsid w:val="00F2351A"/>
    <w:rsid w:val="00F3625A"/>
    <w:rsid w:val="00F36865"/>
    <w:rsid w:val="00F406A2"/>
    <w:rsid w:val="00F41D5B"/>
    <w:rsid w:val="00F43A31"/>
    <w:rsid w:val="00F4613E"/>
    <w:rsid w:val="00F4783C"/>
    <w:rsid w:val="00F508D7"/>
    <w:rsid w:val="00F51DAB"/>
    <w:rsid w:val="00F52FC3"/>
    <w:rsid w:val="00F5752F"/>
    <w:rsid w:val="00F5789F"/>
    <w:rsid w:val="00F67BD2"/>
    <w:rsid w:val="00F7110C"/>
    <w:rsid w:val="00F77AEE"/>
    <w:rsid w:val="00F80066"/>
    <w:rsid w:val="00F814B2"/>
    <w:rsid w:val="00F832CC"/>
    <w:rsid w:val="00F84E15"/>
    <w:rsid w:val="00F8599C"/>
    <w:rsid w:val="00F861B6"/>
    <w:rsid w:val="00F86F8F"/>
    <w:rsid w:val="00F91E0A"/>
    <w:rsid w:val="00F96B0C"/>
    <w:rsid w:val="00FA3FD5"/>
    <w:rsid w:val="00FA76A1"/>
    <w:rsid w:val="00FA77C7"/>
    <w:rsid w:val="00FB2658"/>
    <w:rsid w:val="00FB37E2"/>
    <w:rsid w:val="00FB5EF6"/>
    <w:rsid w:val="00FB6D92"/>
    <w:rsid w:val="00FD06B3"/>
    <w:rsid w:val="00FD292E"/>
    <w:rsid w:val="00FD2C75"/>
    <w:rsid w:val="00FD3293"/>
    <w:rsid w:val="00FE3371"/>
    <w:rsid w:val="00FF0A6C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43E15"/>
  <w15:chartTrackingRefBased/>
  <w15:docId w15:val="{B123B3E8-5731-46B2-8A31-894A98E8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41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5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61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4E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54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5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4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2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F70"/>
  </w:style>
  <w:style w:type="paragraph" w:styleId="Footer">
    <w:name w:val="footer"/>
    <w:basedOn w:val="Normal"/>
    <w:link w:val="FooterChar"/>
    <w:uiPriority w:val="99"/>
    <w:unhideWhenUsed/>
    <w:rsid w:val="00DD2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F70"/>
  </w:style>
  <w:style w:type="paragraph" w:styleId="NormalWeb">
    <w:name w:val="Normal (Web)"/>
    <w:basedOn w:val="Normal"/>
    <w:uiPriority w:val="99"/>
    <w:unhideWhenUsed/>
    <w:rsid w:val="007D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0ED"/>
    <w:rPr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ar"/>
    <w:rsid w:val="00D133F8"/>
    <w:pPr>
      <w:spacing w:line="240" w:lineRule="auto"/>
      <w:jc w:val="both"/>
    </w:pPr>
    <w:rPr>
      <w:rFonts w:ascii="Times New Roman" w:hAnsi="Times New Roman" w:cs="Times New Roman"/>
      <w:noProof/>
      <w:sz w:val="36"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D133F8"/>
    <w:rPr>
      <w:rFonts w:ascii="Times New Roman" w:hAnsi="Times New Roman" w:cs="Times New Roman"/>
      <w:noProof/>
      <w:sz w:val="36"/>
      <w:lang w:val="en-US"/>
    </w:rPr>
  </w:style>
  <w:style w:type="paragraph" w:styleId="ListParagraph">
    <w:name w:val="List Paragraph"/>
    <w:basedOn w:val="Normal"/>
    <w:uiPriority w:val="34"/>
    <w:qFormat/>
    <w:rsid w:val="00D133F8"/>
    <w:pPr>
      <w:ind w:left="720"/>
      <w:contextualSpacing/>
    </w:pPr>
  </w:style>
  <w:style w:type="paragraph" w:styleId="Revision">
    <w:name w:val="Revision"/>
    <w:hidden/>
    <w:uiPriority w:val="99"/>
    <w:semiHidden/>
    <w:rsid w:val="00BE57B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61B2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ref-title">
    <w:name w:val="ref-title"/>
    <w:basedOn w:val="DefaultParagraphFont"/>
    <w:rsid w:val="00843836"/>
  </w:style>
  <w:style w:type="character" w:customStyle="1" w:styleId="ref-journal">
    <w:name w:val="ref-journal"/>
    <w:basedOn w:val="DefaultParagraphFont"/>
    <w:rsid w:val="00843836"/>
  </w:style>
  <w:style w:type="character" w:customStyle="1" w:styleId="ref-vol">
    <w:name w:val="ref-vol"/>
    <w:basedOn w:val="DefaultParagraphFont"/>
    <w:rsid w:val="00843836"/>
  </w:style>
  <w:style w:type="character" w:styleId="Hyperlink">
    <w:name w:val="Hyperlink"/>
    <w:basedOn w:val="DefaultParagraphFont"/>
    <w:uiPriority w:val="99"/>
    <w:unhideWhenUsed/>
    <w:rsid w:val="006731F4"/>
    <w:rPr>
      <w:color w:val="0000FF"/>
      <w:u w:val="single"/>
    </w:rPr>
  </w:style>
  <w:style w:type="character" w:customStyle="1" w:styleId="fm-vol-iss-date">
    <w:name w:val="fm-vol-iss-date"/>
    <w:basedOn w:val="DefaultParagraphFont"/>
    <w:rsid w:val="00EC6ACC"/>
  </w:style>
  <w:style w:type="character" w:customStyle="1" w:styleId="doi">
    <w:name w:val="doi"/>
    <w:basedOn w:val="DefaultParagraphFont"/>
    <w:rsid w:val="00EC6ACC"/>
  </w:style>
  <w:style w:type="paragraph" w:customStyle="1" w:styleId="Default">
    <w:name w:val="Default"/>
    <w:rsid w:val="00936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6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36ED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4C54C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igpopup-sensitive-area">
    <w:name w:val="figpopup-sensitive-area"/>
    <w:basedOn w:val="DefaultParagraphFont"/>
    <w:rsid w:val="0046022E"/>
  </w:style>
  <w:style w:type="character" w:customStyle="1" w:styleId="element-citation">
    <w:name w:val="element-citation"/>
    <w:basedOn w:val="DefaultParagraphFont"/>
    <w:rsid w:val="002150E6"/>
  </w:style>
  <w:style w:type="character" w:customStyle="1" w:styleId="citationref">
    <w:name w:val="citationref"/>
    <w:basedOn w:val="DefaultParagraphFont"/>
    <w:rsid w:val="004302D9"/>
  </w:style>
  <w:style w:type="character" w:customStyle="1" w:styleId="Heading1Char">
    <w:name w:val="Heading 1 Char"/>
    <w:basedOn w:val="DefaultParagraphFont"/>
    <w:link w:val="Heading1"/>
    <w:uiPriority w:val="9"/>
    <w:rsid w:val="00865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uthorsname">
    <w:name w:val="authors__name"/>
    <w:basedOn w:val="DefaultParagraphFont"/>
    <w:rsid w:val="0086518F"/>
  </w:style>
  <w:style w:type="character" w:customStyle="1" w:styleId="Heading3Char">
    <w:name w:val="Heading 3 Char"/>
    <w:basedOn w:val="DefaultParagraphFont"/>
    <w:link w:val="Heading3"/>
    <w:uiPriority w:val="9"/>
    <w:rsid w:val="00244E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24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dnoteText">
    <w:name w:val="endnote text"/>
    <w:basedOn w:val="Normal"/>
    <w:link w:val="EndnoteTextChar"/>
    <w:uiPriority w:val="99"/>
    <w:unhideWhenUsed/>
    <w:rsid w:val="00826A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6A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A8B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D51BB"/>
    <w:rPr>
      <w:i/>
      <w:iCs/>
    </w:rPr>
  </w:style>
  <w:style w:type="table" w:styleId="PlainTable5">
    <w:name w:val="Plain Table 5"/>
    <w:basedOn w:val="TableNormal"/>
    <w:uiPriority w:val="45"/>
    <w:rsid w:val="00C304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C304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304D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ar"/>
    <w:rsid w:val="00925DC2"/>
    <w:pPr>
      <w:spacing w:after="0"/>
      <w:jc w:val="center"/>
    </w:pPr>
    <w:rPr>
      <w:rFonts w:ascii="Times New Roman" w:hAnsi="Times New Roman" w:cs="Times New Roman"/>
      <w:noProof/>
      <w:sz w:val="36"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925DC2"/>
    <w:rPr>
      <w:rFonts w:ascii="Times New Roman" w:hAnsi="Times New Roman" w:cs="Times New Roman"/>
      <w:noProof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87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41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3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58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82E7-983E-4E67-AA8D-827AA3B2A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FCD69-CE1B-42AC-83E5-EA235AD4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9663</Words>
  <Characters>55080</Characters>
  <Application>Microsoft Office Word</Application>
  <DocSecurity>0</DocSecurity>
  <Lines>459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 magaly chamorro melo</dc:creator>
  <cp:keywords/>
  <dc:description/>
  <cp:lastModifiedBy>Norkey Bhutia</cp:lastModifiedBy>
  <cp:revision>3</cp:revision>
  <dcterms:created xsi:type="dcterms:W3CDTF">2020-04-27T09:22:00Z</dcterms:created>
  <dcterms:modified xsi:type="dcterms:W3CDTF">2020-04-27T09:22:00Z</dcterms:modified>
</cp:coreProperties>
</file>