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DA60" w14:textId="77777777" w:rsidR="00587B95" w:rsidRPr="008F7CF4" w:rsidRDefault="00587B95" w:rsidP="00587B95">
      <w:pPr>
        <w:pStyle w:val="EndNoteBibliography"/>
        <w:ind w:left="720" w:hanging="720"/>
        <w:rPr>
          <w:rFonts w:ascii="Arial" w:hAnsi="Arial" w:cs="Arial"/>
          <w:lang w:val="en-GB"/>
        </w:rPr>
      </w:pPr>
      <w:r w:rsidRPr="008F7CF4">
        <w:rPr>
          <w:rFonts w:ascii="Arial" w:hAnsi="Arial" w:cs="Arial"/>
          <w:b/>
          <w:u w:val="single"/>
          <w:lang w:val="en-GB"/>
        </w:rPr>
        <w:t xml:space="preserve">Table S1 – </w:t>
      </w:r>
      <w:r w:rsidRPr="008F7CF4">
        <w:rPr>
          <w:rFonts w:ascii="Arial" w:hAnsi="Arial" w:cs="Arial"/>
          <w:lang w:val="en-GB"/>
        </w:rPr>
        <w:t>Home range size and dispersal distance values for all species on which data was collected.</w:t>
      </w:r>
      <w:r w:rsidR="0066494A" w:rsidRPr="008F7CF4">
        <w:rPr>
          <w:rFonts w:ascii="Arial" w:hAnsi="Arial" w:cs="Arial"/>
          <w:lang w:val="en-GB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07"/>
        <w:gridCol w:w="1320"/>
        <w:gridCol w:w="1843"/>
        <w:gridCol w:w="4394"/>
      </w:tblGrid>
      <w:tr w:rsidR="009B1E62" w:rsidRPr="008F7CF4" w14:paraId="26A6A3E0" w14:textId="77777777" w:rsidTr="009B1E62">
        <w:tc>
          <w:tcPr>
            <w:tcW w:w="1907" w:type="dxa"/>
            <w:shd w:val="clear" w:color="auto" w:fill="auto"/>
          </w:tcPr>
          <w:p w14:paraId="458787C7" w14:textId="77777777" w:rsidR="009B1E62" w:rsidRPr="008F7CF4" w:rsidRDefault="009B1E62" w:rsidP="00553C5D">
            <w:pPr>
              <w:jc w:val="center"/>
            </w:pPr>
            <w:r w:rsidRPr="008F7CF4">
              <w:t>Species</w:t>
            </w:r>
          </w:p>
        </w:tc>
        <w:tc>
          <w:tcPr>
            <w:tcW w:w="1320" w:type="dxa"/>
            <w:shd w:val="clear" w:color="auto" w:fill="auto"/>
          </w:tcPr>
          <w:p w14:paraId="7B70B8ED" w14:textId="77777777" w:rsidR="009B1E62" w:rsidRPr="008F7CF4" w:rsidRDefault="009B1E62" w:rsidP="00553C5D">
            <w:pPr>
              <w:jc w:val="center"/>
            </w:pPr>
            <w:r w:rsidRPr="008F7CF4">
              <w:t>Mean Home Range Size (ha)</w:t>
            </w:r>
          </w:p>
        </w:tc>
        <w:tc>
          <w:tcPr>
            <w:tcW w:w="1843" w:type="dxa"/>
            <w:shd w:val="clear" w:color="auto" w:fill="auto"/>
          </w:tcPr>
          <w:p w14:paraId="2E7361EC" w14:textId="77777777" w:rsidR="009B1E62" w:rsidRPr="008F7CF4" w:rsidRDefault="009B1E62" w:rsidP="00553C5D">
            <w:pPr>
              <w:jc w:val="center"/>
            </w:pPr>
            <w:r w:rsidRPr="008F7CF4">
              <w:t>Maximum Dispersal Distance (m)</w:t>
            </w:r>
          </w:p>
        </w:tc>
        <w:tc>
          <w:tcPr>
            <w:tcW w:w="4394" w:type="dxa"/>
            <w:shd w:val="clear" w:color="auto" w:fill="auto"/>
          </w:tcPr>
          <w:p w14:paraId="1B805E19" w14:textId="77777777" w:rsidR="009B1E62" w:rsidRPr="008F7CF4" w:rsidRDefault="009B1E62" w:rsidP="00553C5D">
            <w:pPr>
              <w:jc w:val="center"/>
            </w:pPr>
            <w:r w:rsidRPr="008F7CF4">
              <w:t>References</w:t>
            </w:r>
          </w:p>
        </w:tc>
      </w:tr>
      <w:tr w:rsidR="009B1E62" w:rsidRPr="008F7CF4" w14:paraId="3223AC44" w14:textId="77777777" w:rsidTr="009B1E62">
        <w:tc>
          <w:tcPr>
            <w:tcW w:w="1907" w:type="dxa"/>
          </w:tcPr>
          <w:p w14:paraId="61E98417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2E2E2E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2E2E2E"/>
              </w:rPr>
              <w:t>Akodon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2E2E2E"/>
              </w:rPr>
              <w:t xml:space="preserve"> cursor</w:t>
            </w:r>
          </w:p>
        </w:tc>
        <w:tc>
          <w:tcPr>
            <w:tcW w:w="1320" w:type="dxa"/>
          </w:tcPr>
          <w:p w14:paraId="567D5DA4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227E3D03" w14:textId="77777777" w:rsidR="009B1E62" w:rsidRPr="008F7CF4" w:rsidRDefault="009B1E62" w:rsidP="00553C5D">
            <w:pPr>
              <w:jc w:val="right"/>
            </w:pPr>
            <w:r w:rsidRPr="008F7CF4">
              <w:t>335</w:t>
            </w:r>
          </w:p>
        </w:tc>
        <w:tc>
          <w:tcPr>
            <w:tcW w:w="4394" w:type="dxa"/>
          </w:tcPr>
          <w:p w14:paraId="5FF76D29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PEVuZE5vdGU+PENpdGUgQXV0aG9yWWVhcj0iMSI+PEF1dGhvcj5QaXJlczwvQXV0aG9yPjxZZWFy
PjIwMDI8L1llYXI+PFJlY051bT42MTwvUmVjTnVtPjxEaXNwbGF5VGV4dD5QaXJlcyBldCBhbC4g
KDIwMDIpPC9EaXNwbGF5VGV4dD48cmVjb3JkPjxyZWMtbnVtYmVyPjYxPC9yZWMtbnVtYmVyPjxm
b3JlaWduLWtleXM+PGtleSBhcHA9IkVOIiBkYi1pZD0iZGR4dnRwdnprNTlzdGNld2UwYjV2NTl4
OWVhZHJhdmFweGRlIiB0aW1lc3RhbXA9IjEzOTg2ODE3NjkiPjYxPC9rZXk+PGtleSBhcHA9IkVO
V2ViIiBkYi1pZD0iIj4wPC9rZXk+PC9mb3JlaWduLWtleXM+PHJlZi10eXBlIG5hbWU9IkpvdXJu
YWwgQXJ0aWNsZSI+MTc8L3JlZi10eXBlPjxjb250cmlidXRvcnM+PGF1dGhvcnM+PGF1dGhvcj5Q
aXJlcywgQS4gUy48L2F1dGhvcj48YXV0aG9yPkxpcmEsIFAuIEsuPC9hdXRob3I+PGF1dGhvcj5G
ZXJuYW5kZXosIEYuIEEuIFMuPC9hdXRob3I+PGF1dGhvcj5TY2hpdHRpbmksIEcuIE0uPC9hdXRo
b3I+PGF1dGhvcj5PbGl2ZWlyYSwgTC4gQy48L2F1dGhvcj48L2F1dGhvcnM+PC9jb250cmlidXRv
cnM+PGF1dGgtYWRkcmVzcz5GZXJuYW5kZXosIEZBUyYjeEQ7VW5pdiBGZWQgUmlvIGRlIEphbmVp
cm8sIENDUywgRGVwdCBFY29sLCBDUCA2ODAyMCxJbGhhIEZ1bmRhbywgQlItMjE5NDE1OTAgUmlv
IERlIEphbmVpcm8sIFJKLCBCcmF6aWwmI3hEO1VuaXYgRmVkIFJpbyBkZSBKYW5laXJvLCBDQ1Ms
IERlcHQgRWNvbCwgQ1AgNjgwMjAsSWxoYSBGdW5kYW8sIEJSLTIxOTQxNTkwIFJpbyBEZSBKYW5l
aXJvLCBSSiwgQnJhemlsJiN4RDtVbml2IEZlZCBSaW8gZGUgSmFuZWlybywgQ0NTLCBEZXB0IEVj
b2wsIEJSLTIxOTQxNTkwIFJpbyBEZSBKYW5laXJvLCBSSiwgQnJhemlsPC9hdXRoLWFkZHJlc3M+
PHRpdGxlcz48dGl0bGU+RnJlcXVlbmN5IG9mIG1vdmVtZW50cyBvZiBzbWFsbCBtYW1tYWxzIGFt
b25nIEF0bGFudGljIENvYXN0YWwgRm9yZXN0IGZyYWdtZW50cyBpbiBCcmF6aWw8L3RpdGxlPjxz
ZWNvbmRhcnktdGl0bGU+QmlvbG9naWNhbCBDb25zZXJ2YXRpb248L3NlY29uZGFyeS10aXRsZT48
YWx0LXRpdGxlPkJpb2wgQ29uc2VydjwvYWx0LXRpdGxlPjwvdGl0bGVzPjxwZXJpb2RpY2FsPjxm
dWxsLXRpdGxlPkJpb2xvZ2ljYWwgQ29uc2VydmF0aW9uPC9mdWxsLXRpdGxlPjwvcGVyaW9kaWNh
bD48cGFnZXM+MjI5LTIzNzwvcGFnZXM+PHZvbHVtZT4xMDg8L3ZvbHVtZT48bnVtYmVyPjI8L251
bWJlcj48a2V5d29yZHM+PGtleXdvcmQ+aGFiaXRhdCBmcmFnbWVudGF0aW9uPC9rZXl3b3JkPjxr
ZXl3b3JkPmxhbmRzY2FwZSBlY29sb2d5PC9rZXl3b3JkPjxrZXl3b3JkPm1ldGFwb3B1bGF0aW9u
PC9rZXl3b3JkPjxrZXl3b3JkPm1vdmVtZW50czwva2V5d29yZD48a2V5d29yZD5zbWFsbCBtYW1t
YWxzPC9rZXl3b3JkPjxrZXl3b3JkPnRyb3BpY2FsIHJhaW4tZm9yZXN0PC9rZXl3b3JkPjxrZXl3
b3JkPmhhYml0YXQgZnJhZ21lbnRhdGlvbjwva2V5d29yZD48a2V5d29yZD5wYXR0ZXJuczwva2V5
d29yZD48a2V5d29yZD5jb25zZXJ2YXRpb248L2tleXdvcmQ+PGtleXdvcmQ+YmlvZGl2ZXJzaXR5
PC9rZXl3b3JkPjxrZXl3b3JkPnBvcHVsYXRpb25zPC9rZXl3b3JkPjxrZXl3b3JkPmV4dGluY3Rp
b248L2tleXdvcmQ+PGtleXdvcmQ+bGFuZHNjYXBlPC9rZXl3b3JkPjxrZXl3b3JkPmFtYXpvbmlh
PC9rZXl3b3JkPjxrZXl3b3JkPmlzbGFuZHM8L2tleXdvcmQ+PC9rZXl3b3Jkcz48ZGF0ZXM+PHll
YXI+MjAwMjwveWVhcj48cHViLWRhdGVzPjxkYXRlPkRlYzwvZGF0ZT48L3B1Yi1kYXRlcz48L2Rh
dGVzPjxpc2JuPjAwMDYtMzIwNzwvaXNibj48YWNjZXNzaW9uLW51bT5XT1M6MDAwMTc4MjA0NzAw
MDA5PC9hY2Nlc3Npb24tbnVtPjx1cmxzPjxyZWxhdGVkLXVybHM+PHVybD4mbHQ7R28gdG8gSVNJ
Jmd0OzovL1dPUzowMDAxNzgyMDQ3MDAwMDk8L3VybD48L3JlbGF0ZWQtdXJscz48L3VybHM+PGVs
ZWN0cm9uaWMtcmVzb3VyY2UtbnVtPlBpaSBTMDAwNi0zMjA3KDAyKTAwMTA5LVgmI3hEO0RvaSAx
MC4xMDE2L1MwMDA2LTMyMDcoMDIpMDAxMDktWDwvZWxlY3Ryb25pYy1yZXNvdXJjZS1udW0+PGxh
bmd1YWdlPkVuZ2xpc2g8L2xhbmd1YWdlPjwvcmVjb3JkPjwvQ2l0ZT48L0VuZE5vdGU+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PEVuZE5vdGU+PENpdGUgQXV0aG9yWWVhcj0iMSI+PEF1dGhvcj5QaXJlczwvQXV0aG9yPjxZZWFy
PjIwMDI8L1llYXI+PFJlY051bT42MTwvUmVjTnVtPjxEaXNwbGF5VGV4dD5QaXJlcyBldCBhbC4g
KDIwMDIpPC9EaXNwbGF5VGV4dD48cmVjb3JkPjxyZWMtbnVtYmVyPjYxPC9yZWMtbnVtYmVyPjxm
b3JlaWduLWtleXM+PGtleSBhcHA9IkVOIiBkYi1pZD0iZGR4dnRwdnprNTlzdGNld2UwYjV2NTl4
OWVhZHJhdmFweGRlIiB0aW1lc3RhbXA9IjEzOTg2ODE3NjkiPjYxPC9rZXk+PGtleSBhcHA9IkVO
V2ViIiBkYi1pZD0iIj4wPC9rZXk+PC9mb3JlaWduLWtleXM+PHJlZi10eXBlIG5hbWU9IkpvdXJu
YWwgQXJ0aWNsZSI+MTc8L3JlZi10eXBlPjxjb250cmlidXRvcnM+PGF1dGhvcnM+PGF1dGhvcj5Q
aXJlcywgQS4gUy48L2F1dGhvcj48YXV0aG9yPkxpcmEsIFAuIEsuPC9hdXRob3I+PGF1dGhvcj5G
ZXJuYW5kZXosIEYuIEEuIFMuPC9hdXRob3I+PGF1dGhvcj5TY2hpdHRpbmksIEcuIE0uPC9hdXRo
b3I+PGF1dGhvcj5PbGl2ZWlyYSwgTC4gQy48L2F1dGhvcj48L2F1dGhvcnM+PC9jb250cmlidXRv
cnM+PGF1dGgtYWRkcmVzcz5GZXJuYW5kZXosIEZBUyYjeEQ7VW5pdiBGZWQgUmlvIGRlIEphbmVp
cm8sIENDUywgRGVwdCBFY29sLCBDUCA2ODAyMCxJbGhhIEZ1bmRhbywgQlItMjE5NDE1OTAgUmlv
IERlIEphbmVpcm8sIFJKLCBCcmF6aWwmI3hEO1VuaXYgRmVkIFJpbyBkZSBKYW5laXJvLCBDQ1Ms
IERlcHQgRWNvbCwgQ1AgNjgwMjAsSWxoYSBGdW5kYW8sIEJSLTIxOTQxNTkwIFJpbyBEZSBKYW5l
aXJvLCBSSiwgQnJhemlsJiN4RDtVbml2IEZlZCBSaW8gZGUgSmFuZWlybywgQ0NTLCBEZXB0IEVj
b2wsIEJSLTIxOTQxNTkwIFJpbyBEZSBKYW5laXJvLCBSSiwgQnJhemlsPC9hdXRoLWFkZHJlc3M+
PHRpdGxlcz48dGl0bGU+RnJlcXVlbmN5IG9mIG1vdmVtZW50cyBvZiBzbWFsbCBtYW1tYWxzIGFt
b25nIEF0bGFudGljIENvYXN0YWwgRm9yZXN0IGZyYWdtZW50cyBpbiBCcmF6aWw8L3RpdGxlPjxz
ZWNvbmRhcnktdGl0bGU+QmlvbG9naWNhbCBDb25zZXJ2YXRpb248L3NlY29uZGFyeS10aXRsZT48
YWx0LXRpdGxlPkJpb2wgQ29uc2VydjwvYWx0LXRpdGxlPjwvdGl0bGVzPjxwZXJpb2RpY2FsPjxm
dWxsLXRpdGxlPkJpb2xvZ2ljYWwgQ29uc2VydmF0aW9uPC9mdWxsLXRpdGxlPjwvcGVyaW9kaWNh
bD48cGFnZXM+MjI5LTIzNzwvcGFnZXM+PHZvbHVtZT4xMDg8L3ZvbHVtZT48bnVtYmVyPjI8L251
bWJlcj48a2V5d29yZHM+PGtleXdvcmQ+aGFiaXRhdCBmcmFnbWVudGF0aW9uPC9rZXl3b3JkPjxr
ZXl3b3JkPmxhbmRzY2FwZSBlY29sb2d5PC9rZXl3b3JkPjxrZXl3b3JkPm1ldGFwb3B1bGF0aW9u
PC9rZXl3b3JkPjxrZXl3b3JkPm1vdmVtZW50czwva2V5d29yZD48a2V5d29yZD5zbWFsbCBtYW1t
YWxzPC9rZXl3b3JkPjxrZXl3b3JkPnRyb3BpY2FsIHJhaW4tZm9yZXN0PC9rZXl3b3JkPjxrZXl3
b3JkPmhhYml0YXQgZnJhZ21lbnRhdGlvbjwva2V5d29yZD48a2V5d29yZD5wYXR0ZXJuczwva2V5
d29yZD48a2V5d29yZD5jb25zZXJ2YXRpb248L2tleXdvcmQ+PGtleXdvcmQ+YmlvZGl2ZXJzaXR5
PC9rZXl3b3JkPjxrZXl3b3JkPnBvcHVsYXRpb25zPC9rZXl3b3JkPjxrZXl3b3JkPmV4dGluY3Rp
b248L2tleXdvcmQ+PGtleXdvcmQ+bGFuZHNjYXBlPC9rZXl3b3JkPjxrZXl3b3JkPmFtYXpvbmlh
PC9rZXl3b3JkPjxrZXl3b3JkPmlzbGFuZHM8L2tleXdvcmQ+PC9rZXl3b3Jkcz48ZGF0ZXM+PHll
YXI+MjAwMjwveWVhcj48cHViLWRhdGVzPjxkYXRlPkRlYzwvZGF0ZT48L3B1Yi1kYXRlcz48L2Rh
dGVzPjxpc2JuPjAwMDYtMzIwNzwvaXNibj48YWNjZXNzaW9uLW51bT5XT1M6MDAwMTc4MjA0NzAw
MDA5PC9hY2Nlc3Npb24tbnVtPjx1cmxzPjxyZWxhdGVkLXVybHM+PHVybD4mbHQ7R28gdG8gSVNJ
Jmd0OzovL1dPUzowMDAxNzgyMDQ3MDAwMDk8L3VybD48L3JlbGF0ZWQtdXJscz48L3VybHM+PGVs
ZWN0cm9uaWMtcmVzb3VyY2UtbnVtPlBpaSBTMDAwNi0zMjA3KDAyKTAwMTA5LVgmI3hEO0RvaSAx
MC4xMDE2L1MwMDA2LTMyMDcoMDIpMDAxMDktWDwvZWxlY3Ryb25pYy1yZXNvdXJjZS1udW0+PGxh
bmd1YWdlPkVuZ2xpc2g8L2xhbmd1YWdlPjwvcmVjb3JkPjwvQ2l0ZT48L0VuZE5vdGU+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Pires et al. (2002)</w:t>
            </w:r>
            <w:r w:rsidRPr="008F7CF4">
              <w:fldChar w:fldCharType="end"/>
            </w:r>
          </w:p>
        </w:tc>
      </w:tr>
      <w:tr w:rsidR="009B1E62" w:rsidRPr="008F7CF4" w14:paraId="46F91A6B" w14:textId="77777777" w:rsidTr="009B1E62">
        <w:tc>
          <w:tcPr>
            <w:tcW w:w="1907" w:type="dxa"/>
          </w:tcPr>
          <w:p w14:paraId="1D947589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Ara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severa</w:t>
            </w:r>
            <w:proofErr w:type="spellEnd"/>
          </w:p>
        </w:tc>
        <w:tc>
          <w:tcPr>
            <w:tcW w:w="1320" w:type="dxa"/>
          </w:tcPr>
          <w:p w14:paraId="636DD186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070BE9D5" w14:textId="77777777" w:rsidR="009B1E62" w:rsidRPr="008F7CF4" w:rsidRDefault="009B1E62" w:rsidP="00553C5D">
            <w:pPr>
              <w:jc w:val="right"/>
            </w:pPr>
            <w:r w:rsidRPr="008F7CF4">
              <w:t>425</w:t>
            </w:r>
          </w:p>
        </w:tc>
        <w:tc>
          <w:tcPr>
            <w:tcW w:w="4394" w:type="dxa"/>
          </w:tcPr>
          <w:p w14:paraId="6F165649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AuthorYear="1"&gt;&lt;Author&gt;Lees&lt;/Author&gt;&lt;Year&gt;2009&lt;/Year&gt;&lt;RecNum&gt;105&lt;/RecNum&gt;&lt;DisplayText&gt;Lees and Peres (2009)&lt;/DisplayText&gt;&lt;record&gt;&lt;rec-number&gt;105&lt;/rec-number&gt;&lt;foreign-keys&gt;&lt;key app="EN" db-id="5ax555re02dezme29wspaf0dwvsfrz50srzv" timestamp="1484765193"&gt;105&lt;/key&gt;&lt;key app="ENWeb" db-id=""&gt;0&lt;/key&gt;&lt;/foreign-keys&gt;&lt;ref-type name="Journal Article"&gt;17&lt;/ref-type&gt;&lt;contributors&gt;&lt;authors&gt;&lt;author&gt;Lees, Alexander C.&lt;/author&gt;&lt;author&gt;Peres, Carlos A.&lt;/author&gt;&lt;/authors&gt;&lt;/contributors&gt;&lt;titles&gt;&lt;title&gt;Gap-crossing movements predict species occupancy in Amazonian forest fragments&lt;/title&gt;&lt;secondary-title&gt;Oikos&lt;/secondary-title&gt;&lt;/titles&gt;&lt;periodical&gt;&lt;full-title&gt;Oikos&lt;/full-title&gt;&lt;/periodical&gt;&lt;pages&gt;280-290&lt;/pages&gt;&lt;volume&gt;118&lt;/volume&gt;&lt;number&gt;2&lt;/number&gt;&lt;dates&gt;&lt;year&gt;2009&lt;/year&gt;&lt;/dates&gt;&lt;isbn&gt;00301299&amp;#xD;16000706&lt;/isbn&gt;&lt;urls&gt;&lt;/urls&gt;&lt;electronic-resource-num&gt;10.1111/j.1600-0706.2008.16842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Lees and Peres (2009)</w:t>
            </w:r>
            <w:r w:rsidRPr="008F7CF4">
              <w:fldChar w:fldCharType="end"/>
            </w:r>
          </w:p>
        </w:tc>
      </w:tr>
      <w:tr w:rsidR="009B1E62" w:rsidRPr="008F7CF4" w14:paraId="26D93EA1" w14:textId="77777777" w:rsidTr="009B1E62">
        <w:tc>
          <w:tcPr>
            <w:tcW w:w="1907" w:type="dxa"/>
          </w:tcPr>
          <w:p w14:paraId="5D7743ED" w14:textId="33385653" w:rsidR="009B1E62" w:rsidRPr="008F7CF4" w:rsidRDefault="009B1E62" w:rsidP="008F7CF4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Aratinga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leucopht</w:t>
            </w:r>
            <w:r w:rsidR="00544E07" w:rsidRPr="008F7CF4">
              <w:rPr>
                <w:rFonts w:ascii="Calibri" w:hAnsi="Calibri" w:cs="Calibri"/>
                <w:i/>
                <w:iCs/>
                <w:color w:val="000000"/>
              </w:rPr>
              <w:t>h</w:t>
            </w:r>
            <w:bookmarkStart w:id="0" w:name="_GoBack"/>
            <w:bookmarkEnd w:id="0"/>
            <w:r w:rsidRPr="008F7CF4">
              <w:rPr>
                <w:rFonts w:ascii="Calibri" w:hAnsi="Calibri" w:cs="Calibri"/>
                <w:i/>
                <w:iCs/>
                <w:color w:val="000000"/>
              </w:rPr>
              <w:t>almus</w:t>
            </w:r>
            <w:proofErr w:type="spellEnd"/>
          </w:p>
        </w:tc>
        <w:tc>
          <w:tcPr>
            <w:tcW w:w="1320" w:type="dxa"/>
          </w:tcPr>
          <w:p w14:paraId="4375B8C2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163DC644" w14:textId="77777777" w:rsidR="009B1E62" w:rsidRPr="008F7CF4" w:rsidRDefault="009B1E62" w:rsidP="00553C5D">
            <w:pPr>
              <w:jc w:val="right"/>
            </w:pPr>
            <w:r w:rsidRPr="008F7CF4">
              <w:t>425</w:t>
            </w:r>
          </w:p>
        </w:tc>
        <w:tc>
          <w:tcPr>
            <w:tcW w:w="4394" w:type="dxa"/>
          </w:tcPr>
          <w:p w14:paraId="5AEBE5BC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AuthorYear="1"&gt;&lt;Author&gt;Lees&lt;/Author&gt;&lt;Year&gt;2009&lt;/Year&gt;&lt;RecNum&gt;105&lt;/RecNum&gt;&lt;DisplayText&gt;Lees and Peres (2009)&lt;/DisplayText&gt;&lt;record&gt;&lt;rec-number&gt;105&lt;/rec-number&gt;&lt;foreign-keys&gt;&lt;key app="EN" db-id="5ax555re02dezme29wspaf0dwvsfrz50srzv" timestamp="1484765193"&gt;105&lt;/key&gt;&lt;key app="ENWeb" db-id=""&gt;0&lt;/key&gt;&lt;/foreign-keys&gt;&lt;ref-type name="Journal Article"&gt;17&lt;/ref-type&gt;&lt;contributors&gt;&lt;authors&gt;&lt;author&gt;Lees, Alexander C.&lt;/author&gt;&lt;author&gt;Peres, Carlos A.&lt;/author&gt;&lt;/authors&gt;&lt;/contributors&gt;&lt;titles&gt;&lt;title&gt;Gap-crossing movements predict species occupancy in Amazonian forest fragments&lt;/title&gt;&lt;secondary-title&gt;Oikos&lt;/secondary-title&gt;&lt;/titles&gt;&lt;periodical&gt;&lt;full-title&gt;Oikos&lt;/full-title&gt;&lt;/periodical&gt;&lt;pages&gt;280-290&lt;/pages&gt;&lt;volume&gt;118&lt;/volume&gt;&lt;number&gt;2&lt;/number&gt;&lt;dates&gt;&lt;year&gt;2009&lt;/year&gt;&lt;/dates&gt;&lt;isbn&gt;00301299&amp;#xD;16000706&lt;/isbn&gt;&lt;urls&gt;&lt;/urls&gt;&lt;electronic-resource-num&gt;10.1111/j.1600-0706.2008.16842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Lees and Peres (2009)</w:t>
            </w:r>
            <w:r w:rsidRPr="008F7CF4">
              <w:fldChar w:fldCharType="end"/>
            </w:r>
          </w:p>
        </w:tc>
      </w:tr>
      <w:tr w:rsidR="009B1E62" w:rsidRPr="008F7CF4" w14:paraId="6BF440F0" w14:textId="77777777" w:rsidTr="009B1E62">
        <w:tc>
          <w:tcPr>
            <w:tcW w:w="1907" w:type="dxa"/>
          </w:tcPr>
          <w:p w14:paraId="77447E73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Arremon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flavirostris</w:t>
            </w:r>
            <w:proofErr w:type="spellEnd"/>
          </w:p>
        </w:tc>
        <w:tc>
          <w:tcPr>
            <w:tcW w:w="1320" w:type="dxa"/>
          </w:tcPr>
          <w:p w14:paraId="19B40B6C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2B26FBA3" w14:textId="77777777" w:rsidR="009B1E62" w:rsidRPr="008F7CF4" w:rsidRDefault="009B1E62" w:rsidP="00553C5D">
            <w:pPr>
              <w:jc w:val="right"/>
            </w:pPr>
            <w:r w:rsidRPr="008F7CF4">
              <w:t>650</w:t>
            </w:r>
          </w:p>
        </w:tc>
        <w:tc>
          <w:tcPr>
            <w:tcW w:w="4394" w:type="dxa"/>
          </w:tcPr>
          <w:p w14:paraId="1190680C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5E903322" w14:textId="77777777" w:rsidTr="009B1E62">
        <w:tc>
          <w:tcPr>
            <w:tcW w:w="1907" w:type="dxa"/>
          </w:tcPr>
          <w:p w14:paraId="146C3A51" w14:textId="30A32DE3" w:rsidR="009B1E62" w:rsidRPr="008F7CF4" w:rsidRDefault="00544E07" w:rsidP="00553C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</w:t>
            </w:r>
            <w:proofErr w:type="gramEnd"/>
          </w:p>
        </w:tc>
        <w:tc>
          <w:tcPr>
            <w:tcW w:w="1320" w:type="dxa"/>
          </w:tcPr>
          <w:p w14:paraId="1705E41C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580CBFDE" w14:textId="77777777" w:rsidR="009B1E62" w:rsidRPr="008F7CF4" w:rsidRDefault="009B1E62" w:rsidP="00553C5D">
            <w:pPr>
              <w:jc w:val="right"/>
            </w:pPr>
            <w:r w:rsidRPr="008F7CF4">
              <w:t>150</w:t>
            </w:r>
          </w:p>
        </w:tc>
        <w:tc>
          <w:tcPr>
            <w:tcW w:w="4394" w:type="dxa"/>
          </w:tcPr>
          <w:p w14:paraId="7C297C3D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3F5AB2A4" w14:textId="77777777" w:rsidTr="009B1E62">
        <w:tc>
          <w:tcPr>
            <w:tcW w:w="1907" w:type="dxa"/>
          </w:tcPr>
          <w:p w14:paraId="5D068CAC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Basileuterus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culicivorus</w:t>
            </w:r>
            <w:proofErr w:type="spellEnd"/>
          </w:p>
        </w:tc>
        <w:tc>
          <w:tcPr>
            <w:tcW w:w="1320" w:type="dxa"/>
          </w:tcPr>
          <w:p w14:paraId="5F4F7CD9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07756CEC" w14:textId="77777777" w:rsidR="009B1E62" w:rsidRPr="008F7CF4" w:rsidRDefault="009B1E62" w:rsidP="00553C5D">
            <w:pPr>
              <w:jc w:val="right"/>
            </w:pPr>
            <w:r w:rsidRPr="008F7CF4">
              <w:t>54</w:t>
            </w:r>
          </w:p>
        </w:tc>
        <w:tc>
          <w:tcPr>
            <w:tcW w:w="4394" w:type="dxa"/>
          </w:tcPr>
          <w:p w14:paraId="3EE05647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AuthorYear="1"&gt;&lt;Author&gt;Awade&lt;/Author&gt;&lt;Year&gt;2008&lt;/Year&gt;&lt;RecNum&gt;401&lt;/RecNum&gt;&lt;DisplayText&gt;Awade and Metzger (2008)&lt;/DisplayText&gt;&lt;record&gt;&lt;rec-number&gt;401&lt;/rec-number&gt;&lt;foreign-keys&gt;&lt;key app="EN" db-id="5ax555re02dezme29wspaf0dwvsfrz50srzv" timestamp="1484846365"&gt;401&lt;/key&gt;&lt;key app="ENWeb" db-id=""&gt;0&lt;/key&gt;&lt;/foreign-keys&gt;&lt;ref-type name="Journal Article"&gt;17&lt;/ref-type&gt;&lt;contributors&gt;&lt;authors&gt;&lt;author&gt;Awade, Marcelo&lt;/author&gt;&lt;author&gt;Metzger, Jean Paul&lt;/author&gt;&lt;/authors&gt;&lt;/contributors&gt;&lt;titles&gt;&lt;title&gt;Using gap-crossing capacity to evaluate functional connectivity of two Atlantic rainforest birds and their response to fragmentation&lt;/title&gt;&lt;secondary-title&gt;Austral Ecology&lt;/secondary-title&gt;&lt;/titles&gt;&lt;periodical&gt;&lt;full-title&gt;Austral Ecology&lt;/full-title&gt;&lt;/periodical&gt;&lt;pages&gt;863-871&lt;/pages&gt;&lt;volume&gt;33&lt;/volume&gt;&lt;number&gt;7&lt;/number&gt;&lt;dates&gt;&lt;year&gt;2008&lt;/year&gt;&lt;/dates&gt;&lt;isbn&gt;14429985&amp;#xD;14429993&lt;/isbn&gt;&lt;urls&gt;&lt;/urls&gt;&lt;electronic-resource-num&gt;10.1111/j.1442-9993.2008.01857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Awade and Metzger (2008)</w:t>
            </w:r>
            <w:r w:rsidRPr="008F7CF4">
              <w:fldChar w:fldCharType="end"/>
            </w:r>
          </w:p>
        </w:tc>
      </w:tr>
      <w:tr w:rsidR="009B1E62" w:rsidRPr="008F7CF4" w14:paraId="60534535" w14:textId="77777777" w:rsidTr="009B1E62">
        <w:tc>
          <w:tcPr>
            <w:tcW w:w="1907" w:type="dxa"/>
          </w:tcPr>
          <w:p w14:paraId="1584170C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Basileuterus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flaveolus</w:t>
            </w:r>
            <w:proofErr w:type="spellEnd"/>
          </w:p>
        </w:tc>
        <w:tc>
          <w:tcPr>
            <w:tcW w:w="1320" w:type="dxa"/>
          </w:tcPr>
          <w:p w14:paraId="0774D631" w14:textId="77777777" w:rsidR="009B1E62" w:rsidRPr="008F7CF4" w:rsidRDefault="009B1E62" w:rsidP="00553C5D">
            <w:pPr>
              <w:jc w:val="right"/>
            </w:pPr>
            <w:r w:rsidRPr="008F7CF4">
              <w:t>2.0</w:t>
            </w:r>
          </w:p>
        </w:tc>
        <w:tc>
          <w:tcPr>
            <w:tcW w:w="1843" w:type="dxa"/>
          </w:tcPr>
          <w:p w14:paraId="2849DD6F" w14:textId="77777777" w:rsidR="009B1E62" w:rsidRPr="008F7CF4" w:rsidRDefault="009B1E62" w:rsidP="00553C5D">
            <w:pPr>
              <w:jc w:val="right"/>
            </w:pPr>
            <w:r w:rsidRPr="008F7CF4">
              <w:t>150</w:t>
            </w:r>
          </w:p>
        </w:tc>
        <w:tc>
          <w:tcPr>
            <w:tcW w:w="4394" w:type="dxa"/>
          </w:tcPr>
          <w:p w14:paraId="34C0B7AD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AuthorYear="1"&gt;&lt;Author&gt;Duca&lt;/Author&gt;&lt;Year&gt;2005&lt;/Year&gt;&lt;RecNum&gt;73&lt;/RecNum&gt;&lt;DisplayText&gt;Duca and Marini (2005)&lt;/DisplayText&gt;&lt;record&gt;&lt;rec-number&gt;73&lt;/rec-number&gt;&lt;foreign-keys&gt;&lt;key app="EN" db-id="ddxvtpvzk59stcewe0b5v59x9eadravapxde" timestamp="1398693143"&gt;73&lt;/key&gt;&lt;key app="ENWeb" db-id=""&gt;0&lt;/key&gt;&lt;/foreign-keys&gt;&lt;ref-type name="Journal Article"&gt;17&lt;/ref-type&gt;&lt;contributors&gt;&lt;authors&gt;&lt;author&gt;Duca, C.&lt;/author&gt;&lt;author&gt;Marini, M. A.&lt;/author&gt;&lt;/authors&gt;&lt;/contributors&gt;&lt;titles&gt;&lt;title&gt;&lt;style face="normal" font="default" size="100%"&gt;Territory size of the flavescent warbler, &lt;/style&gt;&lt;style face="italic" font="default" size="100%"&gt;Basileuterus flaveolus &lt;/style&gt;&lt;style face="normal" font="default" size="100%"&gt;(Passeriformes, Emberizidae), in a forest fragment in Southeastern Brazil&lt;/style&gt;&lt;/title&gt;&lt;secondary-title&gt;Lundiana&lt;/secondary-title&gt;&lt;/titles&gt;&lt;periodical&gt;&lt;full-title&gt;Lundiana&lt;/full-title&gt;&lt;/periodical&gt;&lt;pages&gt;29-33&lt;/pages&gt;&lt;volume&gt;6&lt;/volume&gt;&lt;number&gt;1&lt;/number&gt;&lt;dates&gt;&lt;year&gt;2005&lt;/year&gt;&lt;/dates&gt;&lt;urls&gt;&lt;/urls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Duca and Marini (2005)</w:t>
            </w:r>
            <w:r w:rsidRPr="008F7CF4">
              <w:fldChar w:fldCharType="end"/>
            </w:r>
            <w:r w:rsidRPr="008F7CF4">
              <w:t xml:space="preserve">; 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4F134D8B" w14:textId="77777777" w:rsidTr="009B1E62">
        <w:tc>
          <w:tcPr>
            <w:tcW w:w="1907" w:type="dxa"/>
          </w:tcPr>
          <w:p w14:paraId="7592E887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Basileuterus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hypoleucus</w:t>
            </w:r>
            <w:proofErr w:type="spellEnd"/>
          </w:p>
        </w:tc>
        <w:tc>
          <w:tcPr>
            <w:tcW w:w="1320" w:type="dxa"/>
          </w:tcPr>
          <w:p w14:paraId="1FEF80ED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4231BD91" w14:textId="77777777" w:rsidR="009B1E62" w:rsidRPr="008F7CF4" w:rsidRDefault="009B1E62" w:rsidP="00553C5D">
            <w:pPr>
              <w:jc w:val="right"/>
            </w:pPr>
            <w:r w:rsidRPr="008F7CF4">
              <w:t>150</w:t>
            </w:r>
          </w:p>
        </w:tc>
        <w:tc>
          <w:tcPr>
            <w:tcW w:w="4394" w:type="dxa"/>
          </w:tcPr>
          <w:p w14:paraId="094249BB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6910A34F" w14:textId="77777777" w:rsidTr="009B1E62">
        <w:tc>
          <w:tcPr>
            <w:tcW w:w="1907" w:type="dxa"/>
          </w:tcPr>
          <w:p w14:paraId="3292B9B2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2E2E2E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2E2E2E"/>
              </w:rPr>
              <w:t>Batara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2E2E2E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2E2E2E"/>
              </w:rPr>
              <w:t>cinerea</w:t>
            </w:r>
            <w:proofErr w:type="spellEnd"/>
          </w:p>
        </w:tc>
        <w:tc>
          <w:tcPr>
            <w:tcW w:w="1320" w:type="dxa"/>
          </w:tcPr>
          <w:p w14:paraId="41EAA03B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6111C49C" w14:textId="77777777" w:rsidR="009B1E62" w:rsidRPr="008F7CF4" w:rsidRDefault="009B1E62" w:rsidP="00553C5D">
            <w:pPr>
              <w:jc w:val="right"/>
            </w:pPr>
            <w:r w:rsidRPr="008F7CF4">
              <w:t>60</w:t>
            </w:r>
          </w:p>
        </w:tc>
        <w:tc>
          <w:tcPr>
            <w:tcW w:w="4394" w:type="dxa"/>
          </w:tcPr>
          <w:p w14:paraId="01B071F6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AuthorYear="1"&gt;&lt;Author&gt;Uezu&lt;/Author&gt;&lt;Year&gt;2005&lt;/Year&gt;&lt;RecNum&gt;95&lt;/RecNum&gt;&lt;DisplayText&gt;Uezu et al. (2005)&lt;/DisplayText&gt;&lt;record&gt;&lt;rec-number&gt;95&lt;/rec-number&gt;&lt;foreign-keys&gt;&lt;key app="EN" db-id="5ax555re02dezme29wspaf0dwvsfrz50srzv" timestamp="1484765159"&gt;95&lt;/key&gt;&lt;key app="ENWeb" db-id=""&gt;0&lt;/key&gt;&lt;/foreign-keys&gt;&lt;ref-type name="Journal Article"&gt;17&lt;/ref-type&gt;&lt;contributors&gt;&lt;authors&gt;&lt;author&gt;Uezu, Alexandre&lt;/author&gt;&lt;author&gt;Metzger, Jean Paul&lt;/author&gt;&lt;author&gt;Vielliard, Jacques M. E.&lt;/author&gt;&lt;/authors&gt;&lt;/contributors&gt;&lt;titles&gt;&lt;title&gt;Effects of structural and functional connectivity and patch size on the abundance of seven Atlantic Forest bird species&lt;/title&gt;&lt;secondary-title&gt;Biological Conservation&lt;/secondary-title&gt;&lt;/titles&gt;&lt;periodical&gt;&lt;full-title&gt;Biological Conservation&lt;/full-title&gt;&lt;/periodical&gt;&lt;pages&gt;507-519&lt;/pages&gt;&lt;volume&gt;123&lt;/volume&gt;&lt;number&gt;4&lt;/number&gt;&lt;dates&gt;&lt;year&gt;2005&lt;/year&gt;&lt;/dates&gt;&lt;isbn&gt;00063207&lt;/isbn&gt;&lt;urls&gt;&lt;/urls&gt;&lt;electronic-resource-num&gt;10.1016/j.biocon.2005.01.001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Uezu et al. (2005)</w:t>
            </w:r>
            <w:r w:rsidRPr="008F7CF4">
              <w:fldChar w:fldCharType="end"/>
            </w:r>
          </w:p>
        </w:tc>
      </w:tr>
      <w:tr w:rsidR="009B1E62" w:rsidRPr="008F7CF4" w14:paraId="1025F865" w14:textId="77777777" w:rsidTr="009B1E62">
        <w:tc>
          <w:tcPr>
            <w:tcW w:w="1907" w:type="dxa"/>
          </w:tcPr>
          <w:p w14:paraId="3E560FB4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Caluromys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philander</w:t>
            </w:r>
          </w:p>
        </w:tc>
        <w:tc>
          <w:tcPr>
            <w:tcW w:w="1320" w:type="dxa"/>
          </w:tcPr>
          <w:p w14:paraId="06A53C7E" w14:textId="77777777" w:rsidR="009B1E62" w:rsidRPr="008F7CF4" w:rsidRDefault="009B1E62" w:rsidP="00553C5D">
            <w:pPr>
              <w:jc w:val="right"/>
            </w:pPr>
            <w:r w:rsidRPr="008F7CF4">
              <w:t>4.3</w:t>
            </w:r>
          </w:p>
        </w:tc>
        <w:tc>
          <w:tcPr>
            <w:tcW w:w="1843" w:type="dxa"/>
          </w:tcPr>
          <w:p w14:paraId="0C0E67EC" w14:textId="77777777" w:rsidR="009B1E62" w:rsidRPr="008F7CF4" w:rsidRDefault="009B1E62" w:rsidP="00553C5D">
            <w:pPr>
              <w:jc w:val="right"/>
            </w:pPr>
            <w:r w:rsidRPr="008F7CF4">
              <w:t>60</w:t>
            </w:r>
          </w:p>
        </w:tc>
        <w:tc>
          <w:tcPr>
            <w:tcW w:w="4394" w:type="dxa"/>
          </w:tcPr>
          <w:p w14:paraId="1FB57A6A" w14:textId="77777777" w:rsidR="009B1E62" w:rsidRPr="008F7CF4" w:rsidRDefault="009B1E62" w:rsidP="009B1E62">
            <w:pPr>
              <w:rPr>
                <w:lang w:val="pt-BR"/>
              </w:rPr>
            </w:pPr>
            <w:r w:rsidRPr="008F7CF4">
              <w:rPr>
                <w:lang w:val="pt-BR"/>
              </w:rPr>
              <w:t xml:space="preserve">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AuthorYear="1"&gt;&lt;Author&gt;Lira&lt;/Author&gt;&lt;Year&gt;2007&lt;/Year&gt;&lt;RecNum&gt;146&lt;/RecNum&gt;&lt;DisplayText&gt;Lira et al. (2007)&lt;/DisplayText&gt;&lt;record&gt;&lt;rec-number&gt;146&lt;/rec-number&gt;&lt;foreign-keys&gt;&lt;key app="EN" db-id="5ax555re02dezme29wspaf0dwvsfrz50srzv" timestamp="1484765306"&gt;146&lt;/key&gt;&lt;key app="ENWeb" db-id=""&gt;0&lt;/key&gt;&lt;/foreign-keys&gt;&lt;ref-type name="Journal Article"&gt;17&lt;/ref-type&gt;&lt;contributors&gt;&lt;authors&gt;&lt;author&gt;Lira, Paula Koeler&lt;/author&gt;&lt;author&gt;Fernandez, Fernando Antonio dos Santos&lt;/author&gt;&lt;author&gt;Carlos, Henrique Santiago Alberto&lt;/author&gt;&lt;author&gt;Curzio, Patrícia de Lima&lt;/author&gt;&lt;/authors&gt;&lt;/contributors&gt;&lt;titles&gt;&lt;title&gt;Use of a fragmented landscape by three species of opossum in south-eastern Brazil&lt;/title&gt;&lt;secondary-title&gt;Journal of Tropical Ecology&lt;/secondary-title&gt;&lt;/titles&gt;&lt;periodical&gt;&lt;full-title&gt;Journal of Tropical Ecology&lt;/full-title&gt;&lt;/periodical&gt;&lt;pages&gt;427-435&lt;/pages&gt;&lt;volume&gt;23&lt;/volume&gt;&lt;number&gt;04&lt;/number&gt;&lt;dates&gt;&lt;year&gt;2007&lt;/year&gt;&lt;/dates&gt;&lt;isbn&gt;0266-4674&amp;#xD;1469-7831&lt;/isbn&gt;&lt;urls&gt;&lt;/urls&gt;&lt;electronic-resource-num&gt;10.1017/s0266467407004142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  <w:lang w:val="pt-BR"/>
              </w:rPr>
              <w:t>Lira et al. (2007)</w:t>
            </w:r>
            <w:r w:rsidRPr="008F7CF4">
              <w:fldChar w:fldCharType="end"/>
            </w:r>
            <w:r w:rsidRPr="008F7CF4">
              <w:rPr>
                <w:lang w:val="pt-BR"/>
              </w:rPr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AuthorYear="1"&gt;&lt;Author&gt;Viveiros de Castro&lt;/Author&gt;&lt;Year&gt;2004&lt;/Year&gt;&lt;RecNum&gt;62&lt;/RecNum&gt;&lt;DisplayText&gt;Viveiros de Castro and Fernandez (2004)&lt;/DisplayText&gt;&lt;record&gt;&lt;rec-number&gt;62&lt;/rec-number&gt;&lt;foreign-keys&gt;&lt;key app="EN" db-id="5ax555re02dezme29wspaf0dwvsfrz50srzv" timestamp="1484765072"&gt;62&lt;/key&gt;&lt;key app="ENWeb" db-id=""&gt;0&lt;/key&gt;&lt;/foreign-keys&gt;&lt;ref-type name="Journal Article"&gt;17&lt;/ref-type&gt;&lt;contributors&gt;&lt;authors&gt;&lt;author&gt;Viveiros de Castro, Ernesto B.&lt;/author&gt;&lt;author&gt;Fernandez, Fernando A. S.&lt;/author&gt;&lt;/authors&gt;&lt;/contributors&gt;&lt;titles&gt;&lt;title&gt;Determinants of differential extinction vulnerabilities of small mammals in Atlantic forest fragments in Brazil&lt;/title&gt;&lt;secondary-title&gt;Biological Conservation&lt;/secondary-title&gt;&lt;/titles&gt;&lt;periodical&gt;&lt;full-title&gt;Biological Conservation&lt;/full-title&gt;&lt;/periodical&gt;&lt;pages&gt;73-80&lt;/pages&gt;&lt;volume&gt;119&lt;/volume&gt;&lt;number&gt;1&lt;/number&gt;&lt;dates&gt;&lt;year&gt;2004&lt;/year&gt;&lt;/dates&gt;&lt;isbn&gt;00063207&lt;/isbn&gt;&lt;urls&gt;&lt;/urls&gt;&lt;electronic-resource-num&gt;10.1016/j.biocon.2003.10.023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  <w:lang w:val="pt-BR"/>
              </w:rPr>
              <w:t>Viveiros de Castro and Fernandez (2004)</w:t>
            </w:r>
            <w:r w:rsidRPr="008F7CF4">
              <w:fldChar w:fldCharType="end"/>
            </w:r>
            <w:r w:rsidRPr="008F7CF4">
              <w:rPr>
                <w:lang w:val="pt-BR"/>
              </w:rPr>
              <w:t xml:space="preserve"> </w:t>
            </w:r>
          </w:p>
        </w:tc>
      </w:tr>
      <w:tr w:rsidR="009B1E62" w:rsidRPr="008F7CF4" w14:paraId="3F9405D0" w14:textId="77777777" w:rsidTr="009B1E62">
        <w:tc>
          <w:tcPr>
            <w:tcW w:w="1907" w:type="dxa"/>
          </w:tcPr>
          <w:p w14:paraId="1BB703E6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Campylorhynchus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turdinus</w:t>
            </w:r>
            <w:proofErr w:type="spellEnd"/>
          </w:p>
        </w:tc>
        <w:tc>
          <w:tcPr>
            <w:tcW w:w="1320" w:type="dxa"/>
          </w:tcPr>
          <w:p w14:paraId="571D53CA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1B243FEE" w14:textId="77777777" w:rsidR="009B1E62" w:rsidRPr="008F7CF4" w:rsidRDefault="009B1E62" w:rsidP="00553C5D">
            <w:pPr>
              <w:jc w:val="right"/>
            </w:pPr>
            <w:r w:rsidRPr="008F7CF4">
              <w:t>75</w:t>
            </w:r>
          </w:p>
        </w:tc>
        <w:tc>
          <w:tcPr>
            <w:tcW w:w="4394" w:type="dxa"/>
          </w:tcPr>
          <w:p w14:paraId="58B5553E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AuthorYear="1"&gt;&lt;Author&gt;Lees&lt;/Author&gt;&lt;Year&gt;2009&lt;/Year&gt;&lt;RecNum&gt;105&lt;/RecNum&gt;&lt;DisplayText&gt;Lees and Peres (2009)&lt;/DisplayText&gt;&lt;record&gt;&lt;rec-number&gt;105&lt;/rec-number&gt;&lt;foreign-keys&gt;&lt;key app="EN" db-id="5ax555re02dezme29wspaf0dwvsfrz50srzv" timestamp="1484765193"&gt;105&lt;/key&gt;&lt;key app="ENWeb" db-id=""&gt;0&lt;/key&gt;&lt;/foreign-keys&gt;&lt;ref-type name="Journal Article"&gt;17&lt;/ref-type&gt;&lt;contributors&gt;&lt;authors&gt;&lt;author&gt;Lees, Alexander C.&lt;/author&gt;&lt;author&gt;Peres, Carlos A.&lt;/author&gt;&lt;/authors&gt;&lt;/contributors&gt;&lt;titles&gt;&lt;title&gt;Gap-crossing movements predict species occupancy in Amazonian forest fragments&lt;/title&gt;&lt;secondary-title&gt;Oikos&lt;/secondary-title&gt;&lt;/titles&gt;&lt;periodical&gt;&lt;full-title&gt;Oikos&lt;/full-title&gt;&lt;/periodical&gt;&lt;pages&gt;280-290&lt;/pages&gt;&lt;volume&gt;118&lt;/volume&gt;&lt;number&gt;2&lt;/number&gt;&lt;dates&gt;&lt;year&gt;2009&lt;/year&gt;&lt;/dates&gt;&lt;isbn&gt;00301299&amp;#xD;16000706&lt;/isbn&gt;&lt;urls&gt;&lt;/urls&gt;&lt;electronic-resource-num&gt;10.1111/j.1600-0706.2008.16842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Lees and Peres (2009)</w:t>
            </w:r>
            <w:r w:rsidRPr="008F7CF4">
              <w:fldChar w:fldCharType="end"/>
            </w:r>
          </w:p>
        </w:tc>
      </w:tr>
      <w:tr w:rsidR="009B1E62" w:rsidRPr="008F7CF4" w14:paraId="61F68948" w14:textId="77777777" w:rsidTr="009B1E62">
        <w:tc>
          <w:tcPr>
            <w:tcW w:w="1907" w:type="dxa"/>
          </w:tcPr>
          <w:p w14:paraId="2CAFD1AF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Chiroxiphia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caudata</w:t>
            </w:r>
            <w:proofErr w:type="spellEnd"/>
          </w:p>
        </w:tc>
        <w:tc>
          <w:tcPr>
            <w:tcW w:w="1320" w:type="dxa"/>
          </w:tcPr>
          <w:p w14:paraId="700BE73C" w14:textId="77777777" w:rsidR="009B1E62" w:rsidRPr="008F7CF4" w:rsidRDefault="009B1E62" w:rsidP="00553C5D">
            <w:pPr>
              <w:jc w:val="right"/>
            </w:pPr>
            <w:r w:rsidRPr="008F7CF4">
              <w:t>4.6</w:t>
            </w:r>
          </w:p>
        </w:tc>
        <w:tc>
          <w:tcPr>
            <w:tcW w:w="1843" w:type="dxa"/>
          </w:tcPr>
          <w:p w14:paraId="13B2DFA3" w14:textId="77777777" w:rsidR="009B1E62" w:rsidRPr="008F7CF4" w:rsidRDefault="009B1E62" w:rsidP="00553C5D">
            <w:pPr>
              <w:jc w:val="right"/>
            </w:pPr>
            <w:r w:rsidRPr="008F7CF4">
              <w:t>650</w:t>
            </w:r>
          </w:p>
        </w:tc>
        <w:tc>
          <w:tcPr>
            <w:tcW w:w="4394" w:type="dxa"/>
          </w:tcPr>
          <w:p w14:paraId="503A26FD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AuthorYear="1"&gt;&lt;Author&gt;Hansbauer&lt;/Author&gt;&lt;Year&gt;2008&lt;/Year&gt;&lt;RecNum&gt;40&lt;/RecNum&gt;&lt;DisplayText&gt;Hansbauer et al. (2008)&lt;/DisplayText&gt;&lt;record&gt;&lt;rec-number&gt;40&lt;/rec-number&gt;&lt;foreign-keys&gt;&lt;key app="EN" db-id="ddxvtpvzk59stcewe0b5v59x9eadravapxde" timestamp="1398250964"&gt;40&lt;/key&gt;&lt;key app="ENWeb" db-id=""&gt;0&lt;/key&gt;&lt;/foreign-keys&gt;&lt;ref-type name="Journal Article"&gt;17&lt;/ref-type&gt;&lt;contributors&gt;&lt;authors&gt;&lt;author&gt;Hansbauer, Miriam M.&lt;/author&gt;&lt;author&gt;Storch, Ilse&lt;/author&gt;&lt;author&gt;Pimentel, Rafael G.&lt;/author&gt;&lt;author&gt;Metzger, Jean Paul&lt;/author&gt;&lt;/authors&gt;&lt;/contributors&gt;&lt;titles&gt;&lt;title&gt;Comparative range use by three Atlantic Forest understorey bird species in relation to forest fragmentation&lt;/title&gt;&lt;secondary-title&gt;Journal of Tropical Ecology&lt;/secondary-title&gt;&lt;/titles&gt;&lt;periodical&gt;&lt;full-title&gt;Journal of Tropical Ecology&lt;/full-title&gt;&lt;/periodical&gt;&lt;volume&gt;24&lt;/volume&gt;&lt;number&gt;03&lt;/number&gt;&lt;dates&gt;&lt;year&gt;2008&lt;/year&gt;&lt;/dates&gt;&lt;isbn&gt;0266-4674&amp;#xD;1469-7831&lt;/isbn&gt;&lt;urls&gt;&lt;/urls&gt;&lt;electronic-resource-num&gt;10.1017/s0266467408005002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Hansbauer et al. (2008)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7D065B53" w14:textId="77777777" w:rsidTr="009B1E62">
        <w:tc>
          <w:tcPr>
            <w:tcW w:w="1907" w:type="dxa"/>
          </w:tcPr>
          <w:p w14:paraId="49FD7309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Cnemotriccus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fuscatus</w:t>
            </w:r>
            <w:proofErr w:type="spellEnd"/>
          </w:p>
        </w:tc>
        <w:tc>
          <w:tcPr>
            <w:tcW w:w="1320" w:type="dxa"/>
          </w:tcPr>
          <w:p w14:paraId="1B32FEFB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0E6CAD71" w14:textId="77777777" w:rsidR="009B1E62" w:rsidRPr="008F7CF4" w:rsidRDefault="009B1E62" w:rsidP="00553C5D">
            <w:pPr>
              <w:jc w:val="right"/>
            </w:pPr>
            <w:r w:rsidRPr="008F7CF4">
              <w:t>100</w:t>
            </w:r>
          </w:p>
        </w:tc>
        <w:tc>
          <w:tcPr>
            <w:tcW w:w="4394" w:type="dxa"/>
          </w:tcPr>
          <w:p w14:paraId="7A467BC0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0BAA7A3B" w14:textId="77777777" w:rsidTr="009B1E62">
        <w:tc>
          <w:tcPr>
            <w:tcW w:w="1907" w:type="dxa"/>
          </w:tcPr>
          <w:p w14:paraId="77EA729D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Conopophaga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lineata</w:t>
            </w:r>
            <w:proofErr w:type="spellEnd"/>
          </w:p>
        </w:tc>
        <w:tc>
          <w:tcPr>
            <w:tcW w:w="1320" w:type="dxa"/>
          </w:tcPr>
          <w:p w14:paraId="783BEDCA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2E1E48DB" w14:textId="77777777" w:rsidR="009B1E62" w:rsidRPr="008F7CF4" w:rsidRDefault="009B1E62" w:rsidP="00553C5D">
            <w:pPr>
              <w:jc w:val="right"/>
            </w:pPr>
            <w:r w:rsidRPr="008F7CF4">
              <w:t>12</w:t>
            </w:r>
          </w:p>
        </w:tc>
        <w:tc>
          <w:tcPr>
            <w:tcW w:w="4394" w:type="dxa"/>
          </w:tcPr>
          <w:p w14:paraId="5ADDD7BE" w14:textId="77777777" w:rsidR="009B1E62" w:rsidRPr="008F7CF4" w:rsidRDefault="009B1E62" w:rsidP="009B1E62">
            <w:pPr>
              <w:rPr>
                <w:lang w:val="pt-BR"/>
              </w:rPr>
            </w:pPr>
            <w:r w:rsidRPr="008F7CF4">
              <w:fldChar w:fldCharType="begin">
                <w:fldData xml:space="preserve">PEVuZE5vdGU+PENpdGUgQXV0aG9yWWVhcj0iMSI+PEF1dGhvcj5kZSBPbGl2ZWlyYTwvQXV0aG9y
PjxZZWFyPjIwMTE8L1llYXI+PFJlY051bT41MjwvUmVjTnVtPjxEaXNwbGF5VGV4dD5kZSBPbGl2
ZWlyYSBldCBhbC4gKDIwMTEpPC9EaXNwbGF5VGV4dD48cmVjb3JkPjxyZWMtbnVtYmVyPjUyPC9y
ZWMtbnVtYmVyPjxmb3JlaWduLWtleXM+PGtleSBhcHA9IkVOIiBkYi1pZD0iZGR4dnRwdnprNTlz
dGNld2UwYjV2NTl4OWVhZHJhdmFweGRlIiB0aW1lc3RhbXA9IjEzOTg2Nzc5MjQiPjUyPC9rZXk+
PGtleSBhcHA9IkVOV2ViIiBkYi1pZD0iIj4wPC9rZXk+PC9mb3JlaWduLWtleXM+PHJlZi10eXBl
IG5hbWU9IkpvdXJuYWwgQXJ0aWNsZSI+MTc8L3JlZi10eXBlPjxjb250cmlidXRvcnM+PGF1dGhv
cnM+PGF1dGhvcj5kZSBPbGl2ZWlyYSwgUC4gUi4gUi48L2F1dGhvcj48YXV0aG9yPkFsYmVydHMs
IEMuIEMuPC9hdXRob3I+PGF1dGhvcj5GcmFuY2lzY28sIE0uIFIuPC9hdXRob3I+PC9hdXRob3Jz
PjwvY29udHJpYnV0b3JzPjxhdXRoLWFkZHJlc3M+RnJhbmNpc2NvLCBNUiYjeEQ7VW5pdiBGZWQg
U2FvIENhcmxvcywgQ2FtcHVzIFNvcm9jYWJhLFJvZG92aWEgSm9hbyBMZW1lIGRvcyBTYW50b3Mg
S20gMSwgQlItMTgwNTI3ODAgU29yb2NhYmEsIFNQLCBCcmF6aWwmI3hEO1VuaXYgRmVkIFNhbyBD
YXJsb3MsIENhbXB1cyBTb3JvY2FiYSxSb2RvdmlhIEpvYW8gTGVtZSBkb3MgU2FudG9zIEttIDEs
IEJSLTE4MDUyNzgwIFNvcm9jYWJhLCBTUCwgQnJhemlsJiN4RDtVbml2IEZlZCBTYW8gQ2FybG9z
LCBCUi0xODA1Mjc4MCBTb3JvY2FiYSwgU1AsIEJyYXppbCYjeEQ7VW5pdiBFc3RhZHVhbCBQYXVs
aXN0YSwgTGFiIENvbXBvcnRhbWVudG8gVmVydGVicmFkb3MsIERlcHQgQ2llbmNpYXMgQmlvbCwg
QlItMTk4MDY5MDAgQXNzaXMsIFNQLCBCcmF6aWw8L2F1dGgtYWRkcmVzcz48dGl0bGVzPjx0aXRs
ZT5JbXBhY3Qgb2YgUm9hZCBDbGVhcmluZ3Mgb24gdGhlIE1vdmVtZW50cyBvZiBUaHJlZSBVbmRl
cnN0b3J5IEluc2VjdGl2b3JvdXMgQmlyZCBTcGVjaWVzIGluIHRoZSBCcmF6aWxpYW4gQXRsYW50
aWMgRm9yZXN0PC90aXRsZT48c2Vjb25kYXJ5LXRpdGxlPkJpb3Ryb3BpY2E8L3NlY29uZGFyeS10
aXRsZT48YWx0LXRpdGxlPkJpb3Ryb3BpY2E8L2FsdC10aXRsZT48L3RpdGxlcz48cGVyaW9kaWNh
bD48ZnVsbC10aXRsZT5CaW90cm9waWNhPC9mdWxsLXRpdGxlPjwvcGVyaW9kaWNhbD48YWx0LXBl
cmlvZGljYWw+PGZ1bGwtdGl0bGU+QmlvdHJvcGljYTwvZnVsbC10aXRsZT48L2FsdC1wZXJpb2Rp
Y2FsPjxwYWdlcz42MjgtNjMyPC9wYWdlcz48dm9sdW1lPjQzPC92b2x1bWU+PG51bWJlcj41PC9u
dW1iZXI+PGtleXdvcmRzPjxrZXl3b3JkPmFudGJpcmRzPC9rZXl3b3JkPjxrZXl3b3JkPmF0bGFu
dGljIHJhaW4gZm9yZXN0PC9rZXl3b3JkPjxrZXl3b3JkPmxpbmVhciBjbGVhcmluZ3M8L2tleXdv
cmQ+PGtleXdvcmQ+bmVvdHJvcGljczwva2V5d29yZD48a2V5d29yZD5yb2FkIGVmZmVjdHM8L2tl
eXdvcmQ+PGtleXdvcmQ+Y2VudHJhbCBhbWF6b25pYW4gYnJhemlsPC9rZXl3b3JkPjxrZXl3b3Jk
PnJhaW4tZm9yZXN0PC9rZXl3b3JkPjxrZXl3b3JkPnNvdXRoZWFzdGVybiBicmF6aWw8L2tleXdv
cmQ+PGtleXdvcmQ+aW50ZXJzcGVjaWZpYyBhZ2dyZXNzaW9uPC9rZXl3b3JkPjxrZXl3b3JkPmJy
b2FkY2FzdCB2b2NhbGl6YXRpb25zPC9rZXl3b3JkPjxrZXl3b3JkPmZ1bmN0aW9uYWwgY29ubmVj
dGl2aXR5PC9rZXl3b3JkPjxrZXl3b3JkPmZyYWdtZW50czwva2V5d29yZD48a2V5d29yZD5sYW5k
c2NhcGU8L2tleXdvcmQ+PGtleXdvcmQ+Y29uc2VydmF0aW9uPC9rZXl3b3JkPjxrZXl3b3JkPmV4
dGluY3Rpb25zPC9rZXl3b3JkPjwva2V5d29yZHM+PGRhdGVzPjx5ZWFyPjIwMTE8L3llYXI+PHB1
Yi1kYXRlcz48ZGF0ZT5TZXA8L2RhdGU+PC9wdWItZGF0ZXM+PC9kYXRlcz48aXNibj4wMDA2LTM2
MDY8L2lzYm4+PGFjY2Vzc2lvbi1udW0+V09TOjAwMDI5NDU2MDAwMDAxNTwvYWNjZXNzaW9uLW51
bT48dXJscz48cmVsYXRlZC11cmxzPjx1cmw+Jmx0O0dvIHRvIElTSSZndDs6Ly9XT1M6MDAwMjk0
NTYwMDAwMDE1PC91cmw+PC9yZWxhdGVkLXVybHM+PC91cmxzPjxlbGVjdHJvbmljLXJlc291cmNl
LW51bT5ET0kgMTAuMTExMS9qLjE3NDQtNzQyOS4yMDEwLjAwNzQ0Lng8L2VsZWN0cm9uaWMtcmVz
b3VyY2UtbnVtPjxsYW5ndWFnZT5FbmdsaXNoPC9sYW5ndWFnZT48L3JlY29yZD48L0NpdGU+PC9F
bmROb3RlPgB=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PEVuZE5vdGU+PENpdGUgQXV0aG9yWWVhcj0iMSI+PEF1dGhvcj5kZSBPbGl2ZWlyYTwvQXV0aG9y
PjxZZWFyPjIwMTE8L1llYXI+PFJlY051bT41MjwvUmVjTnVtPjxEaXNwbGF5VGV4dD5kZSBPbGl2
ZWlyYSBldCBhbC4gKDIwMTEpPC9EaXNwbGF5VGV4dD48cmVjb3JkPjxyZWMtbnVtYmVyPjUyPC9y
ZWMtbnVtYmVyPjxmb3JlaWduLWtleXM+PGtleSBhcHA9IkVOIiBkYi1pZD0iZGR4dnRwdnprNTlz
dGNld2UwYjV2NTl4OWVhZHJhdmFweGRlIiB0aW1lc3RhbXA9IjEzOTg2Nzc5MjQiPjUyPC9rZXk+
PGtleSBhcHA9IkVOV2ViIiBkYi1pZD0iIj4wPC9rZXk+PC9mb3JlaWduLWtleXM+PHJlZi10eXBl
IG5hbWU9IkpvdXJuYWwgQXJ0aWNsZSI+MTc8L3JlZi10eXBlPjxjb250cmlidXRvcnM+PGF1dGhv
cnM+PGF1dGhvcj5kZSBPbGl2ZWlyYSwgUC4gUi4gUi48L2F1dGhvcj48YXV0aG9yPkFsYmVydHMs
IEMuIEMuPC9hdXRob3I+PGF1dGhvcj5GcmFuY2lzY28sIE0uIFIuPC9hdXRob3I+PC9hdXRob3Jz
PjwvY29udHJpYnV0b3JzPjxhdXRoLWFkZHJlc3M+RnJhbmNpc2NvLCBNUiYjeEQ7VW5pdiBGZWQg
U2FvIENhcmxvcywgQ2FtcHVzIFNvcm9jYWJhLFJvZG92aWEgSm9hbyBMZW1lIGRvcyBTYW50b3Mg
S20gMSwgQlItMTgwNTI3ODAgU29yb2NhYmEsIFNQLCBCcmF6aWwmI3hEO1VuaXYgRmVkIFNhbyBD
YXJsb3MsIENhbXB1cyBTb3JvY2FiYSxSb2RvdmlhIEpvYW8gTGVtZSBkb3MgU2FudG9zIEttIDEs
IEJSLTE4MDUyNzgwIFNvcm9jYWJhLCBTUCwgQnJhemlsJiN4RDtVbml2IEZlZCBTYW8gQ2FybG9z
LCBCUi0xODA1Mjc4MCBTb3JvY2FiYSwgU1AsIEJyYXppbCYjeEQ7VW5pdiBFc3RhZHVhbCBQYXVs
aXN0YSwgTGFiIENvbXBvcnRhbWVudG8gVmVydGVicmFkb3MsIERlcHQgQ2llbmNpYXMgQmlvbCwg
QlItMTk4MDY5MDAgQXNzaXMsIFNQLCBCcmF6aWw8L2F1dGgtYWRkcmVzcz48dGl0bGVzPjx0aXRs
ZT5JbXBhY3Qgb2YgUm9hZCBDbGVhcmluZ3Mgb24gdGhlIE1vdmVtZW50cyBvZiBUaHJlZSBVbmRl
cnN0b3J5IEluc2VjdGl2b3JvdXMgQmlyZCBTcGVjaWVzIGluIHRoZSBCcmF6aWxpYW4gQXRsYW50
aWMgRm9yZXN0PC90aXRsZT48c2Vjb25kYXJ5LXRpdGxlPkJpb3Ryb3BpY2E8L3NlY29uZGFyeS10
aXRsZT48YWx0LXRpdGxlPkJpb3Ryb3BpY2E8L2FsdC10aXRsZT48L3RpdGxlcz48cGVyaW9kaWNh
bD48ZnVsbC10aXRsZT5CaW90cm9waWNhPC9mdWxsLXRpdGxlPjwvcGVyaW9kaWNhbD48YWx0LXBl
cmlvZGljYWw+PGZ1bGwtdGl0bGU+QmlvdHJvcGljYTwvZnVsbC10aXRsZT48L2FsdC1wZXJpb2Rp
Y2FsPjxwYWdlcz42MjgtNjMyPC9wYWdlcz48dm9sdW1lPjQzPC92b2x1bWU+PG51bWJlcj41PC9u
dW1iZXI+PGtleXdvcmRzPjxrZXl3b3JkPmFudGJpcmRzPC9rZXl3b3JkPjxrZXl3b3JkPmF0bGFu
dGljIHJhaW4gZm9yZXN0PC9rZXl3b3JkPjxrZXl3b3JkPmxpbmVhciBjbGVhcmluZ3M8L2tleXdv
cmQ+PGtleXdvcmQ+bmVvdHJvcGljczwva2V5d29yZD48a2V5d29yZD5yb2FkIGVmZmVjdHM8L2tl
eXdvcmQ+PGtleXdvcmQ+Y2VudHJhbCBhbWF6b25pYW4gYnJhemlsPC9rZXl3b3JkPjxrZXl3b3Jk
PnJhaW4tZm9yZXN0PC9rZXl3b3JkPjxrZXl3b3JkPnNvdXRoZWFzdGVybiBicmF6aWw8L2tleXdv
cmQ+PGtleXdvcmQ+aW50ZXJzcGVjaWZpYyBhZ2dyZXNzaW9uPC9rZXl3b3JkPjxrZXl3b3JkPmJy
b2FkY2FzdCB2b2NhbGl6YXRpb25zPC9rZXl3b3JkPjxrZXl3b3JkPmZ1bmN0aW9uYWwgY29ubmVj
dGl2aXR5PC9rZXl3b3JkPjxrZXl3b3JkPmZyYWdtZW50czwva2V5d29yZD48a2V5d29yZD5sYW5k
c2NhcGU8L2tleXdvcmQ+PGtleXdvcmQ+Y29uc2VydmF0aW9uPC9rZXl3b3JkPjxrZXl3b3JkPmV4
dGluY3Rpb25zPC9rZXl3b3JkPjwva2V5d29yZHM+PGRhdGVzPjx5ZWFyPjIwMTE8L3llYXI+PHB1
Yi1kYXRlcz48ZGF0ZT5TZXA8L2RhdGU+PC9wdWItZGF0ZXM+PC9kYXRlcz48aXNibj4wMDA2LTM2
MDY8L2lzYm4+PGFjY2Vzc2lvbi1udW0+V09TOjAwMDI5NDU2MDAwMDAxNTwvYWNjZXNzaW9uLW51
bT48dXJscz48cmVsYXRlZC11cmxzPjx1cmw+Jmx0O0dvIHRvIElTSSZndDs6Ly9XT1M6MDAwMjk0
NTYwMDAwMDE1PC91cmw+PC9yZWxhdGVkLXVybHM+PC91cmxzPjxlbGVjdHJvbmljLXJlc291cmNl
LW51bT5ET0kgMTAuMTExMS9qLjE3NDQtNzQyOS4yMDEwLjAwNzQ0Lng8L2VsZWN0cm9uaWMtcmVz
b3VyY2UtbnVtPjxsYW5ndWFnZT5FbmdsaXNoPC9sYW5ndWFnZT48L3JlY29yZD48L0NpdGU+PC9F
bmROb3RlPgB=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  <w:lang w:val="pt-BR"/>
              </w:rPr>
              <w:t>de Oliveira et al. (2011)</w:t>
            </w:r>
            <w:r w:rsidRPr="008F7CF4">
              <w:fldChar w:fldCharType="end"/>
            </w:r>
          </w:p>
        </w:tc>
      </w:tr>
      <w:tr w:rsidR="009B1E62" w:rsidRPr="008F7CF4" w14:paraId="45F1162A" w14:textId="77777777" w:rsidTr="009B1E62">
        <w:tc>
          <w:tcPr>
            <w:tcW w:w="1907" w:type="dxa"/>
          </w:tcPr>
          <w:p w14:paraId="261FD39F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Dryocopus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lineatus</w:t>
            </w:r>
            <w:proofErr w:type="spellEnd"/>
          </w:p>
        </w:tc>
        <w:tc>
          <w:tcPr>
            <w:tcW w:w="1320" w:type="dxa"/>
          </w:tcPr>
          <w:p w14:paraId="2E06385B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3FACBA60" w14:textId="77777777" w:rsidR="009B1E62" w:rsidRPr="008F7CF4" w:rsidRDefault="009B1E62" w:rsidP="00553C5D">
            <w:pPr>
              <w:jc w:val="right"/>
            </w:pPr>
            <w:r w:rsidRPr="008F7CF4">
              <w:t>425</w:t>
            </w:r>
          </w:p>
        </w:tc>
        <w:tc>
          <w:tcPr>
            <w:tcW w:w="4394" w:type="dxa"/>
          </w:tcPr>
          <w:p w14:paraId="6076BB02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AuthorYear="1"&gt;&lt;Author&gt;Lees&lt;/Author&gt;&lt;Year&gt;2009&lt;/Year&gt;&lt;RecNum&gt;105&lt;/RecNum&gt;&lt;DisplayText&gt;Lees and Peres (2009)&lt;/DisplayText&gt;&lt;record&gt;&lt;rec-number&gt;105&lt;/rec-number&gt;&lt;foreign-keys&gt;&lt;key app="EN" db-id="5ax555re02dezme29wspaf0dwvsfrz50srzv" timestamp="1484765193"&gt;105&lt;/key&gt;&lt;key app="ENWeb" db-id=""&gt;0&lt;/key&gt;&lt;/foreign-keys&gt;&lt;ref-type name="Journal Article"&gt;17&lt;/ref-type&gt;&lt;contributors&gt;&lt;authors&gt;&lt;author&gt;Lees, Alexander C.&lt;/author&gt;&lt;author&gt;Peres, Carlos A.&lt;/author&gt;&lt;/authors&gt;&lt;/contributors&gt;&lt;titles&gt;&lt;title&gt;Gap-crossing movements predict species occupancy in Amazonian forest fragments&lt;/title&gt;&lt;secondary-title&gt;Oikos&lt;/secondary-title&gt;&lt;/titles&gt;&lt;periodical&gt;&lt;full-title&gt;Oikos&lt;/full-title&gt;&lt;/periodical&gt;&lt;pages&gt;280-290&lt;/pages&gt;&lt;volume&gt;118&lt;/volume&gt;&lt;number&gt;2&lt;/number&gt;&lt;dates&gt;&lt;year&gt;2009&lt;/year&gt;&lt;/dates&gt;&lt;isbn&gt;00301299&amp;#xD;16000706&lt;/isbn&gt;&lt;urls&gt;&lt;/urls&gt;&lt;electronic-resource-num&gt;10.1111/j.1600-0706.2008.16842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Lees and Peres (2009)</w:t>
            </w:r>
            <w:r w:rsidRPr="008F7CF4">
              <w:fldChar w:fldCharType="end"/>
            </w:r>
          </w:p>
        </w:tc>
      </w:tr>
      <w:tr w:rsidR="009B1E62" w:rsidRPr="008F7CF4" w14:paraId="66237F7E" w14:textId="77777777" w:rsidTr="009B1E62">
        <w:tc>
          <w:tcPr>
            <w:tcW w:w="1907" w:type="dxa"/>
          </w:tcPr>
          <w:p w14:paraId="4CEC2C50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Dysithamnus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mentalis</w:t>
            </w:r>
          </w:p>
        </w:tc>
        <w:tc>
          <w:tcPr>
            <w:tcW w:w="1320" w:type="dxa"/>
          </w:tcPr>
          <w:p w14:paraId="1B6CD7D9" w14:textId="77777777" w:rsidR="009B1E62" w:rsidRPr="008F7CF4" w:rsidRDefault="009B1E62" w:rsidP="00553C5D">
            <w:pPr>
              <w:jc w:val="right"/>
            </w:pPr>
            <w:r w:rsidRPr="008F7CF4">
              <w:t>0.7</w:t>
            </w:r>
          </w:p>
        </w:tc>
        <w:tc>
          <w:tcPr>
            <w:tcW w:w="1843" w:type="dxa"/>
          </w:tcPr>
          <w:p w14:paraId="39A1710E" w14:textId="77777777" w:rsidR="009B1E62" w:rsidRPr="008F7CF4" w:rsidRDefault="009B1E62" w:rsidP="00553C5D">
            <w:pPr>
              <w:jc w:val="right"/>
            </w:pPr>
            <w:r w:rsidRPr="008F7CF4">
              <w:t>650</w:t>
            </w:r>
          </w:p>
        </w:tc>
        <w:tc>
          <w:tcPr>
            <w:tcW w:w="4394" w:type="dxa"/>
          </w:tcPr>
          <w:p w14:paraId="017AFC08" w14:textId="77777777" w:rsidR="009B1E62" w:rsidRPr="008F7CF4" w:rsidRDefault="009B1E62" w:rsidP="009B1E62">
            <w:pPr>
              <w:rPr>
                <w:lang w:val="pt-BR"/>
              </w:rPr>
            </w:pPr>
            <w:r w:rsidRPr="008F7CF4">
              <w:fldChar w:fldCharType="begin">
                <w:fldData xml:space="preserve">PEVuZE5vdGU+PENpdGUgQXV0aG9yWWVhcj0iMSI+PEF1dGhvcj5EdWNhPC9BdXRob3I+PFllYXI+
MjAwNjwvWWVhcj48UmVjTnVtPjcyPC9SZWNOdW0+PERpc3BsYXlUZXh0PkR1Y2EgZXQgYWwuICgy
MDA2KTwvRGlzcGxheVRleHQ+PHJlY29yZD48cmVjLW51bWJlcj43MjwvcmVjLW51bWJlcj48Zm9y
ZWlnbi1rZXlzPjxrZXkgYXBwPSJFTiIgZGItaWQ9ImRkeHZ0cHZ6azU5c3RjZXdlMGI1djU5eDll
YWRyYXZhcHhkZSIgdGltZXN0YW1wPSIxMzk4NjkxNTQ2Ij43Mjwva2V5PjxrZXkgYXBwPSJFTldl
YiIgZGItaWQ9IiI+MDwva2V5PjwvZm9yZWlnbi1rZXlzPjxyZWYtdHlwZSBuYW1lPSJKb3VybmFs
IEFydGljbGUiPjE3PC9yZWYtdHlwZT48Y29udHJpYnV0b3JzPjxhdXRob3JzPjxhdXRob3I+RHVj
YSwgQy48L2F1dGhvcj48YXV0aG9yPkd1ZXJyYSwgVC4gSi48L2F1dGhvcj48YXV0aG9yPk1hcmlu
aSwgTS4gQS48L2F1dGhvcj48L2F1dGhvcnM+PC9jb250cmlidXRvcnM+PGF1dGgtYWRkcmVzcz5E
dWNhLCBDJiN4RDtVbml2IEZlZCBNaW5hcyBHZXJhaXMsIEluc3QgQ2llbmNpYXMgQmlvbCwgRGVw
dCBCaW9sIEdlcmFsLCBDYWl4YSBQb3N0YWwgNDg2LCBCUi0zMDE2MTk3MCBCZWxvIEhvcml6b250
ZSwgTUcsIEJyYXppbCYjeEQ7VW5pdiBGZWQgTWluYXMgR2VyYWlzLCBJbnN0IENpZW5jaWFzIEJp
b2wsIERlcHQgQmlvbCBHZXJhbCwgQ2FpeGEgUG9zdGFsIDQ4NiwgQlItMzAxNjE5NzAgQmVsbyBI
b3Jpem9udGUsIE1HLCBCcmF6aWwmI3hEO1VuaXYgRmVkIE1pbmFzIEdlcmFpcywgSW5zdCBDaWVu
Y2lhcyBCaW9sLCBEZXB0IEJpb2wgR2VyYWwsIEJSLTMwMTYxOTcwIEJlbG8gSG9yaXpvbnRlLCBN
RywgQnJhemlsJiN4RDtVbml2IEJyYXNpbGlhLCBJbnN0IEJpb2wsIERlcHQgWm9vbCwgQlItNzA5
MTA5MDAgQnJhc2lsaWEsIERGLCBCcmF6aWw8L2F1dGgtYWRkcmVzcz48dGl0bGVzPjx0aXRsZT5U
ZXJyaXRvcnkgc2l6ZSBvZiB0aHJlZSBBbnRiaXJkcyAoQXZlcywgUGFzc2VyaWZvcm1lcykgaW4g
YW4gQXRsYW50aWMgRm9yZXN0IGZyYWdtZW50IGluIHNvdXRoZWFzdGVybiBCcmF6aWw8L3RpdGxl
PjxzZWNvbmRhcnktdGl0bGU+UmV2aXN0YSBCcmFzaWxlaXJhIERlIFpvb2xvZ2lhPC9zZWNvbmRh
cnktdGl0bGU+PGFsdC10aXRsZT5SZXYgQnJhcyBab29sPC9hbHQtdGl0bGU+PC90aXRsZXM+PHBl
cmlvZGljYWw+PGZ1bGwtdGl0bGU+UmV2aXN0YSBCcmFzaWxlaXJhIERlIFpvb2xvZ2lhPC9mdWxs
LXRpdGxlPjxhYmJyLTE+UmV2IEJyYXMgWm9vbDwvYWJici0xPjwvcGVyaW9kaWNhbD48YWx0LXBl
cmlvZGljYWw+PGZ1bGwtdGl0bGU+UmV2aXN0YSBCcmFzaWxlaXJhIERlIFpvb2xvZ2lhPC9mdWxs
LXRpdGxlPjxhYmJyLTE+UmV2IEJyYXMgWm9vbDwvYWJici0xPjwvYWx0LXBlcmlvZGljYWw+PHBh
Z2VzPjY5Mi02OTg8L3BhZ2VzPjx2b2x1bWU+MjM8L3ZvbHVtZT48bnVtYmVyPjM8L251bWJlcj48
a2V5d29yZHM+PGtleXdvcmQ+ZHlzaXRoYW1udXMgbWVudGFsaXM8L2tleXdvcmQ+PGtleXdvcmQ+
dGhhbW5vcGhpbGlkYWU8L2tleXdvcmQ+PGtleXdvcmQ+cHlyaWdsZW5hIGxldWNvcHRlcmE8L2tl
eXdvcmQ+PGtleXdvcmQ+dGVycml0b3JpYWxpdHk8L2tleXdvcmQ+PGtleXdvcmQ+dGhhbW5vcGhp
bHVzIGNhZXJ1bGVzY2Vuczwva2V5d29yZD48a2V5d29yZD5pbnRlcnNwZWNpZmljIGFnZ3Jlc3Np
b248L2tleXdvcmQ+PGtleXdvcmQ+aG9tZS1yYW5nZTwva2V5d29yZD48a2V5d29yZD5iaXJkczwv
a2V5d29yZD48a2V5d29yZD5oYWJpdGF0PC9rZXl3b3JkPjxrZXl3b3JkPndhcmJsZXJzPC9rZXl3
b3JkPjxrZXl3b3JkPmRlbnNpdHk8L2tleXdvcmQ+PGtleXdvcmQ+ZmxvY2tzPC9rZXl3b3JkPjwv
a2V5d29yZHM+PGRhdGVzPjx5ZWFyPjIwMDY8L3llYXI+PHB1Yi1kYXRlcz48ZGF0ZT5TZXA8L2Rh
dGU+PC9wdWItZGF0ZXM+PC9kYXRlcz48aXNibj4wMTAxLTgxNzU8L2lzYm4+PGFjY2Vzc2lvbi1u
dW0+V09TOjAwMDI0MTA3ODkwMDAxMTwvYWNjZXNzaW9uLW51bT48dXJscz48cmVsYXRlZC11cmxz
Pjx1cmw+Jmx0O0dvIHRvIElTSSZndDs6Ly9XT1M6MDAwMjQxMDc4OTAwMDExPC91cmw+PC9yZWxh
dGVkLXVybHM+PC91cmxzPjxlbGVjdHJvbmljLXJlc291cmNlLW51bT5Eb2kgMTAuMTU5MC9TMDEw
MS04MTc1MjAwNjAwMDMwMDAxMTwvZWxlY3Ryb25pYy1yZXNvdXJjZS1udW0+PGxhbmd1YWdlPkVu
Z2xpc2g8L2xhbmd1YWdlPjwvcmVjb3JkPjwvQ2l0ZT48L0VuZE5vdGU+AG==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PEVuZE5vdGU+PENpdGUgQXV0aG9yWWVhcj0iMSI+PEF1dGhvcj5EdWNhPC9BdXRob3I+PFllYXI+
MjAwNjwvWWVhcj48UmVjTnVtPjcyPC9SZWNOdW0+PERpc3BsYXlUZXh0PkR1Y2EgZXQgYWwuICgy
MDA2KTwvRGlzcGxheVRleHQ+PHJlY29yZD48cmVjLW51bWJlcj43MjwvcmVjLW51bWJlcj48Zm9y
ZWlnbi1rZXlzPjxrZXkgYXBwPSJFTiIgZGItaWQ9ImRkeHZ0cHZ6azU5c3RjZXdlMGI1djU5eDll
YWRyYXZhcHhkZSIgdGltZXN0YW1wPSIxMzk4NjkxNTQ2Ij43Mjwva2V5PjxrZXkgYXBwPSJFTldl
YiIgZGItaWQ9IiI+MDwva2V5PjwvZm9yZWlnbi1rZXlzPjxyZWYtdHlwZSBuYW1lPSJKb3VybmFs
IEFydGljbGUiPjE3PC9yZWYtdHlwZT48Y29udHJpYnV0b3JzPjxhdXRob3JzPjxhdXRob3I+RHVj
YSwgQy48L2F1dGhvcj48YXV0aG9yPkd1ZXJyYSwgVC4gSi48L2F1dGhvcj48YXV0aG9yPk1hcmlu
aSwgTS4gQS48L2F1dGhvcj48L2F1dGhvcnM+PC9jb250cmlidXRvcnM+PGF1dGgtYWRkcmVzcz5E
dWNhLCBDJiN4RDtVbml2IEZlZCBNaW5hcyBHZXJhaXMsIEluc3QgQ2llbmNpYXMgQmlvbCwgRGVw
dCBCaW9sIEdlcmFsLCBDYWl4YSBQb3N0YWwgNDg2LCBCUi0zMDE2MTk3MCBCZWxvIEhvcml6b250
ZSwgTUcsIEJyYXppbCYjeEQ7VW5pdiBGZWQgTWluYXMgR2VyYWlzLCBJbnN0IENpZW5jaWFzIEJp
b2wsIERlcHQgQmlvbCBHZXJhbCwgQ2FpeGEgUG9zdGFsIDQ4NiwgQlItMzAxNjE5NzAgQmVsbyBI
b3Jpem9udGUsIE1HLCBCcmF6aWwmI3hEO1VuaXYgRmVkIE1pbmFzIEdlcmFpcywgSW5zdCBDaWVu
Y2lhcyBCaW9sLCBEZXB0IEJpb2wgR2VyYWwsIEJSLTMwMTYxOTcwIEJlbG8gSG9yaXpvbnRlLCBN
RywgQnJhemlsJiN4RDtVbml2IEJyYXNpbGlhLCBJbnN0IEJpb2wsIERlcHQgWm9vbCwgQlItNzA5
MTA5MDAgQnJhc2lsaWEsIERGLCBCcmF6aWw8L2F1dGgtYWRkcmVzcz48dGl0bGVzPjx0aXRsZT5U
ZXJyaXRvcnkgc2l6ZSBvZiB0aHJlZSBBbnRiaXJkcyAoQXZlcywgUGFzc2VyaWZvcm1lcykgaW4g
YW4gQXRsYW50aWMgRm9yZXN0IGZyYWdtZW50IGluIHNvdXRoZWFzdGVybiBCcmF6aWw8L3RpdGxl
PjxzZWNvbmRhcnktdGl0bGU+UmV2aXN0YSBCcmFzaWxlaXJhIERlIFpvb2xvZ2lhPC9zZWNvbmRh
cnktdGl0bGU+PGFsdC10aXRsZT5SZXYgQnJhcyBab29sPC9hbHQtdGl0bGU+PC90aXRsZXM+PHBl
cmlvZGljYWw+PGZ1bGwtdGl0bGU+UmV2aXN0YSBCcmFzaWxlaXJhIERlIFpvb2xvZ2lhPC9mdWxs
LXRpdGxlPjxhYmJyLTE+UmV2IEJyYXMgWm9vbDwvYWJici0xPjwvcGVyaW9kaWNhbD48YWx0LXBl
cmlvZGljYWw+PGZ1bGwtdGl0bGU+UmV2aXN0YSBCcmFzaWxlaXJhIERlIFpvb2xvZ2lhPC9mdWxs
LXRpdGxlPjxhYmJyLTE+UmV2IEJyYXMgWm9vbDwvYWJici0xPjwvYWx0LXBlcmlvZGljYWw+PHBh
Z2VzPjY5Mi02OTg8L3BhZ2VzPjx2b2x1bWU+MjM8L3ZvbHVtZT48bnVtYmVyPjM8L251bWJlcj48
a2V5d29yZHM+PGtleXdvcmQ+ZHlzaXRoYW1udXMgbWVudGFsaXM8L2tleXdvcmQ+PGtleXdvcmQ+
dGhhbW5vcGhpbGlkYWU8L2tleXdvcmQ+PGtleXdvcmQ+cHlyaWdsZW5hIGxldWNvcHRlcmE8L2tl
eXdvcmQ+PGtleXdvcmQ+dGVycml0b3JpYWxpdHk8L2tleXdvcmQ+PGtleXdvcmQ+dGhhbW5vcGhp
bHVzIGNhZXJ1bGVzY2Vuczwva2V5d29yZD48a2V5d29yZD5pbnRlcnNwZWNpZmljIGFnZ3Jlc3Np
b248L2tleXdvcmQ+PGtleXdvcmQ+aG9tZS1yYW5nZTwva2V5d29yZD48a2V5d29yZD5iaXJkczwv
a2V5d29yZD48a2V5d29yZD5oYWJpdGF0PC9rZXl3b3JkPjxrZXl3b3JkPndhcmJsZXJzPC9rZXl3
b3JkPjxrZXl3b3JkPmRlbnNpdHk8L2tleXdvcmQ+PGtleXdvcmQ+ZmxvY2tzPC9rZXl3b3JkPjwv
a2V5d29yZHM+PGRhdGVzPjx5ZWFyPjIwMDY8L3llYXI+PHB1Yi1kYXRlcz48ZGF0ZT5TZXA8L2Rh
dGU+PC9wdWItZGF0ZXM+PC9kYXRlcz48aXNibj4wMTAxLTgxNzU8L2lzYm4+PGFjY2Vzc2lvbi1u
dW0+V09TOjAwMDI0MTA3ODkwMDAxMTwvYWNjZXNzaW9uLW51bT48dXJscz48cmVsYXRlZC11cmxz
Pjx1cmw+Jmx0O0dvIHRvIElTSSZndDs6Ly9XT1M6MDAwMjQxMDc4OTAwMDExPC91cmw+PC9yZWxh
dGVkLXVybHM+PC91cmxzPjxlbGVjdHJvbmljLXJlc291cmNlLW51bT5Eb2kgMTAuMTU5MC9TMDEw
MS04MTc1MjAwNjAwMDMwMDAxMTwvZWxlY3Ryb25pYy1yZXNvdXJjZS1udW0+PGxhbmd1YWdlPkVu
Z2xpc2g8L2xhbmd1YWdlPjwvcmVjb3JkPjwvQ2l0ZT48L0VuZE5vdGU+AG==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  <w:lang w:val="pt-BR"/>
              </w:rPr>
              <w:t>Duca et al. (2006)</w:t>
            </w:r>
            <w:r w:rsidRPr="008F7CF4">
              <w:fldChar w:fldCharType="end"/>
            </w:r>
            <w:r w:rsidRPr="008F7CF4">
              <w:rPr>
                <w:lang w:val="pt-BR"/>
              </w:rPr>
              <w:t xml:space="preserve">; </w:t>
            </w:r>
            <w:r w:rsidRPr="008F7CF4">
              <w:fldChar w:fldCharType="begin"/>
            </w:r>
            <w:r w:rsidRPr="008F7CF4">
              <w:rPr>
                <w:lang w:val="pt-BR"/>
              </w:rPr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  <w:lang w:val="pt-BR"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7992E745" w14:textId="77777777" w:rsidTr="009B1E62">
        <w:tc>
          <w:tcPr>
            <w:tcW w:w="1907" w:type="dxa"/>
          </w:tcPr>
          <w:p w14:paraId="7ADEF4A4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Euglossa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cordata</w:t>
            </w:r>
            <w:proofErr w:type="spellEnd"/>
          </w:p>
        </w:tc>
        <w:tc>
          <w:tcPr>
            <w:tcW w:w="1320" w:type="dxa"/>
          </w:tcPr>
          <w:p w14:paraId="565C2426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27E3A74A" w14:textId="77777777" w:rsidR="009B1E62" w:rsidRPr="008F7CF4" w:rsidRDefault="009B1E62" w:rsidP="00553C5D">
            <w:pPr>
              <w:jc w:val="right"/>
            </w:pPr>
            <w:r w:rsidRPr="008F7CF4">
              <w:t>1340</w:t>
            </w:r>
          </w:p>
        </w:tc>
        <w:tc>
          <w:tcPr>
            <w:tcW w:w="4394" w:type="dxa"/>
          </w:tcPr>
          <w:p w14:paraId="6395816C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AuthorYear="1"&gt;&lt;Author&gt;Tonhasca Jr&lt;/Author&gt;&lt;Year&gt;2003&lt;/Year&gt;&lt;RecNum&gt;71&lt;/RecNum&gt;&lt;DisplayText&gt;Tonhasca Jr et al. (2003)&lt;/DisplayText&gt;&lt;record&gt;&lt;rec-number&gt;71&lt;/rec-number&gt;&lt;foreign-keys&gt;&lt;key app="EN" db-id="ddxvtpvzk59stcewe0b5v59x9eadravapxde" timestamp="1398691139"&gt;71&lt;/key&gt;&lt;key app="ENWeb" db-id=""&gt;0&lt;/key&gt;&lt;/foreign-keys&gt;&lt;ref-type name="Journal Article"&gt;17&lt;/ref-type&gt;&lt;contributors&gt;&lt;authors&gt;&lt;author&gt;Tonhasca Jr, Athayde&lt;/author&gt;&lt;author&gt;Albuquerque, Gilberto S.&lt;/author&gt;&lt;author&gt;Blackmer, Jacquelyn L.&lt;/author&gt;&lt;/authors&gt;&lt;/contributors&gt;&lt;titles&gt;&lt;title&gt;Dispersal of euglossine bees between fragments of the Brazilian Atlantic Forest&lt;/title&gt;&lt;secondary-title&gt;Journal of Tropical Ecology&lt;/secondary-title&gt;&lt;/titles&gt;&lt;periodical&gt;&lt;full-title&gt;Journal of Tropical Ecology&lt;/full-title&gt;&lt;/periodical&gt;&lt;volume&gt;19&lt;/volume&gt;&lt;number&gt;01&lt;/number&gt;&lt;dates&gt;&lt;year&gt;2003&lt;/year&gt;&lt;/dates&gt;&lt;isbn&gt;0266-4674&amp;#xD;1469-7831&lt;/isbn&gt;&lt;urls&gt;&lt;/urls&gt;&lt;electronic-resource-num&gt;10.1017/s0266467403003122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Tonhasca Jr et al. (2003)</w:t>
            </w:r>
            <w:r w:rsidRPr="008F7CF4">
              <w:fldChar w:fldCharType="end"/>
            </w:r>
          </w:p>
        </w:tc>
      </w:tr>
      <w:tr w:rsidR="009B1E62" w:rsidRPr="008F7CF4" w14:paraId="0C37B782" w14:textId="77777777" w:rsidTr="009B1E62">
        <w:tc>
          <w:tcPr>
            <w:tcW w:w="1907" w:type="dxa"/>
          </w:tcPr>
          <w:p w14:paraId="13BF3682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Euglossa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sapphirina</w:t>
            </w:r>
            <w:proofErr w:type="spellEnd"/>
          </w:p>
        </w:tc>
        <w:tc>
          <w:tcPr>
            <w:tcW w:w="1320" w:type="dxa"/>
          </w:tcPr>
          <w:p w14:paraId="299AD732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343E54F5" w14:textId="77777777" w:rsidR="009B1E62" w:rsidRPr="008F7CF4" w:rsidRDefault="009B1E62" w:rsidP="00553C5D">
            <w:pPr>
              <w:jc w:val="right"/>
            </w:pPr>
            <w:r w:rsidRPr="008F7CF4">
              <w:t>1340</w:t>
            </w:r>
          </w:p>
        </w:tc>
        <w:tc>
          <w:tcPr>
            <w:tcW w:w="4394" w:type="dxa"/>
          </w:tcPr>
          <w:p w14:paraId="564E12E5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AuthorYear="1"&gt;&lt;Author&gt;Tonhasca Jr&lt;/Author&gt;&lt;Year&gt;2003&lt;/Year&gt;&lt;RecNum&gt;71&lt;/RecNum&gt;&lt;DisplayText&gt;Tonhasca Jr et al. (2003)&lt;/DisplayText&gt;&lt;record&gt;&lt;rec-number&gt;71&lt;/rec-number&gt;&lt;foreign-keys&gt;&lt;key app="EN" db-id="ddxvtpvzk59stcewe0b5v59x9eadravapxde" timestamp="1398691139"&gt;71&lt;/key&gt;&lt;key app="ENWeb" db-id=""&gt;0&lt;/key&gt;&lt;/foreign-keys&gt;&lt;ref-type name="Journal Article"&gt;17&lt;/ref-type&gt;&lt;contributors&gt;&lt;authors&gt;&lt;author&gt;Tonhasca Jr, Athayde&lt;/author&gt;&lt;author&gt;Albuquerque, Gilberto S.&lt;/author&gt;&lt;author&gt;Blackmer, Jacquelyn L.&lt;/author&gt;&lt;/authors&gt;&lt;/contributors&gt;&lt;titles&gt;&lt;title&gt;Dispersal of euglossine bees between fragments of the Brazilian Atlantic Forest&lt;/title&gt;&lt;secondary-title&gt;Journal of Tropical Ecology&lt;/secondary-title&gt;&lt;/titles&gt;&lt;periodical&gt;&lt;full-title&gt;Journal of Tropical Ecology&lt;/full-title&gt;&lt;/periodical&gt;&lt;volume&gt;19&lt;/volume&gt;&lt;number&gt;01&lt;/number&gt;&lt;dates&gt;&lt;year&gt;2003&lt;/year&gt;&lt;/dates&gt;&lt;isbn&gt;0266-4674&amp;#xD;1469-7831&lt;/isbn&gt;&lt;urls&gt;&lt;/urls&gt;&lt;electronic-resource-num&gt;10.1017/s0266467403003122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Tonhasca Jr et al. (2003)</w:t>
            </w:r>
            <w:r w:rsidRPr="008F7CF4">
              <w:fldChar w:fldCharType="end"/>
            </w:r>
          </w:p>
        </w:tc>
      </w:tr>
      <w:tr w:rsidR="009B1E62" w:rsidRPr="008F7CF4" w14:paraId="7E81ED31" w14:textId="77777777" w:rsidTr="009B1E62">
        <w:tc>
          <w:tcPr>
            <w:tcW w:w="1907" w:type="dxa"/>
          </w:tcPr>
          <w:p w14:paraId="5087A14F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Euglossa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securigera</w:t>
            </w:r>
            <w:proofErr w:type="spellEnd"/>
          </w:p>
        </w:tc>
        <w:tc>
          <w:tcPr>
            <w:tcW w:w="1320" w:type="dxa"/>
          </w:tcPr>
          <w:p w14:paraId="7E443E8B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1B205B73" w14:textId="77777777" w:rsidR="009B1E62" w:rsidRPr="008F7CF4" w:rsidRDefault="009B1E62" w:rsidP="00553C5D">
            <w:pPr>
              <w:jc w:val="right"/>
            </w:pPr>
            <w:r w:rsidRPr="008F7CF4">
              <w:t>440</w:t>
            </w:r>
          </w:p>
        </w:tc>
        <w:tc>
          <w:tcPr>
            <w:tcW w:w="4394" w:type="dxa"/>
          </w:tcPr>
          <w:p w14:paraId="4361157B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AuthorYear="1"&gt;&lt;Author&gt;Tonhasca Jr&lt;/Author&gt;&lt;Year&gt;2003&lt;/Year&gt;&lt;RecNum&gt;71&lt;/RecNum&gt;&lt;DisplayText&gt;Tonhasca Jr et al. (2003)&lt;/DisplayText&gt;&lt;record&gt;&lt;rec-number&gt;71&lt;/rec-number&gt;&lt;foreign-keys&gt;&lt;key app="EN" db-id="ddxvtpvzk59stcewe0b5v59x9eadravapxde" timestamp="1398691139"&gt;71&lt;/key&gt;&lt;key app="ENWeb" db-id=""&gt;0&lt;/key&gt;&lt;/foreign-keys&gt;&lt;ref-type name="Journal Article"&gt;17&lt;/ref-type&gt;&lt;contributors&gt;&lt;authors&gt;&lt;author&gt;Tonhasca Jr, Athayde&lt;/author&gt;&lt;author&gt;Albuquerque, Gilberto S.&lt;/author&gt;&lt;author&gt;Blackmer, Jacquelyn L.&lt;/author&gt;&lt;/authors&gt;&lt;/contributors&gt;&lt;titles&gt;&lt;title&gt;Dispersal of euglossine bees between fragments of the Brazilian Atlantic Forest&lt;/title&gt;&lt;secondary-title&gt;Journal of Tropical Ecology&lt;/secondary-title&gt;&lt;/titles&gt;&lt;periodical&gt;&lt;full-title&gt;Journal of Tropical Ecology&lt;/full-title&gt;&lt;/periodical&gt;&lt;volume&gt;19&lt;/volume&gt;&lt;number&gt;01&lt;/number&gt;&lt;dates&gt;&lt;year&gt;2003&lt;/year&gt;&lt;/dates&gt;&lt;isbn&gt;0266-4674&amp;#xD;1469-7831&lt;/isbn&gt;&lt;urls&gt;&lt;/urls&gt;&lt;electronic-resource-num&gt;10.1017/s0266467403003122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Tonhasca Jr et al. (2003)</w:t>
            </w:r>
            <w:r w:rsidRPr="008F7CF4">
              <w:fldChar w:fldCharType="end"/>
            </w:r>
          </w:p>
        </w:tc>
      </w:tr>
      <w:tr w:rsidR="009B1E62" w:rsidRPr="008F7CF4" w14:paraId="0112ACAF" w14:textId="77777777" w:rsidTr="009B1E62">
        <w:tc>
          <w:tcPr>
            <w:tcW w:w="1907" w:type="dxa"/>
          </w:tcPr>
          <w:p w14:paraId="59756503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Eulaema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nigrita</w:t>
            </w:r>
            <w:proofErr w:type="spellEnd"/>
          </w:p>
        </w:tc>
        <w:tc>
          <w:tcPr>
            <w:tcW w:w="1320" w:type="dxa"/>
          </w:tcPr>
          <w:p w14:paraId="07B119CE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3037B506" w14:textId="77777777" w:rsidR="009B1E62" w:rsidRPr="008F7CF4" w:rsidRDefault="009B1E62" w:rsidP="00553C5D">
            <w:pPr>
              <w:jc w:val="right"/>
            </w:pPr>
            <w:r w:rsidRPr="008F7CF4">
              <w:t>440</w:t>
            </w:r>
          </w:p>
        </w:tc>
        <w:tc>
          <w:tcPr>
            <w:tcW w:w="4394" w:type="dxa"/>
          </w:tcPr>
          <w:p w14:paraId="64288211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AuthorYear="1"&gt;&lt;Author&gt;Tonhasca Jr&lt;/Author&gt;&lt;Year&gt;2003&lt;/Year&gt;&lt;RecNum&gt;71&lt;/RecNum&gt;&lt;DisplayText&gt;Tonhasca Jr et al. (2003)&lt;/DisplayText&gt;&lt;record&gt;&lt;rec-number&gt;71&lt;/rec-number&gt;&lt;foreign-keys&gt;&lt;key app="EN" db-id="ddxvtpvzk59stcewe0b5v59x9eadravapxde" timestamp="1398691139"&gt;71&lt;/key&gt;&lt;key app="ENWeb" db-id=""&gt;0&lt;/key&gt;&lt;/foreign-keys&gt;&lt;ref-type name="Journal Article"&gt;17&lt;/ref-type&gt;&lt;contributors&gt;&lt;authors&gt;&lt;author&gt;Tonhasca Jr, Athayde&lt;/author&gt;&lt;author&gt;Albuquerque, Gilberto S.&lt;/author&gt;&lt;author&gt;Blackmer, Jacquelyn L.&lt;/author&gt;&lt;/authors&gt;&lt;/contributors&gt;&lt;titles&gt;&lt;title&gt;Dispersal of euglossine bees between fragments of the Brazilian Atlantic Forest&lt;/title&gt;&lt;secondary-title&gt;Journal of Tropical Ecology&lt;/secondary-title&gt;&lt;/titles&gt;&lt;periodical&gt;&lt;full-title&gt;Journal of Tropical Ecology&lt;/full-title&gt;&lt;/periodical&gt;&lt;volume&gt;19&lt;/volume&gt;&lt;number&gt;01&lt;/number&gt;&lt;dates&gt;&lt;year&gt;2003&lt;/year&gt;&lt;/dates&gt;&lt;isbn&gt;0266-4674&amp;#xD;1469-7831&lt;/isbn&gt;&lt;urls&gt;&lt;/urls&gt;&lt;electronic-resource-num&gt;10.1017/s0266467403003122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Tonhasca Jr et al. (2003)</w:t>
            </w:r>
            <w:r w:rsidRPr="008F7CF4">
              <w:fldChar w:fldCharType="end"/>
            </w:r>
          </w:p>
        </w:tc>
      </w:tr>
      <w:tr w:rsidR="009B1E62" w:rsidRPr="008F7CF4" w14:paraId="036C7D2C" w14:textId="77777777" w:rsidTr="009B1E62">
        <w:tc>
          <w:tcPr>
            <w:tcW w:w="1907" w:type="dxa"/>
          </w:tcPr>
          <w:p w14:paraId="44775545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Formicarius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colma</w:t>
            </w:r>
            <w:proofErr w:type="spellEnd"/>
          </w:p>
        </w:tc>
        <w:tc>
          <w:tcPr>
            <w:tcW w:w="1320" w:type="dxa"/>
          </w:tcPr>
          <w:p w14:paraId="310F0B8A" w14:textId="77777777" w:rsidR="009B1E62" w:rsidRPr="008F7CF4" w:rsidRDefault="009B1E62" w:rsidP="00553C5D">
            <w:pPr>
              <w:jc w:val="right"/>
            </w:pPr>
            <w:r w:rsidRPr="008F7CF4">
              <w:t>7.0</w:t>
            </w:r>
          </w:p>
        </w:tc>
        <w:tc>
          <w:tcPr>
            <w:tcW w:w="1843" w:type="dxa"/>
          </w:tcPr>
          <w:p w14:paraId="293A7969" w14:textId="77777777" w:rsidR="009B1E62" w:rsidRPr="008F7CF4" w:rsidRDefault="009B1E62" w:rsidP="00553C5D">
            <w:pPr>
              <w:jc w:val="right"/>
            </w:pPr>
            <w:r w:rsidRPr="008F7CF4">
              <w:t>50</w:t>
            </w:r>
          </w:p>
        </w:tc>
        <w:tc>
          <w:tcPr>
            <w:tcW w:w="4394" w:type="dxa"/>
          </w:tcPr>
          <w:p w14:paraId="43508789" w14:textId="77777777" w:rsidR="009B1E62" w:rsidRPr="008F7CF4" w:rsidRDefault="009B1E62" w:rsidP="003A5BF0"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Johnson et al. (2011)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AuthorYear="1"&gt;&lt;Author&gt;Laurance&lt;/Author&gt;&lt;Year&gt;2005&lt;/Year&gt;&lt;RecNum&gt;56&lt;/RecNum&gt;&lt;DisplayText&gt;Laurance and Gomez (2005)&lt;/DisplayText&gt;&lt;record&gt;&lt;rec-number&gt;56&lt;/rec-number&gt;&lt;foreign-keys&gt;&lt;key app="EN" db-id="ddxvtpvzk59stcewe0b5v59x9eadravapxde" timestamp="1398678812"&gt;56&lt;/key&gt;&lt;key app="ENWeb" db-id=""&gt;0&lt;/key&gt;&lt;/foreign-keys&gt;&lt;ref-type name="Journal Article"&gt;17&lt;/ref-type&gt;&lt;contributors&gt;&lt;authors&gt;&lt;author&gt;Laurance, S. G. W.&lt;/author&gt;&lt;author&gt;Gomez, M. S.&lt;/author&gt;&lt;/authors&gt;&lt;/contributors&gt;&lt;auth-address&gt;Laurance, SGW&amp;#xD;Smithsonian Trop Res Inst, Apdo 2072, Balboa, Panama&amp;#xD;Smithsonian Trop Res Inst, Apdo 2072, Balboa, Panama&amp;#xD;Smithsonian Trop Res Inst, Balboa, Panama&amp;#xD;Univ Cambridge, Dept Physiol, Cambridge CB2 3EA, England&lt;/auth-address&gt;&lt;titles&gt;&lt;title&gt;Clearing width and movements of understory rainforest birds&lt;/title&gt;&lt;secondary-title&gt;Biotropica&lt;/secondary-title&gt;&lt;alt-title&gt;Biotropica&lt;/alt-title&gt;&lt;/titles&gt;&lt;periodical&gt;&lt;full-title&gt;Biotropica&lt;/full-title&gt;&lt;/periodical&gt;&lt;alt-periodical&gt;&lt;full-title&gt;Biotropica&lt;/full-title&gt;&lt;/alt-periodical&gt;&lt;pages&gt;149-152&lt;/pages&gt;&lt;volume&gt;37&lt;/volume&gt;&lt;number&gt;1&lt;/number&gt;&lt;keywords&gt;&lt;keyword&gt;amazon birds&lt;/keyword&gt;&lt;keyword&gt;bird movements&lt;/keyword&gt;&lt;keyword&gt;bird translocations&lt;/keyword&gt;&lt;keyword&gt;rainforest fragmentation&lt;/keyword&gt;&lt;keyword&gt;roads&lt;/keyword&gt;&lt;keyword&gt;understory birds&lt;/keyword&gt;&lt;keyword&gt;insectivorous birds&lt;/keyword&gt;&lt;keyword&gt;central amazonia&lt;/keyword&gt;&lt;keyword&gt;fragments&lt;/keyword&gt;&lt;keyword&gt;extinction&lt;/keyword&gt;&lt;keyword&gt;community&lt;/keyword&gt;&lt;keyword&gt;diversity&lt;/keyword&gt;&lt;keyword&gt;responses&lt;/keyword&gt;&lt;keyword&gt;edges&lt;/keyword&gt;&lt;/keywords&gt;&lt;dates&gt;&lt;year&gt;2005&lt;/year&gt;&lt;pub-dates&gt;&lt;date&gt;Mar&lt;/date&gt;&lt;/pub-dates&gt;&lt;/dates&gt;&lt;isbn&gt;0006-3606&lt;/isbn&gt;&lt;accession-num&gt;WOS:000227417200019&lt;/accession-num&gt;&lt;urls&gt;&lt;related-urls&gt;&lt;url&gt;&amp;lt;Go to ISI&amp;gt;://WOS:000227417200019&lt;/url&gt;&lt;/related-urls&gt;&lt;/urls&gt;&lt;language&gt;English&lt;/language&gt;&lt;/record&gt;&lt;/Cite&gt;&lt;/EndNote&gt;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Laurance and Gomez (2005)</w:t>
            </w:r>
            <w:r w:rsidRPr="008F7CF4">
              <w:fldChar w:fldCharType="end"/>
            </w:r>
            <w:r w:rsidR="003A5BF0" w:rsidRPr="008F7CF4">
              <w:t xml:space="preserve">; </w:t>
            </w:r>
            <w:r w:rsidR="003A5BF0" w:rsidRPr="008F7CF4">
              <w:fldChar w:fldCharType="begin"/>
            </w:r>
            <w:r w:rsidR="003A5BF0" w:rsidRPr="008F7CF4">
              <w:instrText xml:space="preserve"> ADDIN EN.CITE &lt;EndNote&gt;&lt;Cite AuthorYear="1"&gt;&lt;Author&gt;Stouffer&lt;/Author&gt;&lt;Year&gt;2007&lt;/Year&gt;&lt;RecNum&gt;75&lt;/RecNum&gt;&lt;DisplayText&gt;Stouffer (2007)&lt;/DisplayText&gt;&lt;record&gt;&lt;rec-number&gt;75&lt;/rec-number&gt;&lt;foreign-keys&gt;&lt;key app="EN" db-id="ddxvtpvzk59stcewe0b5v59x9eadravapxde" timestamp="1398696311"&gt;75&lt;/key&gt;&lt;key app="ENWeb" db-id=""&gt;0&lt;/key&gt;&lt;/foreign-keys&gt;&lt;ref-type name="Journal Article"&gt;17&lt;/ref-type&gt;&lt;contributors&gt;&lt;authors&gt;&lt;author&gt;Stouffer, Philip C.&lt;/author&gt;&lt;/authors&gt;&lt;/contributors&gt;&lt;titles&gt;&lt;title&gt;Density, Territory Size, and Long-Term Spatial Dynamics of a Guild of Terrestrial Insectivorous Birds near Manaus, Brazil&lt;/title&gt;&lt;secondary-title&gt;The Auk&lt;/secondary-title&gt;&lt;/titles&gt;&lt;periodical&gt;&lt;full-title&gt;The Auk&lt;/full-title&gt;&lt;/periodical&gt;&lt;pages&gt;291&lt;/pages&gt;&lt;volume&gt;124&lt;/volume&gt;&lt;number&gt;1&lt;/number&gt;&lt;dates&gt;&lt;year&gt;2007&lt;/year&gt;&lt;/dates&gt;&lt;isbn&gt;0004-8038&lt;/isbn&gt;&lt;urls&gt;&lt;/urls&gt;&lt;electronic-resource-num&gt;10.1642/0004-8038(2007)124[291:dtsals]2.0.co;2&lt;/electronic-resource-num&gt;&lt;/record&gt;&lt;/Cite&gt;&lt;/EndNote&gt;</w:instrText>
            </w:r>
            <w:r w:rsidR="003A5BF0" w:rsidRPr="008F7CF4">
              <w:fldChar w:fldCharType="separate"/>
            </w:r>
            <w:r w:rsidR="003A5BF0" w:rsidRPr="008F7CF4">
              <w:rPr>
                <w:noProof/>
              </w:rPr>
              <w:t>Stouffer (2007)</w:t>
            </w:r>
            <w:r w:rsidR="003A5BF0" w:rsidRPr="008F7CF4">
              <w:fldChar w:fldCharType="end"/>
            </w:r>
          </w:p>
        </w:tc>
      </w:tr>
      <w:tr w:rsidR="009B1E62" w:rsidRPr="008F7CF4" w14:paraId="735BA787" w14:textId="77777777" w:rsidTr="009B1E62">
        <w:tc>
          <w:tcPr>
            <w:tcW w:w="1907" w:type="dxa"/>
          </w:tcPr>
          <w:p w14:paraId="740AB1C3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Geotrygon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montana</w:t>
            </w:r>
            <w:proofErr w:type="spellEnd"/>
          </w:p>
        </w:tc>
        <w:tc>
          <w:tcPr>
            <w:tcW w:w="1320" w:type="dxa"/>
          </w:tcPr>
          <w:p w14:paraId="59526932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499A779C" w14:textId="77777777" w:rsidR="009B1E62" w:rsidRPr="008F7CF4" w:rsidRDefault="009B1E62" w:rsidP="00553C5D">
            <w:pPr>
              <w:jc w:val="right"/>
            </w:pPr>
            <w:r w:rsidRPr="008F7CF4">
              <w:t>30</w:t>
            </w:r>
          </w:p>
        </w:tc>
        <w:tc>
          <w:tcPr>
            <w:tcW w:w="4394" w:type="dxa"/>
          </w:tcPr>
          <w:p w14:paraId="45EB6A59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Laurance et al. (2004)</w:t>
            </w:r>
            <w:r w:rsidRPr="008F7CF4">
              <w:fldChar w:fldCharType="end"/>
            </w:r>
          </w:p>
        </w:tc>
      </w:tr>
      <w:tr w:rsidR="009B1E62" w:rsidRPr="008F7CF4" w14:paraId="1D471B07" w14:textId="77777777" w:rsidTr="009B1E62">
        <w:tc>
          <w:tcPr>
            <w:tcW w:w="1907" w:type="dxa"/>
          </w:tcPr>
          <w:p w14:paraId="1E36E606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Glyphorynchus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spirurus</w:t>
            </w:r>
            <w:proofErr w:type="spellEnd"/>
          </w:p>
        </w:tc>
        <w:tc>
          <w:tcPr>
            <w:tcW w:w="1320" w:type="dxa"/>
          </w:tcPr>
          <w:p w14:paraId="3B2330F2" w14:textId="77777777" w:rsidR="009B1E62" w:rsidRPr="008F7CF4" w:rsidRDefault="009B1E62" w:rsidP="00553C5D">
            <w:pPr>
              <w:jc w:val="right"/>
            </w:pPr>
            <w:r w:rsidRPr="008F7CF4">
              <w:t>5.2</w:t>
            </w:r>
          </w:p>
        </w:tc>
        <w:tc>
          <w:tcPr>
            <w:tcW w:w="1843" w:type="dxa"/>
          </w:tcPr>
          <w:p w14:paraId="501999AB" w14:textId="77777777" w:rsidR="009B1E62" w:rsidRPr="008F7CF4" w:rsidRDefault="009B1E62" w:rsidP="00553C5D">
            <w:pPr>
              <w:jc w:val="right"/>
            </w:pPr>
            <w:r w:rsidRPr="008F7CF4">
              <w:t>30</w:t>
            </w:r>
          </w:p>
        </w:tc>
        <w:tc>
          <w:tcPr>
            <w:tcW w:w="4394" w:type="dxa"/>
          </w:tcPr>
          <w:p w14:paraId="0129023A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Johnson et al. (2011)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Laurance et al. (2004)</w:t>
            </w:r>
            <w:r w:rsidRPr="008F7CF4">
              <w:fldChar w:fldCharType="end"/>
            </w:r>
          </w:p>
        </w:tc>
      </w:tr>
      <w:tr w:rsidR="009B1E62" w:rsidRPr="008F7CF4" w14:paraId="3A22A631" w14:textId="77777777" w:rsidTr="009B1E62">
        <w:tc>
          <w:tcPr>
            <w:tcW w:w="1907" w:type="dxa"/>
          </w:tcPr>
          <w:p w14:paraId="4BE4989C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Ilicura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militaris</w:t>
            </w:r>
            <w:proofErr w:type="spellEnd"/>
          </w:p>
        </w:tc>
        <w:tc>
          <w:tcPr>
            <w:tcW w:w="1320" w:type="dxa"/>
          </w:tcPr>
          <w:p w14:paraId="1BBF7F70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1C88B6EB" w14:textId="77777777" w:rsidR="009B1E62" w:rsidRPr="008F7CF4" w:rsidRDefault="009B1E62" w:rsidP="00553C5D">
            <w:pPr>
              <w:jc w:val="right"/>
            </w:pPr>
            <w:r w:rsidRPr="008F7CF4">
              <w:t>150</w:t>
            </w:r>
          </w:p>
        </w:tc>
        <w:tc>
          <w:tcPr>
            <w:tcW w:w="4394" w:type="dxa"/>
          </w:tcPr>
          <w:p w14:paraId="43DE16EF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1BAC697B" w14:textId="77777777" w:rsidTr="009B1E62">
        <w:tc>
          <w:tcPr>
            <w:tcW w:w="1907" w:type="dxa"/>
          </w:tcPr>
          <w:p w14:paraId="5E4E77B2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Lathrotriccus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euleri</w:t>
            </w:r>
            <w:proofErr w:type="spellEnd"/>
          </w:p>
        </w:tc>
        <w:tc>
          <w:tcPr>
            <w:tcW w:w="1320" w:type="dxa"/>
          </w:tcPr>
          <w:p w14:paraId="0352D5F6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1BE7003B" w14:textId="77777777" w:rsidR="009B1E62" w:rsidRPr="008F7CF4" w:rsidRDefault="009B1E62" w:rsidP="00553C5D">
            <w:pPr>
              <w:jc w:val="right"/>
            </w:pPr>
            <w:r w:rsidRPr="008F7CF4">
              <w:t>650</w:t>
            </w:r>
          </w:p>
        </w:tc>
        <w:tc>
          <w:tcPr>
            <w:tcW w:w="4394" w:type="dxa"/>
          </w:tcPr>
          <w:p w14:paraId="0800A451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0AEA7983" w14:textId="77777777" w:rsidTr="009B1E62">
        <w:tc>
          <w:tcPr>
            <w:tcW w:w="1907" w:type="dxa"/>
          </w:tcPr>
          <w:p w14:paraId="4057540C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Leptopogon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lastRenderedPageBreak/>
              <w:t>amaurocephalus</w:t>
            </w:r>
            <w:proofErr w:type="spellEnd"/>
          </w:p>
        </w:tc>
        <w:tc>
          <w:tcPr>
            <w:tcW w:w="1320" w:type="dxa"/>
          </w:tcPr>
          <w:p w14:paraId="71402B52" w14:textId="77777777" w:rsidR="009B1E62" w:rsidRPr="008F7CF4" w:rsidRDefault="009B1E62" w:rsidP="00553C5D">
            <w:pPr>
              <w:jc w:val="right"/>
            </w:pPr>
            <w:r w:rsidRPr="008F7CF4">
              <w:lastRenderedPageBreak/>
              <w:t>-</w:t>
            </w:r>
          </w:p>
        </w:tc>
        <w:tc>
          <w:tcPr>
            <w:tcW w:w="1843" w:type="dxa"/>
          </w:tcPr>
          <w:p w14:paraId="45CAD642" w14:textId="77777777" w:rsidR="009B1E62" w:rsidRPr="008F7CF4" w:rsidRDefault="009B1E62" w:rsidP="00553C5D">
            <w:pPr>
              <w:jc w:val="right"/>
            </w:pPr>
            <w:r w:rsidRPr="008F7CF4">
              <w:t>200</w:t>
            </w:r>
          </w:p>
        </w:tc>
        <w:tc>
          <w:tcPr>
            <w:tcW w:w="4394" w:type="dxa"/>
          </w:tcPr>
          <w:p w14:paraId="118A8A5B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0C418DA0" w14:textId="77777777" w:rsidTr="009B1E62">
        <w:tc>
          <w:tcPr>
            <w:tcW w:w="1907" w:type="dxa"/>
          </w:tcPr>
          <w:p w14:paraId="60444FC2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2E2E2E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2E2E2E"/>
              </w:rPr>
              <w:lastRenderedPageBreak/>
              <w:t>Micoureus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2E2E2E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2E2E2E"/>
              </w:rPr>
              <w:t>demerarae</w:t>
            </w:r>
            <w:proofErr w:type="spellEnd"/>
          </w:p>
        </w:tc>
        <w:tc>
          <w:tcPr>
            <w:tcW w:w="1320" w:type="dxa"/>
          </w:tcPr>
          <w:p w14:paraId="37B4B605" w14:textId="77777777" w:rsidR="009B1E62" w:rsidRPr="008F7CF4" w:rsidRDefault="009B1E62" w:rsidP="00553C5D">
            <w:pPr>
              <w:jc w:val="right"/>
            </w:pPr>
            <w:r w:rsidRPr="008F7CF4">
              <w:t>1.4</w:t>
            </w:r>
          </w:p>
        </w:tc>
        <w:tc>
          <w:tcPr>
            <w:tcW w:w="1843" w:type="dxa"/>
          </w:tcPr>
          <w:p w14:paraId="2AB7B0EA" w14:textId="77777777" w:rsidR="009B1E62" w:rsidRPr="008F7CF4" w:rsidRDefault="009B1E62" w:rsidP="00553C5D">
            <w:pPr>
              <w:jc w:val="right"/>
            </w:pPr>
            <w:r w:rsidRPr="008F7CF4">
              <w:t>800</w:t>
            </w:r>
          </w:p>
        </w:tc>
        <w:tc>
          <w:tcPr>
            <w:tcW w:w="4394" w:type="dxa"/>
          </w:tcPr>
          <w:p w14:paraId="640AC557" w14:textId="77777777" w:rsidR="009B1E62" w:rsidRPr="008F7CF4" w:rsidRDefault="001A2663" w:rsidP="001A2663">
            <w:r w:rsidRPr="008F7CF4">
              <w:fldChar w:fldCharType="begin"/>
            </w:r>
            <w:r w:rsidRPr="008F7CF4">
              <w:instrText xml:space="preserve"> ADDIN EN.CITE &lt;EndNote&gt;&lt;Cite AuthorYear="1"&gt;&lt;Author&gt;Lira&lt;/Author&gt;&lt;Year&gt;2007&lt;/Year&gt;&lt;RecNum&gt;146&lt;/RecNum&gt;&lt;DisplayText&gt;Lira et al. (2007)&lt;/DisplayText&gt;&lt;record&gt;&lt;rec-number&gt;146&lt;/rec-number&gt;&lt;foreign-keys&gt;&lt;key app="EN" db-id="5ax555re02dezme29wspaf0dwvsfrz50srzv" timestamp="1484765306"&gt;146&lt;/key&gt;&lt;key app="ENWeb" db-id=""&gt;0&lt;/key&gt;&lt;/foreign-keys&gt;&lt;ref-type name="Journal Article"&gt;17&lt;/ref-type&gt;&lt;contributors&gt;&lt;authors&gt;&lt;author&gt;Lira, Paula Koeler&lt;/author&gt;&lt;author&gt;Fernandez, Fernando Antonio dos Santos&lt;/author&gt;&lt;author&gt;Carlos, Henrique Santiago Alberto&lt;/author&gt;&lt;author&gt;Curzio, Patrícia de Lima&lt;/author&gt;&lt;/authors&gt;&lt;/contributors&gt;&lt;titles&gt;&lt;title&gt;Use of a fragmented landscape by three species of opossum in south-eastern Brazil&lt;/title&gt;&lt;secondary-title&gt;Journal of Tropical Ecology&lt;/secondary-title&gt;&lt;/titles&gt;&lt;periodical&gt;&lt;full-title&gt;Journal of Tropical Ecology&lt;/full-title&gt;&lt;/periodical&gt;&lt;pages&gt;427-435&lt;/pages&gt;&lt;volume&gt;23&lt;/volume&gt;&lt;number&gt;04&lt;/number&gt;&lt;dates&gt;&lt;year&gt;2007&lt;/year&gt;&lt;/dates&gt;&lt;isbn&gt;0266-4674&amp;#xD;1469-7831&lt;/isbn&gt;&lt;urls&gt;&lt;/urls&gt;&lt;electronic-resource-num&gt;10.1017/s0266467407004142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Lira et al. (2007)</w:t>
            </w:r>
            <w:r w:rsidRPr="008F7CF4">
              <w:fldChar w:fldCharType="end"/>
            </w:r>
            <w:r w:rsidRPr="008F7CF4">
              <w:t>;</w:t>
            </w:r>
            <w:r w:rsidR="009B1E62" w:rsidRPr="008F7CF4">
              <w:t xml:space="preserve">  </w:t>
            </w:r>
            <w:r w:rsidR="009B1E62" w:rsidRPr="008F7CF4">
              <w:fldChar w:fldCharType="begin">
                <w:fldData xml:space="preserve">PEVuZE5vdGU+PENpdGUgQXV0aG9yWWVhcj0iMSI+PEF1dGhvcj5QaXJlczwvQXV0aG9yPjxZZWFy
PjIwMDI8L1llYXI+PFJlY051bT42MTwvUmVjTnVtPjxEaXNwbGF5VGV4dD5QaXJlcyBldCBhbC4g
KDIwMDIpPC9EaXNwbGF5VGV4dD48cmVjb3JkPjxyZWMtbnVtYmVyPjYxPC9yZWMtbnVtYmVyPjxm
b3JlaWduLWtleXM+PGtleSBhcHA9IkVOIiBkYi1pZD0iZGR4dnRwdnprNTlzdGNld2UwYjV2NTl4
OWVhZHJhdmFweGRlIiB0aW1lc3RhbXA9IjEzOTg2ODE3NjkiPjYxPC9rZXk+PGtleSBhcHA9IkVO
V2ViIiBkYi1pZD0iIj4wPC9rZXk+PC9mb3JlaWduLWtleXM+PHJlZi10eXBlIG5hbWU9IkpvdXJu
YWwgQXJ0aWNsZSI+MTc8L3JlZi10eXBlPjxjb250cmlidXRvcnM+PGF1dGhvcnM+PGF1dGhvcj5Q
aXJlcywgQS4gUy48L2F1dGhvcj48YXV0aG9yPkxpcmEsIFAuIEsuPC9hdXRob3I+PGF1dGhvcj5G
ZXJuYW5kZXosIEYuIEEuIFMuPC9hdXRob3I+PGF1dGhvcj5TY2hpdHRpbmksIEcuIE0uPC9hdXRo
b3I+PGF1dGhvcj5PbGl2ZWlyYSwgTC4gQy48L2F1dGhvcj48L2F1dGhvcnM+PC9jb250cmlidXRv
cnM+PGF1dGgtYWRkcmVzcz5GZXJuYW5kZXosIEZBUyYjeEQ7VW5pdiBGZWQgUmlvIGRlIEphbmVp
cm8sIENDUywgRGVwdCBFY29sLCBDUCA2ODAyMCxJbGhhIEZ1bmRhbywgQlItMjE5NDE1OTAgUmlv
IERlIEphbmVpcm8sIFJKLCBCcmF6aWwmI3hEO1VuaXYgRmVkIFJpbyBkZSBKYW5laXJvLCBDQ1Ms
IERlcHQgRWNvbCwgQ1AgNjgwMjAsSWxoYSBGdW5kYW8sIEJSLTIxOTQxNTkwIFJpbyBEZSBKYW5l
aXJvLCBSSiwgQnJhemlsJiN4RDtVbml2IEZlZCBSaW8gZGUgSmFuZWlybywgQ0NTLCBEZXB0IEVj
b2wsIEJSLTIxOTQxNTkwIFJpbyBEZSBKYW5laXJvLCBSSiwgQnJhemlsPC9hdXRoLWFkZHJlc3M+
PHRpdGxlcz48dGl0bGU+RnJlcXVlbmN5IG9mIG1vdmVtZW50cyBvZiBzbWFsbCBtYW1tYWxzIGFt
b25nIEF0bGFudGljIENvYXN0YWwgRm9yZXN0IGZyYWdtZW50cyBpbiBCcmF6aWw8L3RpdGxlPjxz
ZWNvbmRhcnktdGl0bGU+QmlvbG9naWNhbCBDb25zZXJ2YXRpb248L3NlY29uZGFyeS10aXRsZT48
YWx0LXRpdGxlPkJpb2wgQ29uc2VydjwvYWx0LXRpdGxlPjwvdGl0bGVzPjxwZXJpb2RpY2FsPjxm
dWxsLXRpdGxlPkJpb2xvZ2ljYWwgQ29uc2VydmF0aW9uPC9mdWxsLXRpdGxlPjwvcGVyaW9kaWNh
bD48cGFnZXM+MjI5LTIzNzwvcGFnZXM+PHZvbHVtZT4xMDg8L3ZvbHVtZT48bnVtYmVyPjI8L251
bWJlcj48a2V5d29yZHM+PGtleXdvcmQ+aGFiaXRhdCBmcmFnbWVudGF0aW9uPC9rZXl3b3JkPjxr
ZXl3b3JkPmxhbmRzY2FwZSBlY29sb2d5PC9rZXl3b3JkPjxrZXl3b3JkPm1ldGFwb3B1bGF0aW9u
PC9rZXl3b3JkPjxrZXl3b3JkPm1vdmVtZW50czwva2V5d29yZD48a2V5d29yZD5zbWFsbCBtYW1t
YWxzPC9rZXl3b3JkPjxrZXl3b3JkPnRyb3BpY2FsIHJhaW4tZm9yZXN0PC9rZXl3b3JkPjxrZXl3
b3JkPmhhYml0YXQgZnJhZ21lbnRhdGlvbjwva2V5d29yZD48a2V5d29yZD5wYXR0ZXJuczwva2V5
d29yZD48a2V5d29yZD5jb25zZXJ2YXRpb248L2tleXdvcmQ+PGtleXdvcmQ+YmlvZGl2ZXJzaXR5
PC9rZXl3b3JkPjxrZXl3b3JkPnBvcHVsYXRpb25zPC9rZXl3b3JkPjxrZXl3b3JkPmV4dGluY3Rp
b248L2tleXdvcmQ+PGtleXdvcmQ+bGFuZHNjYXBlPC9rZXl3b3JkPjxrZXl3b3JkPmFtYXpvbmlh
PC9rZXl3b3JkPjxrZXl3b3JkPmlzbGFuZHM8L2tleXdvcmQ+PC9rZXl3b3Jkcz48ZGF0ZXM+PHll
YXI+MjAwMjwveWVhcj48cHViLWRhdGVzPjxkYXRlPkRlYzwvZGF0ZT48L3B1Yi1kYXRlcz48L2Rh
dGVzPjxpc2JuPjAwMDYtMzIwNzwvaXNibj48YWNjZXNzaW9uLW51bT5XT1M6MDAwMTc4MjA0NzAw
MDA5PC9hY2Nlc3Npb24tbnVtPjx1cmxzPjxyZWxhdGVkLXVybHM+PHVybD4mbHQ7R28gdG8gSVNJ
Jmd0OzovL1dPUzowMDAxNzgyMDQ3MDAwMDk8L3VybD48L3JlbGF0ZWQtdXJscz48L3VybHM+PGVs
ZWN0cm9uaWMtcmVzb3VyY2UtbnVtPlBpaSBTMDAwNi0zMjA3KDAyKTAwMTA5LVgmI3hEO0RvaSAx
MC4xMDE2L1MwMDA2LTMyMDcoMDIpMDAxMDktWDwvZWxlY3Ryb25pYy1yZXNvdXJjZS1udW0+PGxh
bmd1YWdlPkVuZ2xpc2g8L2xhbmd1YWdlPjwvcmVjb3JkPjwvQ2l0ZT48L0VuZE5vdGU+
</w:fldData>
              </w:fldChar>
            </w:r>
            <w:r w:rsidR="009B1E62" w:rsidRPr="008F7CF4">
              <w:instrText xml:space="preserve"> ADDIN EN.CITE </w:instrText>
            </w:r>
            <w:r w:rsidR="009B1E62" w:rsidRPr="008F7CF4">
              <w:fldChar w:fldCharType="begin">
                <w:fldData xml:space="preserve">PEVuZE5vdGU+PENpdGUgQXV0aG9yWWVhcj0iMSI+PEF1dGhvcj5QaXJlczwvQXV0aG9yPjxZZWFy
PjIwMDI8L1llYXI+PFJlY051bT42MTwvUmVjTnVtPjxEaXNwbGF5VGV4dD5QaXJlcyBldCBhbC4g
KDIwMDIpPC9EaXNwbGF5VGV4dD48cmVjb3JkPjxyZWMtbnVtYmVyPjYxPC9yZWMtbnVtYmVyPjxm
b3JlaWduLWtleXM+PGtleSBhcHA9IkVOIiBkYi1pZD0iZGR4dnRwdnprNTlzdGNld2UwYjV2NTl4
OWVhZHJhdmFweGRlIiB0aW1lc3RhbXA9IjEzOTg2ODE3NjkiPjYxPC9rZXk+PGtleSBhcHA9IkVO
V2ViIiBkYi1pZD0iIj4wPC9rZXk+PC9mb3JlaWduLWtleXM+PHJlZi10eXBlIG5hbWU9IkpvdXJu
YWwgQXJ0aWNsZSI+MTc8L3JlZi10eXBlPjxjb250cmlidXRvcnM+PGF1dGhvcnM+PGF1dGhvcj5Q
aXJlcywgQS4gUy48L2F1dGhvcj48YXV0aG9yPkxpcmEsIFAuIEsuPC9hdXRob3I+PGF1dGhvcj5G
ZXJuYW5kZXosIEYuIEEuIFMuPC9hdXRob3I+PGF1dGhvcj5TY2hpdHRpbmksIEcuIE0uPC9hdXRo
b3I+PGF1dGhvcj5PbGl2ZWlyYSwgTC4gQy48L2F1dGhvcj48L2F1dGhvcnM+PC9jb250cmlidXRv
cnM+PGF1dGgtYWRkcmVzcz5GZXJuYW5kZXosIEZBUyYjeEQ7VW5pdiBGZWQgUmlvIGRlIEphbmVp
cm8sIENDUywgRGVwdCBFY29sLCBDUCA2ODAyMCxJbGhhIEZ1bmRhbywgQlItMjE5NDE1OTAgUmlv
IERlIEphbmVpcm8sIFJKLCBCcmF6aWwmI3hEO1VuaXYgRmVkIFJpbyBkZSBKYW5laXJvLCBDQ1Ms
IERlcHQgRWNvbCwgQ1AgNjgwMjAsSWxoYSBGdW5kYW8sIEJSLTIxOTQxNTkwIFJpbyBEZSBKYW5l
aXJvLCBSSiwgQnJhemlsJiN4RDtVbml2IEZlZCBSaW8gZGUgSmFuZWlybywgQ0NTLCBEZXB0IEVj
b2wsIEJSLTIxOTQxNTkwIFJpbyBEZSBKYW5laXJvLCBSSiwgQnJhemlsPC9hdXRoLWFkZHJlc3M+
PHRpdGxlcz48dGl0bGU+RnJlcXVlbmN5IG9mIG1vdmVtZW50cyBvZiBzbWFsbCBtYW1tYWxzIGFt
b25nIEF0bGFudGljIENvYXN0YWwgRm9yZXN0IGZyYWdtZW50cyBpbiBCcmF6aWw8L3RpdGxlPjxz
ZWNvbmRhcnktdGl0bGU+QmlvbG9naWNhbCBDb25zZXJ2YXRpb248L3NlY29uZGFyeS10aXRsZT48
YWx0LXRpdGxlPkJpb2wgQ29uc2VydjwvYWx0LXRpdGxlPjwvdGl0bGVzPjxwZXJpb2RpY2FsPjxm
dWxsLXRpdGxlPkJpb2xvZ2ljYWwgQ29uc2VydmF0aW9uPC9mdWxsLXRpdGxlPjwvcGVyaW9kaWNh
bD48cGFnZXM+MjI5LTIzNzwvcGFnZXM+PHZvbHVtZT4xMDg8L3ZvbHVtZT48bnVtYmVyPjI8L251
bWJlcj48a2V5d29yZHM+PGtleXdvcmQ+aGFiaXRhdCBmcmFnbWVudGF0aW9uPC9rZXl3b3JkPjxr
ZXl3b3JkPmxhbmRzY2FwZSBlY29sb2d5PC9rZXl3b3JkPjxrZXl3b3JkPm1ldGFwb3B1bGF0aW9u
PC9rZXl3b3JkPjxrZXl3b3JkPm1vdmVtZW50czwva2V5d29yZD48a2V5d29yZD5zbWFsbCBtYW1t
YWxzPC9rZXl3b3JkPjxrZXl3b3JkPnRyb3BpY2FsIHJhaW4tZm9yZXN0PC9rZXl3b3JkPjxrZXl3
b3JkPmhhYml0YXQgZnJhZ21lbnRhdGlvbjwva2V5d29yZD48a2V5d29yZD5wYXR0ZXJuczwva2V5
d29yZD48a2V5d29yZD5jb25zZXJ2YXRpb248L2tleXdvcmQ+PGtleXdvcmQ+YmlvZGl2ZXJzaXR5
PC9rZXl3b3JkPjxrZXl3b3JkPnBvcHVsYXRpb25zPC9rZXl3b3JkPjxrZXl3b3JkPmV4dGluY3Rp
b248L2tleXdvcmQ+PGtleXdvcmQ+bGFuZHNjYXBlPC9rZXl3b3JkPjxrZXl3b3JkPmFtYXpvbmlh
PC9rZXl3b3JkPjxrZXl3b3JkPmlzbGFuZHM8L2tleXdvcmQ+PC9rZXl3b3Jkcz48ZGF0ZXM+PHll
YXI+MjAwMjwveWVhcj48cHViLWRhdGVzPjxkYXRlPkRlYzwvZGF0ZT48L3B1Yi1kYXRlcz48L2Rh
dGVzPjxpc2JuPjAwMDYtMzIwNzwvaXNibj48YWNjZXNzaW9uLW51bT5XT1M6MDAwMTc4MjA0NzAw
MDA5PC9hY2Nlc3Npb24tbnVtPjx1cmxzPjxyZWxhdGVkLXVybHM+PHVybD4mbHQ7R28gdG8gSVNJ
Jmd0OzovL1dPUzowMDAxNzgyMDQ3MDAwMDk8L3VybD48L3JlbGF0ZWQtdXJscz48L3VybHM+PGVs
ZWN0cm9uaWMtcmVzb3VyY2UtbnVtPlBpaSBTMDAwNi0zMjA3KDAyKTAwMTA5LVgmI3hEO0RvaSAx
MC4xMDE2L1MwMDA2LTMyMDcoMDIpMDAxMDktWDwvZWxlY3Ryb25pYy1yZXNvdXJjZS1udW0+PGxh
bmd1YWdlPkVuZ2xpc2g8L2xhbmd1YWdlPjwvcmVjb3JkPjwvQ2l0ZT48L0VuZE5vdGU+
</w:fldData>
              </w:fldChar>
            </w:r>
            <w:r w:rsidR="009B1E62" w:rsidRPr="008F7CF4">
              <w:instrText xml:space="preserve"> ADDIN EN.CITE.DATA </w:instrText>
            </w:r>
            <w:r w:rsidR="009B1E62" w:rsidRPr="008F7CF4">
              <w:fldChar w:fldCharType="end"/>
            </w:r>
            <w:r w:rsidR="009B1E62" w:rsidRPr="008F7CF4">
              <w:fldChar w:fldCharType="separate"/>
            </w:r>
            <w:r w:rsidR="009B1E62" w:rsidRPr="008F7CF4">
              <w:rPr>
                <w:noProof/>
              </w:rPr>
              <w:t>Pires et al. (2002)</w:t>
            </w:r>
            <w:r w:rsidR="009B1E62"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AuthorYear="1"&gt;&lt;Author&gt;Pires&lt;/Author&gt;&lt;Year&gt;1999&lt;/Year&gt;&lt;RecNum&gt;230&lt;/RecNum&gt;&lt;DisplayText&gt;Pires et al. (1999)&lt;/DisplayText&gt;&lt;record&gt;&lt;rec-number&gt;230&lt;/rec-number&gt;&lt;foreign-keys&gt;&lt;key app="EN" db-id="ddxvtpvzk59stcewe0b5v59x9eadravapxde" timestamp="1430908157"&gt;230&lt;/key&gt;&lt;key app="ENWeb" db-id=""&gt;0&lt;/key&gt;&lt;/foreign-keys&gt;&lt;ref-type name="Journal Article"&gt;17&lt;/ref-type&gt;&lt;contributors&gt;&lt;authors&gt;&lt;author&gt;Pires, A.&lt;/author&gt;&lt;author&gt;Fernandes, F. A. S.&lt;/author&gt;&lt;author&gt;Freitas, D.&lt;/author&gt;&lt;/authors&gt;&lt;/contributors&gt;&lt;titles&gt;&lt;title&gt;Patterns of space use by Micoureus demerarae (Marsupialia: Didelphidae) in a fragment of Atlantic forest in Brazil&lt;/title&gt;&lt;secondary-title&gt;Mastozoología Neotropical&lt;/secondary-title&gt;&lt;/titles&gt;&lt;periodical&gt;&lt;full-title&gt;Mastozoología Neotropical&lt;/full-title&gt;&lt;/periodical&gt;&lt;pages&gt;39-45&lt;/pages&gt;&lt;volume&gt;6&lt;/volume&gt;&lt;number&gt;1&lt;/number&gt;&lt;dates&gt;&lt;year&gt;1999&lt;/year&gt;&lt;/dates&gt;&lt;urls&gt;&lt;/urls&gt;&lt;/record&gt;&lt;/Cite&gt;&lt;/EndNote&gt;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Pires et al. (1999)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AuthorYear="1"&gt;&lt;Author&gt;Pires&lt;/Author&gt;&lt;Year&gt;1999&lt;/Year&gt;&lt;RecNum&gt;74&lt;/RecNum&gt;&lt;DisplayText&gt;Pires and Fernandez (1999)&lt;/DisplayText&gt;&lt;record&gt;&lt;rec-number&gt;74&lt;/rec-number&gt;&lt;foreign-keys&gt;&lt;key app="EN" db-id="ddxvtpvzk59stcewe0b5v59x9eadravapxde" timestamp="1398694354"&gt;74&lt;/key&gt;&lt;key app="ENWeb" db-id=""&gt;0&lt;/key&gt;&lt;/foreign-keys&gt;&lt;ref-type name="Journal Article"&gt;17&lt;/ref-type&gt;&lt;contributors&gt;&lt;authors&gt;&lt;author&gt;Pires, A.&lt;/author&gt;&lt;author&gt;Fernandez, F. A. S.&lt;/author&gt;&lt;/authors&gt;&lt;/contributors&gt;&lt;titles&gt;&lt;title&gt;Use of space by the marsupial Micoureus demerarae in small Atlantic Forest fragments in south-eastern Brazil&lt;/title&gt;&lt;secondary-title&gt;Journal of Tropical Ecology&lt;/secondary-title&gt;&lt;/titles&gt;&lt;periodical&gt;&lt;full-title&gt;Journal of Tropical Ecology&lt;/full-title&gt;&lt;/periodical&gt;&lt;pages&gt;279-290&lt;/pages&gt;&lt;volume&gt;15&lt;/volume&gt;&lt;number&gt;3&lt;/number&gt;&lt;dates&gt;&lt;year&gt;1999&lt;/year&gt;&lt;/dates&gt;&lt;urls&gt;&lt;/urls&gt;&lt;/record&gt;&lt;/Cite&gt;&lt;/EndNote&gt;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Pires and Fernandez (1999)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AuthorYear="1"&gt;&lt;Author&gt;Junior&lt;/Author&gt;&lt;Year&gt;2005&lt;/Year&gt;&lt;RecNum&gt;76&lt;/RecNum&gt;&lt;DisplayText&gt;Junior and Chiarello (2005)&lt;/DisplayText&gt;&lt;record&gt;&lt;rec-number&gt;76&lt;/rec-number&gt;&lt;foreign-keys&gt;&lt;key app="EN" db-id="ddxvtpvzk59stcewe0b5v59x9eadravapxde" timestamp="1398697153"&gt;76&lt;/key&gt;&lt;key app="ENWeb" db-id=""&gt;0&lt;/key&gt;&lt;/foreign-keys&gt;&lt;ref-type name="Journal Article"&gt;17&lt;/ref-type&gt;&lt;contributors&gt;&lt;authors&gt;&lt;author&gt;Junior, E. A. M.&lt;/author&gt;&lt;author&gt;Chiarello, A. G.&lt;/author&gt;&lt;/authors&gt;&lt;/contributors&gt;&lt;titles&gt;&lt;title&gt;A radio tracking study of home range and movements of the marsupial Micoureus demerarae (Thomas) (Mammalia, Didelphidae) in the Atlantic forest of south-eastern Brazil&lt;/title&gt;&lt;secondary-title&gt;Revista Brasileira de Zoologia&lt;/secondary-title&gt;&lt;/titles&gt;&lt;periodical&gt;&lt;full-title&gt;Revista Brasileira De Zoologia&lt;/full-title&gt;&lt;abbr-1&gt;Rev Bras Zool&lt;/abbr-1&gt;&lt;/periodical&gt;&lt;pages&gt;85-91&lt;/pages&gt;&lt;volume&gt;22&lt;/volume&gt;&lt;number&gt;1&lt;/number&gt;&lt;dates&gt;&lt;year&gt;2005&lt;/year&gt;&lt;/dates&gt;&lt;urls&gt;&lt;/urls&gt;&lt;/record&gt;&lt;/Cite&gt;&lt;/EndNote&gt;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Junior and Chiarello (2005)</w:t>
            </w:r>
            <w:r w:rsidRPr="008F7CF4">
              <w:fldChar w:fldCharType="end"/>
            </w:r>
          </w:p>
        </w:tc>
      </w:tr>
      <w:tr w:rsidR="009B1E62" w:rsidRPr="008F7CF4" w14:paraId="652C4B1B" w14:textId="77777777" w:rsidTr="009B1E62">
        <w:tc>
          <w:tcPr>
            <w:tcW w:w="1907" w:type="dxa"/>
          </w:tcPr>
          <w:p w14:paraId="49E2DFA2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Micoureus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paraguayanus</w:t>
            </w:r>
            <w:proofErr w:type="spellEnd"/>
          </w:p>
        </w:tc>
        <w:tc>
          <w:tcPr>
            <w:tcW w:w="1320" w:type="dxa"/>
          </w:tcPr>
          <w:p w14:paraId="1FAA1FA6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5C8CD5F4" w14:textId="77777777" w:rsidR="009B1E62" w:rsidRPr="008F7CF4" w:rsidRDefault="009B1E62" w:rsidP="00553C5D">
            <w:pPr>
              <w:jc w:val="right"/>
            </w:pPr>
            <w:r w:rsidRPr="008F7CF4">
              <w:t>100</w:t>
            </w:r>
          </w:p>
        </w:tc>
        <w:tc>
          <w:tcPr>
            <w:tcW w:w="4394" w:type="dxa"/>
          </w:tcPr>
          <w:p w14:paraId="21F8E9C1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AuthorYear="1"&gt;&lt;Author&gt;Forero-Medina&lt;/Author&gt;&lt;Year&gt;2008&lt;/Year&gt;&lt;RecNum&gt;333&lt;/RecNum&gt;&lt;DisplayText&gt;Forero-Medina and Vieira (2008)&lt;/DisplayText&gt;&lt;record&gt;&lt;rec-number&gt;333&lt;/rec-number&gt;&lt;foreign-keys&gt;&lt;key app="EN" db-id="5ax555re02dezme29wspaf0dwvsfrz50srzv" timestamp="1484846195"&gt;333&lt;/key&gt;&lt;key app="ENWeb" db-id=""&gt;0&lt;/key&gt;&lt;/foreign-keys&gt;&lt;ref-type name="Journal Article"&gt;17&lt;/ref-type&gt;&lt;contributors&gt;&lt;authors&gt;&lt;author&gt;Forero-Medina, Germán&lt;/author&gt;&lt;author&gt;Vieira, Marcus Vinícius&lt;/author&gt;&lt;/authors&gt;&lt;/contributors&gt;&lt;titles&gt;&lt;title&gt;Perception of a fragmented landscape by neotropical marsupials: effects of body mass and environmental variables&lt;/title&gt;&lt;secondary-title&gt;Journal of Tropical Ecology&lt;/secondary-title&gt;&lt;/titles&gt;&lt;periodical&gt;&lt;full-title&gt;Journal of Tropical Ecology&lt;/full-title&gt;&lt;/periodical&gt;&lt;pages&gt;53-62&lt;/pages&gt;&lt;volume&gt;25&lt;/volume&gt;&lt;number&gt;01&lt;/number&gt;&lt;dates&gt;&lt;year&gt;2008&lt;/year&gt;&lt;/dates&gt;&lt;isbn&gt;0266-4674&amp;#xD;1469-7831&lt;/isbn&gt;&lt;urls&gt;&lt;/urls&gt;&lt;electronic-resource-num&gt;10.1017/s0266467408005543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Forero-Medina and Vieira (2008)</w:t>
            </w:r>
            <w:r w:rsidRPr="008F7CF4">
              <w:fldChar w:fldCharType="end"/>
            </w:r>
          </w:p>
        </w:tc>
      </w:tr>
      <w:tr w:rsidR="009B1E62" w:rsidRPr="008F7CF4" w14:paraId="1A1915A9" w14:textId="77777777" w:rsidTr="009B1E62">
        <w:tc>
          <w:tcPr>
            <w:tcW w:w="1907" w:type="dxa"/>
          </w:tcPr>
          <w:p w14:paraId="6F4A3B46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Mionectes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rufiventris</w:t>
            </w:r>
            <w:proofErr w:type="spellEnd"/>
          </w:p>
        </w:tc>
        <w:tc>
          <w:tcPr>
            <w:tcW w:w="1320" w:type="dxa"/>
          </w:tcPr>
          <w:p w14:paraId="0DD0DEEC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2104CC31" w14:textId="77777777" w:rsidR="009B1E62" w:rsidRPr="008F7CF4" w:rsidRDefault="009B1E62" w:rsidP="00553C5D">
            <w:pPr>
              <w:jc w:val="right"/>
            </w:pPr>
            <w:r w:rsidRPr="008F7CF4">
              <w:t>150</w:t>
            </w:r>
          </w:p>
        </w:tc>
        <w:tc>
          <w:tcPr>
            <w:tcW w:w="4394" w:type="dxa"/>
          </w:tcPr>
          <w:p w14:paraId="501A4014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5E02014E" w14:textId="77777777" w:rsidTr="009B1E62">
        <w:tc>
          <w:tcPr>
            <w:tcW w:w="1907" w:type="dxa"/>
          </w:tcPr>
          <w:p w14:paraId="4F60B86E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Myiobius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barbatus</w:t>
            </w:r>
          </w:p>
        </w:tc>
        <w:tc>
          <w:tcPr>
            <w:tcW w:w="1320" w:type="dxa"/>
          </w:tcPr>
          <w:p w14:paraId="4C902B1A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51D267CD" w14:textId="77777777" w:rsidR="009B1E62" w:rsidRPr="008F7CF4" w:rsidRDefault="009B1E62" w:rsidP="00553C5D">
            <w:pPr>
              <w:jc w:val="right"/>
            </w:pPr>
            <w:r w:rsidRPr="008F7CF4">
              <w:t>30</w:t>
            </w:r>
          </w:p>
        </w:tc>
        <w:tc>
          <w:tcPr>
            <w:tcW w:w="4394" w:type="dxa"/>
          </w:tcPr>
          <w:p w14:paraId="0FE4F7C5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Laurance et al. (2004)</w:t>
            </w:r>
            <w:r w:rsidRPr="008F7CF4">
              <w:fldChar w:fldCharType="end"/>
            </w:r>
          </w:p>
        </w:tc>
      </w:tr>
      <w:tr w:rsidR="009B1E62" w:rsidRPr="008F7CF4" w14:paraId="0D9139A2" w14:textId="77777777" w:rsidTr="009B1E62">
        <w:tc>
          <w:tcPr>
            <w:tcW w:w="1907" w:type="dxa"/>
          </w:tcPr>
          <w:p w14:paraId="0DF8E4C8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Myrmotherula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axillaris</w:t>
            </w:r>
            <w:proofErr w:type="spellEnd"/>
          </w:p>
        </w:tc>
        <w:tc>
          <w:tcPr>
            <w:tcW w:w="1320" w:type="dxa"/>
          </w:tcPr>
          <w:p w14:paraId="206D7F29" w14:textId="77777777" w:rsidR="009B1E62" w:rsidRPr="008F7CF4" w:rsidRDefault="009B1E62" w:rsidP="00553C5D">
            <w:pPr>
              <w:jc w:val="right"/>
            </w:pPr>
            <w:r w:rsidRPr="008F7CF4">
              <w:t>8.9</w:t>
            </w:r>
          </w:p>
        </w:tc>
        <w:tc>
          <w:tcPr>
            <w:tcW w:w="1843" w:type="dxa"/>
          </w:tcPr>
          <w:p w14:paraId="23B40BB5" w14:textId="77777777" w:rsidR="009B1E62" w:rsidRPr="008F7CF4" w:rsidRDefault="009B1E62" w:rsidP="00553C5D">
            <w:pPr>
              <w:jc w:val="right"/>
            </w:pPr>
            <w:r w:rsidRPr="008F7CF4">
              <w:t xml:space="preserve">30 </w:t>
            </w:r>
          </w:p>
        </w:tc>
        <w:tc>
          <w:tcPr>
            <w:tcW w:w="4394" w:type="dxa"/>
          </w:tcPr>
          <w:p w14:paraId="4D31E0FD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Johnson et al. (2011)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Laurance et al. (2004)</w:t>
            </w:r>
            <w:r w:rsidRPr="008F7CF4">
              <w:fldChar w:fldCharType="end"/>
            </w:r>
          </w:p>
        </w:tc>
      </w:tr>
      <w:tr w:rsidR="009B1E62" w:rsidRPr="008F7CF4" w14:paraId="241F5E70" w14:textId="77777777" w:rsidTr="009B1E62">
        <w:tc>
          <w:tcPr>
            <w:tcW w:w="1907" w:type="dxa"/>
          </w:tcPr>
          <w:p w14:paraId="175CA8A9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Phaethornis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ruber</w:t>
            </w:r>
            <w:proofErr w:type="spellEnd"/>
          </w:p>
        </w:tc>
        <w:tc>
          <w:tcPr>
            <w:tcW w:w="1320" w:type="dxa"/>
          </w:tcPr>
          <w:p w14:paraId="58BF26B2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383C698F" w14:textId="77777777" w:rsidR="009B1E62" w:rsidRPr="008F7CF4" w:rsidRDefault="009B1E62" w:rsidP="00553C5D">
            <w:pPr>
              <w:jc w:val="right"/>
            </w:pPr>
            <w:r w:rsidRPr="008F7CF4">
              <w:t>425</w:t>
            </w:r>
          </w:p>
        </w:tc>
        <w:tc>
          <w:tcPr>
            <w:tcW w:w="4394" w:type="dxa"/>
          </w:tcPr>
          <w:p w14:paraId="00AA6633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AuthorYear="1"&gt;&lt;Author&gt;Lees&lt;/Author&gt;&lt;Year&gt;2009&lt;/Year&gt;&lt;RecNum&gt;105&lt;/RecNum&gt;&lt;DisplayText&gt;Lees and Peres (2009)&lt;/DisplayText&gt;&lt;record&gt;&lt;rec-number&gt;105&lt;/rec-number&gt;&lt;foreign-keys&gt;&lt;key app="EN" db-id="5ax555re02dezme29wspaf0dwvsfrz50srzv" timestamp="1484765193"&gt;105&lt;/key&gt;&lt;key app="ENWeb" db-id=""&gt;0&lt;/key&gt;&lt;/foreign-keys&gt;&lt;ref-type name="Journal Article"&gt;17&lt;/ref-type&gt;&lt;contributors&gt;&lt;authors&gt;&lt;author&gt;Lees, Alexander C.&lt;/author&gt;&lt;author&gt;Peres, Carlos A.&lt;/author&gt;&lt;/authors&gt;&lt;/contributors&gt;&lt;titles&gt;&lt;title&gt;Gap-crossing movements predict species occupancy in Amazonian forest fragments&lt;/title&gt;&lt;secondary-title&gt;Oikos&lt;/secondary-title&gt;&lt;/titles&gt;&lt;periodical&gt;&lt;full-title&gt;Oikos&lt;/full-title&gt;&lt;/periodical&gt;&lt;pages&gt;280-290&lt;/pages&gt;&lt;volume&gt;118&lt;/volume&gt;&lt;number&gt;2&lt;/number&gt;&lt;dates&gt;&lt;year&gt;2009&lt;/year&gt;&lt;/dates&gt;&lt;isbn&gt;00301299&amp;#xD;16000706&lt;/isbn&gt;&lt;urls&gt;&lt;/urls&gt;&lt;electronic-resource-num&gt;10.1111/j.1600-0706.2008.16842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Lees and Peres (2009)</w:t>
            </w:r>
            <w:r w:rsidRPr="008F7CF4">
              <w:fldChar w:fldCharType="end"/>
            </w:r>
          </w:p>
        </w:tc>
      </w:tr>
      <w:tr w:rsidR="009B1E62" w:rsidRPr="008F7CF4" w14:paraId="65D05C4C" w14:textId="77777777" w:rsidTr="009B1E62">
        <w:tc>
          <w:tcPr>
            <w:tcW w:w="1907" w:type="dxa"/>
          </w:tcPr>
          <w:p w14:paraId="6276B319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r w:rsidRPr="008F7CF4">
              <w:rPr>
                <w:rFonts w:ascii="Calibri" w:hAnsi="Calibri" w:cs="Calibri"/>
                <w:color w:val="000000"/>
              </w:rPr>
              <w:t xml:space="preserve">Philander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frenatus</w:t>
            </w:r>
            <w:proofErr w:type="spellEnd"/>
          </w:p>
        </w:tc>
        <w:tc>
          <w:tcPr>
            <w:tcW w:w="1320" w:type="dxa"/>
          </w:tcPr>
          <w:p w14:paraId="7EC1A533" w14:textId="77777777" w:rsidR="009B1E62" w:rsidRPr="008F7CF4" w:rsidRDefault="009B1E62" w:rsidP="00553C5D">
            <w:pPr>
              <w:jc w:val="right"/>
            </w:pPr>
            <w:r w:rsidRPr="008F7CF4">
              <w:t>2.8</w:t>
            </w:r>
          </w:p>
        </w:tc>
        <w:tc>
          <w:tcPr>
            <w:tcW w:w="1843" w:type="dxa"/>
          </w:tcPr>
          <w:p w14:paraId="65EB9940" w14:textId="77777777" w:rsidR="009B1E62" w:rsidRPr="008F7CF4" w:rsidRDefault="009B1E62" w:rsidP="00553C5D">
            <w:pPr>
              <w:jc w:val="right"/>
            </w:pPr>
            <w:r w:rsidRPr="008F7CF4">
              <w:t>1050</w:t>
            </w:r>
          </w:p>
        </w:tc>
        <w:tc>
          <w:tcPr>
            <w:tcW w:w="4394" w:type="dxa"/>
          </w:tcPr>
          <w:p w14:paraId="1A6312AE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AuthorYear="1"&gt;&lt;Author&gt;Lira&lt;/Author&gt;&lt;Year&gt;2007&lt;/Year&gt;&lt;RecNum&gt;146&lt;/RecNum&gt;&lt;DisplayText&gt;Lira et al. (2007)&lt;/DisplayText&gt;&lt;record&gt;&lt;rec-number&gt;146&lt;/rec-number&gt;&lt;foreign-keys&gt;&lt;key app="EN" db-id="5ax555re02dezme29wspaf0dwvsfrz50srzv" timestamp="1484765306"&gt;146&lt;/key&gt;&lt;key app="ENWeb" db-id=""&gt;0&lt;/key&gt;&lt;/foreign-keys&gt;&lt;ref-type name="Journal Article"&gt;17&lt;/ref-type&gt;&lt;contributors&gt;&lt;authors&gt;&lt;author&gt;Lira, Paula Koeler&lt;/author&gt;&lt;author&gt;Fernandez, Fernando Antonio dos Santos&lt;/author&gt;&lt;author&gt;Carlos, Henrique Santiago Alberto&lt;/author&gt;&lt;author&gt;Curzio, Patrícia de Lima&lt;/author&gt;&lt;/authors&gt;&lt;/contributors&gt;&lt;titles&gt;&lt;title&gt;Use of a fragmented landscape by three species of opossum in south-eastern Brazil&lt;/title&gt;&lt;secondary-title&gt;Journal of Tropical Ecology&lt;/secondary-title&gt;&lt;/titles&gt;&lt;periodical&gt;&lt;full-title&gt;Journal of Tropical Ecology&lt;/full-title&gt;&lt;/periodical&gt;&lt;pages&gt;427-435&lt;/pages&gt;&lt;volume&gt;23&lt;/volume&gt;&lt;number&gt;04&lt;/number&gt;&lt;dates&gt;&lt;year&gt;2007&lt;/year&gt;&lt;/dates&gt;&lt;isbn&gt;0266-4674&amp;#xD;1469-7831&lt;/isbn&gt;&lt;urls&gt;&lt;/urls&gt;&lt;electronic-resource-num&gt;10.1017/s0266467407004142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Lira et al. (2007)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AuthorYear="1"&gt;&lt;Author&gt;Prevedello&lt;/Author&gt;&lt;Year&gt;2009&lt;/Year&gt;&lt;RecNum&gt;64&lt;/RecNum&gt;&lt;DisplayText&gt;Prevedello et al. (2009)&lt;/DisplayText&gt;&lt;record&gt;&lt;rec-number&gt;64&lt;/rec-number&gt;&lt;foreign-keys&gt;&lt;key app="EN" db-id="ddxvtpvzk59stcewe0b5v59x9eadravapxde" timestamp="1398682333"&gt;64&lt;/key&gt;&lt;key app="ENWeb" db-id=""&gt;0&lt;/key&gt;&lt;/foreign-keys&gt;&lt;ref-type name="Journal Article"&gt;17&lt;/ref-type&gt;&lt;contributors&gt;&lt;authors&gt;&lt;author&gt;Prevedello, Jayme Augusto&lt;/author&gt;&lt;author&gt;Delciellos, A C.&lt;/author&gt;&lt;author&gt;Vieira, Marcus Vinícius&lt;/author&gt;&lt;/authors&gt;&lt;/contributors&gt;&lt;titles&gt;&lt;title&gt;&lt;style face="normal" font="default" size="100%"&gt;Homing behavoiur of &lt;/style&gt;&lt;style face="italic" font="default" size="100%"&gt;Philander frenatus &lt;/style&gt;&lt;style face="normal" font="default" size="100%"&gt;across a fragmented landscape in the Atlantic Forest of Brazil&lt;/style&gt;&lt;/title&gt;&lt;secondary-title&gt;Mastozoología Neotropical&lt;/secondary-title&gt;&lt;/titles&gt;&lt;periodical&gt;&lt;full-title&gt;Mastozoología Neotropical&lt;/full-title&gt;&lt;/periodical&gt;&lt;pages&gt;475-480&lt;/pages&gt;&lt;volume&gt;16&lt;/volume&gt;&lt;number&gt;2&lt;/number&gt;&lt;dates&gt;&lt;year&gt;2009&lt;/year&gt;&lt;/dates&gt;&lt;urls&gt;&lt;/urls&gt;&lt;/record&gt;&lt;/Cite&gt;&lt;/EndNote&gt;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Prevedello et al. (2009)</w:t>
            </w:r>
            <w:r w:rsidRPr="008F7CF4">
              <w:fldChar w:fldCharType="end"/>
            </w:r>
          </w:p>
        </w:tc>
      </w:tr>
      <w:tr w:rsidR="009B1E62" w:rsidRPr="008F7CF4" w14:paraId="78054A4F" w14:textId="77777777" w:rsidTr="009B1E62">
        <w:tc>
          <w:tcPr>
            <w:tcW w:w="1907" w:type="dxa"/>
          </w:tcPr>
          <w:p w14:paraId="0571CD91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Phylloscartes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ventralis</w:t>
            </w:r>
            <w:proofErr w:type="spellEnd"/>
          </w:p>
        </w:tc>
        <w:tc>
          <w:tcPr>
            <w:tcW w:w="1320" w:type="dxa"/>
          </w:tcPr>
          <w:p w14:paraId="79E7F41C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528CDE77" w14:textId="77777777" w:rsidR="009B1E62" w:rsidRPr="008F7CF4" w:rsidRDefault="009B1E62" w:rsidP="00553C5D">
            <w:pPr>
              <w:jc w:val="right"/>
            </w:pPr>
            <w:r w:rsidRPr="008F7CF4">
              <w:t>150</w:t>
            </w:r>
          </w:p>
        </w:tc>
        <w:tc>
          <w:tcPr>
            <w:tcW w:w="4394" w:type="dxa"/>
          </w:tcPr>
          <w:p w14:paraId="013F64A9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38D4F052" w14:textId="77777777" w:rsidTr="009B1E62">
        <w:tc>
          <w:tcPr>
            <w:tcW w:w="1907" w:type="dxa"/>
          </w:tcPr>
          <w:p w14:paraId="7E00AB43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Piaya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cayana</w:t>
            </w:r>
            <w:proofErr w:type="spellEnd"/>
          </w:p>
        </w:tc>
        <w:tc>
          <w:tcPr>
            <w:tcW w:w="1320" w:type="dxa"/>
          </w:tcPr>
          <w:p w14:paraId="7AB72ABD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5FEF892C" w14:textId="77777777" w:rsidR="009B1E62" w:rsidRPr="008F7CF4" w:rsidRDefault="009B1E62" w:rsidP="00553C5D">
            <w:pPr>
              <w:jc w:val="right"/>
            </w:pPr>
            <w:r w:rsidRPr="008F7CF4">
              <w:t>75</w:t>
            </w:r>
          </w:p>
        </w:tc>
        <w:tc>
          <w:tcPr>
            <w:tcW w:w="4394" w:type="dxa"/>
          </w:tcPr>
          <w:p w14:paraId="036E4836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AuthorYear="1"&gt;&lt;Author&gt;Lees&lt;/Author&gt;&lt;Year&gt;2009&lt;/Year&gt;&lt;RecNum&gt;105&lt;/RecNum&gt;&lt;DisplayText&gt;Lees and Peres (2009)&lt;/DisplayText&gt;&lt;record&gt;&lt;rec-number&gt;105&lt;/rec-number&gt;&lt;foreign-keys&gt;&lt;key app="EN" db-id="5ax555re02dezme29wspaf0dwvsfrz50srzv" timestamp="1484765193"&gt;105&lt;/key&gt;&lt;key app="ENWeb" db-id=""&gt;0&lt;/key&gt;&lt;/foreign-keys&gt;&lt;ref-type name="Journal Article"&gt;17&lt;/ref-type&gt;&lt;contributors&gt;&lt;authors&gt;&lt;author&gt;Lees, Alexander C.&lt;/author&gt;&lt;author&gt;Peres, Carlos A.&lt;/author&gt;&lt;/authors&gt;&lt;/contributors&gt;&lt;titles&gt;&lt;title&gt;Gap-crossing movements predict species occupancy in Amazonian forest fragments&lt;/title&gt;&lt;secondary-title&gt;Oikos&lt;/secondary-title&gt;&lt;/titles&gt;&lt;periodical&gt;&lt;full-title&gt;Oikos&lt;/full-title&gt;&lt;/periodical&gt;&lt;pages&gt;280-290&lt;/pages&gt;&lt;volume&gt;118&lt;/volume&gt;&lt;number&gt;2&lt;/number&gt;&lt;dates&gt;&lt;year&gt;2009&lt;/year&gt;&lt;/dates&gt;&lt;isbn&gt;00301299&amp;#xD;16000706&lt;/isbn&gt;&lt;urls&gt;&lt;/urls&gt;&lt;electronic-resource-num&gt;10.1111/j.1600-0706.2008.16842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Lees and Peres (2009)</w:t>
            </w:r>
            <w:r w:rsidRPr="008F7CF4">
              <w:fldChar w:fldCharType="end"/>
            </w:r>
          </w:p>
        </w:tc>
      </w:tr>
      <w:tr w:rsidR="009B1E62" w:rsidRPr="008F7CF4" w14:paraId="388EF6B0" w14:textId="77777777" w:rsidTr="009B1E62">
        <w:tc>
          <w:tcPr>
            <w:tcW w:w="1907" w:type="dxa"/>
          </w:tcPr>
          <w:p w14:paraId="5C14562D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Pionus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menstruus</w:t>
            </w:r>
            <w:proofErr w:type="spellEnd"/>
          </w:p>
        </w:tc>
        <w:tc>
          <w:tcPr>
            <w:tcW w:w="1320" w:type="dxa"/>
          </w:tcPr>
          <w:p w14:paraId="133AD4C4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53012391" w14:textId="77777777" w:rsidR="009B1E62" w:rsidRPr="008F7CF4" w:rsidRDefault="009B1E62" w:rsidP="00553C5D">
            <w:pPr>
              <w:jc w:val="right"/>
            </w:pPr>
            <w:r w:rsidRPr="008F7CF4">
              <w:t>425</w:t>
            </w:r>
          </w:p>
        </w:tc>
        <w:tc>
          <w:tcPr>
            <w:tcW w:w="4394" w:type="dxa"/>
          </w:tcPr>
          <w:p w14:paraId="6DBE4CA3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AuthorYear="1"&gt;&lt;Author&gt;Lees&lt;/Author&gt;&lt;Year&gt;2009&lt;/Year&gt;&lt;RecNum&gt;105&lt;/RecNum&gt;&lt;DisplayText&gt;Lees and Peres (2009)&lt;/DisplayText&gt;&lt;record&gt;&lt;rec-number&gt;105&lt;/rec-number&gt;&lt;foreign-keys&gt;&lt;key app="EN" db-id="5ax555re02dezme29wspaf0dwvsfrz50srzv" timestamp="1484765193"&gt;105&lt;/key&gt;&lt;key app="ENWeb" db-id=""&gt;0&lt;/key&gt;&lt;/foreign-keys&gt;&lt;ref-type name="Journal Article"&gt;17&lt;/ref-type&gt;&lt;contributors&gt;&lt;authors&gt;&lt;author&gt;Lees, Alexander C.&lt;/author&gt;&lt;author&gt;Peres, Carlos A.&lt;/author&gt;&lt;/authors&gt;&lt;/contributors&gt;&lt;titles&gt;&lt;title&gt;Gap-crossing movements predict species occupancy in Amazonian forest fragments&lt;/title&gt;&lt;secondary-title&gt;Oikos&lt;/secondary-title&gt;&lt;/titles&gt;&lt;periodical&gt;&lt;full-title&gt;Oikos&lt;/full-title&gt;&lt;/periodical&gt;&lt;pages&gt;280-290&lt;/pages&gt;&lt;volume&gt;118&lt;/volume&gt;&lt;number&gt;2&lt;/number&gt;&lt;dates&gt;&lt;year&gt;2009&lt;/year&gt;&lt;/dates&gt;&lt;isbn&gt;00301299&amp;#xD;16000706&lt;/isbn&gt;&lt;urls&gt;&lt;/urls&gt;&lt;electronic-resource-num&gt;10.1111/j.1600-0706.2008.16842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Lees and Peres (2009)</w:t>
            </w:r>
            <w:r w:rsidRPr="008F7CF4">
              <w:fldChar w:fldCharType="end"/>
            </w:r>
          </w:p>
        </w:tc>
      </w:tr>
      <w:tr w:rsidR="009B1E62" w:rsidRPr="008F7CF4" w14:paraId="292FC1D3" w14:textId="77777777" w:rsidTr="009B1E62">
        <w:tc>
          <w:tcPr>
            <w:tcW w:w="1907" w:type="dxa"/>
          </w:tcPr>
          <w:p w14:paraId="5F9A7FF3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Pipra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pipra</w:t>
            </w:r>
            <w:proofErr w:type="spellEnd"/>
          </w:p>
        </w:tc>
        <w:tc>
          <w:tcPr>
            <w:tcW w:w="1320" w:type="dxa"/>
          </w:tcPr>
          <w:p w14:paraId="452B6817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2D4519E4" w14:textId="77777777" w:rsidR="009B1E62" w:rsidRPr="008F7CF4" w:rsidRDefault="009B1E62" w:rsidP="00553C5D">
            <w:pPr>
              <w:jc w:val="right"/>
            </w:pPr>
            <w:r w:rsidRPr="008F7CF4">
              <w:t>30</w:t>
            </w:r>
          </w:p>
        </w:tc>
        <w:tc>
          <w:tcPr>
            <w:tcW w:w="4394" w:type="dxa"/>
          </w:tcPr>
          <w:p w14:paraId="4EFF0A02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Laurance et al. (2004)</w:t>
            </w:r>
            <w:r w:rsidRPr="008F7CF4">
              <w:fldChar w:fldCharType="end"/>
            </w:r>
          </w:p>
        </w:tc>
      </w:tr>
      <w:tr w:rsidR="009B1E62" w:rsidRPr="008F7CF4" w14:paraId="457D99BD" w14:textId="77777777" w:rsidTr="009B1E62">
        <w:tc>
          <w:tcPr>
            <w:tcW w:w="1907" w:type="dxa"/>
          </w:tcPr>
          <w:p w14:paraId="282B7FFD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Platyrinchus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mystaceus</w:t>
            </w:r>
            <w:proofErr w:type="spellEnd"/>
          </w:p>
        </w:tc>
        <w:tc>
          <w:tcPr>
            <w:tcW w:w="1320" w:type="dxa"/>
          </w:tcPr>
          <w:p w14:paraId="27D9D990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6B7C3C2E" w14:textId="77777777" w:rsidR="009B1E62" w:rsidRPr="008F7CF4" w:rsidRDefault="009B1E62" w:rsidP="00553C5D">
            <w:pPr>
              <w:jc w:val="right"/>
            </w:pPr>
            <w:r w:rsidRPr="008F7CF4">
              <w:t>650</w:t>
            </w:r>
          </w:p>
        </w:tc>
        <w:tc>
          <w:tcPr>
            <w:tcW w:w="4394" w:type="dxa"/>
          </w:tcPr>
          <w:p w14:paraId="181DACDF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4855938E" w14:textId="77777777" w:rsidTr="009B1E62">
        <w:tc>
          <w:tcPr>
            <w:tcW w:w="1907" w:type="dxa"/>
          </w:tcPr>
          <w:p w14:paraId="7E7FC05F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Popelairia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langsdorffi</w:t>
            </w:r>
            <w:proofErr w:type="spellEnd"/>
          </w:p>
        </w:tc>
        <w:tc>
          <w:tcPr>
            <w:tcW w:w="1320" w:type="dxa"/>
          </w:tcPr>
          <w:p w14:paraId="0603FF1E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625EC616" w14:textId="77777777" w:rsidR="009B1E62" w:rsidRPr="008F7CF4" w:rsidRDefault="009B1E62" w:rsidP="00553C5D">
            <w:pPr>
              <w:jc w:val="right"/>
            </w:pPr>
            <w:r w:rsidRPr="008F7CF4">
              <w:t>7</w:t>
            </w:r>
          </w:p>
        </w:tc>
        <w:tc>
          <w:tcPr>
            <w:tcW w:w="4394" w:type="dxa"/>
          </w:tcPr>
          <w:p w14:paraId="68E22FED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AuthorYear="1"&gt;&lt;Author&gt;Lees&lt;/Author&gt;&lt;Year&gt;2009&lt;/Year&gt;&lt;RecNum&gt;105&lt;/RecNum&gt;&lt;DisplayText&gt;Lees and Peres (2009)&lt;/DisplayText&gt;&lt;record&gt;&lt;rec-number&gt;105&lt;/rec-number&gt;&lt;foreign-keys&gt;&lt;key app="EN" db-id="5ax555re02dezme29wspaf0dwvsfrz50srzv" timestamp="1484765193"&gt;105&lt;/key&gt;&lt;key app="ENWeb" db-id=""&gt;0&lt;/key&gt;&lt;/foreign-keys&gt;&lt;ref-type name="Journal Article"&gt;17&lt;/ref-type&gt;&lt;contributors&gt;&lt;authors&gt;&lt;author&gt;Lees, Alexander C.&lt;/author&gt;&lt;author&gt;Peres, Carlos A.&lt;/author&gt;&lt;/authors&gt;&lt;/contributors&gt;&lt;titles&gt;&lt;title&gt;Gap-crossing movements predict species occupancy in Amazonian forest fragments&lt;/title&gt;&lt;secondary-title&gt;Oikos&lt;/secondary-title&gt;&lt;/titles&gt;&lt;periodical&gt;&lt;full-title&gt;Oikos&lt;/full-title&gt;&lt;/periodical&gt;&lt;pages&gt;280-290&lt;/pages&gt;&lt;volume&gt;118&lt;/volume&gt;&lt;number&gt;2&lt;/number&gt;&lt;dates&gt;&lt;year&gt;2009&lt;/year&gt;&lt;/dates&gt;&lt;isbn&gt;00301299&amp;#xD;16000706&lt;/isbn&gt;&lt;urls&gt;&lt;/urls&gt;&lt;electronic-resource-num&gt;10.1111/j.1600-0706.2008.16842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Lees and Peres (2009)</w:t>
            </w:r>
            <w:r w:rsidRPr="008F7CF4">
              <w:fldChar w:fldCharType="end"/>
            </w:r>
          </w:p>
        </w:tc>
      </w:tr>
      <w:tr w:rsidR="009B1E62" w:rsidRPr="008F7CF4" w14:paraId="6F1281F7" w14:textId="77777777" w:rsidTr="009B1E62">
        <w:tc>
          <w:tcPr>
            <w:tcW w:w="1907" w:type="dxa"/>
          </w:tcPr>
          <w:p w14:paraId="160A7D1D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2E2E2E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2E2E2E"/>
              </w:rPr>
              <w:t>Pyriglena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2E2E2E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2E2E2E"/>
              </w:rPr>
              <w:t>leucoptera</w:t>
            </w:r>
            <w:proofErr w:type="spellEnd"/>
          </w:p>
        </w:tc>
        <w:tc>
          <w:tcPr>
            <w:tcW w:w="1320" w:type="dxa"/>
          </w:tcPr>
          <w:p w14:paraId="2B6E82CD" w14:textId="77777777" w:rsidR="009B1E62" w:rsidRPr="008F7CF4" w:rsidRDefault="009B1E62" w:rsidP="00553C5D">
            <w:pPr>
              <w:jc w:val="right"/>
            </w:pPr>
            <w:r w:rsidRPr="008F7CF4">
              <w:t>8.1</w:t>
            </w:r>
          </w:p>
        </w:tc>
        <w:tc>
          <w:tcPr>
            <w:tcW w:w="1843" w:type="dxa"/>
          </w:tcPr>
          <w:p w14:paraId="499CADF7" w14:textId="77777777" w:rsidR="009B1E62" w:rsidRPr="008F7CF4" w:rsidRDefault="009B1E62" w:rsidP="00553C5D">
            <w:pPr>
              <w:jc w:val="right"/>
            </w:pPr>
            <w:r w:rsidRPr="008F7CF4">
              <w:t>60</w:t>
            </w:r>
          </w:p>
        </w:tc>
        <w:tc>
          <w:tcPr>
            <w:tcW w:w="4394" w:type="dxa"/>
          </w:tcPr>
          <w:p w14:paraId="1ACABF1D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PEVuZE5vdGU+PENpdGUgQXV0aG9yWWVhcj0iMSI+PEF1dGhvcj5EdWNhPC9BdXRob3I+PFllYXI+
MjAwNjwvWWVhcj48UmVjTnVtPjcyPC9SZWNOdW0+PERpc3BsYXlUZXh0PkR1Y2EgZXQgYWwuICgy
MDA2KTwvRGlzcGxheVRleHQ+PHJlY29yZD48cmVjLW51bWJlcj43MjwvcmVjLW51bWJlcj48Zm9y
ZWlnbi1rZXlzPjxrZXkgYXBwPSJFTiIgZGItaWQ9ImRkeHZ0cHZ6azU5c3RjZXdlMGI1djU5eDll
YWRyYXZhcHhkZSIgdGltZXN0YW1wPSIxMzk4NjkxNTQ2Ij43Mjwva2V5PjxrZXkgYXBwPSJFTldl
YiIgZGItaWQ9IiI+MDwva2V5PjwvZm9yZWlnbi1rZXlzPjxyZWYtdHlwZSBuYW1lPSJKb3VybmFs
IEFydGljbGUiPjE3PC9yZWYtdHlwZT48Y29udHJpYnV0b3JzPjxhdXRob3JzPjxhdXRob3I+RHVj
YSwgQy48L2F1dGhvcj48YXV0aG9yPkd1ZXJyYSwgVC4gSi48L2F1dGhvcj48YXV0aG9yPk1hcmlu
aSwgTS4gQS48L2F1dGhvcj48L2F1dGhvcnM+PC9jb250cmlidXRvcnM+PGF1dGgtYWRkcmVzcz5E
dWNhLCBDJiN4RDtVbml2IEZlZCBNaW5hcyBHZXJhaXMsIEluc3QgQ2llbmNpYXMgQmlvbCwgRGVw
dCBCaW9sIEdlcmFsLCBDYWl4YSBQb3N0YWwgNDg2LCBCUi0zMDE2MTk3MCBCZWxvIEhvcml6b250
ZSwgTUcsIEJyYXppbCYjeEQ7VW5pdiBGZWQgTWluYXMgR2VyYWlzLCBJbnN0IENpZW5jaWFzIEJp
b2wsIERlcHQgQmlvbCBHZXJhbCwgQ2FpeGEgUG9zdGFsIDQ4NiwgQlItMzAxNjE5NzAgQmVsbyBI
b3Jpem9udGUsIE1HLCBCcmF6aWwmI3hEO1VuaXYgRmVkIE1pbmFzIEdlcmFpcywgSW5zdCBDaWVu
Y2lhcyBCaW9sLCBEZXB0IEJpb2wgR2VyYWwsIEJSLTMwMTYxOTcwIEJlbG8gSG9yaXpvbnRlLCBN
RywgQnJhemlsJiN4RDtVbml2IEJyYXNpbGlhLCBJbnN0IEJpb2wsIERlcHQgWm9vbCwgQlItNzA5
MTA5MDAgQnJhc2lsaWEsIERGLCBCcmF6aWw8L2F1dGgtYWRkcmVzcz48dGl0bGVzPjx0aXRsZT5U
ZXJyaXRvcnkgc2l6ZSBvZiB0aHJlZSBBbnRiaXJkcyAoQXZlcywgUGFzc2VyaWZvcm1lcykgaW4g
YW4gQXRsYW50aWMgRm9yZXN0IGZyYWdtZW50IGluIHNvdXRoZWFzdGVybiBCcmF6aWw8L3RpdGxl
PjxzZWNvbmRhcnktdGl0bGU+UmV2aXN0YSBCcmFzaWxlaXJhIERlIFpvb2xvZ2lhPC9zZWNvbmRh
cnktdGl0bGU+PGFsdC10aXRsZT5SZXYgQnJhcyBab29sPC9hbHQtdGl0bGU+PC90aXRsZXM+PHBl
cmlvZGljYWw+PGZ1bGwtdGl0bGU+UmV2aXN0YSBCcmFzaWxlaXJhIERlIFpvb2xvZ2lhPC9mdWxs
LXRpdGxlPjxhYmJyLTE+UmV2IEJyYXMgWm9vbDwvYWJici0xPjwvcGVyaW9kaWNhbD48YWx0LXBl
cmlvZGljYWw+PGZ1bGwtdGl0bGU+UmV2aXN0YSBCcmFzaWxlaXJhIERlIFpvb2xvZ2lhPC9mdWxs
LXRpdGxlPjxhYmJyLTE+UmV2IEJyYXMgWm9vbDwvYWJici0xPjwvYWx0LXBlcmlvZGljYWw+PHBh
Z2VzPjY5Mi02OTg8L3BhZ2VzPjx2b2x1bWU+MjM8L3ZvbHVtZT48bnVtYmVyPjM8L251bWJlcj48
a2V5d29yZHM+PGtleXdvcmQ+ZHlzaXRoYW1udXMgbWVudGFsaXM8L2tleXdvcmQ+PGtleXdvcmQ+
dGhhbW5vcGhpbGlkYWU8L2tleXdvcmQ+PGtleXdvcmQ+cHlyaWdsZW5hIGxldWNvcHRlcmE8L2tl
eXdvcmQ+PGtleXdvcmQ+dGVycml0b3JpYWxpdHk8L2tleXdvcmQ+PGtleXdvcmQ+dGhhbW5vcGhp
bHVzIGNhZXJ1bGVzY2Vuczwva2V5d29yZD48a2V5d29yZD5pbnRlcnNwZWNpZmljIGFnZ3Jlc3Np
b248L2tleXdvcmQ+PGtleXdvcmQ+aG9tZS1yYW5nZTwva2V5d29yZD48a2V5d29yZD5iaXJkczwv
a2V5d29yZD48a2V5d29yZD5oYWJpdGF0PC9rZXl3b3JkPjxrZXl3b3JkPndhcmJsZXJzPC9rZXl3
b3JkPjxrZXl3b3JkPmRlbnNpdHk8L2tleXdvcmQ+PGtleXdvcmQ+ZmxvY2tzPC9rZXl3b3JkPjwv
a2V5d29yZHM+PGRhdGVzPjx5ZWFyPjIwMDY8L3llYXI+PHB1Yi1kYXRlcz48ZGF0ZT5TZXA8L2Rh
dGU+PC9wdWItZGF0ZXM+PC9kYXRlcz48aXNibj4wMTAxLTgxNzU8L2lzYm4+PGFjY2Vzc2lvbi1u
dW0+V09TOjAwMDI0MTA3ODkwMDAxMTwvYWNjZXNzaW9uLW51bT48dXJscz48cmVsYXRlZC11cmxz
Pjx1cmw+Jmx0O0dvIHRvIElTSSZndDs6Ly9XT1M6MDAwMjQxMDc4OTAwMDExPC91cmw+PC9yZWxh
dGVkLXVybHM+PC91cmxzPjxlbGVjdHJvbmljLXJlc291cmNlLW51bT5Eb2kgMTAuMTU5MC9TMDEw
MS04MTc1MjAwNjAwMDMwMDAxMTwvZWxlY3Ryb25pYy1yZXNvdXJjZS1udW0+PGxhbmd1YWdlPkVu
Z2xpc2g8L2xhbmd1YWdlPjwvcmVjb3JkPjwvQ2l0ZT48L0VuZE5vdGU+AG==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PEVuZE5vdGU+PENpdGUgQXV0aG9yWWVhcj0iMSI+PEF1dGhvcj5EdWNhPC9BdXRob3I+PFllYXI+
MjAwNjwvWWVhcj48UmVjTnVtPjcyPC9SZWNOdW0+PERpc3BsYXlUZXh0PkR1Y2EgZXQgYWwuICgy
MDA2KTwvRGlzcGxheVRleHQ+PHJlY29yZD48cmVjLW51bWJlcj43MjwvcmVjLW51bWJlcj48Zm9y
ZWlnbi1rZXlzPjxrZXkgYXBwPSJFTiIgZGItaWQ9ImRkeHZ0cHZ6azU5c3RjZXdlMGI1djU5eDll
YWRyYXZhcHhkZSIgdGltZXN0YW1wPSIxMzk4NjkxNTQ2Ij43Mjwva2V5PjxrZXkgYXBwPSJFTldl
YiIgZGItaWQ9IiI+MDwva2V5PjwvZm9yZWlnbi1rZXlzPjxyZWYtdHlwZSBuYW1lPSJKb3VybmFs
IEFydGljbGUiPjE3PC9yZWYtdHlwZT48Y29udHJpYnV0b3JzPjxhdXRob3JzPjxhdXRob3I+RHVj
YSwgQy48L2F1dGhvcj48YXV0aG9yPkd1ZXJyYSwgVC4gSi48L2F1dGhvcj48YXV0aG9yPk1hcmlu
aSwgTS4gQS48L2F1dGhvcj48L2F1dGhvcnM+PC9jb250cmlidXRvcnM+PGF1dGgtYWRkcmVzcz5E
dWNhLCBDJiN4RDtVbml2IEZlZCBNaW5hcyBHZXJhaXMsIEluc3QgQ2llbmNpYXMgQmlvbCwgRGVw
dCBCaW9sIEdlcmFsLCBDYWl4YSBQb3N0YWwgNDg2LCBCUi0zMDE2MTk3MCBCZWxvIEhvcml6b250
ZSwgTUcsIEJyYXppbCYjeEQ7VW5pdiBGZWQgTWluYXMgR2VyYWlzLCBJbnN0IENpZW5jaWFzIEJp
b2wsIERlcHQgQmlvbCBHZXJhbCwgQ2FpeGEgUG9zdGFsIDQ4NiwgQlItMzAxNjE5NzAgQmVsbyBI
b3Jpem9udGUsIE1HLCBCcmF6aWwmI3hEO1VuaXYgRmVkIE1pbmFzIEdlcmFpcywgSW5zdCBDaWVu
Y2lhcyBCaW9sLCBEZXB0IEJpb2wgR2VyYWwsIEJSLTMwMTYxOTcwIEJlbG8gSG9yaXpvbnRlLCBN
RywgQnJhemlsJiN4RDtVbml2IEJyYXNpbGlhLCBJbnN0IEJpb2wsIERlcHQgWm9vbCwgQlItNzA5
MTA5MDAgQnJhc2lsaWEsIERGLCBCcmF6aWw8L2F1dGgtYWRkcmVzcz48dGl0bGVzPjx0aXRsZT5U
ZXJyaXRvcnkgc2l6ZSBvZiB0aHJlZSBBbnRiaXJkcyAoQXZlcywgUGFzc2VyaWZvcm1lcykgaW4g
YW4gQXRsYW50aWMgRm9yZXN0IGZyYWdtZW50IGluIHNvdXRoZWFzdGVybiBCcmF6aWw8L3RpdGxl
PjxzZWNvbmRhcnktdGl0bGU+UmV2aXN0YSBCcmFzaWxlaXJhIERlIFpvb2xvZ2lhPC9zZWNvbmRh
cnktdGl0bGU+PGFsdC10aXRsZT5SZXYgQnJhcyBab29sPC9hbHQtdGl0bGU+PC90aXRsZXM+PHBl
cmlvZGljYWw+PGZ1bGwtdGl0bGU+UmV2aXN0YSBCcmFzaWxlaXJhIERlIFpvb2xvZ2lhPC9mdWxs
LXRpdGxlPjxhYmJyLTE+UmV2IEJyYXMgWm9vbDwvYWJici0xPjwvcGVyaW9kaWNhbD48YWx0LXBl
cmlvZGljYWw+PGZ1bGwtdGl0bGU+UmV2aXN0YSBCcmFzaWxlaXJhIERlIFpvb2xvZ2lhPC9mdWxs
LXRpdGxlPjxhYmJyLTE+UmV2IEJyYXMgWm9vbDwvYWJici0xPjwvYWx0LXBlcmlvZGljYWw+PHBh
Z2VzPjY5Mi02OTg8L3BhZ2VzPjx2b2x1bWU+MjM8L3ZvbHVtZT48bnVtYmVyPjM8L251bWJlcj48
a2V5d29yZHM+PGtleXdvcmQ+ZHlzaXRoYW1udXMgbWVudGFsaXM8L2tleXdvcmQ+PGtleXdvcmQ+
dGhhbW5vcGhpbGlkYWU8L2tleXdvcmQ+PGtleXdvcmQ+cHlyaWdsZW5hIGxldWNvcHRlcmE8L2tl
eXdvcmQ+PGtleXdvcmQ+dGVycml0b3JpYWxpdHk8L2tleXdvcmQ+PGtleXdvcmQ+dGhhbW5vcGhp
bHVzIGNhZXJ1bGVzY2Vuczwva2V5d29yZD48a2V5d29yZD5pbnRlcnNwZWNpZmljIGFnZ3Jlc3Np
b248L2tleXdvcmQ+PGtleXdvcmQ+aG9tZS1yYW5nZTwva2V5d29yZD48a2V5d29yZD5iaXJkczwv
a2V5d29yZD48a2V5d29yZD5oYWJpdGF0PC9rZXl3b3JkPjxrZXl3b3JkPndhcmJsZXJzPC9rZXl3
b3JkPjxrZXl3b3JkPmRlbnNpdHk8L2tleXdvcmQ+PGtleXdvcmQ+ZmxvY2tzPC9rZXl3b3JkPjwv
a2V5d29yZHM+PGRhdGVzPjx5ZWFyPjIwMDY8L3llYXI+PHB1Yi1kYXRlcz48ZGF0ZT5TZXA8L2Rh
dGU+PC9wdWItZGF0ZXM+PC9kYXRlcz48aXNibj4wMTAxLTgxNzU8L2lzYm4+PGFjY2Vzc2lvbi1u
dW0+V09TOjAwMDI0MTA3ODkwMDAxMTwvYWNjZXNzaW9uLW51bT48dXJscz48cmVsYXRlZC11cmxz
Pjx1cmw+Jmx0O0dvIHRvIElTSSZndDs6Ly9XT1M6MDAwMjQxMDc4OTAwMDExPC91cmw+PC9yZWxh
dGVkLXVybHM+PC91cmxzPjxlbGVjdHJvbmljLXJlc291cmNlLW51bT5Eb2kgMTAuMTU5MC9TMDEw
MS04MTc1MjAwNjAwMDMwMDAxMTwvZWxlY3Ryb25pYy1yZXNvdXJjZS1udW0+PGxhbmd1YWdlPkVu
Z2xpc2g8L2xhbmd1YWdlPjwvcmVjb3JkPjwvQ2l0ZT48L0VuZE5vdGU+AG==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Duca et al. (2006)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AuthorYear="1"&gt;&lt;Author&gt;Hansbauer&lt;/Author&gt;&lt;Year&gt;2008&lt;/Year&gt;&lt;RecNum&gt;40&lt;/RecNum&gt;&lt;DisplayText&gt;Hansbauer et al. (2008)&lt;/DisplayText&gt;&lt;record&gt;&lt;rec-number&gt;40&lt;/rec-number&gt;&lt;foreign-keys&gt;&lt;key app="EN" db-id="ddxvtpvzk59stcewe0b5v59x9eadravapxde" timestamp="1398250964"&gt;40&lt;/key&gt;&lt;key app="ENWeb" db-id=""&gt;0&lt;/key&gt;&lt;/foreign-keys&gt;&lt;ref-type name="Journal Article"&gt;17&lt;/ref-type&gt;&lt;contributors&gt;&lt;authors&gt;&lt;author&gt;Hansbauer, Miriam M.&lt;/author&gt;&lt;author&gt;Storch, Ilse&lt;/author&gt;&lt;author&gt;Pimentel, Rafael G.&lt;/author&gt;&lt;author&gt;Metzger, Jean Paul&lt;/author&gt;&lt;/authors&gt;&lt;/contributors&gt;&lt;titles&gt;&lt;title&gt;Comparative range use by three Atlantic Forest understorey bird species in relation to forest fragmentation&lt;/title&gt;&lt;secondary-title&gt;Journal of Tropical Ecology&lt;/secondary-title&gt;&lt;/titles&gt;&lt;periodical&gt;&lt;full-title&gt;Journal of Tropical Ecology&lt;/full-title&gt;&lt;/periodical&gt;&lt;volume&gt;24&lt;/volume&gt;&lt;number&gt;03&lt;/number&gt;&lt;dates&gt;&lt;year&gt;2008&lt;/year&gt;&lt;/dates&gt;&lt;isbn&gt;0266-4674&amp;#xD;1469-7831&lt;/isbn&gt;&lt;urls&gt;&lt;/urls&gt;&lt;electronic-resource-num&gt;10.1017/s0266467408005002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Hansbauer et al. (2008)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AuthorYear="1"&gt;&lt;Author&gt;Uezu&lt;/Author&gt;&lt;Year&gt;2005&lt;/Year&gt;&lt;RecNum&gt;95&lt;/RecNum&gt;&lt;DisplayText&gt;Uezu et al. (2005)&lt;/DisplayText&gt;&lt;record&gt;&lt;rec-number&gt;95&lt;/rec-number&gt;&lt;foreign-keys&gt;&lt;key app="EN" db-id="5ax555re02dezme29wspaf0dwvsfrz50srzv" timestamp="1484765159"&gt;95&lt;/key&gt;&lt;key app="ENWeb" db-id=""&gt;0&lt;/key&gt;&lt;/foreign-keys&gt;&lt;ref-type name="Journal Article"&gt;17&lt;/ref-type&gt;&lt;contributors&gt;&lt;authors&gt;&lt;author&gt;Uezu, Alexandre&lt;/author&gt;&lt;author&gt;Metzger, Jean Paul&lt;/author&gt;&lt;author&gt;Vielliard, Jacques M. E.&lt;/author&gt;&lt;/authors&gt;&lt;/contributors&gt;&lt;titles&gt;&lt;title&gt;Effects of structural and functional connectivity and patch size on the abundance of seven Atlantic Forest bird species&lt;/title&gt;&lt;secondary-title&gt;Biological Conservation&lt;/secondary-title&gt;&lt;/titles&gt;&lt;periodical&gt;&lt;full-title&gt;Biological Conservation&lt;/full-title&gt;&lt;/periodical&gt;&lt;pages&gt;507-519&lt;/pages&gt;&lt;volume&gt;123&lt;/volume&gt;&lt;number&gt;4&lt;/number&gt;&lt;dates&gt;&lt;year&gt;2005&lt;/year&gt;&lt;/dates&gt;&lt;isbn&gt;00063207&lt;/isbn&gt;&lt;urls&gt;&lt;/urls&gt;&lt;electronic-resource-num&gt;10.1016/j.biocon.2005.01.001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Uezu et al. (2005)</w:t>
            </w:r>
            <w:r w:rsidRPr="008F7CF4">
              <w:fldChar w:fldCharType="end"/>
            </w:r>
          </w:p>
        </w:tc>
      </w:tr>
      <w:tr w:rsidR="009B1E62" w:rsidRPr="008F7CF4" w14:paraId="02595E51" w14:textId="77777777" w:rsidTr="009B1E62">
        <w:tc>
          <w:tcPr>
            <w:tcW w:w="1907" w:type="dxa"/>
          </w:tcPr>
          <w:p w14:paraId="3410D70B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Sclerurus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scansor</w:t>
            </w:r>
            <w:proofErr w:type="spellEnd"/>
          </w:p>
        </w:tc>
        <w:tc>
          <w:tcPr>
            <w:tcW w:w="1320" w:type="dxa"/>
          </w:tcPr>
          <w:p w14:paraId="051693A5" w14:textId="77777777" w:rsidR="009B1E62" w:rsidRPr="008F7CF4" w:rsidRDefault="009B1E62" w:rsidP="00553C5D">
            <w:pPr>
              <w:jc w:val="right"/>
            </w:pPr>
            <w:r w:rsidRPr="008F7CF4">
              <w:t>7.2</w:t>
            </w:r>
          </w:p>
        </w:tc>
        <w:tc>
          <w:tcPr>
            <w:tcW w:w="1843" w:type="dxa"/>
          </w:tcPr>
          <w:p w14:paraId="4E2AE1D4" w14:textId="77777777" w:rsidR="009B1E62" w:rsidRPr="008F7CF4" w:rsidRDefault="009B1E62" w:rsidP="00553C5D">
            <w:pPr>
              <w:jc w:val="right"/>
            </w:pPr>
            <w:r w:rsidRPr="008F7CF4">
              <w:t>150</w:t>
            </w:r>
          </w:p>
        </w:tc>
        <w:tc>
          <w:tcPr>
            <w:tcW w:w="4394" w:type="dxa"/>
          </w:tcPr>
          <w:p w14:paraId="5E266764" w14:textId="77777777" w:rsidR="009B1E62" w:rsidRPr="008F7CF4" w:rsidRDefault="009B1E62" w:rsidP="003A5BF0">
            <w:r w:rsidRPr="008F7CF4">
              <w:fldChar w:fldCharType="begin"/>
            </w:r>
            <w:r w:rsidRPr="008F7CF4">
              <w:instrText xml:space="preserve"> ADDIN EN.CITE &lt;EndNote&gt;&lt;Cite AuthorYear="1"&gt;&lt;Author&gt;Hansbauer&lt;/Author&gt;&lt;Year&gt;2008&lt;/Year&gt;&lt;RecNum&gt;40&lt;/RecNum&gt;&lt;DisplayText&gt;Hansbauer et al. (2008)&lt;/DisplayText&gt;&lt;record&gt;&lt;rec-number&gt;40&lt;/rec-number&gt;&lt;foreign-keys&gt;&lt;key app="EN" db-id="ddxvtpvzk59stcewe0b5v59x9eadravapxde" timestamp="1398250964"&gt;40&lt;/key&gt;&lt;key app="ENWeb" db-id=""&gt;0&lt;/key&gt;&lt;/foreign-keys&gt;&lt;ref-type name="Journal Article"&gt;17&lt;/ref-type&gt;&lt;contributors&gt;&lt;authors&gt;&lt;author&gt;Hansbauer, Miriam M.&lt;/author&gt;&lt;author&gt;Storch, Ilse&lt;/author&gt;&lt;author&gt;Pimentel, Rafael G.&lt;/author&gt;&lt;author&gt;Metzger, Jean Paul&lt;/author&gt;&lt;/authors&gt;&lt;/contributors&gt;&lt;titles&gt;&lt;title&gt;Comparative range use by three Atlantic Forest understorey bird species in relation to forest fragmentation&lt;/title&gt;&lt;secondary-title&gt;Journal of Tropical Ecology&lt;/secondary-title&gt;&lt;/titles&gt;&lt;periodical&gt;&lt;full-title&gt;Journal of Tropical Ecology&lt;/full-title&gt;&lt;/periodical&gt;&lt;volume&gt;24&lt;/volume&gt;&lt;number&gt;03&lt;/number&gt;&lt;dates&gt;&lt;year&gt;2008&lt;/year&gt;&lt;/dates&gt;&lt;isbn&gt;0266-4674&amp;#xD;1469-7831&lt;/isbn&gt;&lt;urls&gt;&lt;/urls&gt;&lt;electronic-resource-num&gt;10.1017/s0266467408005002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Hansbauer et al. (2008)</w:t>
            </w:r>
            <w:r w:rsidRPr="008F7CF4">
              <w:fldChar w:fldCharType="end"/>
            </w:r>
            <w:r w:rsidR="003A5BF0"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0DE784DB" w14:textId="77777777" w:rsidTr="009B1E62">
        <w:tc>
          <w:tcPr>
            <w:tcW w:w="1907" w:type="dxa"/>
          </w:tcPr>
          <w:p w14:paraId="39840DFC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Sittasomus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griseicapillus</w:t>
            </w:r>
            <w:proofErr w:type="spellEnd"/>
          </w:p>
        </w:tc>
        <w:tc>
          <w:tcPr>
            <w:tcW w:w="1320" w:type="dxa"/>
          </w:tcPr>
          <w:p w14:paraId="1A195E1C" w14:textId="77777777" w:rsidR="009B1E62" w:rsidRPr="008F7CF4" w:rsidRDefault="009B1E62" w:rsidP="00553C5D">
            <w:pPr>
              <w:jc w:val="right"/>
            </w:pPr>
            <w:r w:rsidRPr="008F7CF4">
              <w:t>36.7</w:t>
            </w:r>
          </w:p>
        </w:tc>
        <w:tc>
          <w:tcPr>
            <w:tcW w:w="1843" w:type="dxa"/>
          </w:tcPr>
          <w:p w14:paraId="5A3C0F51" w14:textId="77777777" w:rsidR="009B1E62" w:rsidRPr="008F7CF4" w:rsidRDefault="009B1E62" w:rsidP="00553C5D">
            <w:pPr>
              <w:jc w:val="right"/>
            </w:pPr>
            <w:r w:rsidRPr="008F7CF4">
              <w:t>200</w:t>
            </w:r>
          </w:p>
        </w:tc>
        <w:tc>
          <w:tcPr>
            <w:tcW w:w="4394" w:type="dxa"/>
          </w:tcPr>
          <w:p w14:paraId="4D248AA4" w14:textId="77777777" w:rsidR="009B1E62" w:rsidRPr="008F7CF4" w:rsidRDefault="009B1E62" w:rsidP="003A5BF0">
            <w:r w:rsidRPr="008F7CF4">
              <w:t xml:space="preserve"> </w:t>
            </w:r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Johnson et al. (2011)</w:t>
            </w:r>
            <w:r w:rsidRPr="008F7CF4">
              <w:fldChar w:fldCharType="end"/>
            </w:r>
            <w:r w:rsidR="003A5BF0"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0F757569" w14:textId="77777777" w:rsidTr="009B1E62">
        <w:tc>
          <w:tcPr>
            <w:tcW w:w="1907" w:type="dxa"/>
          </w:tcPr>
          <w:p w14:paraId="05E07FC8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Tachyphonus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coronatus</w:t>
            </w:r>
            <w:proofErr w:type="spellEnd"/>
          </w:p>
        </w:tc>
        <w:tc>
          <w:tcPr>
            <w:tcW w:w="1320" w:type="dxa"/>
          </w:tcPr>
          <w:p w14:paraId="1092D44E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6BE77419" w14:textId="77777777" w:rsidR="009B1E62" w:rsidRPr="008F7CF4" w:rsidRDefault="009B1E62" w:rsidP="00553C5D">
            <w:pPr>
              <w:jc w:val="right"/>
            </w:pPr>
            <w:r w:rsidRPr="008F7CF4">
              <w:t>150</w:t>
            </w:r>
          </w:p>
        </w:tc>
        <w:tc>
          <w:tcPr>
            <w:tcW w:w="4394" w:type="dxa"/>
          </w:tcPr>
          <w:p w14:paraId="295DD307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7BCC2EBE" w14:textId="77777777" w:rsidTr="009B1E62">
        <w:tc>
          <w:tcPr>
            <w:tcW w:w="1907" w:type="dxa"/>
          </w:tcPr>
          <w:p w14:paraId="2825E3A9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Tachyphonus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cristatus</w:t>
            </w:r>
            <w:proofErr w:type="spellEnd"/>
          </w:p>
        </w:tc>
        <w:tc>
          <w:tcPr>
            <w:tcW w:w="1320" w:type="dxa"/>
          </w:tcPr>
          <w:p w14:paraId="509B8BCE" w14:textId="77777777" w:rsidR="009B1E62" w:rsidRPr="008F7CF4" w:rsidRDefault="009B1E62" w:rsidP="00553C5D">
            <w:pPr>
              <w:jc w:val="right"/>
            </w:pPr>
            <w:r w:rsidRPr="008F7CF4">
              <w:t>8.2</w:t>
            </w:r>
          </w:p>
        </w:tc>
        <w:tc>
          <w:tcPr>
            <w:tcW w:w="1843" w:type="dxa"/>
          </w:tcPr>
          <w:p w14:paraId="7A4F4DA0" w14:textId="77777777" w:rsidR="009B1E62" w:rsidRPr="008F7CF4" w:rsidRDefault="009B1E62" w:rsidP="00553C5D">
            <w:pPr>
              <w:jc w:val="right"/>
            </w:pPr>
            <w:r w:rsidRPr="008F7CF4">
              <w:t>30</w:t>
            </w:r>
          </w:p>
        </w:tc>
        <w:tc>
          <w:tcPr>
            <w:tcW w:w="4394" w:type="dxa"/>
          </w:tcPr>
          <w:p w14:paraId="4F61F3A0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Johnson et al. (2011)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Laurance et al. (2004)</w:t>
            </w:r>
            <w:r w:rsidRPr="008F7CF4">
              <w:fldChar w:fldCharType="end"/>
            </w:r>
          </w:p>
        </w:tc>
      </w:tr>
      <w:tr w:rsidR="009B1E62" w:rsidRPr="008F7CF4" w14:paraId="180DEF62" w14:textId="77777777" w:rsidTr="009B1E62">
        <w:tc>
          <w:tcPr>
            <w:tcW w:w="1907" w:type="dxa"/>
          </w:tcPr>
          <w:p w14:paraId="632A2542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Thamnomanes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caesius</w:t>
            </w:r>
            <w:proofErr w:type="spellEnd"/>
          </w:p>
        </w:tc>
        <w:tc>
          <w:tcPr>
            <w:tcW w:w="1320" w:type="dxa"/>
          </w:tcPr>
          <w:p w14:paraId="62E44717" w14:textId="77777777" w:rsidR="009B1E62" w:rsidRPr="008F7CF4" w:rsidRDefault="009B1E62" w:rsidP="00553C5D">
            <w:pPr>
              <w:jc w:val="right"/>
            </w:pPr>
            <w:r w:rsidRPr="008F7CF4">
              <w:t>10.6</w:t>
            </w:r>
          </w:p>
        </w:tc>
        <w:tc>
          <w:tcPr>
            <w:tcW w:w="1843" w:type="dxa"/>
          </w:tcPr>
          <w:p w14:paraId="6A882FB2" w14:textId="77777777" w:rsidR="009B1E62" w:rsidRPr="008F7CF4" w:rsidRDefault="009B1E62" w:rsidP="00553C5D">
            <w:pPr>
              <w:jc w:val="right"/>
            </w:pPr>
            <w:r w:rsidRPr="008F7CF4">
              <w:t>50</w:t>
            </w:r>
          </w:p>
        </w:tc>
        <w:tc>
          <w:tcPr>
            <w:tcW w:w="4394" w:type="dxa"/>
          </w:tcPr>
          <w:p w14:paraId="059AA08D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Johnson et al. (2011)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AuthorYear="1"&gt;&lt;Author&gt;Laurance&lt;/Author&gt;&lt;Year&gt;2005&lt;/Year&gt;&lt;RecNum&gt;56&lt;/RecNum&gt;&lt;DisplayText&gt;Laurance and Gomez (2005)&lt;/DisplayText&gt;&lt;record&gt;&lt;rec-number&gt;56&lt;/rec-number&gt;&lt;foreign-keys&gt;&lt;key app="EN" db-id="ddxvtpvzk59stcewe0b5v59x9eadravapxde" timestamp="1398678812"&gt;56&lt;/key&gt;&lt;key app="ENWeb" db-id=""&gt;0&lt;/key&gt;&lt;/foreign-keys&gt;&lt;ref-type name="Journal Article"&gt;17&lt;/ref-type&gt;&lt;contributors&gt;&lt;authors&gt;&lt;author&gt;Laurance, S. G. W.&lt;/author&gt;&lt;author&gt;Gomez, M. S.&lt;/author&gt;&lt;/authors&gt;&lt;/contributors&gt;&lt;auth-address&gt;Laurance, SGW&amp;#xD;Smithsonian Trop Res Inst, Apdo 2072, Balboa, Panama&amp;#xD;Smithsonian Trop Res Inst, Apdo 2072, Balboa, Panama&amp;#xD;Smithsonian Trop Res Inst, Balboa, Panama&amp;#xD;Univ Cambridge, Dept Physiol, Cambridge CB2 3EA, England&lt;/auth-address&gt;&lt;titles&gt;&lt;title&gt;Clearing width and movements of understory rainforest birds&lt;/title&gt;&lt;secondary-title&gt;Biotropica&lt;/secondary-title&gt;&lt;alt-title&gt;Biotropica&lt;/alt-title&gt;&lt;/titles&gt;&lt;periodical&gt;&lt;full-title&gt;Biotropica&lt;/full-title&gt;&lt;/periodical&gt;&lt;alt-periodical&gt;&lt;full-title&gt;Biotropica&lt;/full-title&gt;&lt;/alt-periodical&gt;&lt;pages&gt;149-152&lt;/pages&gt;&lt;volume&gt;37&lt;/volume&gt;&lt;number&gt;1&lt;/number&gt;&lt;keywords&gt;&lt;keyword&gt;amazon birds&lt;/keyword&gt;&lt;keyword&gt;bird movements&lt;/keyword&gt;&lt;keyword&gt;bird translocations&lt;/keyword&gt;&lt;keyword&gt;rainforest fragmentation&lt;/keyword&gt;&lt;keyword&gt;roads&lt;/keyword&gt;&lt;keyword&gt;understory birds&lt;/keyword&gt;&lt;keyword&gt;insectivorous birds&lt;/keyword&gt;&lt;keyword&gt;central amazonia&lt;/keyword&gt;&lt;keyword&gt;fragments&lt;/keyword&gt;&lt;keyword&gt;extinction&lt;/keyword&gt;&lt;keyword&gt;community&lt;/keyword&gt;&lt;keyword&gt;diversity&lt;/keyword&gt;&lt;keyword&gt;responses&lt;/keyword&gt;&lt;keyword&gt;edges&lt;/keyword&gt;&lt;/keywords&gt;&lt;dates&gt;&lt;year&gt;2005&lt;/year&gt;&lt;pub-dates&gt;&lt;date&gt;Mar&lt;/date&gt;&lt;/pub-dates&gt;&lt;/dates&gt;&lt;isbn&gt;0006-3606&lt;/isbn&gt;&lt;accession-num&gt;WOS:000227417200019&lt;/accession-num&gt;&lt;urls&gt;&lt;related-urls&gt;&lt;url&gt;&amp;lt;Go to ISI&amp;gt;://WOS:000227417200019&lt;/url&gt;&lt;/related-urls&gt;&lt;/urls&gt;&lt;language&gt;English&lt;/language&gt;&lt;/record&gt;&lt;/Cite&gt;&lt;/EndNote&gt;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Laurance and Gomez (2005)</w:t>
            </w:r>
            <w:r w:rsidRPr="008F7CF4">
              <w:fldChar w:fldCharType="end"/>
            </w:r>
          </w:p>
        </w:tc>
      </w:tr>
      <w:tr w:rsidR="009B1E62" w:rsidRPr="008F7CF4" w14:paraId="12486FD4" w14:textId="77777777" w:rsidTr="009B1E62">
        <w:tc>
          <w:tcPr>
            <w:tcW w:w="1907" w:type="dxa"/>
          </w:tcPr>
          <w:p w14:paraId="69A531E1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Thamnophilus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aethiops</w:t>
            </w:r>
          </w:p>
        </w:tc>
        <w:tc>
          <w:tcPr>
            <w:tcW w:w="1320" w:type="dxa"/>
          </w:tcPr>
          <w:p w14:paraId="0177762F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5EFD9CB3" w14:textId="77777777" w:rsidR="009B1E62" w:rsidRPr="008F7CF4" w:rsidRDefault="009B1E62" w:rsidP="00553C5D">
            <w:pPr>
              <w:jc w:val="right"/>
            </w:pPr>
            <w:r w:rsidRPr="008F7CF4">
              <w:t>7</w:t>
            </w:r>
          </w:p>
        </w:tc>
        <w:tc>
          <w:tcPr>
            <w:tcW w:w="4394" w:type="dxa"/>
          </w:tcPr>
          <w:p w14:paraId="42715EA3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AuthorYear="1"&gt;&lt;Author&gt;Lees&lt;/Author&gt;&lt;Year&gt;2009&lt;/Year&gt;&lt;RecNum&gt;105&lt;/RecNum&gt;&lt;DisplayText&gt;Lees and Peres (2009)&lt;/DisplayText&gt;&lt;record&gt;&lt;rec-number&gt;105&lt;/rec-number&gt;&lt;foreign-keys&gt;&lt;key app="EN" db-id="5ax555re02dezme29wspaf0dwvsfrz50srzv" timestamp="1484765193"&gt;105&lt;/key&gt;&lt;key app="ENWeb" db-id=""&gt;0&lt;/key&gt;&lt;/foreign-keys&gt;&lt;ref-type name="Journal Article"&gt;17&lt;/ref-type&gt;&lt;contributors&gt;&lt;authors&gt;&lt;author&gt;Lees, Alexander C.&lt;/author&gt;&lt;author&gt;Peres, Carlos A.&lt;/author&gt;&lt;/authors&gt;&lt;/contributors&gt;&lt;titles&gt;&lt;title&gt;Gap-crossing movements predict species occupancy in Amazonian forest fragments&lt;/title&gt;&lt;secondary-title&gt;Oikos&lt;/secondary-title&gt;&lt;/titles&gt;&lt;periodical&gt;&lt;full-title&gt;Oikos&lt;/full-title&gt;&lt;/periodical&gt;&lt;pages&gt;280-290&lt;/pages&gt;&lt;volume&gt;118&lt;/volume&gt;&lt;number&gt;2&lt;/number&gt;&lt;dates&gt;&lt;year&gt;2009&lt;/year&gt;&lt;/dates&gt;&lt;isbn&gt;00301299&amp;#xD;16000706&lt;/isbn&gt;&lt;urls&gt;&lt;/urls&gt;&lt;electronic-resource-num&gt;10.1111/j.1600-0706.2008.16842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Lees and Peres (2009)</w:t>
            </w:r>
            <w:r w:rsidRPr="008F7CF4">
              <w:fldChar w:fldCharType="end"/>
            </w:r>
          </w:p>
        </w:tc>
      </w:tr>
      <w:tr w:rsidR="009B1E62" w:rsidRPr="008F7CF4" w14:paraId="7B57B248" w14:textId="77777777" w:rsidTr="009B1E62">
        <w:tc>
          <w:tcPr>
            <w:tcW w:w="1907" w:type="dxa"/>
          </w:tcPr>
          <w:p w14:paraId="7FF6DEF8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Thamnophilus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caerulescens</w:t>
            </w:r>
            <w:proofErr w:type="spellEnd"/>
          </w:p>
        </w:tc>
        <w:tc>
          <w:tcPr>
            <w:tcW w:w="1320" w:type="dxa"/>
          </w:tcPr>
          <w:p w14:paraId="3CD4D0D2" w14:textId="77777777" w:rsidR="009B1E62" w:rsidRPr="008F7CF4" w:rsidRDefault="009B1E62" w:rsidP="00553C5D">
            <w:pPr>
              <w:jc w:val="right"/>
            </w:pPr>
            <w:r w:rsidRPr="008F7CF4">
              <w:t>1.0</w:t>
            </w:r>
          </w:p>
        </w:tc>
        <w:tc>
          <w:tcPr>
            <w:tcW w:w="1843" w:type="dxa"/>
          </w:tcPr>
          <w:p w14:paraId="4B5BE487" w14:textId="77777777" w:rsidR="009B1E62" w:rsidRPr="008F7CF4" w:rsidRDefault="009B1E62" w:rsidP="00553C5D">
            <w:pPr>
              <w:jc w:val="right"/>
            </w:pPr>
            <w:r w:rsidRPr="008F7CF4">
              <w:t>60</w:t>
            </w:r>
          </w:p>
        </w:tc>
        <w:tc>
          <w:tcPr>
            <w:tcW w:w="4394" w:type="dxa"/>
          </w:tcPr>
          <w:p w14:paraId="1F5AD986" w14:textId="77777777" w:rsidR="009B1E62" w:rsidRPr="008F7CF4" w:rsidRDefault="001A2663" w:rsidP="001A2663">
            <w:r w:rsidRPr="008F7CF4">
              <w:fldChar w:fldCharType="begin"/>
            </w:r>
            <w:r w:rsidRPr="008F7CF4">
              <w:instrText xml:space="preserve"> ADDIN EN.CITE &lt;EndNote&gt;&lt;Cite AuthorYear="1"&gt;&lt;Author&gt;Awade&lt;/Author&gt;&lt;Year&gt;2008&lt;/Year&gt;&lt;RecNum&gt;401&lt;/RecNum&gt;&lt;DisplayText&gt;Awade and Metzger (2008)&lt;/DisplayText&gt;&lt;record&gt;&lt;rec-number&gt;401&lt;/rec-number&gt;&lt;foreign-keys&gt;&lt;key app="EN" db-id="5ax555re02dezme29wspaf0dwvsfrz50srzv" timestamp="1484846365"&gt;401&lt;/key&gt;&lt;key app="ENWeb" db-id=""&gt;0&lt;/key&gt;&lt;/foreign-keys&gt;&lt;ref-type name="Journal Article"&gt;17&lt;/ref-type&gt;&lt;contributors&gt;&lt;authors&gt;&lt;author&gt;Awade, Marcelo&lt;/author&gt;&lt;author&gt;Metzger, Jean Paul&lt;/author&gt;&lt;/authors&gt;&lt;/contributors&gt;&lt;titles&gt;&lt;title&gt;Using gap-crossing capacity to evaluate functional connectivity of two Atlantic rainforest birds and their response to fragmentation&lt;/title&gt;&lt;secondary-title&gt;Austral Ecology&lt;/secondary-title&gt;&lt;/titles&gt;&lt;periodical&gt;&lt;full-title&gt;Austral Ecology&lt;/full-title&gt;&lt;/periodical&gt;&lt;pages&gt;863-871&lt;/pages&gt;&lt;volume&gt;33&lt;/volume&gt;&lt;number&gt;7&lt;/number&gt;&lt;dates&gt;&lt;year&gt;2008&lt;/year&gt;&lt;/dates&gt;&lt;isbn&gt;14429985&amp;#xD;14429993&lt;/isbn&gt;&lt;urls&gt;&lt;/urls&gt;&lt;electronic-resource-num&gt;10.1111/j.1442-9993.2008.01857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Awade and Metzger (2008)</w:t>
            </w:r>
            <w:r w:rsidRPr="008F7CF4">
              <w:fldChar w:fldCharType="end"/>
            </w:r>
            <w:r w:rsidRPr="008F7CF4">
              <w:t xml:space="preserve">; </w:t>
            </w:r>
            <w:r w:rsidR="009B1E62" w:rsidRPr="008F7CF4">
              <w:fldChar w:fldCharType="begin">
                <w:fldData xml:space="preserve">PEVuZE5vdGU+PENpdGUgQXV0aG9yWWVhcj0iMSI+PEF1dGhvcj5EdWNhPC9BdXRob3I+PFllYXI+
MjAwNjwvWWVhcj48UmVjTnVtPjcyPC9SZWNOdW0+PERpc3BsYXlUZXh0PkR1Y2EgZXQgYWwuICgy
MDA2KTwvRGlzcGxheVRleHQ+PHJlY29yZD48cmVjLW51bWJlcj43MjwvcmVjLW51bWJlcj48Zm9y
ZWlnbi1rZXlzPjxrZXkgYXBwPSJFTiIgZGItaWQ9ImRkeHZ0cHZ6azU5c3RjZXdlMGI1djU5eDll
YWRyYXZhcHhkZSIgdGltZXN0YW1wPSIxMzk4NjkxNTQ2Ij43Mjwva2V5PjxrZXkgYXBwPSJFTldl
YiIgZGItaWQ9IiI+MDwva2V5PjwvZm9yZWlnbi1rZXlzPjxyZWYtdHlwZSBuYW1lPSJKb3VybmFs
IEFydGljbGUiPjE3PC9yZWYtdHlwZT48Y29udHJpYnV0b3JzPjxhdXRob3JzPjxhdXRob3I+RHVj
YSwgQy48L2F1dGhvcj48YXV0aG9yPkd1ZXJyYSwgVC4gSi48L2F1dGhvcj48YXV0aG9yPk1hcmlu
aSwgTS4gQS48L2F1dGhvcj48L2F1dGhvcnM+PC9jb250cmlidXRvcnM+PGF1dGgtYWRkcmVzcz5E
dWNhLCBDJiN4RDtVbml2IEZlZCBNaW5hcyBHZXJhaXMsIEluc3QgQ2llbmNpYXMgQmlvbCwgRGVw
dCBCaW9sIEdlcmFsLCBDYWl4YSBQb3N0YWwgNDg2LCBCUi0zMDE2MTk3MCBCZWxvIEhvcml6b250
ZSwgTUcsIEJyYXppbCYjeEQ7VW5pdiBGZWQgTWluYXMgR2VyYWlzLCBJbnN0IENpZW5jaWFzIEJp
b2wsIERlcHQgQmlvbCBHZXJhbCwgQ2FpeGEgUG9zdGFsIDQ4NiwgQlItMzAxNjE5NzAgQmVsbyBI
b3Jpem9udGUsIE1HLCBCcmF6aWwmI3hEO1VuaXYgRmVkIE1pbmFzIEdlcmFpcywgSW5zdCBDaWVu
Y2lhcyBCaW9sLCBEZXB0IEJpb2wgR2VyYWwsIEJSLTMwMTYxOTcwIEJlbG8gSG9yaXpvbnRlLCBN
RywgQnJhemlsJiN4RDtVbml2IEJyYXNpbGlhLCBJbnN0IEJpb2wsIERlcHQgWm9vbCwgQlItNzA5
MTA5MDAgQnJhc2lsaWEsIERGLCBCcmF6aWw8L2F1dGgtYWRkcmVzcz48dGl0bGVzPjx0aXRsZT5U
ZXJyaXRvcnkgc2l6ZSBvZiB0aHJlZSBBbnRiaXJkcyAoQXZlcywgUGFzc2VyaWZvcm1lcykgaW4g
YW4gQXRsYW50aWMgRm9yZXN0IGZyYWdtZW50IGluIHNvdXRoZWFzdGVybiBCcmF6aWw8L3RpdGxl
PjxzZWNvbmRhcnktdGl0bGU+UmV2aXN0YSBCcmFzaWxlaXJhIERlIFpvb2xvZ2lhPC9zZWNvbmRh
cnktdGl0bGU+PGFsdC10aXRsZT5SZXYgQnJhcyBab29sPC9hbHQtdGl0bGU+PC90aXRsZXM+PHBl
cmlvZGljYWw+PGZ1bGwtdGl0bGU+UmV2aXN0YSBCcmFzaWxlaXJhIERlIFpvb2xvZ2lhPC9mdWxs
LXRpdGxlPjxhYmJyLTE+UmV2IEJyYXMgWm9vbDwvYWJici0xPjwvcGVyaW9kaWNhbD48YWx0LXBl
cmlvZGljYWw+PGZ1bGwtdGl0bGU+UmV2aXN0YSBCcmFzaWxlaXJhIERlIFpvb2xvZ2lhPC9mdWxs
LXRpdGxlPjxhYmJyLTE+UmV2IEJyYXMgWm9vbDwvYWJici0xPjwvYWx0LXBlcmlvZGljYWw+PHBh
Z2VzPjY5Mi02OTg8L3BhZ2VzPjx2b2x1bWU+MjM8L3ZvbHVtZT48bnVtYmVyPjM8L251bWJlcj48
a2V5d29yZHM+PGtleXdvcmQ+ZHlzaXRoYW1udXMgbWVudGFsaXM8L2tleXdvcmQ+PGtleXdvcmQ+
dGhhbW5vcGhpbGlkYWU8L2tleXdvcmQ+PGtleXdvcmQ+cHlyaWdsZW5hIGxldWNvcHRlcmE8L2tl
eXdvcmQ+PGtleXdvcmQ+dGVycml0b3JpYWxpdHk8L2tleXdvcmQ+PGtleXdvcmQ+dGhhbW5vcGhp
bHVzIGNhZXJ1bGVzY2Vuczwva2V5d29yZD48a2V5d29yZD5pbnRlcnNwZWNpZmljIGFnZ3Jlc3Np
b248L2tleXdvcmQ+PGtleXdvcmQ+aG9tZS1yYW5nZTwva2V5d29yZD48a2V5d29yZD5iaXJkczwv
a2V5d29yZD48a2V5d29yZD5oYWJpdGF0PC9rZXl3b3JkPjxrZXl3b3JkPndhcmJsZXJzPC9rZXl3
b3JkPjxrZXl3b3JkPmRlbnNpdHk8L2tleXdvcmQ+PGtleXdvcmQ+ZmxvY2tzPC9rZXl3b3JkPjwv
a2V5d29yZHM+PGRhdGVzPjx5ZWFyPjIwMDY8L3llYXI+PHB1Yi1kYXRlcz48ZGF0ZT5TZXA8L2Rh
dGU+PC9wdWItZGF0ZXM+PC9kYXRlcz48aXNibj4wMTAxLTgxNzU8L2lzYm4+PGFjY2Vzc2lvbi1u
dW0+V09TOjAwMDI0MTA3ODkwMDAxMTwvYWNjZXNzaW9uLW51bT48dXJscz48cmVsYXRlZC11cmxz
Pjx1cmw+Jmx0O0dvIHRvIElTSSZndDs6Ly9XT1M6MDAwMjQxMDc4OTAwMDExPC91cmw+PC9yZWxh
dGVkLXVybHM+PC91cmxzPjxlbGVjdHJvbmljLXJlc291cmNlLW51bT5Eb2kgMTAuMTU5MC9TMDEw
MS04MTc1MjAwNjAwMDMwMDAxMTwvZWxlY3Ryb25pYy1yZXNvdXJjZS1udW0+PGxhbmd1YWdlPkVu
Z2xpc2g8L2xhbmd1YWdlPjwvcmVjb3JkPjwvQ2l0ZT48L0VuZE5vdGU+AG==
</w:fldData>
              </w:fldChar>
            </w:r>
            <w:r w:rsidR="009B1E62" w:rsidRPr="008F7CF4">
              <w:instrText xml:space="preserve"> ADDIN EN.CITE </w:instrText>
            </w:r>
            <w:r w:rsidR="009B1E62" w:rsidRPr="008F7CF4">
              <w:fldChar w:fldCharType="begin">
                <w:fldData xml:space="preserve">PEVuZE5vdGU+PENpdGUgQXV0aG9yWWVhcj0iMSI+PEF1dGhvcj5EdWNhPC9BdXRob3I+PFllYXI+
MjAwNjwvWWVhcj48UmVjTnVtPjcyPC9SZWNOdW0+PERpc3BsYXlUZXh0PkR1Y2EgZXQgYWwuICgy
MDA2KTwvRGlzcGxheVRleHQ+PHJlY29yZD48cmVjLW51bWJlcj43MjwvcmVjLW51bWJlcj48Zm9y
ZWlnbi1rZXlzPjxrZXkgYXBwPSJFTiIgZGItaWQ9ImRkeHZ0cHZ6azU5c3RjZXdlMGI1djU5eDll
YWRyYXZhcHhkZSIgdGltZXN0YW1wPSIxMzk4NjkxNTQ2Ij43Mjwva2V5PjxrZXkgYXBwPSJFTldl
YiIgZGItaWQ9IiI+MDwva2V5PjwvZm9yZWlnbi1rZXlzPjxyZWYtdHlwZSBuYW1lPSJKb3VybmFs
IEFydGljbGUiPjE3PC9yZWYtdHlwZT48Y29udHJpYnV0b3JzPjxhdXRob3JzPjxhdXRob3I+RHVj
YSwgQy48L2F1dGhvcj48YXV0aG9yPkd1ZXJyYSwgVC4gSi48L2F1dGhvcj48YXV0aG9yPk1hcmlu
aSwgTS4gQS48L2F1dGhvcj48L2F1dGhvcnM+PC9jb250cmlidXRvcnM+PGF1dGgtYWRkcmVzcz5E
dWNhLCBDJiN4RDtVbml2IEZlZCBNaW5hcyBHZXJhaXMsIEluc3QgQ2llbmNpYXMgQmlvbCwgRGVw
dCBCaW9sIEdlcmFsLCBDYWl4YSBQb3N0YWwgNDg2LCBCUi0zMDE2MTk3MCBCZWxvIEhvcml6b250
ZSwgTUcsIEJyYXppbCYjeEQ7VW5pdiBGZWQgTWluYXMgR2VyYWlzLCBJbnN0IENpZW5jaWFzIEJp
b2wsIERlcHQgQmlvbCBHZXJhbCwgQ2FpeGEgUG9zdGFsIDQ4NiwgQlItMzAxNjE5NzAgQmVsbyBI
b3Jpem9udGUsIE1HLCBCcmF6aWwmI3hEO1VuaXYgRmVkIE1pbmFzIEdlcmFpcywgSW5zdCBDaWVu
Y2lhcyBCaW9sLCBEZXB0IEJpb2wgR2VyYWwsIEJSLTMwMTYxOTcwIEJlbG8gSG9yaXpvbnRlLCBN
RywgQnJhemlsJiN4RDtVbml2IEJyYXNpbGlhLCBJbnN0IEJpb2wsIERlcHQgWm9vbCwgQlItNzA5
MTA5MDAgQnJhc2lsaWEsIERGLCBCcmF6aWw8L2F1dGgtYWRkcmVzcz48dGl0bGVzPjx0aXRsZT5U
ZXJyaXRvcnkgc2l6ZSBvZiB0aHJlZSBBbnRiaXJkcyAoQXZlcywgUGFzc2VyaWZvcm1lcykgaW4g
YW4gQXRsYW50aWMgRm9yZXN0IGZyYWdtZW50IGluIHNvdXRoZWFzdGVybiBCcmF6aWw8L3RpdGxl
PjxzZWNvbmRhcnktdGl0bGU+UmV2aXN0YSBCcmFzaWxlaXJhIERlIFpvb2xvZ2lhPC9zZWNvbmRh
cnktdGl0bGU+PGFsdC10aXRsZT5SZXYgQnJhcyBab29sPC9hbHQtdGl0bGU+PC90aXRsZXM+PHBl
cmlvZGljYWw+PGZ1bGwtdGl0bGU+UmV2aXN0YSBCcmFzaWxlaXJhIERlIFpvb2xvZ2lhPC9mdWxs
LXRpdGxlPjxhYmJyLTE+UmV2IEJyYXMgWm9vbDwvYWJici0xPjwvcGVyaW9kaWNhbD48YWx0LXBl
cmlvZGljYWw+PGZ1bGwtdGl0bGU+UmV2aXN0YSBCcmFzaWxlaXJhIERlIFpvb2xvZ2lhPC9mdWxs
LXRpdGxlPjxhYmJyLTE+UmV2IEJyYXMgWm9vbDwvYWJici0xPjwvYWx0LXBlcmlvZGljYWw+PHBh
Z2VzPjY5Mi02OTg8L3BhZ2VzPjx2b2x1bWU+MjM8L3ZvbHVtZT48bnVtYmVyPjM8L251bWJlcj48
a2V5d29yZHM+PGtleXdvcmQ+ZHlzaXRoYW1udXMgbWVudGFsaXM8L2tleXdvcmQ+PGtleXdvcmQ+
dGhhbW5vcGhpbGlkYWU8L2tleXdvcmQ+PGtleXdvcmQ+cHlyaWdsZW5hIGxldWNvcHRlcmE8L2tl
eXdvcmQ+PGtleXdvcmQ+dGVycml0b3JpYWxpdHk8L2tleXdvcmQ+PGtleXdvcmQ+dGhhbW5vcGhp
bHVzIGNhZXJ1bGVzY2Vuczwva2V5d29yZD48a2V5d29yZD5pbnRlcnNwZWNpZmljIGFnZ3Jlc3Np
b248L2tleXdvcmQ+PGtleXdvcmQ+aG9tZS1yYW5nZTwva2V5d29yZD48a2V5d29yZD5iaXJkczwv
a2V5d29yZD48a2V5d29yZD5oYWJpdGF0PC9rZXl3b3JkPjxrZXl3b3JkPndhcmJsZXJzPC9rZXl3
b3JkPjxrZXl3b3JkPmRlbnNpdHk8L2tleXdvcmQ+PGtleXdvcmQ+ZmxvY2tzPC9rZXl3b3JkPjwv
a2V5d29yZHM+PGRhdGVzPjx5ZWFyPjIwMDY8L3llYXI+PHB1Yi1kYXRlcz48ZGF0ZT5TZXA8L2Rh
dGU+PC9wdWItZGF0ZXM+PC9kYXRlcz48aXNibj4wMTAxLTgxNzU8L2lzYm4+PGFjY2Vzc2lvbi1u
dW0+V09TOjAwMDI0MTA3ODkwMDAxMTwvYWNjZXNzaW9uLW51bT48dXJscz48cmVsYXRlZC11cmxz
Pjx1cmw+Jmx0O0dvIHRvIElTSSZndDs6Ly9XT1M6MDAwMjQxMDc4OTAwMDExPC91cmw+PC9yZWxh
dGVkLXVybHM+PC91cmxzPjxlbGVjdHJvbmljLXJlc291cmNlLW51bT5Eb2kgMTAuMTU5MC9TMDEw
MS04MTc1MjAwNjAwMDMwMDAxMTwvZWxlY3Ryb25pYy1yZXNvdXJjZS1udW0+PGxhbmd1YWdlPkVu
Z2xpc2g8L2xhbmd1YWdlPjwvcmVjb3JkPjwvQ2l0ZT48L0VuZE5vdGU+AG==
</w:fldData>
              </w:fldChar>
            </w:r>
            <w:r w:rsidR="009B1E62" w:rsidRPr="008F7CF4">
              <w:instrText xml:space="preserve"> ADDIN EN.CITE.DATA </w:instrText>
            </w:r>
            <w:r w:rsidR="009B1E62" w:rsidRPr="008F7CF4">
              <w:fldChar w:fldCharType="end"/>
            </w:r>
            <w:r w:rsidR="009B1E62" w:rsidRPr="008F7CF4">
              <w:fldChar w:fldCharType="separate"/>
            </w:r>
            <w:r w:rsidR="009B1E62" w:rsidRPr="008F7CF4">
              <w:rPr>
                <w:noProof/>
              </w:rPr>
              <w:t>Duca et al. (2006)</w:t>
            </w:r>
            <w:r w:rsidR="009B1E62" w:rsidRPr="008F7CF4">
              <w:fldChar w:fldCharType="end"/>
            </w:r>
            <w:r w:rsidR="009B1E62" w:rsidRPr="008F7CF4">
              <w:t xml:space="preserve"> </w:t>
            </w:r>
          </w:p>
        </w:tc>
      </w:tr>
      <w:tr w:rsidR="009B1E62" w:rsidRPr="008F7CF4" w14:paraId="0CFDF08C" w14:textId="77777777" w:rsidTr="009B1E62">
        <w:tc>
          <w:tcPr>
            <w:tcW w:w="1907" w:type="dxa"/>
          </w:tcPr>
          <w:p w14:paraId="6E5F74BB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Tolmomyias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sulphurescens</w:t>
            </w:r>
            <w:proofErr w:type="spellEnd"/>
          </w:p>
        </w:tc>
        <w:tc>
          <w:tcPr>
            <w:tcW w:w="1320" w:type="dxa"/>
          </w:tcPr>
          <w:p w14:paraId="5F0E1E72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3BB2E6A3" w14:textId="77777777" w:rsidR="009B1E62" w:rsidRPr="008F7CF4" w:rsidRDefault="009B1E62" w:rsidP="00553C5D">
            <w:pPr>
              <w:jc w:val="right"/>
            </w:pPr>
            <w:r w:rsidRPr="008F7CF4">
              <w:t>50</w:t>
            </w:r>
          </w:p>
        </w:tc>
        <w:tc>
          <w:tcPr>
            <w:tcW w:w="4394" w:type="dxa"/>
          </w:tcPr>
          <w:p w14:paraId="5946D248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7F1F70E5" w14:textId="77777777" w:rsidTr="009B1E62">
        <w:tc>
          <w:tcPr>
            <w:tcW w:w="1907" w:type="dxa"/>
          </w:tcPr>
          <w:p w14:paraId="0501DCEA" w14:textId="77777777" w:rsidR="009B1E62" w:rsidRPr="008F7CF4" w:rsidRDefault="009B1E62" w:rsidP="00553C5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color w:val="000000"/>
              </w:rPr>
              <w:t>Trichothraupis</w:t>
            </w:r>
            <w:proofErr w:type="spellEnd"/>
            <w:r w:rsidRPr="008F7C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color w:val="000000"/>
              </w:rPr>
              <w:t>melanops</w:t>
            </w:r>
            <w:proofErr w:type="spellEnd"/>
          </w:p>
        </w:tc>
        <w:tc>
          <w:tcPr>
            <w:tcW w:w="1320" w:type="dxa"/>
          </w:tcPr>
          <w:p w14:paraId="3384BD5F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0661C07A" w14:textId="77777777" w:rsidR="009B1E62" w:rsidRPr="008F7CF4" w:rsidRDefault="009B1E62" w:rsidP="00553C5D">
            <w:pPr>
              <w:jc w:val="right"/>
            </w:pPr>
            <w:r w:rsidRPr="008F7CF4">
              <w:t>650</w:t>
            </w:r>
          </w:p>
        </w:tc>
        <w:tc>
          <w:tcPr>
            <w:tcW w:w="4394" w:type="dxa"/>
          </w:tcPr>
          <w:p w14:paraId="6F21CF6D" w14:textId="77777777" w:rsidR="009B1E62" w:rsidRPr="008F7CF4" w:rsidRDefault="009B1E62" w:rsidP="00553C5D">
            <w:r w:rsidRPr="008F7CF4">
              <w:fldChar w:fldCharType="begin"/>
            </w:r>
            <w:r w:rsidRPr="008F7CF4">
              <w:instrText xml:space="preserve"> ADDIN EN.CITE &lt;EndNote&gt;&lt;Cite AuthorYear="1"&gt;&lt;Author&gt;Marini&lt;/Author&gt;&lt;Year&gt;2010&lt;/Year&gt;&lt;RecNum&gt;54&lt;/RecNum&gt;&lt;DisplayText&gt;Marini (2010)&lt;/DisplayText&gt;&lt;record&gt;&lt;rec-number&gt;54&lt;/rec-number&gt;&lt;foreign-keys&gt;&lt;key app="EN" db-id="ddxvtpvzk59stcewe0b5v59x9eadravapxde" timestamp="1398678345"&gt;54&lt;/key&gt;&lt;key app="ENWeb" db-id=""&gt;0&lt;/key&gt;&lt;/foreign-keys&gt;&lt;ref-type name="Journal Article"&gt;17&lt;/ref-type&gt;&lt;contributors&gt;&lt;authors&gt;&lt;author&gt;Marini, Miguel, A.&lt;/author&gt;&lt;/authors&gt;&lt;/contributors&gt;&lt;titles&gt;&lt;title&gt;Bird movement in a fragmented Atlantic Forest landscape&lt;/title&gt;&lt;secondary-title&gt;Studies on Neotropical Fauna and Environment&lt;/secondary-title&gt;&lt;/titles&gt;&lt;periodical&gt;&lt;full-title&gt;Studies on Neotropical Fauna and Environment&lt;/full-title&gt;&lt;/periodical&gt;&lt;pages&gt;1-10&lt;/pages&gt;&lt;volume&gt;45&lt;/volume&gt;&lt;number&gt;1&lt;/number&gt;&lt;dates&gt;&lt;year&gt;2010&lt;/year&gt;&lt;/dates&gt;&lt;isbn&gt;0165-0521&amp;#xD;1744-5140&lt;/isbn&gt;&lt;urls&gt;&lt;/urls&gt;&lt;electronic-resource-num&gt;10.1080/01650521003656606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Marini (2010)</w:t>
            </w:r>
            <w:r w:rsidRPr="008F7CF4">
              <w:fldChar w:fldCharType="end"/>
            </w:r>
          </w:p>
        </w:tc>
      </w:tr>
      <w:tr w:rsidR="009B1E62" w:rsidRPr="008F7CF4" w14:paraId="787F81BA" w14:textId="77777777" w:rsidTr="009B1E62">
        <w:tc>
          <w:tcPr>
            <w:tcW w:w="1907" w:type="dxa"/>
          </w:tcPr>
          <w:p w14:paraId="743AFB66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2E2E2E"/>
              </w:rPr>
            </w:pPr>
            <w:r w:rsidRPr="008F7CF4">
              <w:rPr>
                <w:rFonts w:ascii="Calibri" w:hAnsi="Calibri" w:cs="Calibri"/>
                <w:i/>
                <w:iCs/>
                <w:color w:val="2E2E2E"/>
              </w:rPr>
              <w:t xml:space="preserve">Trogon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2E2E2E"/>
              </w:rPr>
              <w:t>surrucura</w:t>
            </w:r>
            <w:proofErr w:type="spellEnd"/>
          </w:p>
        </w:tc>
        <w:tc>
          <w:tcPr>
            <w:tcW w:w="1320" w:type="dxa"/>
          </w:tcPr>
          <w:p w14:paraId="15CB5BCA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358CFEDE" w14:textId="77777777" w:rsidR="009B1E62" w:rsidRPr="008F7CF4" w:rsidRDefault="009B1E62" w:rsidP="00553C5D">
            <w:pPr>
              <w:jc w:val="right"/>
            </w:pPr>
            <w:r w:rsidRPr="008F7CF4">
              <w:t>10</w:t>
            </w:r>
          </w:p>
        </w:tc>
        <w:tc>
          <w:tcPr>
            <w:tcW w:w="4394" w:type="dxa"/>
          </w:tcPr>
          <w:p w14:paraId="7D1A641C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AuthorYear="1"&gt;&lt;Author&gt;Uezu&lt;/Author&gt;&lt;Year&gt;2005&lt;/Year&gt;&lt;RecNum&gt;95&lt;/RecNum&gt;&lt;DisplayText&gt;Uezu et al. (2005)&lt;/DisplayText&gt;&lt;record&gt;&lt;rec-number&gt;95&lt;/rec-number&gt;&lt;foreign-keys&gt;&lt;key app="EN" db-id="5ax555re02dezme29wspaf0dwvsfrz50srzv" timestamp="1484765159"&gt;95&lt;/key&gt;&lt;key app="ENWeb" db-id=""&gt;0&lt;/key&gt;&lt;/foreign-keys&gt;&lt;ref-type name="Journal Article"&gt;17&lt;/ref-type&gt;&lt;contributors&gt;&lt;authors&gt;&lt;author&gt;Uezu, Alexandre&lt;/author&gt;&lt;author&gt;Metzger, Jean Paul&lt;/author&gt;&lt;author&gt;Vielliard, Jacques M. E.&lt;/author&gt;&lt;/authors&gt;&lt;/contributors&gt;&lt;titles&gt;&lt;title&gt;Effects of structural and functional connectivity and patch size on the abundance of seven Atlantic Forest bird species&lt;/title&gt;&lt;secondary-title&gt;Biological Conservation&lt;/secondary-title&gt;&lt;/titles&gt;&lt;periodical&gt;&lt;full-title&gt;Biological Conservation&lt;/full-title&gt;&lt;/periodical&gt;&lt;pages&gt;507-519&lt;/pages&gt;&lt;volume&gt;123&lt;/volume&gt;&lt;number&gt;4&lt;/number&gt;&lt;dates&gt;&lt;year&gt;2005&lt;/year&gt;&lt;/dates&gt;&lt;isbn&gt;00063207&lt;/isbn&gt;&lt;urls&gt;&lt;/urls&gt;&lt;electronic-resource-num&gt;10.1016/j.biocon.2005.01.001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Uezu et al. (2005)</w:t>
            </w:r>
            <w:r w:rsidRPr="008F7CF4">
              <w:fldChar w:fldCharType="end"/>
            </w:r>
          </w:p>
        </w:tc>
      </w:tr>
      <w:tr w:rsidR="009B1E62" w:rsidRPr="008F7CF4" w14:paraId="4882CF40" w14:textId="77777777" w:rsidTr="009B1E62">
        <w:tc>
          <w:tcPr>
            <w:tcW w:w="1907" w:type="dxa"/>
          </w:tcPr>
          <w:p w14:paraId="4EA0AAA4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Trogon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viridis</w:t>
            </w:r>
            <w:proofErr w:type="spellEnd"/>
          </w:p>
        </w:tc>
        <w:tc>
          <w:tcPr>
            <w:tcW w:w="1320" w:type="dxa"/>
          </w:tcPr>
          <w:p w14:paraId="04BF28FA" w14:textId="77777777" w:rsidR="009B1E62" w:rsidRPr="008F7CF4" w:rsidRDefault="009B1E62" w:rsidP="00553C5D">
            <w:pPr>
              <w:jc w:val="right"/>
            </w:pPr>
            <w:r w:rsidRPr="008F7CF4">
              <w:t>17.5</w:t>
            </w:r>
          </w:p>
        </w:tc>
        <w:tc>
          <w:tcPr>
            <w:tcW w:w="1843" w:type="dxa"/>
          </w:tcPr>
          <w:p w14:paraId="3493B8AA" w14:textId="77777777" w:rsidR="009B1E62" w:rsidRPr="008F7CF4" w:rsidRDefault="009B1E62" w:rsidP="00553C5D">
            <w:pPr>
              <w:jc w:val="right"/>
            </w:pPr>
            <w:r w:rsidRPr="008F7CF4">
              <w:t>12</w:t>
            </w:r>
          </w:p>
        </w:tc>
        <w:tc>
          <w:tcPr>
            <w:tcW w:w="4394" w:type="dxa"/>
          </w:tcPr>
          <w:p w14:paraId="2220344A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Johnson et al. (2011)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/>
            </w:r>
            <w:r w:rsidRPr="008F7CF4">
              <w:instrText xml:space="preserve"> ADDIN EN.CITE &lt;EndNote&gt;&lt;Cite AuthorYear="1"&gt;&lt;Author&gt;Lees&lt;/Author&gt;&lt;Year&gt;2009&lt;/Year&gt;&lt;RecNum&gt;105&lt;/RecNum&gt;&lt;DisplayText&gt;Lees and Peres (2009)&lt;/DisplayText&gt;&lt;record&gt;&lt;rec-number&gt;105&lt;/rec-number&gt;&lt;foreign-keys&gt;&lt;key app="EN" db-id="5ax555re02dezme29wspaf0dwvsfrz50srzv" timestamp="1484765193"&gt;105&lt;/key&gt;&lt;key app="ENWeb" db-id=""&gt;0&lt;/key&gt;&lt;/foreign-keys&gt;&lt;ref-type name="Journal Article"&gt;17&lt;/ref-type&gt;&lt;contributors&gt;&lt;authors&gt;&lt;author&gt;Lees, Alexander C.&lt;/author&gt;&lt;author&gt;Peres, Carlos A.&lt;/author&gt;&lt;/authors&gt;&lt;/contributors&gt;&lt;titles&gt;&lt;title&gt;Gap-crossing movements predict species occupancy in Amazonian forest fragments&lt;/title&gt;&lt;secondary-title&gt;Oikos&lt;/secondary-title&gt;&lt;/titles&gt;&lt;periodical&gt;&lt;full-title&gt;Oikos&lt;/full-title&gt;&lt;/periodical&gt;&lt;pages&gt;280-290&lt;/pages&gt;&lt;volume&gt;118&lt;/volume&gt;&lt;number&gt;2&lt;/number&gt;&lt;dates&gt;&lt;year&gt;2009&lt;/year&gt;&lt;/dates&gt;&lt;isbn&gt;00301299&amp;#xD;16000706&lt;/isbn&gt;&lt;urls&gt;&lt;/urls&gt;&lt;electronic-resource-num&gt;10.1111/j.1600-0706.2008.16842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Lees and Peres (2009)</w:t>
            </w:r>
            <w:r w:rsidRPr="008F7CF4">
              <w:fldChar w:fldCharType="end"/>
            </w:r>
          </w:p>
        </w:tc>
      </w:tr>
      <w:tr w:rsidR="009B1E62" w:rsidRPr="008F7CF4" w14:paraId="7C47AC1A" w14:textId="77777777" w:rsidTr="009B1E62">
        <w:tc>
          <w:tcPr>
            <w:tcW w:w="1907" w:type="dxa"/>
          </w:tcPr>
          <w:p w14:paraId="5D55B851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Turdus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albicollis</w:t>
            </w:r>
            <w:proofErr w:type="spellEnd"/>
          </w:p>
        </w:tc>
        <w:tc>
          <w:tcPr>
            <w:tcW w:w="1320" w:type="dxa"/>
          </w:tcPr>
          <w:p w14:paraId="3C8CF51C" w14:textId="77777777" w:rsidR="009B1E62" w:rsidRPr="008F7CF4" w:rsidRDefault="009B1E62" w:rsidP="00553C5D">
            <w:pPr>
              <w:jc w:val="right"/>
            </w:pPr>
            <w:r w:rsidRPr="008F7CF4">
              <w:t>27.3</w:t>
            </w:r>
          </w:p>
        </w:tc>
        <w:tc>
          <w:tcPr>
            <w:tcW w:w="1843" w:type="dxa"/>
          </w:tcPr>
          <w:p w14:paraId="06A40C6A" w14:textId="77777777" w:rsidR="009B1E62" w:rsidRPr="008F7CF4" w:rsidRDefault="009B1E62" w:rsidP="00553C5D">
            <w:pPr>
              <w:jc w:val="right"/>
            </w:pPr>
            <w:r w:rsidRPr="008F7CF4">
              <w:t>30</w:t>
            </w:r>
          </w:p>
        </w:tc>
        <w:tc>
          <w:tcPr>
            <w:tcW w:w="4394" w:type="dxa"/>
          </w:tcPr>
          <w:p w14:paraId="5E7CFECB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PEVuZE5vdGU+PENpdGUgQXV0aG9yWWVhcj0iMSI+PEF1dGhvcj5Kb2huc29uPC9BdXRob3I+PFll
YXI+MjAxMTwvWWVhcj48UmVjTnVtPjIyNTwvUmVjTnVtPjxEaXNwbGF5VGV4dD5Kb2huc29uIGV0
IGFsLiAoMjAxMSk8L0Rpc3BsYXlUZXh0PjxyZWNvcmQ+PHJlYy1udW1iZXI+MjI1PC9yZWMtbnVt
YmVyPjxmb3JlaWduLWtleXM+PGtleSBhcHA9IkVOIiBkYi1pZD0iZGR4dnRwdnprNTlzdGNld2Uw
YjV2NTl4OWVhZHJhdmFweGRlIiB0aW1lc3RhbXA9IjE0Mjg0OTAyMzYiPjIyNTwva2V5PjxrZXkg
YXBwPSJFTldlYiIgZGItaWQ9IiI+MDwva2V5PjwvZm9yZWlnbi1rZXlzPjxyZWYtdHlwZSBuYW1l
PSJKb3VybmFsIEFydGljbGUiPjE3PC9yZWYtdHlwZT48Y29udHJpYnV0b3JzPjxhdXRob3JzPjxh
dXRob3I+Sm9obnNvbiwgRS4gSS48L2F1dGhvcj48YXV0aG9yPlN0b3VmZmVyLCBQLiBDLjwvYXV0
aG9yPjxhdXRob3I+VmFyZ2FzLCBDLiBGLjwvYXV0aG9yPjwvYXV0aG9ycz48L2NvbnRyaWJ1dG9y
cz48YXV0aC1hZGRyZXNzPkpvaG5zb24sIEVJJiN4RDtMb3Vpc2lhbmEgU3RhdGUgVW5pdiwgQ3Ry
IEFnciwgU2NoIFJlbmV3YWJsZSBOYXQgUmVzb3VyY2VzLCBCYXRvbiBSb3VnZSwgTEEgNzA4MDMg
VVNBJiN4RDtMb3Vpc2lhbmEgU3RhdGUgVW5pdiwgQ3RyIEFnciwgU2NoIFJlbmV3YWJsZSBOYXQg
UmVzb3VyY2VzLCBCYXRvbiBSb3VnZSwgTEEgNzA4MDMgVVNBJiN4RDtMb3Vpc2lhbmEgU3RhdGUg
VW5pdiwgQ3RyIEFnciwgU2NoIFJlbmV3YWJsZSBOYXQgUmVzb3VyY2VzLCBCYXRvbiBSb3VnZSwg
TEEgNzA4MDMgVVNBJiN4RDtJbnN0IE5hY2wgZGUgUGVzcXVpc2FzIGRhIEFtYXpvbmlhLCBQcm9q
ZXRvIERpbmFtIEJpb2wgRnJhZ21lbnRvcyBGbG9yZXN0YWlzLCBCUi02OTA2MDAwMCBNYW5hdXMs
IEFNLCBCcmF6aWwmI3hEO1NtaXRoc29uaWFuIFRyb3AgUmVzIEluc3QsIEJSLTY5MDYwMDAwIE1h
bmF1cywgQU0sIEJyYXppbDwvYXV0aC1hZGRyZXNzPjx0aXRsZXM+PHRpdGxlPkRpdmVyc2l0eSwg
YmlvbWFzcywgYW5kIHRyb3BoaWMgc3RydWN0dXJlIG9mIGEgY2VudHJhbCBhbWF6b25pYW4gcmFp
bmZvcmVzdCBiaXJkIGNvbW11bml0eTwvdGl0bGU+PHNlY29uZGFyeS10aXRsZT5SZXZpc3RhIEJy
YXNpbGVpcmEgRGUgT3JuaXRvbG9naWE8L3NlY29uZGFyeS10aXRsZT48YWx0LXRpdGxlPlJldiBC
cmFzIE9ybml0b2w8L2FsdC10aXRsZT48L3RpdGxlcz48cGVyaW9kaWNhbD48ZnVsbC10aXRsZT5S
ZXZpc3RhIEJyYXNpbGVpcmEgRGUgT3JuaXRvbG9naWE8L2Z1bGwtdGl0bGU+PGFiYnItMT5SZXYg
QnJhcyBPcm5pdG9sPC9hYmJyLTE+PC9wZXJpb2RpY2FsPjxhbHQtcGVyaW9kaWNhbD48ZnVsbC10
aXRsZT5SZXZpc3RhIEJyYXNpbGVpcmEgRGUgT3JuaXRvbG9naWE8L2Z1bGwtdGl0bGU+PGFiYnIt
MT5SZXYgQnJhcyBPcm5pdG9sPC9hYmJyLTE+PC9hbHQtcGVyaW9kaWNhbD48cGFnZXM+MS0xNjwv
cGFnZXM+PHZvbHVtZT4xOTwvdm9sdW1lPjxudW1iZXI+MTwvbnVtYmVyPjxrZXl3b3Jkcz48a2V5
d29yZD5hbWF6b25pYTwva2V5d29yZD48a2V5d29yZD5iaXJkIGNvbW11bml0aWVzPC9rZXl3b3Jk
PjxrZXl3b3JkPmJpb21hc3M8L2tleXdvcmQ+PGtleXdvcmQ+c3BlY2llcyByaWNobmVzczwva2V5
d29yZD48a2V5d29yZD5yYWluZm9yZXN0PC9rZXl3b3JkPjxrZXl3b3JkPnNwZWNpZXMgcmljaG5l
c3M8L2tleXdvcmQ+PGtleXdvcmQ+Z2VvZ3JhcGhpYy12YXJpYXRpb248L2tleXdvcmQ+PGtleXdv
cmQ+YnJhemlsaWFuIGFtYXpvbmlhPC9rZXl3b3JkPjxrZXl3b3JkPm5lb3Ryb3BpY2FsIGJpcmRz
PC9rZXl3b3JkPjxrZXl3b3JkPnNlY29uZGFyeSBmb3Jlc3RzPC9rZXl3b3JkPjxrZXl3b3JkPnNl
ZWQgZGlzcGVyc2FsPC9rZXl3b3JkPjxrZXl3b3JkPnRlcnJpdG9yeSBzaXplPC9rZXl3b3JkPjxr
ZXl3b3JkPmVjb2xvZ3k8L2tleXdvcmQ+PGtleXdvcmQ+YmlvZ2VvZ3JhcGh5PC9rZXl3b3JkPjxr
ZXl3b3JkPmFidW5kYW5jZTwva2V5d29yZD48L2tleXdvcmRzPjxkYXRlcz48eWVhcj4yMDExPC95
ZWFyPjxwdWItZGF0ZXM+PGRhdGU+TWFyPC9kYXRlPjwvcHViLWRhdGVzPjwvZGF0ZXM+PGlzYm4+
MDEwMy01NjU3PC9pc2JuPjxhY2Nlc3Npb24tbnVtPldPUzowMDAzMDUxMTUwMDAwMDE8L2FjY2Vz
c2lvbi1udW0+PHVybHM+PHJlbGF0ZWQtdXJscz48dXJsPiZsdDtHbyB0byBJU0kmZ3Q7Oi8vV09T
OjAwMDMwNTExNTAwMDAwMTwvdXJsPjwvcmVsYXRlZC11cmxzPjwvdXJscz48bGFuZ3VhZ2U+RW5n
bGlzaDwvbGFuZ3VhZ2U+PC9yZWNvcmQ+PC9DaXRlPjwvRW5kTm90ZT4A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Johnson et al. (2011)</w:t>
            </w:r>
            <w:r w:rsidRPr="008F7CF4">
              <w:fldChar w:fldCharType="end"/>
            </w:r>
            <w:r w:rsidRPr="008F7CF4">
              <w:t xml:space="preserve">; </w:t>
            </w:r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PEVuZE5vdGU+PENpdGUgQXV0aG9yWWVhcj0iMSI+PEF1dGhvcj5MYXVyYW5jZTwvQXV0aG9yPjxZ
ZWFyPjIwMDQ8L1llYXI+PFJlY051bT41MTwvUmVjTnVtPjxEaXNwbGF5VGV4dD5MYXVyYW5jZSBl
dCBhbC4gKDIwMDQpPC9EaXNwbGF5VGV4dD48cmVjb3JkPjxyZWMtbnVtYmVyPjUxPC9yZWMtbnVt
YmVyPjxmb3JlaWduLWtleXM+PGtleSBhcHA9IkVOIiBkYi1pZD0iZGR4dnRwdnprNTlzdGNld2Uw
YjV2NTl4OWVhZHJhdmFweGRlIiB0aW1lc3RhbXA9IjEzOTg2Nzc1NjYiPjUxPC9rZXk+PGtleSBh
cHA9IkVOV2ViIiBkYi1pZD0iIj4wPC9rZXk+PC9mb3JlaWduLWtleXM+PHJlZi10eXBlIG5hbWU9
IkpvdXJuYWwgQXJ0aWNsZSI+MTc8L3JlZi10eXBlPjxjb250cmlidXRvcnM+PGF1dGhvcnM+PGF1
dGhvcj5MYXVyYW5jZSwgUy4gRy4gVy48L2F1dGhvcj48YXV0aG9yPlN0b3VmZmVyLCBQLiBDLjwv
YXV0aG9yPjxhdXRob3I+TGF1cmFuY2UsIFcuIEUuPC9hdXRob3I+PC9hdXRob3JzPjwvY29udHJp
YnV0b3JzPjxhdXRoLWFkZHJlc3M+TGF1cmFuY2UsIFNHVyYjeEQ7U21pdGhzb25pYW4gVHJvcCBS
ZXMgSW5zdCwgQXBhcnRhZG8gMjA3MiwgQmFsYm9hLCBQYW5hbWEmI3hEO1NtaXRoc29uaWFuIFRy
b3AgUmVzIEluc3QsIEFwYXJ0YWRvIDIwNzIsIEJhbGJvYSwgUGFuYW1hJiN4RDtVbml2IE5ldyBF
bmdsYW5kLCBEZXB0IE5hdCBSZXNvdXJjZXMgJmFtcDsgRWNvc3lzdCBNYW5hZ2VtZW50LCBBcm1p
ZGFsZSwgTlNXIDIzNTEsIEF1c3RyYWxpYSYjeEQ7TmF0bCBJbnN0IEFtYXpvbmlhbiBSZXMgSU5Q
QSwgQmlvbCBEeW5hbSBGb3Jlc3QgRnJhZ21lbnRzIFByb2plY3QsIEJSLTY5MDExOTcwIE1hbmF1
cywgQW1hem9uYXMsIEJyYXppbCYjeEQ7TG91aXNpYW5hIFN0YXRlIFVuaXYsIFNjaCBSZW5ld2Fi
bGUgTmF0IFJlc291cmNlcywgQmF0b24gUm91Z2UsIExBIDcwODAzIFVTQTwvYXV0aC1hZGRyZXNz
Pjx0aXRsZXM+PHRpdGxlPkVmZmVjdHMgb2Ygcm9hZCBjbGVhcmluZ3Mgb24gbW92ZW1lbnQgcGF0
dGVybnMgb2YgdW5kZXJzdG9yeSByYWluZm9yZXN0IGJpcmRzIGluIGNlbnRyYWwgQW1hem9uaWE8
L3RpdGxlPjxzZWNvbmRhcnktdGl0bGU+Q29uc2VydmF0aW9uIEJpb2xvZ3k8L3NlY29uZGFyeS10
aXRsZT48YWx0LXRpdGxlPkNvbnNlcnYgQmlvbDwvYWx0LXRpdGxlPjwvdGl0bGVzPjxwZXJpb2Rp
Y2FsPjxmdWxsLXRpdGxlPkNvbnNlcnZhdGlvbiBCaW9sb2d5PC9mdWxsLXRpdGxlPjwvcGVyaW9k
aWNhbD48YWx0LXBlcmlvZGljYWw+PGZ1bGwtdGl0bGU+Q29uc2VydiBCaW9sPC9mdWxsLXRpdGxl
PjxhYmJyLTE+Q29uc2VydmF0aW9uIGJpb2xvZ3kgOiB0aGUgam91cm5hbCBvZiB0aGUgU29jaWV0
eSBmb3IgQ29uc2VydmF0aW9uIEJpb2xvZ3k8L2FiYnItMT48L2FsdC1wZXJpb2RpY2FsPjxwYWdl
cz4xMDk5LTExMDk8L3BhZ2VzPjx2b2x1bWU+MTg8L3ZvbHVtZT48bnVtYmVyPjQ8L251bWJlcj48
a2V5d29yZHM+PGtleXdvcmQ+YW1hem9uaWFuIGJpcmRzPC9rZXl3b3JkPjxrZXl3b3JkPmJpcmRz
IGFuZCByb2Fkczwva2V5d29yZD48a2V5d29yZD5yb2FkcyBhbmQgYmlyZCBtb3ZlbWVudHM8L2tl
eXdvcmQ+PGtleXdvcmQ+bWl4ZWQtc3BlY2llcyBmbG9ja3M8L2tleXdvcmQ+PGtleXdvcmQ+aW5z
ZWN0aXZvcm91cyBiaXJkczwva2V5d29yZD48a2V5d29yZD5icmF6aWxpYW4gYW1hem9uPC9rZXl3
b3JkPjxrZXl3b3JkPmZyYWdtZW50YXRpb248L2tleXdvcmQ+PGtleXdvcmQ+Y29tbXVuaXRpZXM8
L2tleXdvcmQ+PGtleXdvcmQ+dGVycmVzdHJpYWw8L2tleXdvcmQ+PGtleXdvcmQ+dmVnZXRhdGlv
bjwva2V5d29yZD48a2V5d29yZD5pbXBhY3Q8L2tleXdvcmQ+PGtleXdvcmQ+ZWRnZXM8L2tleXdv
cmQ+PGtleXdvcmQ+ZmlyZTwva2V5d29yZD48L2tleXdvcmRzPjxkYXRlcz48eWVhcj4yMDA0PC95
ZWFyPjxwdWItZGF0ZXM+PGRhdGU+QXVnPC9kYXRlPjwvcHViLWRhdGVzPjwvZGF0ZXM+PGlzYm4+
MDg4OC04ODkyPC9pc2JuPjxhY2Nlc3Npb24tbnVtPldPUzowMDAyMjI5Nzk0MDAwMzA8L2FjY2Vz
c2lvbi1udW0+PHVybHM+PHJlbGF0ZWQtdXJscz48dXJsPiZsdDtHbyB0byBJU0kmZ3Q7Oi8vV09T
OjAwMDIyMjk3OTQwMDAzMDwvdXJsPjwvcmVsYXRlZC11cmxzPjwvdXJscz48ZWxlY3Ryb25pYy1y
ZXNvdXJjZS1udW0+RE9JIDEwLjExMTEvai4xNTIzLTE3MzkuMjAwNC4wMDI2OC54PC9lbGVjdHJv
bmljLXJlc291cmNlLW51bT48bGFuZ3VhZ2U+RW5nbGlzaDwvbGFuZ3VhZ2U+PC9yZWNvcmQ+PC9D
aXRlPjwvRW5kTm90ZT5=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Laurance et al. (2004)</w:t>
            </w:r>
            <w:r w:rsidRPr="008F7CF4">
              <w:fldChar w:fldCharType="end"/>
            </w:r>
          </w:p>
        </w:tc>
      </w:tr>
      <w:tr w:rsidR="009B1E62" w:rsidRPr="008F7CF4" w14:paraId="296BC445" w14:textId="77777777" w:rsidTr="009B1E62">
        <w:tc>
          <w:tcPr>
            <w:tcW w:w="1907" w:type="dxa"/>
          </w:tcPr>
          <w:p w14:paraId="64A25309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Xiphorhynchus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fuscus</w:t>
            </w:r>
            <w:proofErr w:type="spellEnd"/>
          </w:p>
        </w:tc>
        <w:tc>
          <w:tcPr>
            <w:tcW w:w="1320" w:type="dxa"/>
          </w:tcPr>
          <w:p w14:paraId="42586832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54A21D88" w14:textId="77777777" w:rsidR="009B1E62" w:rsidRPr="008F7CF4" w:rsidRDefault="009B1E62" w:rsidP="00553C5D">
            <w:pPr>
              <w:jc w:val="right"/>
            </w:pPr>
            <w:r w:rsidRPr="008F7CF4">
              <w:t>145</w:t>
            </w:r>
          </w:p>
        </w:tc>
        <w:tc>
          <w:tcPr>
            <w:tcW w:w="4394" w:type="dxa"/>
          </w:tcPr>
          <w:p w14:paraId="6A53BC4D" w14:textId="77777777" w:rsidR="009B1E62" w:rsidRPr="008F7CF4" w:rsidRDefault="009B1E62" w:rsidP="009B1E62">
            <w:r w:rsidRPr="008F7CF4">
              <w:fldChar w:fldCharType="begin">
                <w:fldData xml:space="preserve">PEVuZE5vdGU+PENpdGUgQXV0aG9yWWVhcj0iMSI+PEF1dGhvcj5Cb3Njb2xvPC9BdXRob3I+PFll
YXI+MjAwODwvWWVhcj48UmVjTnVtPjU1PC9SZWNOdW0+PERpc3BsYXlUZXh0PkJvc2NvbG8gZXQg
YWwuICgyMDA4KTwvRGlzcGxheVRleHQ+PHJlY29yZD48cmVjLW51bWJlcj41NTwvcmVjLW51bWJl
cj48Zm9yZWlnbi1rZXlzPjxrZXkgYXBwPSJFTiIgZGItaWQ9ImRkeHZ0cHZ6azU5c3RjZXdlMGI1
djU5eDllYWRyYXZhcHhkZSIgdGltZXN0YW1wPSIxMzk4Njc4NjAxIj41NTwva2V5PjxrZXkgYXBw
PSJFTldlYiIgZGItaWQ9IiI+MDwva2V5PjwvZm9yZWlnbi1rZXlzPjxyZWYtdHlwZSBuYW1lPSJK
b3VybmFsIEFydGljbGUiPjE3PC9yZWYtdHlwZT48Y29udHJpYnV0b3JzPjxhdXRob3JzPjxhdXRo
b3I+Qm9zY29sbywgRC48L2F1dGhvcj48YXV0aG9yPkNhbmRpYS1HYWxsYXJkbywgQy48L2F1dGhv
cj48YXV0aG9yPkF3YWRlLCBNLjwvYXV0aG9yPjxhdXRob3I+TWV0emdlciwgSi4gUC48L2F1dGhv
cj48L2F1dGhvcnM+PC9jb250cmlidXRvcnM+PGF1dGgtYWRkcmVzcz5Cb3Njb2xvLCBEJiN4RDtV
bml2IFNhbyBQYXVsbywgSW5zdCBCaW9zY2ksIERlcHQgRWNvbCwgUnVhIE1hdGFvLFRyYXYgMTQs
MzIxIENpZCBVbml2LCBCUi0wNTUwODkwMCBTYW8gUGF1bG8sIEJyYXppbCYjeEQ7VW5pdiBTYW8g
UGF1bG8sIEluc3QgQmlvc2NpLCBEZXB0IEVjb2wsIFJ1YSBNYXRhbyxUcmF2IDE0LDMyMSBDaWQg
VW5pdiwgQlItMDU1MDg5MDAgU2FvIFBhdWxvLCBCcmF6aWwmI3hEO1VuaXYgU2FvIFBhdWxvLCBJ
bnN0IEJpb3NjaSwgRGVwdCBFY29sLCBCUi0wNTUwODkwMCBTYW8gUGF1bG8sIEJyYXppbDwvYXV0
aC1hZGRyZXNzPjx0aXRsZXM+PHRpdGxlPkltcG9ydGFuY2Ugb2YgaW50ZXJoYWJpdGF0IGdhcHMg
YW5kIHN0ZXBwaW5nLXN0b25lcyBmb3IgbGVzc2VyIHdvb2RjcmVlcGVycyAoWGlwaG9yaHluY2h1
cyBmdXNjdXMpIGluIHRoZSBBdGxhbnRpYyBmb3Jlc3QsIEJyYXppbDwvdGl0bGU+PHNlY29uZGFy
eS10aXRsZT5CaW90cm9waWNhPC9zZWNvbmRhcnktdGl0bGU+PGFsdC10aXRsZT5CaW90cm9waWNh
PC9hbHQtdGl0bGU+PC90aXRsZXM+PHBlcmlvZGljYWw+PGZ1bGwtdGl0bGU+QmlvdHJvcGljYTwv
ZnVsbC10aXRsZT48L3BlcmlvZGljYWw+PGFsdC1wZXJpb2RpY2FsPjxmdWxsLXRpdGxlPkJpb3Ry
b3BpY2E8L2Z1bGwtdGl0bGU+PC9hbHQtcGVyaW9kaWNhbD48cGFnZXM+MjczLTI3NjwvcGFnZXM+
PHZvbHVtZT40MDwvdm9sdW1lPjxudW1iZXI+MzwvbnVtYmVyPjxrZXl3b3Jkcz48a2V5d29yZD5h
dGxhbnRpYyBwbGF0ZWF1PC9rZXl3b3JkPjxrZXl3b3JkPmRlbmRyb2NvbGFwdGlkYWU8L2tleXdv
cmQ+PGtleXdvcmQ+ZnJhZ21lbnRlZCBmb3Jlc3RzPC9rZXl3b3JkPjxrZXl3b3JkPmZ1bmN0aW9u
YWwgY29ubmVjdGl2aXR5PC9rZXl3b3JkPjxrZXl3b3JkPnJhZGlvdGVsZW1ldHJ5PC9rZXl3b3Jk
PjxrZXl3b3JkPnRyYW5zbG9jYXRpb25zPC9rZXl3b3JkPjxrZXl3b3JkPmhhYml0YXQgZnJhZ21l
bnRhdGlvbjwva2V5d29yZD48a2V5d29yZD5zb3V0aGVhc3Rlcm4gYnJhemlsPC9rZXl3b3JkPjxr
ZXl3b3JkPmJpcmQ8L2tleXdvcmQ+PGtleXdvcmQ+bW92ZW1lbnRzPC9rZXl3b3JkPjxrZXl3b3Jk
PnBlcm1lYWJpbGl0eTwva2V5d29yZD48a2V5d29yZD5jb25zZXJ2YXRpb248L2tleXdvcmQ+PGtl
eXdvcmQ+bGFuZHNjYXBlczwva2V5d29yZD48L2tleXdvcmRzPjxkYXRlcz48eWVhcj4yMDA4PC95
ZWFyPjxwdWItZGF0ZXM+PGRhdGU+TWF5PC9kYXRlPjwvcHViLWRhdGVzPjwvZGF0ZXM+PGlzYm4+
MDAwNi0zNjA2PC9pc2JuPjxhY2Nlc3Npb24tbnVtPldPUzowMDAyNTU5ODY2MDAwMDI8L2FjY2Vz
c2lvbi1udW0+PHVybHM+PHJlbGF0ZWQtdXJscz48dXJsPiZsdDtHbyB0byBJU0kmZ3Q7Oi8vV09T
OjAwMDI1NTk4NjYwMDAwMjwvdXJsPjwvcmVsYXRlZC11cmxzPjwvdXJscz48ZWxlY3Ryb25pYy1y
ZXNvdXJjZS1udW0+RE9JIDEwLjExMTEvai4xNzQ0LTc0MjkuMjAwOC4wMDQwOS54PC9lbGVjdHJv
bmljLXJlc291cmNlLW51bT48bGFuZ3VhZ2U+RW5nbGlzaDwvbGFuZ3VhZ2U+PC9yZWNvcmQ+PC9D
aXRlPjwvRW5kTm90ZT4A
</w:fldData>
              </w:fldChar>
            </w:r>
            <w:r w:rsidRPr="008F7CF4">
              <w:instrText xml:space="preserve"> ADDIN EN.CITE </w:instrText>
            </w:r>
            <w:r w:rsidRPr="008F7CF4">
              <w:fldChar w:fldCharType="begin">
                <w:fldData xml:space="preserve">PEVuZE5vdGU+PENpdGUgQXV0aG9yWWVhcj0iMSI+PEF1dGhvcj5Cb3Njb2xvPC9BdXRob3I+PFll
YXI+MjAwODwvWWVhcj48UmVjTnVtPjU1PC9SZWNOdW0+PERpc3BsYXlUZXh0PkJvc2NvbG8gZXQg
YWwuICgyMDA4KTwvRGlzcGxheVRleHQ+PHJlY29yZD48cmVjLW51bWJlcj41NTwvcmVjLW51bWJl
cj48Zm9yZWlnbi1rZXlzPjxrZXkgYXBwPSJFTiIgZGItaWQ9ImRkeHZ0cHZ6azU5c3RjZXdlMGI1
djU5eDllYWRyYXZhcHhkZSIgdGltZXN0YW1wPSIxMzk4Njc4NjAxIj41NTwva2V5PjxrZXkgYXBw
PSJFTldlYiIgZGItaWQ9IiI+MDwva2V5PjwvZm9yZWlnbi1rZXlzPjxyZWYtdHlwZSBuYW1lPSJK
b3VybmFsIEFydGljbGUiPjE3PC9yZWYtdHlwZT48Y29udHJpYnV0b3JzPjxhdXRob3JzPjxhdXRo
b3I+Qm9zY29sbywgRC48L2F1dGhvcj48YXV0aG9yPkNhbmRpYS1HYWxsYXJkbywgQy48L2F1dGhv
cj48YXV0aG9yPkF3YWRlLCBNLjwvYXV0aG9yPjxhdXRob3I+TWV0emdlciwgSi4gUC48L2F1dGhv
cj48L2F1dGhvcnM+PC9jb250cmlidXRvcnM+PGF1dGgtYWRkcmVzcz5Cb3Njb2xvLCBEJiN4RDtV
bml2IFNhbyBQYXVsbywgSW5zdCBCaW9zY2ksIERlcHQgRWNvbCwgUnVhIE1hdGFvLFRyYXYgMTQs
MzIxIENpZCBVbml2LCBCUi0wNTUwODkwMCBTYW8gUGF1bG8sIEJyYXppbCYjeEQ7VW5pdiBTYW8g
UGF1bG8sIEluc3QgQmlvc2NpLCBEZXB0IEVjb2wsIFJ1YSBNYXRhbyxUcmF2IDE0LDMyMSBDaWQg
VW5pdiwgQlItMDU1MDg5MDAgU2FvIFBhdWxvLCBCcmF6aWwmI3hEO1VuaXYgU2FvIFBhdWxvLCBJ
bnN0IEJpb3NjaSwgRGVwdCBFY29sLCBCUi0wNTUwODkwMCBTYW8gUGF1bG8sIEJyYXppbDwvYXV0
aC1hZGRyZXNzPjx0aXRsZXM+PHRpdGxlPkltcG9ydGFuY2Ugb2YgaW50ZXJoYWJpdGF0IGdhcHMg
YW5kIHN0ZXBwaW5nLXN0b25lcyBmb3IgbGVzc2VyIHdvb2RjcmVlcGVycyAoWGlwaG9yaHluY2h1
cyBmdXNjdXMpIGluIHRoZSBBdGxhbnRpYyBmb3Jlc3QsIEJyYXppbDwvdGl0bGU+PHNlY29uZGFy
eS10aXRsZT5CaW90cm9waWNhPC9zZWNvbmRhcnktdGl0bGU+PGFsdC10aXRsZT5CaW90cm9waWNh
PC9hbHQtdGl0bGU+PC90aXRsZXM+PHBlcmlvZGljYWw+PGZ1bGwtdGl0bGU+QmlvdHJvcGljYTwv
ZnVsbC10aXRsZT48L3BlcmlvZGljYWw+PGFsdC1wZXJpb2RpY2FsPjxmdWxsLXRpdGxlPkJpb3Ry
b3BpY2E8L2Z1bGwtdGl0bGU+PC9hbHQtcGVyaW9kaWNhbD48cGFnZXM+MjczLTI3NjwvcGFnZXM+
PHZvbHVtZT40MDwvdm9sdW1lPjxudW1iZXI+MzwvbnVtYmVyPjxrZXl3b3Jkcz48a2V5d29yZD5h
dGxhbnRpYyBwbGF0ZWF1PC9rZXl3b3JkPjxrZXl3b3JkPmRlbmRyb2NvbGFwdGlkYWU8L2tleXdv
cmQ+PGtleXdvcmQ+ZnJhZ21lbnRlZCBmb3Jlc3RzPC9rZXl3b3JkPjxrZXl3b3JkPmZ1bmN0aW9u
YWwgY29ubmVjdGl2aXR5PC9rZXl3b3JkPjxrZXl3b3JkPnJhZGlvdGVsZW1ldHJ5PC9rZXl3b3Jk
PjxrZXl3b3JkPnRyYW5zbG9jYXRpb25zPC9rZXl3b3JkPjxrZXl3b3JkPmhhYml0YXQgZnJhZ21l
bnRhdGlvbjwva2V5d29yZD48a2V5d29yZD5zb3V0aGVhc3Rlcm4gYnJhemlsPC9rZXl3b3JkPjxr
ZXl3b3JkPmJpcmQ8L2tleXdvcmQ+PGtleXdvcmQ+bW92ZW1lbnRzPC9rZXl3b3JkPjxrZXl3b3Jk
PnBlcm1lYWJpbGl0eTwva2V5d29yZD48a2V5d29yZD5jb25zZXJ2YXRpb248L2tleXdvcmQ+PGtl
eXdvcmQ+bGFuZHNjYXBlczwva2V5d29yZD48L2tleXdvcmRzPjxkYXRlcz48eWVhcj4yMDA4PC95
ZWFyPjxwdWItZGF0ZXM+PGRhdGU+TWF5PC9kYXRlPjwvcHViLWRhdGVzPjwvZGF0ZXM+PGlzYm4+
MDAwNi0zNjA2PC9pc2JuPjxhY2Nlc3Npb24tbnVtPldPUzowMDAyNTU5ODY2MDAwMDI8L2FjY2Vz
c2lvbi1udW0+PHVybHM+PHJlbGF0ZWQtdXJscz48dXJsPiZsdDtHbyB0byBJU0kmZ3Q7Oi8vV09T
OjAwMDI1NTk4NjYwMDAwMjwvdXJsPjwvcmVsYXRlZC11cmxzPjwvdXJscz48ZWxlY3Ryb25pYy1y
ZXNvdXJjZS1udW0+RE9JIDEwLjExMTEvai4xNzQ0LTc0MjkuMjAwOC4wMDQwOS54PC9lbGVjdHJv
bmljLXJlc291cmNlLW51bT48bGFuZ3VhZ2U+RW5nbGlzaDwvbGFuZ3VhZ2U+PC9yZWNvcmQ+PC9D
aXRlPjwvRW5kTm90ZT4A
</w:fldData>
              </w:fldChar>
            </w:r>
            <w:r w:rsidRPr="008F7CF4">
              <w:instrText xml:space="preserve"> ADDIN EN.CITE.DATA </w:instrText>
            </w:r>
            <w:r w:rsidRPr="008F7CF4">
              <w:fldChar w:fldCharType="end"/>
            </w:r>
            <w:r w:rsidRPr="008F7CF4">
              <w:fldChar w:fldCharType="separate"/>
            </w:r>
            <w:r w:rsidRPr="008F7CF4">
              <w:rPr>
                <w:noProof/>
              </w:rPr>
              <w:t>Boscolo et al. (2008)</w:t>
            </w:r>
            <w:r w:rsidRPr="008F7CF4">
              <w:fldChar w:fldCharType="end"/>
            </w:r>
          </w:p>
        </w:tc>
      </w:tr>
      <w:tr w:rsidR="009B1E62" w:rsidRPr="008F7CF4" w14:paraId="4F97D206" w14:textId="77777777" w:rsidTr="009B1E62">
        <w:tc>
          <w:tcPr>
            <w:tcW w:w="1907" w:type="dxa"/>
          </w:tcPr>
          <w:p w14:paraId="26554CEE" w14:textId="77777777" w:rsidR="009B1E62" w:rsidRPr="008F7CF4" w:rsidRDefault="009B1E62" w:rsidP="00553C5D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Xiphorhynchus</w:t>
            </w:r>
            <w:proofErr w:type="spellEnd"/>
            <w:r w:rsidRPr="008F7CF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8F7CF4">
              <w:rPr>
                <w:rFonts w:ascii="Calibri" w:hAnsi="Calibri" w:cs="Calibri"/>
                <w:i/>
                <w:iCs/>
                <w:color w:val="000000"/>
              </w:rPr>
              <w:t>guttatus</w:t>
            </w:r>
            <w:proofErr w:type="spellEnd"/>
          </w:p>
        </w:tc>
        <w:tc>
          <w:tcPr>
            <w:tcW w:w="1320" w:type="dxa"/>
          </w:tcPr>
          <w:p w14:paraId="31751357" w14:textId="77777777" w:rsidR="009B1E62" w:rsidRPr="008F7CF4" w:rsidRDefault="009B1E62" w:rsidP="00553C5D">
            <w:pPr>
              <w:jc w:val="right"/>
            </w:pPr>
            <w:r w:rsidRPr="008F7CF4">
              <w:t>-</w:t>
            </w:r>
          </w:p>
        </w:tc>
        <w:tc>
          <w:tcPr>
            <w:tcW w:w="1843" w:type="dxa"/>
          </w:tcPr>
          <w:p w14:paraId="7373B204" w14:textId="77777777" w:rsidR="009B1E62" w:rsidRPr="008F7CF4" w:rsidRDefault="009B1E62" w:rsidP="00553C5D">
            <w:pPr>
              <w:jc w:val="right"/>
            </w:pPr>
            <w:r w:rsidRPr="008F7CF4">
              <w:t>12</w:t>
            </w:r>
          </w:p>
        </w:tc>
        <w:tc>
          <w:tcPr>
            <w:tcW w:w="4394" w:type="dxa"/>
          </w:tcPr>
          <w:p w14:paraId="3881333F" w14:textId="77777777" w:rsidR="009B1E62" w:rsidRPr="008F7CF4" w:rsidRDefault="009B1E62" w:rsidP="009B1E62">
            <w:r w:rsidRPr="008F7CF4">
              <w:fldChar w:fldCharType="begin"/>
            </w:r>
            <w:r w:rsidRPr="008F7CF4">
              <w:instrText xml:space="preserve"> ADDIN EN.CITE &lt;EndNote&gt;&lt;Cite AuthorYear="1"&gt;&lt;Author&gt;Lees&lt;/Author&gt;&lt;Year&gt;2009&lt;/Year&gt;&lt;RecNum&gt;105&lt;/RecNum&gt;&lt;DisplayText&gt;Lees and Peres (2009)&lt;/DisplayText&gt;&lt;record&gt;&lt;rec-number&gt;105&lt;/rec-number&gt;&lt;foreign-keys&gt;&lt;key app="EN" db-id="5ax555re02dezme29wspaf0dwvsfrz50srzv" timestamp="1484765193"&gt;105&lt;/key&gt;&lt;key app="ENWeb" db-id=""&gt;0&lt;/key&gt;&lt;/foreign-keys&gt;&lt;ref-type name="Journal Article"&gt;17&lt;/ref-type&gt;&lt;contributors&gt;&lt;authors&gt;&lt;author&gt;Lees, Alexander C.&lt;/author&gt;&lt;author&gt;Peres, Carlos A.&lt;/author&gt;&lt;/authors&gt;&lt;/contributors&gt;&lt;titles&gt;&lt;title&gt;Gap-crossing movements predict species occupancy in Amazonian forest fragments&lt;/title&gt;&lt;secondary-title&gt;Oikos&lt;/secondary-title&gt;&lt;/titles&gt;&lt;periodical&gt;&lt;full-title&gt;Oikos&lt;/full-title&gt;&lt;/periodical&gt;&lt;pages&gt;280-290&lt;/pages&gt;&lt;volume&gt;118&lt;/volume&gt;&lt;number&gt;2&lt;/number&gt;&lt;dates&gt;&lt;year&gt;2009&lt;/year&gt;&lt;/dates&gt;&lt;isbn&gt;00301299&amp;#xD;16000706&lt;/isbn&gt;&lt;urls&gt;&lt;/urls&gt;&lt;electronic-resource-num&gt;10.1111/j.1600-0706.2008.16842.x&lt;/electronic-resource-num&gt;&lt;/record&gt;&lt;/Cite&gt;&lt;/EndNote&gt;</w:instrText>
            </w:r>
            <w:r w:rsidRPr="008F7CF4">
              <w:fldChar w:fldCharType="separate"/>
            </w:r>
            <w:r w:rsidRPr="008F7CF4">
              <w:rPr>
                <w:noProof/>
              </w:rPr>
              <w:t>Lees and Peres (2009)</w:t>
            </w:r>
            <w:r w:rsidRPr="008F7CF4">
              <w:fldChar w:fldCharType="end"/>
            </w:r>
          </w:p>
        </w:tc>
      </w:tr>
    </w:tbl>
    <w:p w14:paraId="0E611DBA" w14:textId="77777777" w:rsidR="009B1E62" w:rsidRPr="008F7CF4" w:rsidRDefault="009B1E62" w:rsidP="009B1E62">
      <w:pPr>
        <w:pStyle w:val="EndNoteBibliographyTitle"/>
        <w:rPr>
          <w:rFonts w:asciiTheme="minorHAnsi" w:hAnsiTheme="minorHAnsi" w:cstheme="minorBidi"/>
          <w:noProof w:val="0"/>
          <w:lang w:val="en-GB"/>
        </w:rPr>
      </w:pPr>
    </w:p>
    <w:p w14:paraId="3EBE317A" w14:textId="77777777" w:rsidR="009B1E62" w:rsidRPr="008F7CF4" w:rsidRDefault="009B1E62" w:rsidP="009B1E62">
      <w:pPr>
        <w:pStyle w:val="EndNoteBibliographyTitle"/>
        <w:jc w:val="left"/>
        <w:rPr>
          <w:b/>
          <w:u w:val="single"/>
        </w:rPr>
      </w:pPr>
      <w:r w:rsidRPr="008F7CF4">
        <w:fldChar w:fldCharType="begin"/>
      </w:r>
      <w:r w:rsidRPr="008F7CF4">
        <w:instrText xml:space="preserve"> ADDIN EN.REFLIST </w:instrText>
      </w:r>
      <w:r w:rsidRPr="008F7CF4">
        <w:fldChar w:fldCharType="separate"/>
      </w:r>
      <w:r w:rsidRPr="008F7CF4">
        <w:rPr>
          <w:b/>
          <w:u w:val="single"/>
        </w:rPr>
        <w:t>References</w:t>
      </w:r>
    </w:p>
    <w:p w14:paraId="217CE50C" w14:textId="77777777" w:rsidR="009B1E62" w:rsidRPr="008F7CF4" w:rsidRDefault="009B1E62" w:rsidP="009B1E62">
      <w:pPr>
        <w:pStyle w:val="EndNoteBibliographyTitle"/>
      </w:pPr>
    </w:p>
    <w:p w14:paraId="4F6BBB06" w14:textId="77777777" w:rsidR="009B1E62" w:rsidRPr="008F7CF4" w:rsidRDefault="00AE7F90" w:rsidP="009B1E62">
      <w:pPr>
        <w:pStyle w:val="EndNoteBibliography"/>
        <w:spacing w:after="0"/>
        <w:ind w:left="720" w:hanging="720"/>
      </w:pPr>
      <w:r w:rsidRPr="008F7CF4">
        <w:t>Awade, M.,</w:t>
      </w:r>
      <w:r w:rsidR="009B1E62" w:rsidRPr="008F7CF4">
        <w:t xml:space="preserve"> Metzger</w:t>
      </w:r>
      <w:r w:rsidRPr="008F7CF4">
        <w:t>, J. P.,</w:t>
      </w:r>
      <w:r w:rsidR="009B1E62" w:rsidRPr="008F7CF4">
        <w:t xml:space="preserve"> 2008. Using gap-crossing capacity to evaluate functional connectivity of two Atlantic rainforest birds and their response to fragmentation. Austral Ecology 33</w:t>
      </w:r>
      <w:r w:rsidRPr="008F7CF4">
        <w:t xml:space="preserve">, </w:t>
      </w:r>
      <w:r w:rsidR="009B1E62" w:rsidRPr="008F7CF4">
        <w:t>863-871.</w:t>
      </w:r>
    </w:p>
    <w:p w14:paraId="72F2C1D3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 xml:space="preserve">Boscolo, D., Candia-Gallardo, </w:t>
      </w:r>
      <w:r w:rsidR="00DF0C50" w:rsidRPr="008F7CF4">
        <w:t xml:space="preserve">C., </w:t>
      </w:r>
      <w:r w:rsidRPr="008F7CF4">
        <w:t xml:space="preserve">Awade, </w:t>
      </w:r>
      <w:r w:rsidR="00DF0C50" w:rsidRPr="008F7CF4">
        <w:t xml:space="preserve">M., </w:t>
      </w:r>
      <w:r w:rsidR="00AE7F90" w:rsidRPr="008F7CF4">
        <w:t>Metzger,</w:t>
      </w:r>
      <w:r w:rsidRPr="008F7CF4">
        <w:t xml:space="preserve"> </w:t>
      </w:r>
      <w:r w:rsidR="00AE7F90" w:rsidRPr="008F7CF4">
        <w:t xml:space="preserve">J. P., </w:t>
      </w:r>
      <w:r w:rsidRPr="008F7CF4">
        <w:t>2008. Importance of interhabitat gaps and stepping-stones for lesser woodcreepers (Xiphorhynchus fuscus) in the Atlantic forest, Brazil. Biotropica 40</w:t>
      </w:r>
      <w:r w:rsidR="00AE7F90" w:rsidRPr="008F7CF4">
        <w:t xml:space="preserve">, </w:t>
      </w:r>
      <w:r w:rsidRPr="008F7CF4">
        <w:t>273-276.</w:t>
      </w:r>
    </w:p>
    <w:p w14:paraId="6602A407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>de Olivei</w:t>
      </w:r>
      <w:r w:rsidR="00AE7F90" w:rsidRPr="008F7CF4">
        <w:t>ra, P. R. R., Alberts,</w:t>
      </w:r>
      <w:r w:rsidRPr="008F7CF4">
        <w:t xml:space="preserve"> </w:t>
      </w:r>
      <w:r w:rsidR="00DF0C50" w:rsidRPr="008F7CF4">
        <w:t xml:space="preserve">C. C., </w:t>
      </w:r>
      <w:r w:rsidR="001A2663" w:rsidRPr="008F7CF4">
        <w:t>Francisco</w:t>
      </w:r>
      <w:r w:rsidR="00AE7F90" w:rsidRPr="008F7CF4">
        <w:t>,</w:t>
      </w:r>
      <w:r w:rsidR="001A2663" w:rsidRPr="008F7CF4">
        <w:t xml:space="preserve"> </w:t>
      </w:r>
      <w:r w:rsidR="00AE7F90" w:rsidRPr="008F7CF4">
        <w:t xml:space="preserve">M. R., </w:t>
      </w:r>
      <w:r w:rsidR="001A2663" w:rsidRPr="008F7CF4">
        <w:t>2011. Impact of road c</w:t>
      </w:r>
      <w:r w:rsidRPr="008F7CF4">
        <w:t xml:space="preserve">learings on the </w:t>
      </w:r>
      <w:r w:rsidR="001A2663" w:rsidRPr="008F7CF4">
        <w:t>movements of three understory insectivorous bird s</w:t>
      </w:r>
      <w:r w:rsidRPr="008F7CF4">
        <w:t>pecies in the Brazilian Atlantic Forest. Biotropica 43</w:t>
      </w:r>
      <w:r w:rsidR="00AE7F90" w:rsidRPr="008F7CF4">
        <w:t xml:space="preserve">, </w:t>
      </w:r>
      <w:r w:rsidRPr="008F7CF4">
        <w:t>628-632.</w:t>
      </w:r>
    </w:p>
    <w:p w14:paraId="0E5B7B6F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 xml:space="preserve">Duca, C., Guerra, </w:t>
      </w:r>
      <w:r w:rsidR="00DF0C50" w:rsidRPr="008F7CF4">
        <w:t xml:space="preserve">T. J., </w:t>
      </w:r>
      <w:r w:rsidRPr="008F7CF4">
        <w:t>Marini</w:t>
      </w:r>
      <w:r w:rsidR="00AE7F90" w:rsidRPr="008F7CF4">
        <w:t>,</w:t>
      </w:r>
      <w:r w:rsidRPr="008F7CF4">
        <w:t xml:space="preserve"> </w:t>
      </w:r>
      <w:r w:rsidR="00AE7F90" w:rsidRPr="008F7CF4">
        <w:t xml:space="preserve">M. A., </w:t>
      </w:r>
      <w:r w:rsidRPr="008F7CF4">
        <w:t>2006. Territory size of three Antbirds (Aves, Passeriformes) in an Atlantic Forest fragment in southeastern Brazil. Revista Brasileira De Zoologia 23</w:t>
      </w:r>
      <w:r w:rsidR="00AE7F90" w:rsidRPr="008F7CF4">
        <w:t xml:space="preserve">, </w:t>
      </w:r>
      <w:r w:rsidRPr="008F7CF4">
        <w:t>692-698.</w:t>
      </w:r>
    </w:p>
    <w:p w14:paraId="669B1176" w14:textId="77777777" w:rsidR="009B1E62" w:rsidRPr="008F7CF4" w:rsidRDefault="00AE7F90" w:rsidP="009B1E62">
      <w:pPr>
        <w:pStyle w:val="EndNoteBibliography"/>
        <w:spacing w:after="0"/>
        <w:ind w:left="720" w:hanging="720"/>
      </w:pPr>
      <w:r w:rsidRPr="008F7CF4">
        <w:t xml:space="preserve">Duca, C., </w:t>
      </w:r>
      <w:r w:rsidR="009B1E62" w:rsidRPr="008F7CF4">
        <w:t>Marini</w:t>
      </w:r>
      <w:r w:rsidRPr="008F7CF4">
        <w:t>, M. A.,</w:t>
      </w:r>
      <w:r w:rsidR="009B1E62" w:rsidRPr="008F7CF4">
        <w:t xml:space="preserve"> 2005. Territory size of the flavescent warbler, </w:t>
      </w:r>
      <w:r w:rsidR="009B1E62" w:rsidRPr="008F7CF4">
        <w:rPr>
          <w:i/>
        </w:rPr>
        <w:t xml:space="preserve">Basileuterus flaveolus </w:t>
      </w:r>
      <w:r w:rsidR="009B1E62" w:rsidRPr="008F7CF4">
        <w:t>(Passeriformes, Emberizidae), in a forest fragment in Southeastern Brazil. Lundiana 6</w:t>
      </w:r>
      <w:r w:rsidRPr="008F7CF4">
        <w:t xml:space="preserve">, </w:t>
      </w:r>
      <w:r w:rsidR="009B1E62" w:rsidRPr="008F7CF4">
        <w:t>29-33.</w:t>
      </w:r>
    </w:p>
    <w:p w14:paraId="65F9C849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>Forero-Medina, G., Vieira</w:t>
      </w:r>
      <w:r w:rsidR="00AE7F90" w:rsidRPr="008F7CF4">
        <w:t>,</w:t>
      </w:r>
      <w:r w:rsidRPr="008F7CF4">
        <w:t xml:space="preserve"> </w:t>
      </w:r>
      <w:r w:rsidR="00AE7F90" w:rsidRPr="008F7CF4">
        <w:t xml:space="preserve">M. V., </w:t>
      </w:r>
      <w:r w:rsidRPr="008F7CF4">
        <w:t>2008. Perception of a fragmented landscape by neotropical marsupials: effects of body mass and environmental variables. Journal of Tropical Ecology 25</w:t>
      </w:r>
      <w:r w:rsidR="00AE7F90" w:rsidRPr="008F7CF4">
        <w:t xml:space="preserve">, </w:t>
      </w:r>
      <w:r w:rsidRPr="008F7CF4">
        <w:t>53-62.</w:t>
      </w:r>
    </w:p>
    <w:p w14:paraId="3A85925B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 xml:space="preserve">Hansbauer, M. M., Storch, </w:t>
      </w:r>
      <w:r w:rsidR="00DF0C50" w:rsidRPr="008F7CF4">
        <w:t xml:space="preserve">I., </w:t>
      </w:r>
      <w:r w:rsidRPr="008F7CF4">
        <w:t xml:space="preserve">Pimentel, </w:t>
      </w:r>
      <w:r w:rsidR="00DF0C50" w:rsidRPr="008F7CF4">
        <w:t xml:space="preserve">R. G., </w:t>
      </w:r>
      <w:r w:rsidRPr="008F7CF4">
        <w:t>Metzger</w:t>
      </w:r>
      <w:r w:rsidR="00AE7F90" w:rsidRPr="008F7CF4">
        <w:t>,</w:t>
      </w:r>
      <w:r w:rsidRPr="008F7CF4">
        <w:t xml:space="preserve"> </w:t>
      </w:r>
      <w:r w:rsidR="00AE7F90" w:rsidRPr="008F7CF4">
        <w:t xml:space="preserve">J. P., </w:t>
      </w:r>
      <w:r w:rsidRPr="008F7CF4">
        <w:t>2008. Comparative range use by three Atlantic Forest understorey bird species in relation to forest fragmentation. Journal of Tropical Ecology 24</w:t>
      </w:r>
      <w:r w:rsidR="00957DF8" w:rsidRPr="008F7CF4">
        <w:t>, 291-299</w:t>
      </w:r>
      <w:r w:rsidRPr="008F7CF4">
        <w:t>.</w:t>
      </w:r>
    </w:p>
    <w:p w14:paraId="314C6DDF" w14:textId="77777777" w:rsidR="009B1E62" w:rsidRPr="008F7CF4" w:rsidRDefault="00982321" w:rsidP="009B1E62">
      <w:pPr>
        <w:pStyle w:val="EndNoteBibliography"/>
        <w:spacing w:after="0"/>
        <w:ind w:left="720" w:hanging="720"/>
      </w:pPr>
      <w:r w:rsidRPr="008F7CF4">
        <w:t xml:space="preserve">Johnson, E. I., </w:t>
      </w:r>
      <w:r w:rsidR="009B1E62" w:rsidRPr="008F7CF4">
        <w:t xml:space="preserve">Stouffer, </w:t>
      </w:r>
      <w:r w:rsidRPr="008F7CF4">
        <w:t xml:space="preserve">P. C., </w:t>
      </w:r>
      <w:r w:rsidR="00DF0C50" w:rsidRPr="008F7CF4">
        <w:t>Vargas,</w:t>
      </w:r>
      <w:r w:rsidR="009B1E62" w:rsidRPr="008F7CF4">
        <w:t xml:space="preserve"> </w:t>
      </w:r>
      <w:r w:rsidR="00DF0C50" w:rsidRPr="008F7CF4">
        <w:t xml:space="preserve">C. F., </w:t>
      </w:r>
      <w:r w:rsidR="009B1E62" w:rsidRPr="008F7CF4">
        <w:t>2011. Diversity, biomass, and trophic structure of a central amazonian rainforest bird community. Revista Brasileira De Ornitologia 19</w:t>
      </w:r>
      <w:r w:rsidR="00DF0C50" w:rsidRPr="008F7CF4">
        <w:t xml:space="preserve">, </w:t>
      </w:r>
      <w:r w:rsidR="009B1E62" w:rsidRPr="008F7CF4">
        <w:t>1-16.</w:t>
      </w:r>
    </w:p>
    <w:p w14:paraId="5C1FE26C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>Junior, E. A. M., Chiarello</w:t>
      </w:r>
      <w:r w:rsidR="00DF0C50" w:rsidRPr="008F7CF4">
        <w:t>,</w:t>
      </w:r>
      <w:r w:rsidRPr="008F7CF4">
        <w:t xml:space="preserve"> </w:t>
      </w:r>
      <w:r w:rsidR="00DF0C50" w:rsidRPr="008F7CF4">
        <w:t xml:space="preserve">A. G., </w:t>
      </w:r>
      <w:r w:rsidRPr="008F7CF4">
        <w:t xml:space="preserve">2005. A radio tracking study of home range and movements of the marsupial </w:t>
      </w:r>
      <w:r w:rsidRPr="008F7CF4">
        <w:rPr>
          <w:i/>
        </w:rPr>
        <w:t>Micoureus demerarae</w:t>
      </w:r>
      <w:r w:rsidRPr="008F7CF4">
        <w:t xml:space="preserve"> (Thomas) (Mammalia, Didelphidae) in the Atlantic forest of south-eastern Brazil. Revista Brasileira De Zoologia 22</w:t>
      </w:r>
      <w:r w:rsidR="00DF0C50" w:rsidRPr="008F7CF4">
        <w:t xml:space="preserve">, </w:t>
      </w:r>
      <w:r w:rsidRPr="008F7CF4">
        <w:t>85-91.</w:t>
      </w:r>
    </w:p>
    <w:p w14:paraId="4E3E1DFA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 xml:space="preserve">Laurance, S. G. W., </w:t>
      </w:r>
      <w:r w:rsidR="00DF0C50" w:rsidRPr="008F7CF4">
        <w:t>Gomez,</w:t>
      </w:r>
      <w:r w:rsidRPr="008F7CF4">
        <w:t xml:space="preserve"> </w:t>
      </w:r>
      <w:r w:rsidR="00DF0C50" w:rsidRPr="008F7CF4">
        <w:t xml:space="preserve">M. S., </w:t>
      </w:r>
      <w:r w:rsidRPr="008F7CF4">
        <w:t>2005. Clearing width and movements of understory rainforest birds. Biotropica 37</w:t>
      </w:r>
      <w:r w:rsidR="00DF0C50" w:rsidRPr="008F7CF4">
        <w:t xml:space="preserve">, </w:t>
      </w:r>
      <w:r w:rsidRPr="008F7CF4">
        <w:t>149-152.</w:t>
      </w:r>
    </w:p>
    <w:p w14:paraId="4010EA5E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>Laur</w:t>
      </w:r>
      <w:r w:rsidR="00DF0C50" w:rsidRPr="008F7CF4">
        <w:t xml:space="preserve">ance, S. G. W., </w:t>
      </w:r>
      <w:r w:rsidR="00982321" w:rsidRPr="008F7CF4">
        <w:t xml:space="preserve">Stouffer, P. C., </w:t>
      </w:r>
      <w:r w:rsidR="00DF0C50" w:rsidRPr="008F7CF4">
        <w:t>Laurance,</w:t>
      </w:r>
      <w:r w:rsidRPr="008F7CF4">
        <w:t xml:space="preserve"> </w:t>
      </w:r>
      <w:r w:rsidR="00DF0C50" w:rsidRPr="008F7CF4">
        <w:t xml:space="preserve">W. E., </w:t>
      </w:r>
      <w:r w:rsidRPr="008F7CF4">
        <w:t>2004. Effects of road clearings on movement patterns of understory rainforest birds in central Amazonia. Conservation Biology 18</w:t>
      </w:r>
      <w:r w:rsidR="00DF0C50" w:rsidRPr="008F7CF4">
        <w:t xml:space="preserve">, </w:t>
      </w:r>
      <w:r w:rsidRPr="008F7CF4">
        <w:t>1099-1109.</w:t>
      </w:r>
    </w:p>
    <w:p w14:paraId="63FBFD3A" w14:textId="77777777" w:rsidR="009B1E62" w:rsidRPr="008F7CF4" w:rsidRDefault="00DF0C50" w:rsidP="009B1E62">
      <w:pPr>
        <w:pStyle w:val="EndNoteBibliography"/>
        <w:spacing w:after="0"/>
        <w:ind w:left="720" w:hanging="720"/>
      </w:pPr>
      <w:r w:rsidRPr="008F7CF4">
        <w:t>Lees, A. C., Peres,</w:t>
      </w:r>
      <w:r w:rsidR="009B1E62" w:rsidRPr="008F7CF4">
        <w:t xml:space="preserve"> </w:t>
      </w:r>
      <w:r w:rsidRPr="008F7CF4">
        <w:t xml:space="preserve">C. A., </w:t>
      </w:r>
      <w:r w:rsidR="009B1E62" w:rsidRPr="008F7CF4">
        <w:t>2009. Gap-crossing movements predict species occupancy in Amazonian forest fragments. Oikos 118</w:t>
      </w:r>
      <w:r w:rsidRPr="008F7CF4">
        <w:t xml:space="preserve">, </w:t>
      </w:r>
      <w:r w:rsidR="009B1E62" w:rsidRPr="008F7CF4">
        <w:t>280-290.</w:t>
      </w:r>
    </w:p>
    <w:p w14:paraId="552E752F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 xml:space="preserve">Lira, P. K., Fernandez, </w:t>
      </w:r>
      <w:r w:rsidR="00982321" w:rsidRPr="008F7CF4">
        <w:t xml:space="preserve">F. A. d. S., </w:t>
      </w:r>
      <w:r w:rsidRPr="008F7CF4">
        <w:t xml:space="preserve">Carlos, </w:t>
      </w:r>
      <w:r w:rsidR="00982321" w:rsidRPr="008F7CF4">
        <w:t xml:space="preserve">H. S. A., </w:t>
      </w:r>
      <w:r w:rsidR="00DF0C50" w:rsidRPr="008F7CF4">
        <w:t xml:space="preserve">Curzio, P. d. L., </w:t>
      </w:r>
      <w:r w:rsidRPr="008F7CF4">
        <w:t>2007. Use of a fragmented landscape by three species of opossum in south-eastern Brazil. Journal of Tropical Ecology 23</w:t>
      </w:r>
      <w:r w:rsidR="00DF0C50" w:rsidRPr="008F7CF4">
        <w:t xml:space="preserve">, </w:t>
      </w:r>
      <w:r w:rsidRPr="008F7CF4">
        <w:t>427-435.</w:t>
      </w:r>
    </w:p>
    <w:p w14:paraId="7252611D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>Marini, M. A.</w:t>
      </w:r>
      <w:r w:rsidR="00DF0C50" w:rsidRPr="008F7CF4">
        <w:t>,</w:t>
      </w:r>
      <w:r w:rsidRPr="008F7CF4">
        <w:t xml:space="preserve"> 2010. Bird movement in a fragmented Atlantic Forest landscape. Studies on Neotropical Fauna and Environment 45</w:t>
      </w:r>
      <w:r w:rsidR="00DF0C50" w:rsidRPr="008F7CF4">
        <w:t xml:space="preserve">, </w:t>
      </w:r>
      <w:r w:rsidRPr="008F7CF4">
        <w:t>1-10.</w:t>
      </w:r>
    </w:p>
    <w:p w14:paraId="5D649BF4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>Pir</w:t>
      </w:r>
      <w:r w:rsidR="00DF0C50" w:rsidRPr="008F7CF4">
        <w:t xml:space="preserve">es, A., Fernandes, </w:t>
      </w:r>
      <w:r w:rsidR="00982321" w:rsidRPr="008F7CF4">
        <w:t xml:space="preserve">F. A. S., </w:t>
      </w:r>
      <w:r w:rsidRPr="008F7CF4">
        <w:t>Freitas</w:t>
      </w:r>
      <w:r w:rsidR="00DF0C50" w:rsidRPr="008F7CF4">
        <w:t>,</w:t>
      </w:r>
      <w:r w:rsidRPr="008F7CF4">
        <w:t xml:space="preserve"> </w:t>
      </w:r>
      <w:r w:rsidR="00DF0C50" w:rsidRPr="008F7CF4">
        <w:t xml:space="preserve">D., </w:t>
      </w:r>
      <w:r w:rsidRPr="008F7CF4">
        <w:t>1999. Patterns of space use by Micoureus demerarae (Marsupialia: Didelphidae) in a fragment of Atlantic forest in Brazil. Mastozoología Neotropical 6</w:t>
      </w:r>
      <w:r w:rsidR="00DF0C50" w:rsidRPr="008F7CF4">
        <w:t xml:space="preserve">, </w:t>
      </w:r>
      <w:r w:rsidRPr="008F7CF4">
        <w:t>39-45.</w:t>
      </w:r>
    </w:p>
    <w:p w14:paraId="77BFDABF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>Pires, A.,</w:t>
      </w:r>
      <w:r w:rsidR="00DF0C50" w:rsidRPr="008F7CF4">
        <w:t xml:space="preserve"> </w:t>
      </w:r>
      <w:r w:rsidRPr="008F7CF4">
        <w:t>Fernandez</w:t>
      </w:r>
      <w:r w:rsidR="00DF0C50" w:rsidRPr="008F7CF4">
        <w:t xml:space="preserve">, F. A. S., </w:t>
      </w:r>
      <w:r w:rsidRPr="008F7CF4">
        <w:t xml:space="preserve"> 1999. Use of space by the marsupial Micoureus demerarae in small Atlantic Forest fragments in south-eastern Brazil. Journal of Tropical Ecology 15</w:t>
      </w:r>
      <w:r w:rsidR="00DF0C50" w:rsidRPr="008F7CF4">
        <w:t xml:space="preserve">, </w:t>
      </w:r>
      <w:r w:rsidRPr="008F7CF4">
        <w:t>279-290.</w:t>
      </w:r>
    </w:p>
    <w:p w14:paraId="1637BBF0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 xml:space="preserve">Pires, A. S., Lira, </w:t>
      </w:r>
      <w:r w:rsidR="00982321" w:rsidRPr="008F7CF4">
        <w:t xml:space="preserve">P. K., </w:t>
      </w:r>
      <w:r w:rsidRPr="008F7CF4">
        <w:t xml:space="preserve">Fernandez, </w:t>
      </w:r>
      <w:r w:rsidR="00982321" w:rsidRPr="008F7CF4">
        <w:t xml:space="preserve">F. A. S., </w:t>
      </w:r>
      <w:r w:rsidRPr="008F7CF4">
        <w:t xml:space="preserve">Schittini, </w:t>
      </w:r>
      <w:r w:rsidR="00982321" w:rsidRPr="008F7CF4">
        <w:t xml:space="preserve">G. M., </w:t>
      </w:r>
      <w:r w:rsidR="00DF0C50" w:rsidRPr="008F7CF4">
        <w:t>Oliveira,</w:t>
      </w:r>
      <w:r w:rsidRPr="008F7CF4">
        <w:t xml:space="preserve"> </w:t>
      </w:r>
      <w:r w:rsidR="00DF0C50" w:rsidRPr="008F7CF4">
        <w:t xml:space="preserve">L. C., </w:t>
      </w:r>
      <w:r w:rsidRPr="008F7CF4">
        <w:t>2002. Frequency of movements of small mammals among Atlantic Coastal Forest fragments in Brazil. Biological Conservation 108</w:t>
      </w:r>
      <w:r w:rsidR="00DF0C50" w:rsidRPr="008F7CF4">
        <w:t xml:space="preserve">, </w:t>
      </w:r>
      <w:r w:rsidRPr="008F7CF4">
        <w:t>229-237.</w:t>
      </w:r>
    </w:p>
    <w:p w14:paraId="7331A50D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 xml:space="preserve">Prevedello, J. A., Delciellos, </w:t>
      </w:r>
      <w:r w:rsidR="00DF0C50" w:rsidRPr="008F7CF4">
        <w:t xml:space="preserve">A. C., </w:t>
      </w:r>
      <w:r w:rsidRPr="008F7CF4">
        <w:t>Vieira</w:t>
      </w:r>
      <w:r w:rsidR="00DF0C50" w:rsidRPr="008F7CF4">
        <w:t>,</w:t>
      </w:r>
      <w:r w:rsidRPr="008F7CF4">
        <w:t xml:space="preserve"> </w:t>
      </w:r>
      <w:r w:rsidR="00DF0C50" w:rsidRPr="008F7CF4">
        <w:t xml:space="preserve">M. V., </w:t>
      </w:r>
      <w:r w:rsidRPr="008F7CF4">
        <w:t xml:space="preserve">2009. Homing behavoiur of </w:t>
      </w:r>
      <w:r w:rsidRPr="008F7CF4">
        <w:rPr>
          <w:i/>
        </w:rPr>
        <w:t xml:space="preserve">Philander frenatus </w:t>
      </w:r>
      <w:r w:rsidRPr="008F7CF4">
        <w:t>across a fragmented landscape in the Atlantic Forest of Brazil. Mastozoología Neotropical 16</w:t>
      </w:r>
      <w:r w:rsidR="00DF0C50" w:rsidRPr="008F7CF4">
        <w:t xml:space="preserve">, </w:t>
      </w:r>
      <w:r w:rsidRPr="008F7CF4">
        <w:t>475-480.</w:t>
      </w:r>
    </w:p>
    <w:p w14:paraId="5295CCC5" w14:textId="77777777" w:rsidR="009B1E62" w:rsidRPr="008F7CF4" w:rsidRDefault="00B47F98" w:rsidP="009B1E62">
      <w:pPr>
        <w:pStyle w:val="EndNoteBibliography"/>
        <w:spacing w:after="0"/>
        <w:ind w:left="720" w:hanging="720"/>
      </w:pPr>
      <w:r w:rsidRPr="008F7CF4">
        <w:t>Stouffer, P. C. 2007. Density, territory size, and long-term spatial dynamics of a guild of terrestrial insectivorous b</w:t>
      </w:r>
      <w:r w:rsidR="009B1E62" w:rsidRPr="008F7CF4">
        <w:t>irds near Manaus, Brazil. The Auk 124</w:t>
      </w:r>
      <w:r w:rsidR="00982321" w:rsidRPr="008F7CF4">
        <w:t xml:space="preserve">, </w:t>
      </w:r>
      <w:r w:rsidR="009B1E62" w:rsidRPr="008F7CF4">
        <w:t>291</w:t>
      </w:r>
      <w:r w:rsidR="00657ABE" w:rsidRPr="008F7CF4">
        <w:t>-306</w:t>
      </w:r>
      <w:r w:rsidR="009B1E62" w:rsidRPr="008F7CF4">
        <w:t>.</w:t>
      </w:r>
    </w:p>
    <w:p w14:paraId="57DD94E1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lastRenderedPageBreak/>
        <w:t xml:space="preserve">Tonhasca Jr, A., Albuquerque, </w:t>
      </w:r>
      <w:r w:rsidR="00982321" w:rsidRPr="008F7CF4">
        <w:t>G. S,</w:t>
      </w:r>
      <w:r w:rsidRPr="008F7CF4">
        <w:t xml:space="preserve"> </w:t>
      </w:r>
      <w:r w:rsidR="00982321" w:rsidRPr="008F7CF4">
        <w:t>Blackmer,</w:t>
      </w:r>
      <w:r w:rsidRPr="008F7CF4">
        <w:t xml:space="preserve"> </w:t>
      </w:r>
      <w:r w:rsidR="00982321" w:rsidRPr="008F7CF4">
        <w:t xml:space="preserve">J. L., </w:t>
      </w:r>
      <w:r w:rsidRPr="008F7CF4">
        <w:t>2003. Dispersal of euglossine bees between fragments of the Brazilian Atlantic Forest. Journal of Tropical Ecology 19</w:t>
      </w:r>
      <w:r w:rsidR="00982321" w:rsidRPr="008F7CF4">
        <w:t xml:space="preserve">, </w:t>
      </w:r>
      <w:r w:rsidR="00657ABE" w:rsidRPr="008F7CF4">
        <w:t>99-102</w:t>
      </w:r>
      <w:r w:rsidRPr="008F7CF4">
        <w:t>.</w:t>
      </w:r>
    </w:p>
    <w:p w14:paraId="6AA56A7B" w14:textId="77777777" w:rsidR="009B1E62" w:rsidRPr="008F7CF4" w:rsidRDefault="009B1E62" w:rsidP="009B1E62">
      <w:pPr>
        <w:pStyle w:val="EndNoteBibliography"/>
        <w:spacing w:after="0"/>
        <w:ind w:left="720" w:hanging="720"/>
      </w:pPr>
      <w:r w:rsidRPr="008F7CF4">
        <w:t xml:space="preserve">Uezu, A., Metzger, </w:t>
      </w:r>
      <w:r w:rsidR="00982321" w:rsidRPr="008F7CF4">
        <w:t>J. P.,</w:t>
      </w:r>
      <w:r w:rsidRPr="008F7CF4">
        <w:t xml:space="preserve"> Vielliard</w:t>
      </w:r>
      <w:r w:rsidR="00982321" w:rsidRPr="008F7CF4">
        <w:t>,</w:t>
      </w:r>
      <w:r w:rsidRPr="008F7CF4">
        <w:t xml:space="preserve"> </w:t>
      </w:r>
      <w:r w:rsidR="00982321" w:rsidRPr="008F7CF4">
        <w:t xml:space="preserve">J. M. E., </w:t>
      </w:r>
      <w:r w:rsidRPr="008F7CF4">
        <w:t>2005. Effects of structural and functional connectivity and patch size on the abundance of seven Atlantic Forest bird species. Biological Conservation 123</w:t>
      </w:r>
      <w:r w:rsidR="00982321" w:rsidRPr="008F7CF4">
        <w:t xml:space="preserve">, </w:t>
      </w:r>
      <w:r w:rsidRPr="008F7CF4">
        <w:t>507-519.</w:t>
      </w:r>
    </w:p>
    <w:p w14:paraId="66F2DC5A" w14:textId="77777777" w:rsidR="009B1E62" w:rsidRPr="008F7CF4" w:rsidRDefault="009B1E62" w:rsidP="009B1E62">
      <w:pPr>
        <w:pStyle w:val="EndNoteBibliography"/>
        <w:ind w:left="720" w:hanging="720"/>
      </w:pPr>
      <w:r w:rsidRPr="008F7CF4">
        <w:t>Viveiros de Castro, E. B., Fernandez</w:t>
      </w:r>
      <w:r w:rsidR="00982321" w:rsidRPr="008F7CF4">
        <w:t>,</w:t>
      </w:r>
      <w:r w:rsidRPr="008F7CF4">
        <w:t xml:space="preserve"> </w:t>
      </w:r>
      <w:r w:rsidR="00982321" w:rsidRPr="008F7CF4">
        <w:t xml:space="preserve">F. A. S., </w:t>
      </w:r>
      <w:r w:rsidRPr="008F7CF4">
        <w:t>2004. Determinants of differential extinction vulnerabilities of small mammals in Atlantic forest fragments in Brazil. Biological Conservation 119</w:t>
      </w:r>
      <w:r w:rsidR="00982321" w:rsidRPr="008F7CF4">
        <w:t xml:space="preserve">, </w:t>
      </w:r>
      <w:r w:rsidRPr="008F7CF4">
        <w:t>73-80.</w:t>
      </w:r>
    </w:p>
    <w:p w14:paraId="0DFC6993" w14:textId="77777777" w:rsidR="0066494A" w:rsidRDefault="009B1E62">
      <w:r w:rsidRPr="008F7CF4">
        <w:fldChar w:fldCharType="end"/>
      </w:r>
    </w:p>
    <w:sectPr w:rsidR="00664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x555re02dezme29wspaf0dwvsfrz50srzv&quot;&gt;My EndNote Library&lt;record-ids&gt;&lt;item&gt;62&lt;/item&gt;&lt;item&gt;95&lt;/item&gt;&lt;item&gt;105&lt;/item&gt;&lt;item&gt;146&lt;/item&gt;&lt;item&gt;333&lt;/item&gt;&lt;item&gt;401&lt;/item&gt;&lt;/record-ids&gt;&lt;/item&gt;&lt;/Libraries&gt;"/>
  </w:docVars>
  <w:rsids>
    <w:rsidRoot w:val="00587B95"/>
    <w:rsid w:val="001A2663"/>
    <w:rsid w:val="001A4B40"/>
    <w:rsid w:val="00306207"/>
    <w:rsid w:val="003A0708"/>
    <w:rsid w:val="003A5BF0"/>
    <w:rsid w:val="00544E07"/>
    <w:rsid w:val="00553C5D"/>
    <w:rsid w:val="005757A0"/>
    <w:rsid w:val="00587B95"/>
    <w:rsid w:val="005D6763"/>
    <w:rsid w:val="00657ABE"/>
    <w:rsid w:val="0066494A"/>
    <w:rsid w:val="006943CB"/>
    <w:rsid w:val="008E20CB"/>
    <w:rsid w:val="008F7CF4"/>
    <w:rsid w:val="009134E0"/>
    <w:rsid w:val="00957DF8"/>
    <w:rsid w:val="00982321"/>
    <w:rsid w:val="009B1E62"/>
    <w:rsid w:val="009C2A26"/>
    <w:rsid w:val="00A4187A"/>
    <w:rsid w:val="00AC6755"/>
    <w:rsid w:val="00AE7F90"/>
    <w:rsid w:val="00B47F98"/>
    <w:rsid w:val="00BA4C9F"/>
    <w:rsid w:val="00D72B32"/>
    <w:rsid w:val="00DF0C50"/>
    <w:rsid w:val="00E14FE6"/>
    <w:rsid w:val="00F83A84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87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87B9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7B95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58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9B1E6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1E62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7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87B9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7B95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58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9B1E6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1E62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7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F633-5F42-0246-BF3F-23DA2612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9566</Words>
  <Characters>54529</Characters>
  <Application>Microsoft Macintosh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Kajal Pradhan</cp:lastModifiedBy>
  <cp:revision>3</cp:revision>
  <dcterms:created xsi:type="dcterms:W3CDTF">2018-11-08T13:36:00Z</dcterms:created>
  <dcterms:modified xsi:type="dcterms:W3CDTF">2018-11-08T13:37:00Z</dcterms:modified>
</cp:coreProperties>
</file>