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1"/>
        <w:tblW w:w="869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236"/>
        <w:gridCol w:w="2470"/>
        <w:gridCol w:w="1962"/>
      </w:tblGrid>
      <w:tr w:rsidR="00410EF6" w:rsidRPr="00410EF6" w:rsidTr="00410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EF6" w:rsidRPr="00410EF6" w:rsidRDefault="00410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Probable species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10EF6" w:rsidRPr="00410EF6" w:rsidRDefault="00410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Probable origin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EF6" w:rsidRPr="00410EF6" w:rsidRDefault="00410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Ocurrence in Brazilian Biomes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</w:tcBorders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Acanthaceae</w:t>
            </w:r>
          </w:p>
        </w:tc>
        <w:tc>
          <w:tcPr>
            <w:tcW w:w="2927" w:type="dxa"/>
            <w:tcBorders>
              <w:top w:val="single" w:sz="4" w:space="0" w:color="auto"/>
            </w:tcBorders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Hemigraphis alternata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Acanthaceae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Hygrophila difformis 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Acanthaceae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Hygrophila polysperma 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Acanthaceae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Hygrophila ringens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Acanthaceae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Hygrophila stricta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Acanthaceae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Hygrophila balsamica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Acanthaceae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Hygrophila corymbosa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Acanthaceae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Hygrophila costata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Acanthaceae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Staurogyne repens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Cerrado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Acoraceae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Acorus calamus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Acoraceae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Acorus gramineus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aschersonianus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berteroi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Neotropical (out of Brazil)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bracteatus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Neotropical (out of Brazil)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ellipticus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gabrielii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grisebachii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Cerrado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horizontalis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macrophyllus 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Atlântica, Pantanal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martii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nymphaeifolius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opacus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paniculatus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portoalegrensis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schlueteri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subalatus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Amazonia, Caatinga, Cerrado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trialatus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Cerrado, Pantanal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tunicatus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Neotropical (out of Brazil)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uruguayensis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</w:t>
            </w:r>
          </w:p>
        </w:tc>
      </w:tr>
      <w:tr w:rsidR="00410EF6" w:rsidRPr="00410EF6" w:rsidTr="00410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virgatus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Neotropical (out of Brazil)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Echinodorus x barthii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Helanthium bolivianum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Cerrado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Helanthium tenellum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Hydrocleys nymphoides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Caatinga, Cerrado, Mata Atlântica, Pantanal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Limnocharis flava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Atlântica, Pantanal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Sagittaria graminea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Sagittaria montevidensis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Cerrado, Mata Atlântica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Sagittaria natans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Sagittaria platyphylla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Sagittaria subulata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Neotropical (out of Brazil)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Alismataceae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Sagittaria guayanensis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</w:t>
            </w:r>
          </w:p>
        </w:tc>
      </w:tr>
      <w:tr w:rsidR="00410EF6" w:rsidRPr="00410EF6" w:rsidTr="00410EF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Amaranthaceae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Alternanthera dentata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Amaranthaceae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Alternanthera tenella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Atlântica, Pampa, Pantanal</w:t>
            </w:r>
          </w:p>
        </w:tc>
      </w:tr>
      <w:tr w:rsidR="00410EF6" w:rsidRPr="00410EF6" w:rsidTr="00410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Amaranthaceae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Alternanthera reineckii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Cerrado, Pantanal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Amaranthaceae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Alternanthera sessillis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Atlântica, Pantanal</w:t>
            </w:r>
          </w:p>
        </w:tc>
      </w:tr>
      <w:tr w:rsidR="00410EF6" w:rsidRPr="00410EF6" w:rsidTr="00410EF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Amaranthaceae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Iresine diffusa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Atlântica, Pantanal, Pampa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Amarylidaceae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Crinum calamistratum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Amarylidaceae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Crinum natans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Amarylidaceae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Crinum thaianum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Amblystegiaceae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Leptodictyum riparium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Atlântica, Pampa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Aneuraceae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Riccardia chamedryfolia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Cerrado, Mata Atlântica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Apiaceae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Lilaeopsis brasiliensis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Apiaceae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Lilaeopsis macloviana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Australian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Apiaceae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Lilaeopsis novae-zelandiae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Australian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Aponogetonaceae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Aponogeton boivinianus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Aponogetonaceae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Aponogeton capuroni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Aponogetonaceae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Aponogeton crispus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Aponogetonaceae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Aponogeton elongatus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Aponogetonaceae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Aponogeton longiplumulosus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Aponogetonaceae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Aponogeton madagascariensis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Aponogetonaceae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Aponogeton rigidifolius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Aponogetonaceae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Aponogeton ulvaceus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Aponogetonaceae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Aponogeton undulatus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Anubias barteri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Anubias afzellii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Anubias gracilis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Anubias hastifolia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Anubias lanceolata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Colocasia esculenta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affinis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Cryptocoryne albida 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beckettii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ciliata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cordata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crispatula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gomezii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griffithii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lingua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x lucens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lutea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minima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nurii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parva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petchii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pontederiifolia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pygmaea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retrospiralis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spiralis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undulata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usteriana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walkeri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wendtii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Cryptocoryne x willisii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Lagenandra thwaitesii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Lemna minor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Philodendron imbe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Pistia stratiotes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Atlântica, Pantanal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Scindapsus</w:t>
            </w: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Spathiphyllum wallisii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Neotropical (out of Brazil)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Spirodela polyrhiza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Neotropical (out of Brazil)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Syngonium podophyllum 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Neotropical (out of Brazil)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Typhonodorum lindleyanum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Wolffia </w:t>
            </w: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Araliaceae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Hydrocotyle leucocephala 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Cerrado, 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Araliaceae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Hydrocotyle ramiflora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Araliaceae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Hydrocotyle sibthorpioides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Araliaceae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Hydrocotyle tripartita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Araliaceae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Hydrocotyle umbellata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Araliaceae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Hydrocotyle vulgaris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Asparagaceae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Ophiopogon japonicus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Cardamine lyrata 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Cabombaceae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Cabomba aquatica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Cabombaceae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Cabomba carolineana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Atlântica, Pantanal</w:t>
            </w:r>
          </w:p>
        </w:tc>
      </w:tr>
      <w:tr w:rsidR="00410EF6" w:rsidRPr="00410EF6" w:rsidTr="00410EF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Cabombaceae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Cabomba furcata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Cerrado, 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Campanulaceae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Lobelia cardinalis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Ceratophyllaceae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Ceratophyllum demersum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Atlântica, Pampa, Pantanal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Characeae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Chara fragilis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Characeae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Nitella flexillis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Cladophoraceae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Cladophora aegagropila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Commelinaceae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Callisia repens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Caatinga, 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Cyperaceae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Cyperus helferi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Cyperaceae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Cyperus involucratus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Cyperaceae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Cyperus papyrus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Cyperaceae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Cyperus alterniflorus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Cyperaceae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Eleocharis acutangula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Atlântica, Pampa, Pantanal</w:t>
            </w:r>
          </w:p>
        </w:tc>
      </w:tr>
      <w:tr w:rsidR="00410EF6" w:rsidRPr="00410EF6" w:rsidTr="00410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Cyperaceae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Eleocharis alta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Cyperaceae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Eleocharis minima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Atlantica, Pampa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Cyperaceae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Eleocharis parvula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Cyperaceae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Eleocharis vivipara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Cyperaceae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Eleocharis yokoscensis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Dryopteridaceae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Bolbitis heteroclita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Dryopteridaceae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Bolbitis heudelotti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Elatinaceae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Elatine triandra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Equisetaceae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Equisetum </w:t>
            </w: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Eriocaulaceae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Eriocaulon </w:t>
            </w: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Eriocaulaceae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Tonina fluviatilis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Fissidentaceae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Fissidens fontanus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Fissidentaceae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Fissidens nobilis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Fissidentaceae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Fissidens subbranchyneuron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Fissidentaceae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Fissidens zollingeri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Atlântica, Pantanal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Haloragaceae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Myriophyllum aquaticum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Cerrado, Mata Atlântica, Pampa, Pantanal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Haloragaceae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Myriophyllum hippuroides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Haloragaceae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Myriophyllum mattogrossensis 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Cerrado, Pantanal</w:t>
            </w:r>
          </w:p>
        </w:tc>
      </w:tr>
      <w:tr w:rsidR="00410EF6" w:rsidRPr="00410EF6" w:rsidTr="00410EF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Haloragaceae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Myriophyllum pinnatum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Haloragaceae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Myriophyllum tuberculatum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Haloragaceae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Proserpinaca palustris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Hydrocharitaceae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Najas microcarpa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Cerrado, Pantanal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Hydrocharitaceae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Blyxa aubertii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Australian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Hydrocharitaceae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Blyxa japonica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Hydrocharitaceae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Egeria densa 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Caatinga, Cerrado, Mata Atlântica, Pampa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Hydrocharitaceae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Elodea granatensis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Atlântica, Pantanal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Hydrocharitaceae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Hydrilla verticillata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Hydrocharitaceae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Hydrocharis dubia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Hydrocharitaceae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Hydromystria laevigata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 xml:space="preserve">Amazônia, Caatinga, Cerrado, Mata </w:t>
            </w:r>
            <w:r w:rsidRPr="0041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Atlântica, Pampa, Pantanal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Hydrocharitaceae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Lagarosiphon madagascariensis 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Hydrocharitaceae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Lagarosiphon major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Hydrocharitaceae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Najas guadalupensis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Mata Atlântica, Pampa, Pantanal</w:t>
            </w:r>
          </w:p>
        </w:tc>
      </w:tr>
      <w:tr w:rsidR="00410EF6" w:rsidRPr="00410EF6" w:rsidTr="00410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Hydrocharitaceae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Najas minor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Hydrocharitaceae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Ottelia alismoides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Australian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Hydrocharitaceae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Vallisneria americana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Hydrocharitaceae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Vallisneria nana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Australian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Hydrocharitaceae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Vallisneria natans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Hypnaceae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Isopterygium subbrevisetum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Mata Atlântica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Hypnaceae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Pseudotaxiphyllum distichaceum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Hypnaceae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Taxiphyllum alternans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Hypnaceae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Taxiphyllum barbieri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Hypnaceae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Vesicularia dubyana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Hypnaceae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Vesicularia ferriei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Hypnaceae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Vesicularia montagnei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Hypnaceae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Vesicularia reticulata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Hypnaceae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Vesicularia vesicularis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Amazonia, Cerrado, Mata Atlântica, Pantanal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Isoetaceae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Isoetes </w:t>
            </w: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Juncaceae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Juncus repens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Dysophylla stellata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Eusteralis verticillata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Hyptis lorentziana 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Cerrado, Mata Atlântica, Pantanal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Pogostemon helferi 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Lentibulariaceae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Utricularia foliosa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Amazonia, Caatinga, Cerrado, Mata Atlântica, Pantanal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Lentibulariaceae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Utricularia graminifolia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Lentibulariaceae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Utricularia gibba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Amazonia, Caatinga, Cerrado, Mata Atlântica, Pantanal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Leujeneaceae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Lejeunea </w:t>
            </w: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Linderniaceae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Hemianthus callitrichoides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Neotropical (out of Brazil)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Linderniaceae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Hemianthus micranthemoides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Linderniaceae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Lindernia microcalyx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Neotropical (out of Brazil)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Linderniaceae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Micranthemum umbrosum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Mata Atlântica, Pampa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Lomariopsidaceae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Lomariopsis lineata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Lythraceae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Ammannia gracilis  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Lythraceae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Ammannia auriculata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Lythraceae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Ammania crassicaulis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Lythraceae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Ammannia prieuriana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Lythraceae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Ammannia pedicellata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Lythraceae</w:t>
            </w:r>
          </w:p>
        </w:tc>
        <w:tc>
          <w:tcPr>
            <w:tcW w:w="2927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Ammannia senegalensis 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Lythraceae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Cuphea anagalloidea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</w:t>
            </w:r>
          </w:p>
        </w:tc>
      </w:tr>
      <w:tr w:rsidR="00410EF6" w:rsidRPr="00410EF6" w:rsidTr="00410EF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Lythraceae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Didipilis diandra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Lythraceae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Rotala indica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Lythraceae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Rotala mexicana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Lythraceae</w:t>
            </w:r>
          </w:p>
        </w:tc>
        <w:tc>
          <w:tcPr>
            <w:tcW w:w="2927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Rotala repens 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Lythraceae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Rotala rotundifolia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Lythraceae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Rotala wallichii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Lythraceae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Trapa natans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Marsileceae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Marsilea angustifolia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Australian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Marsileceae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Marsilea crenata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Australian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Marsileceae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Marsilea hirsuta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Marsiliaceae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Marsilea minuta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Mayacaceae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Mayaca fluviatilis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Atlântica, Pantanal</w:t>
            </w:r>
          </w:p>
        </w:tc>
      </w:tr>
      <w:tr w:rsidR="00410EF6" w:rsidRPr="00410EF6" w:rsidTr="00410E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Mayacaceae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Mayaca sellowiana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Atlântica, Pantanal, Pampa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Menyanthaceae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Nymphoides aquatica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Menyanthaceae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Nymphoides cristata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Menyanthaceae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Nymphoides humboldtiana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Atlântica, Pampa, Pantanal</w:t>
            </w:r>
          </w:p>
        </w:tc>
      </w:tr>
      <w:tr w:rsidR="00410EF6" w:rsidRPr="00410EF6" w:rsidTr="00410EF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Menyanthaceae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Nymphoides hydrocleys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Menyanthaceae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Nymphoides indica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Monosoleniaceae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Monosolenium tenerum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Nelumbonaceae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Nelumbo nucifera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Nymphaeaceae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Hydrostemma longifolium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Nymphaeaceae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Nuphar japonica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Nymphaeaceae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Nymphaea alba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Nymphaeaceae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Nymphaea amazonum 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 xml:space="preserve">Amazônia, </w:t>
            </w: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Caatinga,Cerrado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, Mata Atlântica, Pampa, Pantanal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Nymphaeaceae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Nymphaea caerulea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Caatinga, 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Nymphaeaceae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Nymphaea colorata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Nymphaeaceae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Nymphaea gardneriana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Cerrado, 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Nymphaeaceae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Nymphaea jamesoniana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Caatinga, Cerrado, Mata Atlântica, Pantanal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Nymphaeaceae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Nymphaea lotus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Nymphaeaceae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Nymphaea micrantha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Nymphaeaceae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Nymphaea odorata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Nymphaeaceae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Nymphaea rubra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Mata Atlântica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Nymphaeaceae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Nymphaea zenkeri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Nympheaceae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Victoria amazonica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Pantanal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Onagraceae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Ludwigia arcuata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Onagraceae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Ludwigia brevipes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Onagraceae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Ludwigia glandulosa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Onagraceae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Ludwigia inclinata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Pantanal</w:t>
            </w:r>
          </w:p>
        </w:tc>
      </w:tr>
      <w:tr w:rsidR="00410EF6" w:rsidRPr="00410EF6" w:rsidTr="00410E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Onagraceae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Ludwigia leptocarpa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Atlântica, Pantanal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Onagraceae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Ludwigia mullertii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Onagraceae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Ludwigia natans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Onagraceae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Ludwigia ovalis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Onagraceae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Ludwigia peploides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Onagraceae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Ludwigia palustris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Onagraceae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Ludwigia sedoides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Cerrado, 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Oxalidaceae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Oxalis tetraphylla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Neotropical (out of Brazil)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Oxalidaceae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Oxalis triangularis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Atlântica, Pampa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Phrymaceae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Glossostigma elatinoides 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Australian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Phyllan</w:t>
            </w:r>
            <w:bookmarkStart w:id="0" w:name="_GoBack"/>
            <w:bookmarkEnd w:id="0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 xml:space="preserve">thaceae 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Phyllanthus fluitans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Cerrado, Pantanal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Bacopa amplexicaulis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Bacopa australis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Atlântica, Pantanal, Cerrado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Bacopa arenaria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Pantanal, Cerrado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Bacopa caroliniana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Caatinga, Cerrado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Bacopa lanigera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Bacopa monnieri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Caatinga, 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Bacopa myriophylloides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Cerrado, Pantanal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Bacopa rotundifolia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Cerrado, Pantanal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Bacopa salzmannii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Atlântica, Pantanal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Callitriche stagnalis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Limnophila aquatica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Limnophila aromatica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Limnophila hippuroides  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Limnophila sessiliflora 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Polypodiaceae</w:t>
            </w:r>
          </w:p>
        </w:tc>
        <w:tc>
          <w:tcPr>
            <w:tcW w:w="2927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Colysis pteropus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Polypodiaceae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3340"/>
                  <wp:effectExtent l="0" t="0" r="0" b="0"/>
                  <wp:wrapNone/>
                  <wp:docPr id="1" name="Imagem 1" descr="http://www.aquasn.com.br/loja/Assets/paulokai/templates/Default/p_transp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www.aquasn.com.br/loja/Assets/paulokai/templates/Default/p_tran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</w:tblGrid>
            <w:tr w:rsidR="00410EF6" w:rsidRPr="00410EF6">
              <w:trPr>
                <w:trHeight w:val="276"/>
                <w:tblCellSpacing w:w="0" w:type="dxa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0EF6" w:rsidRPr="00410EF6" w:rsidRDefault="00410EF6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10EF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Microsorum pteropus</w:t>
                  </w:r>
                </w:p>
              </w:tc>
            </w:tr>
          </w:tbl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Pontederiaceae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Eichhornia azurea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Atlântica, Pampa, Pantanal</w:t>
            </w:r>
          </w:p>
        </w:tc>
      </w:tr>
      <w:tr w:rsidR="00410EF6" w:rsidRPr="00410EF6" w:rsidTr="00410E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Pontederiaceae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Eichhornia crassipes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Atlântica, Pampa, Pantanal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Pontederiaceae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Eichhornia diversifolia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Pontederiaceae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Heteranthera dubia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Pontederiaceae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Heteranthera reniformis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 xml:space="preserve">Amazônia, Caatinga, Cerrado, Mata </w:t>
            </w:r>
            <w:r w:rsidRPr="0041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Atlântica, Pampa, Pantanal</w:t>
            </w:r>
          </w:p>
        </w:tc>
      </w:tr>
      <w:tr w:rsidR="00410EF6" w:rsidRPr="00410EF6" w:rsidTr="00410E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Pontederiaceae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Heteranthera zosterifolia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Cerrado, Mata Atlântica, Pampa, Pantanal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Potamogetonaceae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Potamogeton coloratus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Potamogetonaceae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Potamogeton crispus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Neotropical (out of Brazil)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Potamogetonaceae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Potamogeton gayi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</w:t>
            </w:r>
          </w:p>
        </w:tc>
      </w:tr>
      <w:tr w:rsidR="00410EF6" w:rsidRPr="00410EF6" w:rsidTr="00410E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Potamogetonaceae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Potamogeton illinoensis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Caatinga, Mata Atlântica, Pantanal, Pampa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Potamogetonaceae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Potamogeton lucens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Potamogetonaceae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Potamogeton perfoliatus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Primulaceae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Hottonia palustris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Primulaceae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Lysimachia nummularia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Primulaceae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Samolus valerandi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Pteridaceae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Ceratopteris thalictroides 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Ranunculaceae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Ranunculus inundatus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Australian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Ranunculaceae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Ranunculus papulentus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Australian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Ricciaceae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Riccia fluitans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Ricciaceae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Riccia stenophylla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Caatinga, Cerrado, Mata Atlântica, Pantanal, Pampa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Rubiaceae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Oldenlandia salzmannii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Caatinga, Cerrado, Mata Atlântica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Salviniaceae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Azolla filliculoides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Caatinga, Mata Atlântica, Pantanal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Salviniaceae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Azolla africana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Ethiopian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Salviniaceae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Salvinia adnata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Mata Atlântica</w:t>
            </w: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Salviniaceae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Salvinia auriculata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Brazil (native)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Amazônia, Cerrado, Mata Atlântica, Pantanal</w:t>
            </w: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Salviniaceae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Salvinia cucullata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Salviniaceae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Salvinia natans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Palaearctic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Saururaceae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Saururus cernuus 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Nearctic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F6" w:rsidRPr="00410EF6" w:rsidTr="0041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10EF6" w:rsidRPr="00410EF6" w:rsidRDefault="0041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Xyridaceae</w:t>
            </w:r>
          </w:p>
        </w:tc>
        <w:tc>
          <w:tcPr>
            <w:tcW w:w="2927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Xyris </w:t>
            </w: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2132" w:type="dxa"/>
            <w:noWrap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gramEnd"/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/cosmopolitan</w:t>
            </w:r>
          </w:p>
        </w:tc>
        <w:tc>
          <w:tcPr>
            <w:tcW w:w="1656" w:type="dxa"/>
            <w:hideMark/>
          </w:tcPr>
          <w:p w:rsidR="00410EF6" w:rsidRPr="00410EF6" w:rsidRDefault="0041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9D7" w:rsidRDefault="00A429D7"/>
    <w:sectPr w:rsidR="00A42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F6"/>
    <w:rsid w:val="00410EF6"/>
    <w:rsid w:val="00477AFD"/>
    <w:rsid w:val="00535996"/>
    <w:rsid w:val="005B53B8"/>
    <w:rsid w:val="008509C3"/>
    <w:rsid w:val="009315BC"/>
    <w:rsid w:val="00A4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DF6F5C-806A-4524-A2E5-60621A64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per">
    <w:name w:val="Paper"/>
    <w:basedOn w:val="Normal"/>
    <w:autoRedefine/>
    <w:qFormat/>
    <w:rsid w:val="005B53B8"/>
    <w:pPr>
      <w:spacing w:after="0"/>
      <w:ind w:firstLine="709"/>
    </w:pPr>
    <w:rPr>
      <w:rFonts w:ascii="Times New Roman" w:hAnsi="Times New Roman"/>
      <w:sz w:val="24"/>
    </w:rPr>
  </w:style>
  <w:style w:type="paragraph" w:styleId="SemEspaamento">
    <w:name w:val="No Spacing"/>
    <w:uiPriority w:val="1"/>
    <w:qFormat/>
    <w:rsid w:val="008509C3"/>
    <w:pPr>
      <w:spacing w:after="0" w:line="240" w:lineRule="auto"/>
    </w:pPr>
  </w:style>
  <w:style w:type="paragraph" w:customStyle="1" w:styleId="Arialprojeto">
    <w:name w:val="Arial projeto"/>
    <w:basedOn w:val="Normal"/>
    <w:link w:val="ArialprojetoChar"/>
    <w:qFormat/>
    <w:rsid w:val="00535996"/>
    <w:pPr>
      <w:spacing w:after="0"/>
      <w:ind w:firstLine="709"/>
    </w:pPr>
    <w:rPr>
      <w:rFonts w:ascii="Arial Narrow" w:hAnsi="Arial Narrow"/>
      <w:sz w:val="24"/>
    </w:rPr>
  </w:style>
  <w:style w:type="character" w:customStyle="1" w:styleId="ArialprojetoChar">
    <w:name w:val="Arial projeto Char"/>
    <w:basedOn w:val="Fontepargpadro"/>
    <w:link w:val="Arialprojeto"/>
    <w:rsid w:val="00535996"/>
    <w:rPr>
      <w:rFonts w:ascii="Arial Narrow" w:hAnsi="Arial Narrow"/>
      <w:sz w:val="24"/>
    </w:rPr>
  </w:style>
  <w:style w:type="character" w:styleId="Hyperlink">
    <w:name w:val="Hyperlink"/>
    <w:basedOn w:val="Fontepargpadro"/>
    <w:uiPriority w:val="99"/>
    <w:unhideWhenUsed/>
    <w:rsid w:val="00410EF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10EF6"/>
    <w:rPr>
      <w:color w:val="800080"/>
      <w:u w:val="single"/>
    </w:rPr>
  </w:style>
  <w:style w:type="paragraph" w:customStyle="1" w:styleId="font5">
    <w:name w:val="font5"/>
    <w:basedOn w:val="Normal"/>
    <w:rsid w:val="0041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41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41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41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41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69">
    <w:name w:val="xl69"/>
    <w:basedOn w:val="Normal"/>
    <w:rsid w:val="00410E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41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1">
    <w:name w:val="xl71"/>
    <w:basedOn w:val="Normal"/>
    <w:rsid w:val="0041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2">
    <w:name w:val="xl72"/>
    <w:basedOn w:val="Normal"/>
    <w:rsid w:val="00410E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3">
    <w:name w:val="xl73"/>
    <w:basedOn w:val="Normal"/>
    <w:rsid w:val="0041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410E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41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1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410E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image" Target="media/image1.gif"/>
   <Relationship Id="rId5" Type="http://schemas.openxmlformats.org/officeDocument/2006/relationships/fontTable" Target="fontTable.xml"/>
   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Pages>10</Pages>
  <Words>2713</Words>
  <Characters>14655</Characters>
  <Application>Microsoft Office Word</Application>
  <DocSecurity>0</DocSecurity>
  <Lines>122</Lines>
  <Paragraphs>34</Paragraphs>
  <ScaleCrop>false</ScaleCrop>
  <Company/>
  <LinksUpToDate>false</LinksUpToDate>
  <CharactersWithSpaces>17334</CharactersWithSpaces>
  <SharedDoc>false</SharedDoc>
  <HyperlinksChanged>false</HyperlinksChanged>
  <AppVersion>15.0000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