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E4E671" w14:textId="77777777" w:rsidR="001A0F34" w:rsidRPr="00B602B7" w:rsidRDefault="001A0F34" w:rsidP="001A0F34">
      <w:pPr>
        <w:rPr>
          <w:lang w:val="en-GB"/>
        </w:rPr>
      </w:pPr>
      <w:bookmarkStart w:id="0" w:name="_Hlk43778216"/>
      <w:bookmarkStart w:id="1" w:name="_Hlk45300699"/>
      <w:bookmarkStart w:id="2" w:name="_GoBack"/>
      <w:bookmarkEnd w:id="2"/>
      <w:r w:rsidRPr="00B602B7">
        <w:rPr>
          <w:lang w:val="en-GB"/>
        </w:rPr>
        <w:br w:type="page"/>
      </w:r>
    </w:p>
    <w:bookmarkEnd w:id="1"/>
    <w:p w14:paraId="638EC00D" w14:textId="210B69B2" w:rsidR="001A0F34" w:rsidRPr="00B602B7" w:rsidRDefault="001A0F34" w:rsidP="001A0F34">
      <w:pPr>
        <w:spacing w:after="239"/>
        <w:outlineLvl w:val="0"/>
        <w:rPr>
          <w:rFonts w:eastAsia="Times"/>
          <w:b/>
          <w:color w:val="000000"/>
          <w:lang w:val="en-GB"/>
        </w:rPr>
      </w:pPr>
      <w:r w:rsidRPr="00B602B7">
        <w:rPr>
          <w:rFonts w:eastAsia="Times"/>
          <w:b/>
          <w:color w:val="000000"/>
          <w:lang w:val="en-GB"/>
        </w:rPr>
        <w:lastRenderedPageBreak/>
        <w:t xml:space="preserve">Appendix A. </w:t>
      </w:r>
      <w:r w:rsidR="007A0E48" w:rsidRPr="007A0E48">
        <w:rPr>
          <w:rFonts w:eastAsia="Times"/>
          <w:color w:val="000000"/>
          <w:lang w:val="en-GB"/>
        </w:rPr>
        <w:t xml:space="preserve">Dataset. </w:t>
      </w:r>
    </w:p>
    <w:p w14:paraId="465E5B58" w14:textId="484967FB" w:rsidR="005E56EB" w:rsidRPr="00B602B7" w:rsidRDefault="005E56EB" w:rsidP="005E56EB">
      <w:pPr>
        <w:spacing w:line="360" w:lineRule="auto"/>
        <w:rPr>
          <w:color w:val="000000"/>
          <w:lang w:val="en-GB"/>
        </w:rPr>
      </w:pPr>
      <w:r w:rsidRPr="00B602B7">
        <w:rPr>
          <w:b/>
          <w:szCs w:val="20"/>
          <w:lang w:val="en-GB"/>
        </w:rPr>
        <w:t xml:space="preserve">Appendix SM1. </w:t>
      </w:r>
      <w:r w:rsidRPr="00B602B7">
        <w:rPr>
          <w:szCs w:val="20"/>
          <w:lang w:val="en-GB"/>
        </w:rPr>
        <w:t xml:space="preserve">Bernard's probabilistic sampling procedure to </w:t>
      </w:r>
      <w:r w:rsidRPr="00B602B7">
        <w:rPr>
          <w:color w:val="000000"/>
          <w:lang w:val="en-GB"/>
        </w:rPr>
        <w:t>estimate the interview sample size.</w:t>
      </w:r>
    </w:p>
    <w:p w14:paraId="25FCC60C" w14:textId="781DF1BD" w:rsidR="001E2A1B" w:rsidRDefault="001E2A1B" w:rsidP="005E56EB">
      <w:pPr>
        <w:tabs>
          <w:tab w:val="left" w:pos="2292"/>
        </w:tabs>
        <w:spacing w:line="360" w:lineRule="auto"/>
        <w:jc w:val="both"/>
        <w:rPr>
          <w:color w:val="000000"/>
          <w:lang w:val="en-GB"/>
        </w:rPr>
      </w:pPr>
    </w:p>
    <w:p w14:paraId="54B0B1B7" w14:textId="3A47FDD6" w:rsidR="001E2A1B" w:rsidRDefault="001E2A1B" w:rsidP="001E2A1B">
      <w:pPr>
        <w:spacing w:line="360" w:lineRule="auto"/>
        <w:rPr>
          <w:szCs w:val="20"/>
          <w:lang w:val="en-GB"/>
        </w:rPr>
      </w:pPr>
      <w:r w:rsidRPr="00B602B7">
        <w:rPr>
          <w:b/>
          <w:szCs w:val="20"/>
          <w:lang w:val="en-GB"/>
        </w:rPr>
        <w:t xml:space="preserve">Table S1. </w:t>
      </w:r>
      <w:r w:rsidRPr="00F27431">
        <w:rPr>
          <w:szCs w:val="20"/>
          <w:lang w:val="en-GB"/>
        </w:rPr>
        <w:t>Randomly selected villages (n=12) from a set of 23 rural villages with information o</w:t>
      </w:r>
      <w:r>
        <w:rPr>
          <w:szCs w:val="20"/>
          <w:lang w:val="en-GB"/>
        </w:rPr>
        <w:t>n</w:t>
      </w:r>
      <w:r w:rsidRPr="00F27431">
        <w:rPr>
          <w:szCs w:val="20"/>
          <w:lang w:val="en-GB"/>
        </w:rPr>
        <w:t xml:space="preserve"> human-eagle conflict collected between 2006 and 2012 by CORPOGUAVIO (</w:t>
      </w:r>
      <w:r w:rsidRPr="00966D80">
        <w:rPr>
          <w:lang w:val="en-GB"/>
        </w:rPr>
        <w:t>www.corpoguavio.gov.co</w:t>
      </w:r>
      <w:r w:rsidRPr="004A0CE1">
        <w:rPr>
          <w:lang w:val="en-GB"/>
        </w:rPr>
        <w:t>)</w:t>
      </w:r>
      <w:r w:rsidRPr="00F27431">
        <w:rPr>
          <w:szCs w:val="20"/>
          <w:lang w:val="en-GB"/>
        </w:rPr>
        <w:t>.</w:t>
      </w:r>
      <w:r>
        <w:rPr>
          <w:szCs w:val="20"/>
          <w:lang w:val="en-GB"/>
        </w:rPr>
        <w:t xml:space="preserve"> T</w:t>
      </w:r>
      <w:r w:rsidRPr="001E2A1B">
        <w:rPr>
          <w:szCs w:val="20"/>
          <w:lang w:val="en-GB"/>
        </w:rPr>
        <w:t>he population size (N)</w:t>
      </w:r>
      <w:r>
        <w:rPr>
          <w:szCs w:val="20"/>
          <w:lang w:val="en-GB"/>
        </w:rPr>
        <w:t xml:space="preserve"> and</w:t>
      </w:r>
      <w:r w:rsidRPr="001E2A1B">
        <w:rPr>
          <w:szCs w:val="20"/>
          <w:lang w:val="en-GB"/>
        </w:rPr>
        <w:t xml:space="preserve"> households</w:t>
      </w:r>
      <w:r>
        <w:rPr>
          <w:szCs w:val="20"/>
          <w:lang w:val="en-GB"/>
        </w:rPr>
        <w:t xml:space="preserve"> </w:t>
      </w:r>
      <w:r w:rsidRPr="001E2A1B">
        <w:rPr>
          <w:szCs w:val="20"/>
          <w:lang w:val="en-GB"/>
        </w:rPr>
        <w:t>in each</w:t>
      </w:r>
      <w:r>
        <w:rPr>
          <w:szCs w:val="20"/>
          <w:lang w:val="en-GB"/>
        </w:rPr>
        <w:t xml:space="preserve"> selected</w:t>
      </w:r>
      <w:r w:rsidRPr="001E2A1B">
        <w:rPr>
          <w:szCs w:val="20"/>
          <w:lang w:val="en-GB"/>
        </w:rPr>
        <w:t xml:space="preserve"> village</w:t>
      </w:r>
      <w:r w:rsidRPr="001E2A1B" w:rsidDel="00E42B17">
        <w:rPr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are provided. </w:t>
      </w:r>
    </w:p>
    <w:p w14:paraId="76E1E058" w14:textId="77777777" w:rsidR="001E2A1B" w:rsidRPr="00F27431" w:rsidRDefault="001E2A1B" w:rsidP="001E2A1B">
      <w:pPr>
        <w:spacing w:line="360" w:lineRule="auto"/>
        <w:rPr>
          <w:szCs w:val="20"/>
          <w:lang w:val="en-GB"/>
        </w:rPr>
      </w:pPr>
    </w:p>
    <w:p w14:paraId="199E8F0D" w14:textId="5A595913" w:rsidR="001E2A1B" w:rsidRDefault="001E2A1B" w:rsidP="001E2A1B">
      <w:pPr>
        <w:spacing w:line="360" w:lineRule="auto"/>
        <w:jc w:val="both"/>
        <w:rPr>
          <w:szCs w:val="20"/>
          <w:lang w:val="en-GB"/>
        </w:rPr>
      </w:pPr>
      <w:r w:rsidRPr="00B602B7">
        <w:rPr>
          <w:rFonts w:eastAsiaTheme="minorEastAsia"/>
          <w:b/>
          <w:lang w:val="en-GB"/>
        </w:rPr>
        <w:t xml:space="preserve">Table S2. </w:t>
      </w:r>
      <w:r w:rsidRPr="00F27431">
        <w:rPr>
          <w:szCs w:val="20"/>
          <w:lang w:val="en-GB"/>
        </w:rPr>
        <w:t>Population size (</w:t>
      </w:r>
      <w:r w:rsidRPr="00F27431">
        <w:rPr>
          <w:i/>
          <w:szCs w:val="20"/>
          <w:lang w:val="en-GB"/>
        </w:rPr>
        <w:t>N</w:t>
      </w:r>
      <w:r w:rsidRPr="00F27431">
        <w:rPr>
          <w:szCs w:val="20"/>
          <w:lang w:val="en-GB"/>
        </w:rPr>
        <w:t>)</w:t>
      </w:r>
      <w:r>
        <w:rPr>
          <w:szCs w:val="20"/>
          <w:lang w:val="en-GB"/>
        </w:rPr>
        <w:t>,</w:t>
      </w:r>
      <w:r w:rsidRPr="00F27431">
        <w:rPr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households, </w:t>
      </w:r>
      <w:r w:rsidRPr="00F27431">
        <w:rPr>
          <w:szCs w:val="20"/>
          <w:lang w:val="en-GB"/>
        </w:rPr>
        <w:t>and sample size (</w:t>
      </w:r>
      <w:r w:rsidRPr="00F27431">
        <w:rPr>
          <w:i/>
          <w:szCs w:val="20"/>
          <w:lang w:val="en-GB"/>
        </w:rPr>
        <w:t>n</w:t>
      </w:r>
      <w:r w:rsidRPr="00F27431">
        <w:rPr>
          <w:szCs w:val="20"/>
          <w:lang w:val="en-GB"/>
        </w:rPr>
        <w:t>)</w:t>
      </w:r>
      <w:r>
        <w:rPr>
          <w:szCs w:val="20"/>
          <w:lang w:val="en-GB"/>
        </w:rPr>
        <w:t xml:space="preserve"> </w:t>
      </w:r>
      <w:r w:rsidRPr="00C559DF">
        <w:rPr>
          <w:szCs w:val="20"/>
          <w:lang w:val="en-GB"/>
        </w:rPr>
        <w:t xml:space="preserve">in each </w:t>
      </w:r>
      <w:r>
        <w:rPr>
          <w:szCs w:val="20"/>
          <w:lang w:val="en-GB"/>
        </w:rPr>
        <w:t>selected village</w:t>
      </w:r>
      <w:r w:rsidRPr="00C559DF">
        <w:rPr>
          <w:szCs w:val="20"/>
          <w:lang w:val="en-GB"/>
        </w:rPr>
        <w:t xml:space="preserve">. </w:t>
      </w:r>
    </w:p>
    <w:p w14:paraId="30BB19E0" w14:textId="77777777" w:rsidR="001E2A1B" w:rsidRPr="00B602B7" w:rsidRDefault="001E2A1B" w:rsidP="001E2A1B">
      <w:pPr>
        <w:spacing w:line="360" w:lineRule="auto"/>
        <w:jc w:val="both"/>
        <w:rPr>
          <w:rFonts w:eastAsiaTheme="minorEastAsia"/>
          <w:b/>
          <w:lang w:val="en-GB"/>
        </w:rPr>
      </w:pPr>
    </w:p>
    <w:p w14:paraId="72E2A9D4" w14:textId="77777777" w:rsidR="001E2A1B" w:rsidRPr="00B602B7" w:rsidRDefault="001E2A1B" w:rsidP="001E2A1B">
      <w:pPr>
        <w:tabs>
          <w:tab w:val="left" w:pos="2292"/>
        </w:tabs>
        <w:spacing w:line="360" w:lineRule="auto"/>
        <w:jc w:val="both"/>
        <w:rPr>
          <w:color w:val="000000"/>
          <w:lang w:val="en-GB"/>
        </w:rPr>
      </w:pPr>
      <w:r w:rsidRPr="00B602B7">
        <w:rPr>
          <w:b/>
          <w:color w:val="000000"/>
          <w:lang w:val="en-GB"/>
        </w:rPr>
        <w:t>Table S3.</w:t>
      </w:r>
      <w:r w:rsidRPr="00B602B7">
        <w:rPr>
          <w:color w:val="000000"/>
          <w:lang w:val="en-GB"/>
        </w:rPr>
        <w:t xml:space="preserve"> Descriptive statistic of 20 rural villages studied in the eastern Andes of Colombia. Villages ordered by proportion of forest cover. </w:t>
      </w:r>
      <w:r>
        <w:rPr>
          <w:szCs w:val="20"/>
          <w:lang w:val="en-GB"/>
        </w:rPr>
        <w:t>S</w:t>
      </w:r>
      <w:r w:rsidRPr="00F27431">
        <w:rPr>
          <w:szCs w:val="20"/>
          <w:lang w:val="en-GB"/>
        </w:rPr>
        <w:t>ample size (</w:t>
      </w:r>
      <w:r w:rsidRPr="00F27431">
        <w:rPr>
          <w:i/>
          <w:szCs w:val="20"/>
          <w:lang w:val="en-GB"/>
        </w:rPr>
        <w:t>n</w:t>
      </w:r>
      <w:r w:rsidRPr="00F27431">
        <w:rPr>
          <w:szCs w:val="20"/>
          <w:lang w:val="en-GB"/>
        </w:rPr>
        <w:t>)</w:t>
      </w:r>
      <w:r>
        <w:rPr>
          <w:szCs w:val="20"/>
          <w:lang w:val="en-GB"/>
        </w:rPr>
        <w:t xml:space="preserve"> </w:t>
      </w:r>
      <w:r w:rsidRPr="00C559DF">
        <w:rPr>
          <w:szCs w:val="20"/>
          <w:lang w:val="en-GB"/>
        </w:rPr>
        <w:t xml:space="preserve">in each </w:t>
      </w:r>
      <w:r>
        <w:rPr>
          <w:szCs w:val="20"/>
          <w:lang w:val="en-GB"/>
        </w:rPr>
        <w:t>village is provide.</w:t>
      </w:r>
    </w:p>
    <w:p w14:paraId="2FCFD0A7" w14:textId="77777777" w:rsidR="001E2A1B" w:rsidRPr="00B602B7" w:rsidRDefault="001E2A1B" w:rsidP="005E56EB">
      <w:pPr>
        <w:tabs>
          <w:tab w:val="left" w:pos="2292"/>
        </w:tabs>
        <w:spacing w:line="360" w:lineRule="auto"/>
        <w:jc w:val="both"/>
        <w:rPr>
          <w:color w:val="000000"/>
          <w:lang w:val="en-GB"/>
        </w:rPr>
      </w:pPr>
    </w:p>
    <w:p w14:paraId="77EF0F81" w14:textId="77777777" w:rsidR="001A0F34" w:rsidRPr="00B602B7" w:rsidRDefault="001A0F34" w:rsidP="001A0F34">
      <w:pPr>
        <w:spacing w:line="360" w:lineRule="auto"/>
        <w:rPr>
          <w:color w:val="000000"/>
          <w:lang w:val="en-GB"/>
        </w:rPr>
      </w:pPr>
      <w:r w:rsidRPr="00B602B7">
        <w:rPr>
          <w:color w:val="000000"/>
          <w:lang w:val="en-GB"/>
        </w:rPr>
        <w:br w:type="page"/>
      </w:r>
    </w:p>
    <w:p w14:paraId="2932B110" w14:textId="6039A5E9" w:rsidR="001A0F34" w:rsidRDefault="001A0F34" w:rsidP="001A0F34">
      <w:pPr>
        <w:spacing w:line="360" w:lineRule="auto"/>
        <w:rPr>
          <w:color w:val="000000"/>
          <w:lang w:val="en-GB"/>
        </w:rPr>
      </w:pPr>
      <w:r w:rsidRPr="00B602B7">
        <w:rPr>
          <w:b/>
          <w:szCs w:val="20"/>
          <w:lang w:val="en-GB"/>
        </w:rPr>
        <w:lastRenderedPageBreak/>
        <w:t>Appendix S</w:t>
      </w:r>
      <w:r w:rsidR="00EB4BCF" w:rsidRPr="00B602B7">
        <w:rPr>
          <w:b/>
          <w:szCs w:val="20"/>
          <w:lang w:val="en-GB"/>
        </w:rPr>
        <w:t>M</w:t>
      </w:r>
      <w:r w:rsidRPr="00B602B7">
        <w:rPr>
          <w:b/>
          <w:szCs w:val="20"/>
          <w:lang w:val="en-GB"/>
        </w:rPr>
        <w:t xml:space="preserve">1. </w:t>
      </w:r>
      <w:r w:rsidRPr="00B602B7">
        <w:rPr>
          <w:szCs w:val="20"/>
          <w:lang w:val="en-GB"/>
        </w:rPr>
        <w:t xml:space="preserve">Bernard's probabilistic sampling procedure to </w:t>
      </w:r>
      <w:r w:rsidRPr="00B602B7">
        <w:rPr>
          <w:color w:val="000000"/>
          <w:lang w:val="en-GB"/>
        </w:rPr>
        <w:t>estimate the interview sample size.</w:t>
      </w:r>
    </w:p>
    <w:p w14:paraId="1E9EC67F" w14:textId="77777777" w:rsidR="000E460E" w:rsidRPr="00B602B7" w:rsidRDefault="000E460E" w:rsidP="001A0F34">
      <w:pPr>
        <w:spacing w:line="360" w:lineRule="auto"/>
        <w:rPr>
          <w:b/>
          <w:szCs w:val="20"/>
          <w:lang w:val="en-GB"/>
        </w:rPr>
      </w:pPr>
    </w:p>
    <w:p w14:paraId="18BF8D8E" w14:textId="090984CB" w:rsidR="001A0F34" w:rsidRPr="00B602B7" w:rsidRDefault="001A0F34" w:rsidP="001A0F34">
      <w:pPr>
        <w:autoSpaceDE w:val="0"/>
        <w:autoSpaceDN w:val="0"/>
        <w:adjustRightInd w:val="0"/>
        <w:spacing w:line="360" w:lineRule="auto"/>
        <w:jc w:val="both"/>
        <w:rPr>
          <w:szCs w:val="20"/>
          <w:lang w:val="en-GB"/>
        </w:rPr>
      </w:pPr>
      <w:r w:rsidRPr="00B602B7">
        <w:rPr>
          <w:szCs w:val="20"/>
          <w:lang w:val="en-GB"/>
        </w:rPr>
        <w:t xml:space="preserve">We apply the Bernard’s formula (formula 1), adjusted to finite populations (formula 2), to calculate the </w:t>
      </w:r>
      <w:r w:rsidRPr="00B602B7">
        <w:rPr>
          <w:color w:val="000000"/>
          <w:lang w:val="en-GB"/>
        </w:rPr>
        <w:t>interview sample siz</w:t>
      </w:r>
      <w:r w:rsidRPr="00B602B7">
        <w:rPr>
          <w:szCs w:val="20"/>
          <w:lang w:val="en-GB"/>
        </w:rPr>
        <w:t xml:space="preserve">e in </w:t>
      </w:r>
      <w:r w:rsidR="00230327">
        <w:rPr>
          <w:szCs w:val="20"/>
          <w:lang w:val="en-GB"/>
        </w:rPr>
        <w:t xml:space="preserve">two </w:t>
      </w:r>
      <w:r w:rsidRPr="00B602B7">
        <w:rPr>
          <w:color w:val="000000"/>
          <w:lang w:val="en-GB"/>
        </w:rPr>
        <w:t xml:space="preserve">forest management units (or </w:t>
      </w:r>
      <w:proofErr w:type="spellStart"/>
      <w:r w:rsidRPr="00B602B7">
        <w:rPr>
          <w:color w:val="000000"/>
          <w:lang w:val="en-GB"/>
        </w:rPr>
        <w:t>Unidades</w:t>
      </w:r>
      <w:proofErr w:type="spellEnd"/>
      <w:r w:rsidRPr="00B602B7">
        <w:rPr>
          <w:color w:val="000000"/>
          <w:lang w:val="en-GB"/>
        </w:rPr>
        <w:t xml:space="preserve"> </w:t>
      </w:r>
      <w:proofErr w:type="spellStart"/>
      <w:r w:rsidRPr="00B602B7">
        <w:rPr>
          <w:color w:val="000000"/>
          <w:lang w:val="en-GB"/>
        </w:rPr>
        <w:t>Administrativas</w:t>
      </w:r>
      <w:proofErr w:type="spellEnd"/>
      <w:r w:rsidRPr="00B602B7">
        <w:rPr>
          <w:color w:val="000000"/>
          <w:lang w:val="en-GB"/>
        </w:rPr>
        <w:t xml:space="preserve"> de </w:t>
      </w:r>
      <w:proofErr w:type="spellStart"/>
      <w:r w:rsidRPr="00B602B7">
        <w:rPr>
          <w:color w:val="000000"/>
          <w:lang w:val="en-GB"/>
        </w:rPr>
        <w:t>Ordenación</w:t>
      </w:r>
      <w:proofErr w:type="spellEnd"/>
      <w:r w:rsidRPr="00B602B7">
        <w:rPr>
          <w:color w:val="000000"/>
          <w:lang w:val="en-GB"/>
        </w:rPr>
        <w:t xml:space="preserve"> </w:t>
      </w:r>
      <w:proofErr w:type="spellStart"/>
      <w:r w:rsidRPr="00B602B7">
        <w:rPr>
          <w:color w:val="000000"/>
          <w:lang w:val="en-GB"/>
        </w:rPr>
        <w:t>Forestal</w:t>
      </w:r>
      <w:proofErr w:type="spellEnd"/>
      <w:r w:rsidRPr="00B602B7">
        <w:rPr>
          <w:color w:val="000000"/>
          <w:lang w:val="en-GB"/>
        </w:rPr>
        <w:t xml:space="preserve"> – UAOF), </w:t>
      </w:r>
      <w:r w:rsidRPr="00B602B7">
        <w:rPr>
          <w:szCs w:val="20"/>
          <w:lang w:val="en-GB"/>
        </w:rPr>
        <w:t xml:space="preserve">the UAFO </w:t>
      </w:r>
      <w:proofErr w:type="spellStart"/>
      <w:r w:rsidRPr="00B602B7">
        <w:rPr>
          <w:szCs w:val="20"/>
          <w:lang w:val="en-GB"/>
        </w:rPr>
        <w:t>Farallones</w:t>
      </w:r>
      <w:proofErr w:type="spellEnd"/>
      <w:r w:rsidRPr="00B602B7">
        <w:rPr>
          <w:szCs w:val="20"/>
          <w:lang w:val="en-GB"/>
        </w:rPr>
        <w:t xml:space="preserve"> and UAFO </w:t>
      </w:r>
      <w:proofErr w:type="spellStart"/>
      <w:r w:rsidRPr="00B602B7">
        <w:rPr>
          <w:szCs w:val="20"/>
          <w:lang w:val="en-GB"/>
        </w:rPr>
        <w:t>Guavio</w:t>
      </w:r>
      <w:proofErr w:type="spellEnd"/>
      <w:r w:rsidRPr="00B602B7">
        <w:rPr>
          <w:szCs w:val="20"/>
          <w:lang w:val="en-GB"/>
        </w:rPr>
        <w:t xml:space="preserve"> (Table S2): </w:t>
      </w:r>
    </w:p>
    <w:p w14:paraId="07A632CB" w14:textId="77777777" w:rsidR="001A0F34" w:rsidRPr="00B602B7" w:rsidRDefault="001A0F34" w:rsidP="001A0F34">
      <w:pPr>
        <w:autoSpaceDE w:val="0"/>
        <w:autoSpaceDN w:val="0"/>
        <w:adjustRightInd w:val="0"/>
        <w:spacing w:line="360" w:lineRule="auto"/>
        <w:jc w:val="both"/>
        <w:rPr>
          <w:szCs w:val="20"/>
          <w:lang w:val="en-GB"/>
        </w:rPr>
      </w:pPr>
    </w:p>
    <w:p w14:paraId="0DF73DB0" w14:textId="77777777" w:rsidR="001A0F34" w:rsidRPr="00B602B7" w:rsidRDefault="001A0F34" w:rsidP="001A0F34">
      <w:pPr>
        <w:autoSpaceDE w:val="0"/>
        <w:autoSpaceDN w:val="0"/>
        <w:adjustRightInd w:val="0"/>
        <w:spacing w:line="360" w:lineRule="auto"/>
        <w:jc w:val="center"/>
        <w:rPr>
          <w:lang w:val="en-GB"/>
        </w:rPr>
      </w:pPr>
      <w:r w:rsidRPr="00B602B7">
        <w:rPr>
          <w:i/>
          <w:szCs w:val="20"/>
          <w:lang w:val="en-GB"/>
        </w:rPr>
        <w:t>n = Z</w:t>
      </w:r>
      <w:r w:rsidRPr="00B602B7">
        <w:rPr>
          <w:i/>
          <w:szCs w:val="20"/>
          <w:vertAlign w:val="superscript"/>
          <w:lang w:val="en-GB"/>
        </w:rPr>
        <w:t>2</w:t>
      </w:r>
      <w:r w:rsidRPr="00B602B7">
        <w:rPr>
          <w:szCs w:val="20"/>
          <w:lang w:val="en-GB"/>
        </w:rPr>
        <w:t>(P)(Q)/(confidence interval)</w:t>
      </w:r>
      <w:r w:rsidRPr="00B602B7">
        <w:rPr>
          <w:szCs w:val="20"/>
          <w:vertAlign w:val="superscript"/>
          <w:lang w:val="en-GB"/>
        </w:rPr>
        <w:t>2</w:t>
      </w:r>
      <w:r w:rsidRPr="00B602B7">
        <w:rPr>
          <w:lang w:val="en-GB"/>
        </w:rPr>
        <w:tab/>
        <w:t>(</w:t>
      </w:r>
      <w:r w:rsidRPr="00B602B7">
        <w:rPr>
          <w:szCs w:val="20"/>
          <w:lang w:val="en-GB"/>
        </w:rPr>
        <w:t>formula 1</w:t>
      </w:r>
      <w:r w:rsidRPr="00B602B7">
        <w:rPr>
          <w:lang w:val="en-GB"/>
        </w:rPr>
        <w:t>)</w:t>
      </w:r>
    </w:p>
    <w:p w14:paraId="6106354B" w14:textId="77777777" w:rsidR="001A0F34" w:rsidRPr="00B602B7" w:rsidRDefault="001A0F34" w:rsidP="001A0F34">
      <w:pPr>
        <w:autoSpaceDE w:val="0"/>
        <w:autoSpaceDN w:val="0"/>
        <w:adjustRightInd w:val="0"/>
        <w:spacing w:line="360" w:lineRule="auto"/>
        <w:jc w:val="center"/>
        <w:rPr>
          <w:lang w:val="en-GB"/>
        </w:rPr>
      </w:pPr>
    </w:p>
    <w:p w14:paraId="46376C77" w14:textId="7940FFD3" w:rsidR="001A0F34" w:rsidRPr="00B602B7" w:rsidRDefault="001A0F34" w:rsidP="001A0F34">
      <w:pPr>
        <w:spacing w:line="360" w:lineRule="auto"/>
        <w:jc w:val="both"/>
        <w:rPr>
          <w:rFonts w:eastAsiaTheme="minorEastAsia"/>
          <w:lang w:val="en-GB"/>
        </w:rPr>
      </w:pPr>
      <w:r w:rsidRPr="00B602B7">
        <w:rPr>
          <w:lang w:val="en-GB"/>
        </w:rPr>
        <w:t xml:space="preserve">where </w:t>
      </w:r>
      <w:r w:rsidRPr="00B602B7">
        <w:rPr>
          <w:i/>
          <w:szCs w:val="20"/>
          <w:lang w:val="en-GB"/>
        </w:rPr>
        <w:t>n</w:t>
      </w:r>
      <w:r w:rsidRPr="00B602B7">
        <w:rPr>
          <w:rFonts w:eastAsiaTheme="minorEastAsia"/>
          <w:lang w:val="en-GB"/>
        </w:rPr>
        <w:t xml:space="preserve"> is the sample size, </w:t>
      </w:r>
      <w:r w:rsidRPr="00B602B7">
        <w:rPr>
          <w:i/>
          <w:szCs w:val="20"/>
          <w:lang w:val="en-GB"/>
        </w:rPr>
        <w:t>Z</w:t>
      </w:r>
      <w:r w:rsidRPr="00B602B7">
        <w:rPr>
          <w:rFonts w:eastAsiaTheme="minorEastAsia"/>
          <w:lang w:val="en-GB"/>
        </w:rPr>
        <w:t xml:space="preserve"> is the area under the normal curve that corresponds to the confidence limit we choose (i.e., when the confidence limit is 95%, then z is 1.96). </w:t>
      </w:r>
      <w:r w:rsidRPr="00B602B7">
        <w:rPr>
          <w:i/>
          <w:szCs w:val="20"/>
          <w:lang w:val="en-GB"/>
        </w:rPr>
        <w:t>P</w:t>
      </w:r>
      <w:r w:rsidRPr="00B602B7">
        <w:rPr>
          <w:rFonts w:eastAsiaTheme="minorEastAsia"/>
          <w:i/>
          <w:lang w:val="en-GB"/>
        </w:rPr>
        <w:t xml:space="preserve"> </w:t>
      </w:r>
      <w:r w:rsidRPr="00B602B7">
        <w:rPr>
          <w:rFonts w:eastAsiaTheme="minorEastAsia"/>
          <w:lang w:val="en-GB"/>
        </w:rPr>
        <w:t xml:space="preserve">is the estimated proportion of an attribute that is present in the population, and </w:t>
      </w:r>
      <w:r w:rsidRPr="00B602B7">
        <w:rPr>
          <w:rFonts w:eastAsiaTheme="minorEastAsia"/>
          <w:i/>
          <w:lang w:val="en-GB"/>
        </w:rPr>
        <w:t xml:space="preserve">Q </w:t>
      </w:r>
      <w:r w:rsidRPr="00B602B7">
        <w:rPr>
          <w:rFonts w:eastAsiaTheme="minorEastAsia"/>
          <w:lang w:val="en-GB"/>
        </w:rPr>
        <w:t>is 1-</w:t>
      </w:r>
      <w:r w:rsidRPr="00B602B7">
        <w:rPr>
          <w:rFonts w:eastAsiaTheme="minorEastAsia"/>
          <w:i/>
          <w:lang w:val="en-GB"/>
        </w:rPr>
        <w:t xml:space="preserve">P. </w:t>
      </w:r>
      <w:r w:rsidRPr="00B602B7">
        <w:rPr>
          <w:rFonts w:eastAsiaTheme="minorEastAsia"/>
          <w:lang w:val="en-GB"/>
        </w:rPr>
        <w:t xml:space="preserve">Since the </w:t>
      </w:r>
      <w:r w:rsidRPr="00B602B7">
        <w:rPr>
          <w:rFonts w:eastAsiaTheme="minorEastAsia"/>
          <w:i/>
          <w:lang w:val="en-GB"/>
        </w:rPr>
        <w:t xml:space="preserve">p </w:t>
      </w:r>
      <w:r w:rsidRPr="00B602B7">
        <w:rPr>
          <w:rFonts w:eastAsiaTheme="minorEastAsia"/>
          <w:lang w:val="en-GB"/>
        </w:rPr>
        <w:t xml:space="preserve">value in our population was unknown we used </w:t>
      </w:r>
      <w:r w:rsidRPr="00B602B7">
        <w:rPr>
          <w:rFonts w:eastAsiaTheme="minorEastAsia"/>
          <w:i/>
          <w:lang w:val="en-GB"/>
        </w:rPr>
        <w:t>p=</w:t>
      </w:r>
      <w:r w:rsidRPr="00B602B7">
        <w:rPr>
          <w:rFonts w:eastAsiaTheme="minorEastAsia"/>
          <w:lang w:val="en-GB"/>
        </w:rPr>
        <w:t xml:space="preserve">0.5, which is conservative and gives the largest sample size </w:t>
      </w:r>
      <w:r w:rsidRPr="00B602B7">
        <w:rPr>
          <w:szCs w:val="20"/>
          <w:lang w:val="en-GB"/>
        </w:rPr>
        <w:t>(</w:t>
      </w:r>
      <w:r w:rsidRPr="00B602B7">
        <w:rPr>
          <w:i/>
          <w:szCs w:val="20"/>
          <w:lang w:val="en-GB"/>
        </w:rPr>
        <w:t xml:space="preserve">see </w:t>
      </w:r>
      <w:r w:rsidRPr="00B602B7">
        <w:rPr>
          <w:szCs w:val="20"/>
          <w:lang w:val="en-GB"/>
        </w:rPr>
        <w:t>Bernard 2006)</w:t>
      </w:r>
      <w:r w:rsidRPr="00B602B7">
        <w:rPr>
          <w:rFonts w:eastAsiaTheme="minorEastAsia"/>
          <w:lang w:val="en-GB"/>
        </w:rPr>
        <w:t>.</w:t>
      </w:r>
    </w:p>
    <w:p w14:paraId="5748F27C" w14:textId="77777777" w:rsidR="001A0F34" w:rsidRPr="00B602B7" w:rsidRDefault="001A0F34" w:rsidP="001A0F34">
      <w:pPr>
        <w:spacing w:line="360" w:lineRule="auto"/>
        <w:jc w:val="both"/>
        <w:rPr>
          <w:rFonts w:eastAsiaTheme="minorEastAsia"/>
          <w:lang w:val="en-GB"/>
        </w:rPr>
      </w:pPr>
    </w:p>
    <w:p w14:paraId="248B7669" w14:textId="77777777" w:rsidR="001A0F34" w:rsidRPr="00B602B7" w:rsidRDefault="001A0F34" w:rsidP="001A0F34">
      <w:pPr>
        <w:spacing w:line="360" w:lineRule="auto"/>
        <w:jc w:val="both"/>
        <w:rPr>
          <w:rFonts w:eastAsiaTheme="minorEastAsia"/>
          <w:lang w:val="en-GB"/>
        </w:rPr>
      </w:pPr>
      <w:r w:rsidRPr="00B602B7">
        <w:rPr>
          <w:rFonts w:eastAsiaTheme="minorEastAsia"/>
          <w:lang w:val="en-GB"/>
        </w:rPr>
        <w:t xml:space="preserve">For finite populations, the sample size </w:t>
      </w:r>
      <w:r w:rsidRPr="00B602B7">
        <w:rPr>
          <w:rFonts w:eastAsiaTheme="minorEastAsia"/>
          <w:i/>
          <w:lang w:val="en-GB"/>
        </w:rPr>
        <w:t>n</w:t>
      </w:r>
      <w:r w:rsidRPr="00B602B7">
        <w:rPr>
          <w:rFonts w:eastAsiaTheme="minorEastAsia"/>
          <w:lang w:val="en-GB"/>
        </w:rPr>
        <w:t xml:space="preserve"> was adjusted using the following equation:</w:t>
      </w:r>
    </w:p>
    <w:p w14:paraId="154A5B2F" w14:textId="77777777" w:rsidR="001A0F34" w:rsidRPr="00B602B7" w:rsidRDefault="001A0F34" w:rsidP="001A0F34">
      <w:pPr>
        <w:spacing w:line="360" w:lineRule="auto"/>
        <w:jc w:val="both"/>
        <w:rPr>
          <w:rFonts w:eastAsiaTheme="minorEastAsia"/>
          <w:lang w:val="en-GB"/>
        </w:rPr>
      </w:pPr>
    </w:p>
    <w:p w14:paraId="6098E706" w14:textId="77777777" w:rsidR="001A0F34" w:rsidRPr="00B602B7" w:rsidRDefault="001A0F34" w:rsidP="001A0F34">
      <w:pPr>
        <w:spacing w:line="360" w:lineRule="auto"/>
        <w:ind w:firstLine="708"/>
        <w:jc w:val="center"/>
        <w:rPr>
          <w:rFonts w:eastAsiaTheme="minorEastAsia"/>
          <w:lang w:val="en-GB"/>
        </w:rPr>
      </w:pPr>
      <w:r w:rsidRPr="00B602B7">
        <w:rPr>
          <w:rFonts w:eastAsiaTheme="minorEastAsia"/>
          <w:i/>
          <w:lang w:val="en-GB"/>
        </w:rPr>
        <w:t>n’</w:t>
      </w:r>
      <w:r w:rsidRPr="00B602B7">
        <w:rPr>
          <w:rFonts w:eastAsiaTheme="minorEastAsia"/>
          <w:lang w:val="en-GB"/>
        </w:rPr>
        <w:t xml:space="preserve"> = </w:t>
      </w:r>
      <w:r w:rsidRPr="00B602B7">
        <w:rPr>
          <w:rFonts w:eastAsiaTheme="minorEastAsia"/>
          <w:i/>
          <w:lang w:val="en-GB"/>
        </w:rPr>
        <w:t>n</w:t>
      </w:r>
      <w:r w:rsidRPr="00B602B7">
        <w:rPr>
          <w:rFonts w:eastAsiaTheme="minorEastAsia"/>
          <w:lang w:val="en-GB"/>
        </w:rPr>
        <w:t xml:space="preserve"> / 1+ (</w:t>
      </w:r>
      <w:r w:rsidRPr="00B602B7">
        <w:rPr>
          <w:rFonts w:eastAsiaTheme="minorEastAsia"/>
          <w:i/>
          <w:lang w:val="en-GB"/>
        </w:rPr>
        <w:t>n</w:t>
      </w:r>
      <w:r w:rsidRPr="00B602B7">
        <w:rPr>
          <w:rFonts w:eastAsiaTheme="minorEastAsia"/>
          <w:lang w:val="en-GB"/>
        </w:rPr>
        <w:t xml:space="preserve"> – 1/</w:t>
      </w:r>
      <w:r w:rsidRPr="00B602B7">
        <w:rPr>
          <w:rFonts w:eastAsiaTheme="minorEastAsia"/>
          <w:i/>
          <w:lang w:val="en-GB"/>
        </w:rPr>
        <w:t>N</w:t>
      </w:r>
      <w:r w:rsidRPr="00B602B7">
        <w:rPr>
          <w:rFonts w:eastAsiaTheme="minorEastAsia"/>
          <w:lang w:val="en-GB"/>
        </w:rPr>
        <w:t>) (formula 2)</w:t>
      </w:r>
    </w:p>
    <w:p w14:paraId="64E3BFEC" w14:textId="77777777" w:rsidR="001A0F34" w:rsidRPr="00B602B7" w:rsidRDefault="001A0F34" w:rsidP="001A0F34">
      <w:pPr>
        <w:spacing w:line="360" w:lineRule="auto"/>
        <w:ind w:firstLine="708"/>
        <w:jc w:val="center"/>
        <w:rPr>
          <w:rFonts w:eastAsiaTheme="minorEastAsia"/>
          <w:lang w:val="en-GB"/>
        </w:rPr>
      </w:pPr>
    </w:p>
    <w:p w14:paraId="1046AC69" w14:textId="77777777" w:rsidR="001A0F34" w:rsidRPr="00B602B7" w:rsidRDefault="001A0F34" w:rsidP="001A0F34">
      <w:pPr>
        <w:spacing w:line="360" w:lineRule="auto"/>
        <w:jc w:val="both"/>
        <w:rPr>
          <w:rFonts w:eastAsiaTheme="minorEastAsia"/>
          <w:lang w:val="en-GB"/>
        </w:rPr>
      </w:pPr>
      <w:r w:rsidRPr="00B602B7">
        <w:rPr>
          <w:rFonts w:eastAsiaTheme="minorEastAsia"/>
          <w:lang w:val="en-GB"/>
        </w:rPr>
        <w:t xml:space="preserve">where </w:t>
      </w:r>
      <w:r w:rsidRPr="00B602B7">
        <w:rPr>
          <w:rFonts w:eastAsiaTheme="minorEastAsia"/>
          <w:i/>
          <w:lang w:val="en-GB"/>
        </w:rPr>
        <w:t>n</w:t>
      </w:r>
      <w:r w:rsidRPr="00B602B7">
        <w:rPr>
          <w:rFonts w:eastAsiaTheme="minorEastAsia"/>
          <w:lang w:val="en-GB"/>
        </w:rPr>
        <w:t xml:space="preserve"> is the sample size and </w:t>
      </w:r>
      <w:r w:rsidRPr="00B602B7">
        <w:rPr>
          <w:rFonts w:eastAsiaTheme="minorEastAsia"/>
          <w:i/>
          <w:lang w:val="en-GB"/>
        </w:rPr>
        <w:t>N</w:t>
      </w:r>
      <w:r w:rsidRPr="00B602B7">
        <w:rPr>
          <w:rFonts w:eastAsiaTheme="minorEastAsia"/>
          <w:lang w:val="en-GB"/>
        </w:rPr>
        <w:t xml:space="preserve"> is the population size. </w:t>
      </w:r>
    </w:p>
    <w:p w14:paraId="0250EC4C" w14:textId="77777777" w:rsidR="001A0F34" w:rsidRPr="00B602B7" w:rsidRDefault="001A0F34" w:rsidP="001A0F34">
      <w:pPr>
        <w:spacing w:line="360" w:lineRule="auto"/>
        <w:jc w:val="both"/>
        <w:rPr>
          <w:rFonts w:eastAsiaTheme="minorEastAsia"/>
          <w:lang w:val="en-GB"/>
        </w:rPr>
      </w:pPr>
    </w:p>
    <w:p w14:paraId="7585E344" w14:textId="77777777" w:rsidR="001A0F34" w:rsidRPr="00B602B7" w:rsidRDefault="001A0F34" w:rsidP="001A0F34">
      <w:pPr>
        <w:spacing w:line="360" w:lineRule="auto"/>
        <w:rPr>
          <w:szCs w:val="20"/>
          <w:lang w:val="en-GB"/>
        </w:rPr>
      </w:pPr>
      <w:r w:rsidRPr="00B602B7">
        <w:rPr>
          <w:szCs w:val="20"/>
          <w:lang w:val="en-GB"/>
        </w:rPr>
        <w:t xml:space="preserve">To calculate the sample size, we used 95% confidence level, a confidence interval of seven percentage points, and </w:t>
      </w:r>
      <w:r w:rsidRPr="00B602B7">
        <w:rPr>
          <w:i/>
          <w:szCs w:val="20"/>
          <w:lang w:val="en-GB"/>
        </w:rPr>
        <w:t>p</w:t>
      </w:r>
      <w:r w:rsidRPr="00B602B7">
        <w:rPr>
          <w:szCs w:val="20"/>
          <w:lang w:val="en-GB"/>
        </w:rPr>
        <w:t xml:space="preserve"> value of 0.5 (</w:t>
      </w:r>
      <w:r w:rsidRPr="00B602B7">
        <w:rPr>
          <w:rFonts w:eastAsiaTheme="minorEastAsia"/>
          <w:i/>
          <w:lang w:val="en-GB"/>
        </w:rPr>
        <w:t>n’=</w:t>
      </w:r>
      <w:r w:rsidRPr="00B602B7">
        <w:rPr>
          <w:rFonts w:eastAsiaTheme="minorEastAsia"/>
          <w:lang w:val="en-GB"/>
        </w:rPr>
        <w:t>175)</w:t>
      </w:r>
      <w:r w:rsidRPr="00B602B7">
        <w:rPr>
          <w:szCs w:val="20"/>
          <w:lang w:val="en-GB"/>
        </w:rPr>
        <w:t xml:space="preserve">. </w:t>
      </w:r>
    </w:p>
    <w:p w14:paraId="2C6CA8BC" w14:textId="77777777" w:rsidR="001A0F34" w:rsidRPr="00B602B7" w:rsidRDefault="001A0F34" w:rsidP="001A0F34">
      <w:pPr>
        <w:spacing w:line="360" w:lineRule="auto"/>
        <w:jc w:val="both"/>
        <w:rPr>
          <w:szCs w:val="20"/>
          <w:lang w:val="en-GB"/>
        </w:rPr>
      </w:pPr>
    </w:p>
    <w:p w14:paraId="5F91F69B" w14:textId="77777777" w:rsidR="001A0F34" w:rsidRPr="00B602B7" w:rsidRDefault="001A0F34" w:rsidP="001A0F34">
      <w:pPr>
        <w:spacing w:line="360" w:lineRule="auto"/>
        <w:rPr>
          <w:szCs w:val="20"/>
          <w:lang w:val="en-GB"/>
        </w:rPr>
      </w:pPr>
      <w:r w:rsidRPr="00B602B7">
        <w:rPr>
          <w:szCs w:val="20"/>
          <w:lang w:val="en-GB"/>
        </w:rPr>
        <w:br w:type="page"/>
      </w:r>
    </w:p>
    <w:p w14:paraId="4D515231" w14:textId="31FA0968" w:rsidR="00DA514F" w:rsidRPr="00F27431" w:rsidRDefault="001A0F34" w:rsidP="00DA514F">
      <w:pPr>
        <w:spacing w:line="360" w:lineRule="auto"/>
        <w:rPr>
          <w:szCs w:val="20"/>
          <w:lang w:val="en-GB"/>
        </w:rPr>
      </w:pPr>
      <w:r w:rsidRPr="00B602B7">
        <w:rPr>
          <w:b/>
          <w:szCs w:val="20"/>
          <w:lang w:val="en-GB"/>
        </w:rPr>
        <w:lastRenderedPageBreak/>
        <w:t xml:space="preserve">Table S1. </w:t>
      </w:r>
      <w:r w:rsidR="00DA514F" w:rsidRPr="00F27431">
        <w:rPr>
          <w:szCs w:val="20"/>
          <w:lang w:val="en-GB"/>
        </w:rPr>
        <w:t>Randomly selected villages (n=12) from a set of 23 rural villages with information o</w:t>
      </w:r>
      <w:r w:rsidR="00DA514F">
        <w:rPr>
          <w:szCs w:val="20"/>
          <w:lang w:val="en-GB"/>
        </w:rPr>
        <w:t>n</w:t>
      </w:r>
      <w:r w:rsidR="00DA514F" w:rsidRPr="00F27431">
        <w:rPr>
          <w:szCs w:val="20"/>
          <w:lang w:val="en-GB"/>
        </w:rPr>
        <w:t xml:space="preserve"> human-eagle conflict collected between 2006 and 2012 by CORPOGUAVIO (</w:t>
      </w:r>
      <w:r w:rsidR="00DA514F" w:rsidRPr="00966D80">
        <w:rPr>
          <w:lang w:val="en-GB"/>
        </w:rPr>
        <w:t>www.corpoguavio.gov.co</w:t>
      </w:r>
      <w:r w:rsidR="00DA514F" w:rsidRPr="004A0CE1">
        <w:rPr>
          <w:lang w:val="en-GB"/>
        </w:rPr>
        <w:t>)</w:t>
      </w:r>
      <w:r w:rsidR="00DA514F" w:rsidRPr="00F27431">
        <w:rPr>
          <w:szCs w:val="20"/>
          <w:lang w:val="en-GB"/>
        </w:rPr>
        <w:t>.</w:t>
      </w:r>
      <w:r w:rsidR="00DA514F">
        <w:rPr>
          <w:szCs w:val="20"/>
          <w:lang w:val="en-GB"/>
        </w:rPr>
        <w:t xml:space="preserve"> </w:t>
      </w:r>
      <w:r w:rsidR="001E2A1B">
        <w:rPr>
          <w:szCs w:val="20"/>
          <w:lang w:val="en-GB"/>
        </w:rPr>
        <w:t>T</w:t>
      </w:r>
      <w:r w:rsidR="001E2A1B" w:rsidRPr="001E2A1B">
        <w:rPr>
          <w:szCs w:val="20"/>
          <w:lang w:val="en-GB"/>
        </w:rPr>
        <w:t>he population size (N)</w:t>
      </w:r>
      <w:r w:rsidR="001E2A1B">
        <w:rPr>
          <w:szCs w:val="20"/>
          <w:lang w:val="en-GB"/>
        </w:rPr>
        <w:t xml:space="preserve"> and</w:t>
      </w:r>
      <w:r w:rsidR="001E2A1B" w:rsidRPr="001E2A1B">
        <w:rPr>
          <w:szCs w:val="20"/>
          <w:lang w:val="en-GB"/>
        </w:rPr>
        <w:t xml:space="preserve"> households</w:t>
      </w:r>
      <w:r w:rsidR="001E2A1B">
        <w:rPr>
          <w:szCs w:val="20"/>
          <w:lang w:val="en-GB"/>
        </w:rPr>
        <w:t xml:space="preserve"> </w:t>
      </w:r>
      <w:r w:rsidR="001E2A1B" w:rsidRPr="001E2A1B">
        <w:rPr>
          <w:szCs w:val="20"/>
          <w:lang w:val="en-GB"/>
        </w:rPr>
        <w:t>in each</w:t>
      </w:r>
      <w:r w:rsidR="001E2A1B">
        <w:rPr>
          <w:szCs w:val="20"/>
          <w:lang w:val="en-GB"/>
        </w:rPr>
        <w:t xml:space="preserve"> selected</w:t>
      </w:r>
      <w:r w:rsidR="001E2A1B" w:rsidRPr="001E2A1B">
        <w:rPr>
          <w:szCs w:val="20"/>
          <w:lang w:val="en-GB"/>
        </w:rPr>
        <w:t xml:space="preserve"> village</w:t>
      </w:r>
      <w:r w:rsidR="001E2A1B" w:rsidRPr="001E2A1B" w:rsidDel="00E42B17">
        <w:rPr>
          <w:szCs w:val="20"/>
          <w:lang w:val="en-GB"/>
        </w:rPr>
        <w:t xml:space="preserve"> </w:t>
      </w:r>
      <w:r w:rsidR="001E2A1B">
        <w:rPr>
          <w:szCs w:val="20"/>
          <w:lang w:val="en-GB"/>
        </w:rPr>
        <w:t xml:space="preserve">are provided. </w:t>
      </w:r>
    </w:p>
    <w:tbl>
      <w:tblPr>
        <w:tblpPr w:leftFromText="141" w:rightFromText="141" w:vertAnchor="text" w:horzAnchor="margin" w:tblpXSpec="center" w:tblpY="92"/>
        <w:tblW w:w="8080" w:type="dxa"/>
        <w:tblBorders>
          <w:top w:val="single" w:sz="4" w:space="0" w:color="auto"/>
          <w:bottom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5"/>
        <w:gridCol w:w="1229"/>
        <w:gridCol w:w="1176"/>
        <w:gridCol w:w="1559"/>
      </w:tblGrid>
      <w:tr w:rsidR="00E42B17" w:rsidRPr="00B602B7" w14:paraId="218D710B" w14:textId="77777777" w:rsidTr="000E460E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E54206" w14:textId="77777777" w:rsidR="00E42B17" w:rsidRPr="00B602B7" w:rsidRDefault="00E42B17" w:rsidP="00DA514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Municipality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22BA17" w14:textId="77777777" w:rsidR="00E42B17" w:rsidRPr="00B602B7" w:rsidRDefault="00E42B17" w:rsidP="00DA514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Village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4A035C" w14:textId="592A594B" w:rsidR="00E42B17" w:rsidRPr="00246C11" w:rsidRDefault="00E42B17" w:rsidP="00DA514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246C11">
              <w:rPr>
                <w:b/>
                <w:bCs/>
                <w:i/>
                <w:color w:val="000000"/>
                <w:sz w:val="20"/>
                <w:szCs w:val="20"/>
                <w:lang w:val="en-GB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6FB5C4" w14:textId="77777777" w:rsidR="00E42B17" w:rsidRPr="00B602B7" w:rsidRDefault="00E42B17" w:rsidP="00DA514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Households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9CF5C5" w14:textId="77777777" w:rsidR="00E42B17" w:rsidRPr="00B602B7" w:rsidRDefault="00E42B17" w:rsidP="00DA514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Selected</w:t>
            </w:r>
          </w:p>
        </w:tc>
      </w:tr>
      <w:tr w:rsidR="00E42B17" w:rsidRPr="00B602B7" w14:paraId="29F5E306" w14:textId="77777777" w:rsidTr="000E460E">
        <w:trPr>
          <w:trHeight w:val="397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ACBA21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Ubala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6D548A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Algodones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50EFBA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0971E2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62D799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06787BA7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CD45ECC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0A458956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Boca de Monte</w:t>
            </w:r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28B257D3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440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5CDFFA3D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111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78FE608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61AC7CFC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0206736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5624752E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Cascadas</w:t>
            </w:r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4FB05B7F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45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3BB305A8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DECD4CC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7CC8F06B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0E07D2A5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5D28C6A0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Chinchorro</w:t>
            </w:r>
            <w:proofErr w:type="spellEnd"/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0058DB4B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148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6BE186B0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5F901DA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6639B631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24F51619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695D9472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Frijolito</w:t>
            </w:r>
            <w:proofErr w:type="spellEnd"/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4614D1AD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148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27BCA1C8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39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A973786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no</w:t>
            </w:r>
          </w:p>
        </w:tc>
      </w:tr>
      <w:tr w:rsidR="00E42B17" w:rsidRPr="00B602B7" w14:paraId="2EDB7FC6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B85C033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752B184D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Guacamayas</w:t>
            </w:r>
            <w:proofErr w:type="spellEnd"/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11502F85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82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4C3BCA5F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CCF7C2C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41DD2CB7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5EA2DFB3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296CADFF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Guarumal</w:t>
            </w:r>
            <w:proofErr w:type="spellEnd"/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495BCC8E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117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61C330E9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28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83845DF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no</w:t>
            </w:r>
          </w:p>
        </w:tc>
      </w:tr>
      <w:tr w:rsidR="00E42B17" w:rsidRPr="00B602B7" w14:paraId="49857B49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7A3D110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72983989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La Diana</w:t>
            </w:r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54E43E18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63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532F0C57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EF9357A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1AB27803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06ECDDDD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480814B1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La Florida</w:t>
            </w:r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790EA6FC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194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422905D6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49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AD1B8FC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6C71FFD5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241A48C8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1F66D5A2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Los Andes</w:t>
            </w:r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471E6B70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96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750C7B61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AE63451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316FEAD3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3485429A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7758DE7D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 xml:space="preserve">Minas de </w:t>
            </w: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Yeso</w:t>
            </w:r>
            <w:proofErr w:type="spellEnd"/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275C6BBB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204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1F9DA466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53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DB8B11F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no</w:t>
            </w:r>
          </w:p>
        </w:tc>
      </w:tr>
      <w:tr w:rsidR="00E42B17" w:rsidRPr="00B602B7" w14:paraId="5147A42A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6797655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4CBD6522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Montecristo</w:t>
            </w:r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18DDA36B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250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09D30017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57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EB71904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no</w:t>
            </w:r>
          </w:p>
        </w:tc>
      </w:tr>
      <w:tr w:rsidR="00E42B17" w:rsidRPr="00B602B7" w14:paraId="4E39881B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5BE7ADF5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62097262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Murca</w:t>
            </w:r>
            <w:proofErr w:type="spellEnd"/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1F760666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292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0DE04702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78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010C3EF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45041DE4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51364FD1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2BA0EF40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 xml:space="preserve">Piedra </w:t>
            </w: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Gorda</w:t>
            </w:r>
            <w:proofErr w:type="spellEnd"/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58073A6C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148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285928B6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7BA209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761CF3A1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55340B3D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Gahcalá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489FF475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Providencia</w:t>
            </w:r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3B72096A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113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20E00A57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DF9757C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6DE6AE2E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2C52BA3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4127ED2C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San Isidro</w:t>
            </w:r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33C28C79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154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4993CF7B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8B6D23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no</w:t>
            </w:r>
          </w:p>
        </w:tc>
      </w:tr>
      <w:tr w:rsidR="00E42B17" w:rsidRPr="00B602B7" w14:paraId="2A4C6D6C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D9D2E5C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22086A1F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Santa Barbara</w:t>
            </w:r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37DBF3EA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105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0C292AE2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25ECF89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no</w:t>
            </w:r>
          </w:p>
        </w:tc>
      </w:tr>
      <w:tr w:rsidR="00E42B17" w:rsidRPr="00B602B7" w14:paraId="65111B5D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3836128B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0D72289B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Sinaí</w:t>
            </w:r>
            <w:proofErr w:type="spellEnd"/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6F8C6812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143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7881695B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7B3BAC7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6D1D57DF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14:paraId="10FB824E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</w:tcPr>
          <w:p w14:paraId="1BC2A42F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Tendidos</w:t>
            </w:r>
            <w:proofErr w:type="spellEnd"/>
            <w:r w:rsidRPr="00B602B7">
              <w:rPr>
                <w:color w:val="000000"/>
                <w:sz w:val="20"/>
                <w:szCs w:val="20"/>
                <w:lang w:val="en-GB"/>
              </w:rPr>
              <w:t xml:space="preserve"> de Rio Negro</w:t>
            </w:r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</w:tcPr>
          <w:p w14:paraId="15215B3F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58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</w:tcPr>
          <w:p w14:paraId="3BB62DE5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0B71E6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no</w:t>
            </w:r>
          </w:p>
        </w:tc>
      </w:tr>
      <w:tr w:rsidR="00E42B17" w:rsidRPr="00B602B7" w14:paraId="030C954B" w14:textId="77777777" w:rsidTr="000E460E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D013EC4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Medina</w:t>
            </w:r>
          </w:p>
        </w:tc>
        <w:tc>
          <w:tcPr>
            <w:tcW w:w="2415" w:type="dxa"/>
            <w:shd w:val="clear" w:color="auto" w:fill="F2F2F2" w:themeFill="background1" w:themeFillShade="F2"/>
            <w:noWrap/>
            <w:vAlign w:val="center"/>
            <w:hideMark/>
          </w:tcPr>
          <w:p w14:paraId="53D199CD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Toquiza</w:t>
            </w:r>
            <w:proofErr w:type="spellEnd"/>
          </w:p>
        </w:tc>
        <w:tc>
          <w:tcPr>
            <w:tcW w:w="1229" w:type="dxa"/>
            <w:shd w:val="clear" w:color="auto" w:fill="F2F2F2" w:themeFill="background1" w:themeFillShade="F2"/>
            <w:noWrap/>
            <w:vAlign w:val="center"/>
            <w:hideMark/>
          </w:tcPr>
          <w:p w14:paraId="2B063AF2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37</w:t>
            </w:r>
          </w:p>
        </w:tc>
        <w:tc>
          <w:tcPr>
            <w:tcW w:w="1176" w:type="dxa"/>
            <w:shd w:val="clear" w:color="auto" w:fill="F2F2F2" w:themeFill="background1" w:themeFillShade="F2"/>
            <w:noWrap/>
            <w:vAlign w:val="center"/>
            <w:hideMark/>
          </w:tcPr>
          <w:p w14:paraId="291017DA" w14:textId="77777777" w:rsidR="00E42B17" w:rsidRPr="00B602B7" w:rsidRDefault="00E42B17" w:rsidP="00DA514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96FDA0A" w14:textId="77777777" w:rsidR="00E42B17" w:rsidRPr="00B602B7" w:rsidRDefault="00E42B17" w:rsidP="00DA514F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 w:rsidR="00E42B17" w:rsidRPr="00B602B7" w14:paraId="75DC30D5" w14:textId="77777777" w:rsidTr="000E460E">
        <w:trPr>
          <w:trHeight w:val="39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F5938E" w14:textId="77777777" w:rsidR="00E42B17" w:rsidRPr="00B602B7" w:rsidRDefault="00E42B17" w:rsidP="00DA514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2A9E88" w14:textId="77777777" w:rsidR="00E42B17" w:rsidRPr="00B602B7" w:rsidRDefault="00E42B17" w:rsidP="00DA514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10891F" w14:textId="77777777" w:rsidR="00E42B17" w:rsidRPr="00B602B7" w:rsidRDefault="00E42B17" w:rsidP="00DA514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2937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692934" w14:textId="77777777" w:rsidR="00E42B17" w:rsidRPr="00B602B7" w:rsidRDefault="00E42B17" w:rsidP="00DA514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751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5E908B" w14:textId="77777777" w:rsidR="00E42B17" w:rsidRPr="00B602B7" w:rsidRDefault="00E42B17" w:rsidP="00DA514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2DAE682" w14:textId="77031BE0" w:rsidR="001A0F34" w:rsidRPr="00B602B7" w:rsidRDefault="001A0F34" w:rsidP="001A0F34">
      <w:pPr>
        <w:spacing w:line="360" w:lineRule="auto"/>
        <w:rPr>
          <w:szCs w:val="20"/>
          <w:lang w:val="en-GB"/>
        </w:rPr>
      </w:pPr>
    </w:p>
    <w:p w14:paraId="32C9E5EA" w14:textId="77777777" w:rsidR="001A0F34" w:rsidRPr="00B602B7" w:rsidRDefault="001A0F34" w:rsidP="001A0F34">
      <w:pPr>
        <w:jc w:val="both"/>
        <w:rPr>
          <w:rFonts w:eastAsiaTheme="minorEastAsia"/>
          <w:lang w:val="en-GB"/>
        </w:rPr>
      </w:pPr>
    </w:p>
    <w:p w14:paraId="06860FF0" w14:textId="77777777" w:rsidR="001A0F34" w:rsidRPr="00B602B7" w:rsidRDefault="001A0F34" w:rsidP="001A0F34">
      <w:pPr>
        <w:rPr>
          <w:rFonts w:eastAsiaTheme="minorEastAsia"/>
          <w:lang w:val="en-GB"/>
        </w:rPr>
      </w:pPr>
      <w:r w:rsidRPr="00B602B7">
        <w:rPr>
          <w:rFonts w:eastAsiaTheme="minorEastAsia"/>
          <w:lang w:val="en-GB"/>
        </w:rPr>
        <w:br w:type="page"/>
      </w:r>
    </w:p>
    <w:p w14:paraId="601E1A11" w14:textId="102A628E" w:rsidR="001A0F34" w:rsidRPr="00B602B7" w:rsidRDefault="001A0F34" w:rsidP="001A0F34">
      <w:pPr>
        <w:spacing w:line="360" w:lineRule="auto"/>
        <w:jc w:val="both"/>
        <w:rPr>
          <w:rFonts w:eastAsiaTheme="minorEastAsia"/>
          <w:b/>
          <w:lang w:val="en-GB"/>
        </w:rPr>
      </w:pPr>
      <w:r w:rsidRPr="00B602B7">
        <w:rPr>
          <w:rFonts w:eastAsiaTheme="minorEastAsia"/>
          <w:b/>
          <w:lang w:val="en-GB"/>
        </w:rPr>
        <w:lastRenderedPageBreak/>
        <w:t xml:space="preserve">Table S2. </w:t>
      </w:r>
      <w:r w:rsidR="009E03E0" w:rsidRPr="00F27431">
        <w:rPr>
          <w:szCs w:val="20"/>
          <w:lang w:val="en-GB"/>
        </w:rPr>
        <w:t>Population size (</w:t>
      </w:r>
      <w:r w:rsidR="009E03E0" w:rsidRPr="00F27431">
        <w:rPr>
          <w:i/>
          <w:szCs w:val="20"/>
          <w:lang w:val="en-GB"/>
        </w:rPr>
        <w:t>N</w:t>
      </w:r>
      <w:r w:rsidR="009E03E0" w:rsidRPr="00F27431">
        <w:rPr>
          <w:szCs w:val="20"/>
          <w:lang w:val="en-GB"/>
        </w:rPr>
        <w:t>)</w:t>
      </w:r>
      <w:r w:rsidR="009E03E0">
        <w:rPr>
          <w:szCs w:val="20"/>
          <w:lang w:val="en-GB"/>
        </w:rPr>
        <w:t>,</w:t>
      </w:r>
      <w:r w:rsidR="009E03E0" w:rsidRPr="00F27431">
        <w:rPr>
          <w:szCs w:val="20"/>
          <w:lang w:val="en-GB"/>
        </w:rPr>
        <w:t xml:space="preserve"> </w:t>
      </w:r>
      <w:r w:rsidR="009E03E0">
        <w:rPr>
          <w:szCs w:val="20"/>
          <w:lang w:val="en-GB"/>
        </w:rPr>
        <w:t xml:space="preserve">households, </w:t>
      </w:r>
      <w:r w:rsidR="009E03E0" w:rsidRPr="00F27431">
        <w:rPr>
          <w:szCs w:val="20"/>
          <w:lang w:val="en-GB"/>
        </w:rPr>
        <w:t>and sample size (</w:t>
      </w:r>
      <w:r w:rsidR="009E03E0" w:rsidRPr="00F27431">
        <w:rPr>
          <w:i/>
          <w:szCs w:val="20"/>
          <w:lang w:val="en-GB"/>
        </w:rPr>
        <w:t>n</w:t>
      </w:r>
      <w:r w:rsidR="009E03E0" w:rsidRPr="00F27431">
        <w:rPr>
          <w:szCs w:val="20"/>
          <w:lang w:val="en-GB"/>
        </w:rPr>
        <w:t>)</w:t>
      </w:r>
      <w:r w:rsidR="00246C11">
        <w:rPr>
          <w:szCs w:val="20"/>
          <w:lang w:val="en-GB"/>
        </w:rPr>
        <w:t xml:space="preserve"> </w:t>
      </w:r>
      <w:r w:rsidR="009E03E0" w:rsidRPr="00C559DF">
        <w:rPr>
          <w:szCs w:val="20"/>
          <w:lang w:val="en-GB"/>
        </w:rPr>
        <w:t xml:space="preserve">in each </w:t>
      </w:r>
      <w:r w:rsidR="001E2A1B">
        <w:rPr>
          <w:szCs w:val="20"/>
          <w:lang w:val="en-GB"/>
        </w:rPr>
        <w:t xml:space="preserve">selected </w:t>
      </w:r>
      <w:r w:rsidR="009E03E0">
        <w:rPr>
          <w:szCs w:val="20"/>
          <w:lang w:val="en-GB"/>
        </w:rPr>
        <w:t>village</w:t>
      </w:r>
      <w:r w:rsidR="009E03E0" w:rsidRPr="00C559DF">
        <w:rPr>
          <w:szCs w:val="20"/>
          <w:lang w:val="en-GB"/>
        </w:rPr>
        <w:t xml:space="preserve">. </w:t>
      </w:r>
    </w:p>
    <w:tbl>
      <w:tblPr>
        <w:tblW w:w="6289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1620"/>
        <w:gridCol w:w="1380"/>
        <w:gridCol w:w="1328"/>
        <w:gridCol w:w="500"/>
      </w:tblGrid>
      <w:tr w:rsidR="00E42B17" w:rsidRPr="00B602B7" w14:paraId="555E72D7" w14:textId="77777777" w:rsidTr="001E2A1B">
        <w:trPr>
          <w:trHeight w:val="398"/>
          <w:jc w:val="center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027E99" w14:textId="77777777" w:rsidR="00E42B17" w:rsidRPr="00B602B7" w:rsidRDefault="00E42B17" w:rsidP="009D074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Municipality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BF9644" w14:textId="77777777" w:rsidR="00E42B17" w:rsidRPr="00B602B7" w:rsidRDefault="00E42B17" w:rsidP="009D074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Village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F46AA5" w14:textId="77777777" w:rsidR="00E42B17" w:rsidRPr="00B602B7" w:rsidRDefault="00E42B17" w:rsidP="009D074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i/>
                <w:color w:val="000000"/>
                <w:sz w:val="20"/>
                <w:szCs w:val="20"/>
                <w:lang w:val="en-GB"/>
              </w:rPr>
              <w:t>N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C21C5" w14:textId="77777777" w:rsidR="00E42B17" w:rsidRPr="00B602B7" w:rsidRDefault="00E42B17" w:rsidP="009D074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Households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435D49" w14:textId="77777777" w:rsidR="00E42B17" w:rsidRPr="00B602B7" w:rsidRDefault="00E42B17" w:rsidP="009D074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i/>
                <w:color w:val="000000"/>
                <w:sz w:val="20"/>
                <w:szCs w:val="20"/>
                <w:lang w:val="en-GB"/>
              </w:rPr>
              <w:t>n</w:t>
            </w:r>
          </w:p>
        </w:tc>
      </w:tr>
      <w:tr w:rsidR="00E42B17" w:rsidRPr="00B602B7" w14:paraId="099B2BC5" w14:textId="77777777" w:rsidTr="001E2A1B">
        <w:trPr>
          <w:trHeight w:val="398"/>
          <w:jc w:val="center"/>
        </w:trPr>
        <w:tc>
          <w:tcPr>
            <w:tcW w:w="1461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25A78F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9A0466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Sinaí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A782D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143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524386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311FBB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</w:tr>
      <w:tr w:rsidR="00E42B17" w:rsidRPr="00B602B7" w14:paraId="5A546AB0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6A0AAB36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365731CD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Murca</w:t>
            </w:r>
            <w:proofErr w:type="spellEnd"/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4A1E50A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292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0807EB16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78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4BBE306C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19</w:t>
            </w:r>
          </w:p>
        </w:tc>
      </w:tr>
      <w:tr w:rsidR="00E42B17" w:rsidRPr="00B602B7" w14:paraId="6AA7DB18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1EE838C9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4DD74A1D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Boca de Monte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5743253B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440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45F83B73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111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239A1F1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25</w:t>
            </w:r>
          </w:p>
        </w:tc>
      </w:tr>
      <w:tr w:rsidR="00E42B17" w:rsidRPr="00B602B7" w14:paraId="26DA2B97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750AE85F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3E8174FB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Los Andes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07718D64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96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2A49DE64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7232EDD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</w:tr>
      <w:tr w:rsidR="00E42B17" w:rsidRPr="00B602B7" w14:paraId="7C9B749D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61CD235F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15D2D931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Guacamayas</w:t>
            </w:r>
            <w:proofErr w:type="spellEnd"/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54E2F2EF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82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218E9544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2192177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E42B17" w:rsidRPr="00B602B7" w14:paraId="66B80129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0A8CEF89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5BCDFE5C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La Florida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08A3F3FB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194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14D38E85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49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4D76EEE7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11</w:t>
            </w:r>
          </w:p>
        </w:tc>
      </w:tr>
      <w:tr w:rsidR="00E42B17" w:rsidRPr="00B602B7" w14:paraId="79A0835D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05C195E1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6E9F94E7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La Diana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7B205CA6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63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238F3A87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49D1330E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</w:t>
            </w:r>
          </w:p>
        </w:tc>
      </w:tr>
      <w:tr w:rsidR="00E42B17" w:rsidRPr="00B602B7" w14:paraId="66F864DF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2E535F2E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4F773EC7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 xml:space="preserve">Piedra </w:t>
            </w: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Gorda</w:t>
            </w:r>
            <w:proofErr w:type="spellEnd"/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2CB034AE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148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7EE1CF9F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36F16D3C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E42B17" w:rsidRPr="00B602B7" w14:paraId="440534AE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317B6305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659296F3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Cascadas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43B5C3D7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45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2F26E799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5AF6AAD9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E42B17" w:rsidRPr="00B602B7" w14:paraId="25545BE2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4A311906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5899E188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Chinchorro</w:t>
            </w:r>
            <w:proofErr w:type="spellEnd"/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226DFCE5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148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708B928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48ACB97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E42B17" w:rsidRPr="00B602B7" w14:paraId="4304245D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6151502D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Gahcalá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077DB42E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Providencia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7C75F66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113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547B3911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0F1F68CC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E42B17" w:rsidRPr="00B602B7" w14:paraId="53D11281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7692B468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Medina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751FED2B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Toquiza</w:t>
            </w:r>
            <w:proofErr w:type="spellEnd"/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64DA8055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37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2D7A2482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7B5A5739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E42B17" w:rsidRPr="00B602B7" w14:paraId="5B94B652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52A23422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Ubala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33B6DCA3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Algodones</w:t>
            </w:r>
            <w:proofErr w:type="spellEnd"/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093B1C5B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3BBB78F2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33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196F3D7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</w:tr>
      <w:tr w:rsidR="00E42B17" w:rsidRPr="00B602B7" w14:paraId="4F62295A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2CCCF5D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Ubalá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4DFF0401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San Luis II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4B49733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245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5BD6623E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71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3D610DFB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</w:tr>
      <w:tr w:rsidR="00E42B17" w:rsidRPr="00B602B7" w14:paraId="271A2431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435FDF51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Ubalá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5006F9AC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El Eden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36A50DC2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750D8FE2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0A5CD9BF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E42B17" w:rsidRPr="00B602B7" w14:paraId="7A73BC35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4C34BDC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Ubalá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1E6050FC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Betania</w:t>
            </w:r>
            <w:proofErr w:type="spellEnd"/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700F8C0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259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1F7C5A3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78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16E56C2D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</w:tr>
      <w:tr w:rsidR="00E42B17" w:rsidRPr="00B602B7" w14:paraId="287CBABC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67F275BC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Ubalá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5B9B8DCE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Mundo Nuevo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799BEFE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62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6E4E4E9F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097D56EF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</w:tr>
      <w:tr w:rsidR="00E42B17" w:rsidRPr="00B602B7" w14:paraId="59D6AF29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31E72D6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Ubalá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0CC48AA1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La Playa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6B06F24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99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0489FCBE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0A75875D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E42B17" w:rsidRPr="00B602B7" w14:paraId="67BCAA22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5C54CD2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Gachetá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3C4FBD58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Sion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5A1FA0D3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46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0A699FE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598F40F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E42B17" w:rsidRPr="00B602B7" w14:paraId="62D289F8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304A8964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Gachetá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36859BD8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Muchindote</w:t>
            </w:r>
            <w:proofErr w:type="spellEnd"/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3EB87121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1492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44D8D9A7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369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235DDC2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35</w:t>
            </w:r>
          </w:p>
        </w:tc>
      </w:tr>
      <w:tr w:rsidR="00E42B17" w:rsidRPr="00B602B7" w14:paraId="3D08ACFB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29D5413E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Gachetá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7534B6A5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Salinas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024FD0F4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907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4B0FE19A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174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56C0C9C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17</w:t>
            </w:r>
          </w:p>
        </w:tc>
      </w:tr>
      <w:tr w:rsidR="00E42B17" w:rsidRPr="00B602B7" w14:paraId="48C988F3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2198963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Guasca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75C68142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Concepción</w:t>
            </w:r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5B59A84D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64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199A7E66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46125812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E42B17" w:rsidRPr="00B602B7" w14:paraId="602124FB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32EF555E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Junin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22AAB604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Aposentos</w:t>
            </w:r>
            <w:proofErr w:type="spellEnd"/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0A157A25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47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74FB83E0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2BCFDB69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E42B17" w:rsidRPr="00B602B7" w14:paraId="0219E9D2" w14:textId="77777777" w:rsidTr="001E2A1B">
        <w:trPr>
          <w:trHeight w:val="398"/>
          <w:jc w:val="center"/>
        </w:trPr>
        <w:tc>
          <w:tcPr>
            <w:tcW w:w="1461" w:type="dxa"/>
            <w:shd w:val="clear" w:color="auto" w:fill="F2F2F2" w:themeFill="background1" w:themeFillShade="F2"/>
            <w:noWrap/>
            <w:vAlign w:val="center"/>
            <w:hideMark/>
          </w:tcPr>
          <w:p w14:paraId="4C2CA2BC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Junin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676BD498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Nemosten</w:t>
            </w:r>
            <w:proofErr w:type="spellEnd"/>
          </w:p>
        </w:tc>
        <w:tc>
          <w:tcPr>
            <w:tcW w:w="1380" w:type="dxa"/>
            <w:shd w:val="clear" w:color="auto" w:fill="F2F2F2" w:themeFill="background1" w:themeFillShade="F2"/>
            <w:noWrap/>
            <w:vAlign w:val="center"/>
            <w:hideMark/>
          </w:tcPr>
          <w:p w14:paraId="2EC7C44E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28</w:t>
            </w:r>
          </w:p>
        </w:tc>
        <w:tc>
          <w:tcPr>
            <w:tcW w:w="1328" w:type="dxa"/>
            <w:shd w:val="clear" w:color="auto" w:fill="F2F2F2" w:themeFill="background1" w:themeFillShade="F2"/>
            <w:noWrap/>
            <w:vAlign w:val="center"/>
            <w:hideMark/>
          </w:tcPr>
          <w:p w14:paraId="40C2AC31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57B2D172" w14:textId="77777777" w:rsidR="00E42B17" w:rsidRPr="00B602B7" w:rsidRDefault="00E42B17" w:rsidP="009D0742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E42B17" w:rsidRPr="00B602B7" w14:paraId="1360E6EF" w14:textId="77777777" w:rsidTr="001E2A1B">
        <w:trPr>
          <w:trHeight w:val="398"/>
          <w:jc w:val="center"/>
        </w:trPr>
        <w:tc>
          <w:tcPr>
            <w:tcW w:w="1461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065720" w14:textId="77777777" w:rsidR="00E42B17" w:rsidRPr="00B602B7" w:rsidRDefault="00E42B17" w:rsidP="009D074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491C92" w14:textId="77777777" w:rsidR="00E42B17" w:rsidRPr="00B602B7" w:rsidRDefault="00E42B17" w:rsidP="009D074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DA04DA" w14:textId="77777777" w:rsidR="00E42B17" w:rsidRPr="00B602B7" w:rsidRDefault="00E42B17" w:rsidP="009D074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5175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F8E3C1" w14:textId="77777777" w:rsidR="00E42B17" w:rsidRPr="00B602B7" w:rsidRDefault="00E42B17" w:rsidP="009D074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1307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C54123" w14:textId="77777777" w:rsidR="00E42B17" w:rsidRPr="00B602B7" w:rsidRDefault="00E42B17" w:rsidP="009D074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175</w:t>
            </w:r>
          </w:p>
        </w:tc>
      </w:tr>
    </w:tbl>
    <w:p w14:paraId="07882530" w14:textId="77777777" w:rsidR="001A0F34" w:rsidRPr="00B602B7" w:rsidRDefault="001A0F34" w:rsidP="001A0F34">
      <w:pPr>
        <w:jc w:val="both"/>
        <w:rPr>
          <w:rFonts w:eastAsiaTheme="minorEastAsia"/>
          <w:lang w:val="en-GB"/>
        </w:rPr>
      </w:pPr>
    </w:p>
    <w:p w14:paraId="0D07450F" w14:textId="77777777" w:rsidR="001A0F34" w:rsidRPr="00B602B7" w:rsidRDefault="001A0F34" w:rsidP="001A0F34">
      <w:pPr>
        <w:rPr>
          <w:rFonts w:eastAsia="Arial Unicode MS"/>
          <w:lang w:val="en-GB"/>
        </w:rPr>
      </w:pPr>
      <w:r w:rsidRPr="00B602B7">
        <w:rPr>
          <w:rFonts w:eastAsia="Arial Unicode MS"/>
          <w:lang w:val="en-GB"/>
        </w:rPr>
        <w:br w:type="page"/>
      </w:r>
    </w:p>
    <w:p w14:paraId="0A33DA26" w14:textId="57E5D7AC" w:rsidR="00045BE9" w:rsidRPr="00B602B7" w:rsidRDefault="00045BE9" w:rsidP="00045BE9">
      <w:pPr>
        <w:tabs>
          <w:tab w:val="left" w:pos="2292"/>
        </w:tabs>
        <w:spacing w:line="360" w:lineRule="auto"/>
        <w:jc w:val="both"/>
        <w:rPr>
          <w:color w:val="000000"/>
          <w:lang w:val="en-GB"/>
        </w:rPr>
      </w:pPr>
      <w:bookmarkStart w:id="3" w:name="_Hlk45301014"/>
      <w:r w:rsidRPr="00B602B7">
        <w:rPr>
          <w:b/>
          <w:color w:val="000000"/>
          <w:lang w:val="en-GB"/>
        </w:rPr>
        <w:lastRenderedPageBreak/>
        <w:t>Table S</w:t>
      </w:r>
      <w:r w:rsidR="00825F21" w:rsidRPr="00B602B7">
        <w:rPr>
          <w:b/>
          <w:color w:val="000000"/>
          <w:lang w:val="en-GB"/>
        </w:rPr>
        <w:t>3</w:t>
      </w:r>
      <w:r w:rsidRPr="00B602B7">
        <w:rPr>
          <w:b/>
          <w:color w:val="000000"/>
          <w:lang w:val="en-GB"/>
        </w:rPr>
        <w:t>.</w:t>
      </w:r>
      <w:r w:rsidRPr="00B602B7">
        <w:rPr>
          <w:color w:val="000000"/>
          <w:lang w:val="en-GB"/>
        </w:rPr>
        <w:t xml:space="preserve"> </w:t>
      </w:r>
      <w:bookmarkStart w:id="4" w:name="_Hlk46607066"/>
      <w:r w:rsidRPr="00B602B7">
        <w:rPr>
          <w:color w:val="000000"/>
          <w:lang w:val="en-GB"/>
        </w:rPr>
        <w:t xml:space="preserve">Descriptive statistic of 20 rural villages studied in the eastern Andes of Colombia. Villages ordered by proportion of forest cover. </w:t>
      </w:r>
      <w:r w:rsidR="00246C11">
        <w:rPr>
          <w:szCs w:val="20"/>
          <w:lang w:val="en-GB"/>
        </w:rPr>
        <w:t>S</w:t>
      </w:r>
      <w:r w:rsidR="00246C11" w:rsidRPr="00F27431">
        <w:rPr>
          <w:szCs w:val="20"/>
          <w:lang w:val="en-GB"/>
        </w:rPr>
        <w:t>ample size (</w:t>
      </w:r>
      <w:r w:rsidR="00246C11" w:rsidRPr="00F27431">
        <w:rPr>
          <w:i/>
          <w:szCs w:val="20"/>
          <w:lang w:val="en-GB"/>
        </w:rPr>
        <w:t>n</w:t>
      </w:r>
      <w:r w:rsidR="00246C11" w:rsidRPr="00F27431">
        <w:rPr>
          <w:szCs w:val="20"/>
          <w:lang w:val="en-GB"/>
        </w:rPr>
        <w:t>)</w:t>
      </w:r>
      <w:r w:rsidR="00246C11">
        <w:rPr>
          <w:szCs w:val="20"/>
          <w:lang w:val="en-GB"/>
        </w:rPr>
        <w:t xml:space="preserve"> </w:t>
      </w:r>
      <w:r w:rsidR="00246C11" w:rsidRPr="00C559DF">
        <w:rPr>
          <w:szCs w:val="20"/>
          <w:lang w:val="en-GB"/>
        </w:rPr>
        <w:t xml:space="preserve">in each </w:t>
      </w:r>
      <w:r w:rsidR="00246C11">
        <w:rPr>
          <w:szCs w:val="20"/>
          <w:lang w:val="en-GB"/>
        </w:rPr>
        <w:t>village</w:t>
      </w:r>
      <w:r w:rsidR="001E2A1B">
        <w:rPr>
          <w:szCs w:val="20"/>
          <w:lang w:val="en-GB"/>
        </w:rPr>
        <w:t xml:space="preserve"> is provide</w:t>
      </w:r>
      <w:r w:rsidR="00246C11">
        <w:rPr>
          <w:szCs w:val="20"/>
          <w:lang w:val="en-GB"/>
        </w:rPr>
        <w:t>.</w:t>
      </w:r>
      <w:bookmarkEnd w:id="4"/>
    </w:p>
    <w:tbl>
      <w:tblPr>
        <w:tblW w:w="10348" w:type="dxa"/>
        <w:jc w:val="center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701"/>
        <w:gridCol w:w="1559"/>
        <w:gridCol w:w="709"/>
        <w:gridCol w:w="1417"/>
        <w:gridCol w:w="709"/>
        <w:gridCol w:w="1261"/>
        <w:gridCol w:w="440"/>
      </w:tblGrid>
      <w:tr w:rsidR="00045BE9" w:rsidRPr="00B602B7" w14:paraId="3363C01A" w14:textId="77777777" w:rsidTr="008055AC">
        <w:trPr>
          <w:trHeight w:val="997"/>
          <w:jc w:val="center"/>
        </w:trPr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44A346" w14:textId="10013D2B" w:rsidR="00045BE9" w:rsidRPr="00B602B7" w:rsidRDefault="00246C11" w:rsidP="00246C11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bookmarkStart w:id="5" w:name="_Hlk46607053"/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V</w:t>
            </w:r>
            <w:r w:rsidR="00045BE9"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illage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E386223" w14:textId="77777777" w:rsidR="00045BE9" w:rsidRPr="00B602B7" w:rsidRDefault="00045BE9" w:rsidP="004729C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Forest cover (%)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19AAE9" w14:textId="24FDD278" w:rsidR="00045BE9" w:rsidRPr="00B602B7" w:rsidRDefault="000035F3" w:rsidP="004729C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Human d</w:t>
            </w:r>
            <w:r w:rsidR="00045BE9"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ensity (</w:t>
            </w:r>
            <w:r w:rsidR="00EE5C2E">
              <w:rPr>
                <w:b/>
                <w:bCs/>
                <w:color w:val="000000"/>
                <w:sz w:val="20"/>
                <w:szCs w:val="20"/>
                <w:lang w:val="en-GB"/>
              </w:rPr>
              <w:t>inhabitants</w:t>
            </w:r>
            <w:r w:rsidR="00045BE9"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/km</w:t>
            </w:r>
            <w:r w:rsidR="00045BE9" w:rsidRPr="00B602B7">
              <w:rPr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="00045BE9"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BEA774" w14:textId="0C159A45" w:rsidR="00045BE9" w:rsidRPr="00B602B7" w:rsidRDefault="00045BE9" w:rsidP="004729C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Yearly domestic fowl</w:t>
            </w:r>
            <w:r w:rsidR="000035F3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losses</w:t>
            </w:r>
          </w:p>
          <w:p w14:paraId="082ADBE5" w14:textId="77777777" w:rsidR="00045BE9" w:rsidRPr="00B602B7" w:rsidRDefault="00045BE9" w:rsidP="004729C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(Mean ± SD)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428FFE" w14:textId="77777777" w:rsidR="00045BE9" w:rsidRPr="00B602B7" w:rsidRDefault="00045BE9" w:rsidP="004729C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Killed Eagles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79AFF21" w14:textId="77777777" w:rsidR="00045BE9" w:rsidRPr="00B602B7" w:rsidRDefault="00045BE9" w:rsidP="004729C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People with low tolerance (%)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03A7891" w14:textId="77777777" w:rsidR="00045BE9" w:rsidRPr="00B602B7" w:rsidRDefault="00045BE9" w:rsidP="004729C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Area (km</w:t>
            </w:r>
            <w:r w:rsidRPr="00B602B7">
              <w:rPr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E303BE1" w14:textId="77777777" w:rsidR="00045BE9" w:rsidRPr="00B602B7" w:rsidRDefault="00045BE9" w:rsidP="004729C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Forest cover (km</w:t>
            </w:r>
            <w:r w:rsidRPr="00B602B7">
              <w:rPr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B602B7">
              <w:rPr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B75DB1D" w14:textId="77777777" w:rsidR="00045BE9" w:rsidRPr="00B602B7" w:rsidRDefault="00045BE9" w:rsidP="004729C3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b/>
                <w:bCs/>
                <w:i/>
                <w:color w:val="000000"/>
                <w:sz w:val="20"/>
                <w:szCs w:val="20"/>
                <w:lang w:val="en-GB"/>
              </w:rPr>
              <w:t>n</w:t>
            </w:r>
          </w:p>
        </w:tc>
      </w:tr>
      <w:tr w:rsidR="00045BE9" w:rsidRPr="00B602B7" w14:paraId="087F57EC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CD73C0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Toquiza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8DE391C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041AF0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2E480CD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0.8 ± 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32E099F" w14:textId="77777777" w:rsidR="00045BE9" w:rsidRPr="00B602B7" w:rsidRDefault="00045BE9" w:rsidP="004729C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833E7BD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A4E025E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70.56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DBDBFA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65.04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36DDB3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45BE9" w:rsidRPr="00B602B7" w14:paraId="052AC054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85CC025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Cascadas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94402E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12FA831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8.06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C541E9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22668F0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6949B9C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E229EB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6.58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12FB3D0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5.52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E120A8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45BE9" w:rsidRPr="00B602B7" w14:paraId="7636A24D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20FD7A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Sinaí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0A91C8C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2B8D790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2.93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8328BB3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1.3 ± 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6262A71" w14:textId="77777777" w:rsidR="00045BE9" w:rsidRPr="00B602B7" w:rsidRDefault="00045BE9" w:rsidP="004729C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13717C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998084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46.36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8819316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33.21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DF474EF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</w:tr>
      <w:tr w:rsidR="00045BE9" w:rsidRPr="00B602B7" w14:paraId="27A7AED6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8FD6DFE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Los Andes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D71733B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45E5CA0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31436D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0.6 ± 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988082E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2AEAA2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1C23AB1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19.57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352455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13.22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63AC516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</w:tr>
      <w:tr w:rsidR="00045BE9" w:rsidRPr="00B602B7" w14:paraId="6B376994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6EB00D6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Algodones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08BFB51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53529A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3.80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38B62E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0.5 ± 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55E082A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36C21B3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655C630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26.34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3A10A6F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16.325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41A2CDA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</w:tr>
      <w:tr w:rsidR="00045BE9" w:rsidRPr="00B602B7" w14:paraId="3CCFD567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7DA506C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Boca de Monte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D4C0A3D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931992F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17.42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ECE5D71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0.5 ± 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DE388D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D04D92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E0B601F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23.14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5734C8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14.026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34B5A31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25</w:t>
            </w:r>
          </w:p>
        </w:tc>
      </w:tr>
      <w:tr w:rsidR="00045BE9" w:rsidRPr="00B602B7" w14:paraId="738C9636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3AB4D3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EL Eden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337C56A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D9D474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5C44B7B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6907B9B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FE2E5EB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E9B1E8B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57.28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FEFA0D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30.47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6FA835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45BE9" w:rsidRPr="00B602B7" w14:paraId="17C41DF8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36B8302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 xml:space="preserve">Piedra </w:t>
            </w: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Gorda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E8DEB6B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58D664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19.73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C9975C1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0.7 ± 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6473D49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60700FF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5BE0A8E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10.08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6A7D43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4.63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F84E14D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45BE9" w:rsidRPr="00B602B7" w14:paraId="248908D6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9BE6226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Betania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7C8285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4C077F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13.00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6C6D0A3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0.3 ± 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43EE6DD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C2B8A9F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D71C389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19.93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0674D70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6.84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612A67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</w:tr>
      <w:tr w:rsidR="00045BE9" w:rsidRPr="00B602B7" w14:paraId="074D8358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24B8E8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Mundo Nuevo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3D67AD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6336CCA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DE13D66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4FD5EDA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72CA12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62EDB0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19.8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E94E260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0BD4003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</w:tr>
      <w:tr w:rsidR="00045BE9" w:rsidRPr="00B602B7" w14:paraId="2DDE618A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3B468B0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Chinchorro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B20F7BC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ACCD24C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12.45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EAC6FC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2.8 ± 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848C15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A2D17B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EF3B8C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6.74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7044FFC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1.92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B7D381D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45BE9" w:rsidRPr="00B602B7" w14:paraId="47491EC2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750BD08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San Luis II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F70A3D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F4A30F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C45670B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0.3 ± 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D8EFFBE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1F5E17B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0D81423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35.71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C893E2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8.986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82179C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</w:tr>
      <w:tr w:rsidR="00045BE9" w:rsidRPr="00B602B7" w14:paraId="0A450160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2DC80D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Concepción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66070D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CD4D073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B4DB36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EE8584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28F57D0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0288D1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95.55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EB8C27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19.273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108D0F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45BE9" w:rsidRPr="00B602B7" w14:paraId="492CC4DA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528676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Salinas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CFD146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4040AA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21.46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A19B010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0.5 ± 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6843846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96F7C7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506D36B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42.27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1E9A92E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7.679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C0C267A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17</w:t>
            </w:r>
          </w:p>
        </w:tc>
      </w:tr>
      <w:tr w:rsidR="00045BE9" w:rsidRPr="00B602B7" w14:paraId="70DFD005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88B151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Muchindote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8074D4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B2BDF3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23.72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D1E9C0A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0.3 ± 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A5516C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D57C6E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B767A5C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62.91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B411196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10.119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A4C6C33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35</w:t>
            </w:r>
          </w:p>
        </w:tc>
      </w:tr>
      <w:tr w:rsidR="00045BE9" w:rsidRPr="00B602B7" w14:paraId="1601B9D1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3C3472" w14:textId="5E73B695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La Florida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1B4D129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0C8B9E9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38.07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F90D2F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 ± 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1FA7531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06ED7CE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759CF2E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4.7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B6DED4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0.588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334A74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11</w:t>
            </w:r>
          </w:p>
        </w:tc>
      </w:tr>
      <w:tr w:rsidR="00045BE9" w:rsidRPr="00B602B7" w14:paraId="6B0F3168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423FCC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Guacamayas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79660C9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F0BB32B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16.09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EE562A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1.9 ± 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1062EAE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539A1DA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F02FD7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5.41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0C28CD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0.553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2A18F9C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45BE9" w:rsidRPr="00B602B7" w14:paraId="00002E7C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E74589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La Diana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3638233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B86817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13.51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220BE9F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0.7 ± 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D3D82D3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BD0A0D0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DB5FBF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4.4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990199C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0.283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8333836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6</w:t>
            </w:r>
          </w:p>
        </w:tc>
      </w:tr>
      <w:tr w:rsidR="00045BE9" w:rsidRPr="00B602B7" w14:paraId="7E68DD5E" w14:textId="77777777" w:rsidTr="000035F3">
        <w:trPr>
          <w:trHeight w:val="32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040DBC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La Playa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08FB21A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3B057AC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49.90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F20659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0.3 ± 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8E5E7F6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7009240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BF7587A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1.98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B09EEC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71A137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45BE9" w:rsidRPr="00B602B7" w14:paraId="0CBD9818" w14:textId="77777777" w:rsidTr="000035F3">
        <w:trPr>
          <w:trHeight w:val="340"/>
          <w:jc w:val="center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016100" w14:textId="77777777" w:rsidR="00045BE9" w:rsidRPr="00B602B7" w:rsidRDefault="00045BE9" w:rsidP="004729C3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602B7">
              <w:rPr>
                <w:color w:val="000000"/>
                <w:sz w:val="20"/>
                <w:szCs w:val="20"/>
                <w:lang w:val="en-GB"/>
              </w:rPr>
              <w:t>Murca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7F30E9A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283D602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92.97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6B5B6B5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0.1 ± 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42F2F7E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13DEAA4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3F5F3E57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3.13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43E76241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EB123F8" w14:textId="77777777" w:rsidR="00045BE9" w:rsidRPr="00B602B7" w:rsidRDefault="00045BE9" w:rsidP="004729C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602B7">
              <w:rPr>
                <w:color w:val="000000"/>
                <w:sz w:val="20"/>
                <w:szCs w:val="20"/>
                <w:lang w:val="en-GB"/>
              </w:rPr>
              <w:t>19</w:t>
            </w:r>
          </w:p>
        </w:tc>
      </w:tr>
      <w:bookmarkEnd w:id="5"/>
    </w:tbl>
    <w:p w14:paraId="608090A2" w14:textId="77777777" w:rsidR="00045BE9" w:rsidRPr="00B602B7" w:rsidRDefault="00045BE9" w:rsidP="00045BE9">
      <w:pPr>
        <w:spacing w:after="239"/>
        <w:outlineLvl w:val="0"/>
        <w:rPr>
          <w:rFonts w:ascii="Times" w:eastAsia="Times" w:hAnsi="Times" w:cs="Times"/>
          <w:b/>
          <w:color w:val="000000"/>
          <w:sz w:val="21"/>
          <w:szCs w:val="21"/>
          <w:lang w:val="en-GB"/>
        </w:rPr>
      </w:pPr>
    </w:p>
    <w:bookmarkEnd w:id="3"/>
    <w:p w14:paraId="3F396E5E" w14:textId="77777777" w:rsidR="00045BE9" w:rsidRPr="00B602B7" w:rsidRDefault="00045BE9" w:rsidP="00045BE9">
      <w:pPr>
        <w:rPr>
          <w:rFonts w:ascii="Times" w:eastAsia="Times" w:hAnsi="Times" w:cs="Times"/>
          <w:b/>
          <w:color w:val="000000"/>
          <w:sz w:val="21"/>
          <w:szCs w:val="21"/>
          <w:lang w:val="en-GB"/>
        </w:rPr>
      </w:pPr>
      <w:r w:rsidRPr="00B602B7">
        <w:rPr>
          <w:rFonts w:ascii="Times" w:eastAsia="Times" w:hAnsi="Times" w:cs="Times"/>
          <w:b/>
          <w:color w:val="000000"/>
          <w:sz w:val="21"/>
          <w:szCs w:val="21"/>
          <w:lang w:val="en-GB"/>
        </w:rPr>
        <w:br w:type="page"/>
      </w:r>
    </w:p>
    <w:p w14:paraId="7E639FB3" w14:textId="21BC452D" w:rsidR="00655C50" w:rsidRPr="00B602B7" w:rsidRDefault="00655C50" w:rsidP="000035F3">
      <w:pPr>
        <w:spacing w:line="480" w:lineRule="auto"/>
        <w:rPr>
          <w:rFonts w:eastAsia="Arial Unicode MS"/>
          <w:b/>
          <w:lang w:val="en-GB"/>
        </w:rPr>
      </w:pPr>
      <w:r w:rsidRPr="00B602B7">
        <w:rPr>
          <w:rFonts w:eastAsia="Arial Unicode MS"/>
          <w:b/>
          <w:lang w:val="en-GB"/>
        </w:rPr>
        <w:lastRenderedPageBreak/>
        <w:t xml:space="preserve">Supporting references </w:t>
      </w:r>
    </w:p>
    <w:p w14:paraId="1DF52A31" w14:textId="6C5222CE" w:rsidR="002A7A32" w:rsidRPr="005E56EB" w:rsidRDefault="002A7A32" w:rsidP="000035F3">
      <w:pPr>
        <w:widowControl w:val="0"/>
        <w:autoSpaceDE w:val="0"/>
        <w:autoSpaceDN w:val="0"/>
        <w:adjustRightInd w:val="0"/>
        <w:spacing w:line="480" w:lineRule="auto"/>
        <w:rPr>
          <w:noProof/>
          <w:lang w:val="es-ES"/>
        </w:rPr>
      </w:pPr>
      <w:r w:rsidRPr="00B602B7">
        <w:rPr>
          <w:noProof/>
          <w:lang w:val="en-GB"/>
        </w:rPr>
        <w:t xml:space="preserve">Bernard, H.R., 2006. Research methods in anthropology: Qualtitative and quantitative approaches, 4th ed. </w:t>
      </w:r>
      <w:r w:rsidRPr="00B602B7">
        <w:rPr>
          <w:noProof/>
          <w:lang w:val="es-ES"/>
        </w:rPr>
        <w:t>Oxford.</w:t>
      </w:r>
    </w:p>
    <w:bookmarkEnd w:id="0"/>
    <w:p w14:paraId="226DE708" w14:textId="265C8BC7" w:rsidR="00824434" w:rsidRPr="00AB5041" w:rsidRDefault="00824434" w:rsidP="00760485">
      <w:pPr>
        <w:widowControl w:val="0"/>
        <w:autoSpaceDE w:val="0"/>
        <w:autoSpaceDN w:val="0"/>
        <w:adjustRightInd w:val="0"/>
        <w:spacing w:after="160" w:line="480" w:lineRule="auto"/>
        <w:rPr>
          <w:lang w:val="es-CO"/>
        </w:rPr>
      </w:pPr>
    </w:p>
    <w:sectPr w:rsidR="00824434" w:rsidRPr="00AB5041" w:rsidSect="002B10CB">
      <w:footerReference w:type="even" r:id="rId9"/>
      <w:footerReference w:type="default" r:id="rId10"/>
      <w:pgSz w:w="12240" w:h="15840" w:code="1"/>
      <w:pgMar w:top="1134" w:right="1134" w:bottom="1134" w:left="1134" w:header="720" w:footer="720" w:gutter="0"/>
      <w:lnNumType w:countBy="1" w:distance="284" w:restart="continuous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E7C15" w14:textId="77777777" w:rsidR="00025110" w:rsidRDefault="00025110">
      <w:r>
        <w:separator/>
      </w:r>
    </w:p>
  </w:endnote>
  <w:endnote w:type="continuationSeparator" w:id="0">
    <w:p w14:paraId="6ECBAD48" w14:textId="77777777" w:rsidR="00025110" w:rsidRDefault="0002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CBB42" w14:textId="77777777" w:rsidR="001574CC" w:rsidRDefault="001574CC" w:rsidP="00C870D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1ECA1F" w14:textId="77777777" w:rsidR="001574CC" w:rsidRDefault="001574C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09A95" w14:textId="2D30B6D1" w:rsidR="001574CC" w:rsidRDefault="001574CC" w:rsidP="00C870D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42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509995" w14:textId="77777777" w:rsidR="001574CC" w:rsidRDefault="001574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AEB70" w14:textId="77777777" w:rsidR="00025110" w:rsidRDefault="00025110">
      <w:r>
        <w:separator/>
      </w:r>
    </w:p>
  </w:footnote>
  <w:footnote w:type="continuationSeparator" w:id="0">
    <w:p w14:paraId="7967BDA1" w14:textId="77777777" w:rsidR="00025110" w:rsidRDefault="0002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2C1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7C10D76"/>
    <w:multiLevelType w:val="hybridMultilevel"/>
    <w:tmpl w:val="EC668B1A"/>
    <w:lvl w:ilvl="0" w:tplc="F7841B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715846"/>
    <w:multiLevelType w:val="hybridMultilevel"/>
    <w:tmpl w:val="C81E9C44"/>
    <w:lvl w:ilvl="0" w:tplc="3D02E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E725D"/>
    <w:multiLevelType w:val="hybridMultilevel"/>
    <w:tmpl w:val="BA2CE286"/>
    <w:lvl w:ilvl="0" w:tplc="F26A5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40B94"/>
    <w:multiLevelType w:val="hybridMultilevel"/>
    <w:tmpl w:val="F66C0E54"/>
    <w:lvl w:ilvl="0" w:tplc="A39C25B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F526A"/>
    <w:multiLevelType w:val="hybridMultilevel"/>
    <w:tmpl w:val="DC90F9C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215D9"/>
    <w:multiLevelType w:val="hybridMultilevel"/>
    <w:tmpl w:val="9550A6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NzC0tDA0srSwNLZQ0lEKTi0uzszPAykwqgUAPAWMhSwAAAA="/>
  </w:docVars>
  <w:rsids>
    <w:rsidRoot w:val="00EF048A"/>
    <w:rsid w:val="00003203"/>
    <w:rsid w:val="000035F3"/>
    <w:rsid w:val="0000557A"/>
    <w:rsid w:val="00005966"/>
    <w:rsid w:val="0000633C"/>
    <w:rsid w:val="00006E36"/>
    <w:rsid w:val="00010281"/>
    <w:rsid w:val="00010389"/>
    <w:rsid w:val="0001097A"/>
    <w:rsid w:val="00011096"/>
    <w:rsid w:val="000116C3"/>
    <w:rsid w:val="00013E59"/>
    <w:rsid w:val="00013F13"/>
    <w:rsid w:val="000147CB"/>
    <w:rsid w:val="00017100"/>
    <w:rsid w:val="00017591"/>
    <w:rsid w:val="00017CD6"/>
    <w:rsid w:val="00020479"/>
    <w:rsid w:val="00020688"/>
    <w:rsid w:val="00020F6E"/>
    <w:rsid w:val="00021287"/>
    <w:rsid w:val="00021595"/>
    <w:rsid w:val="00022043"/>
    <w:rsid w:val="000226EF"/>
    <w:rsid w:val="00024887"/>
    <w:rsid w:val="00024D39"/>
    <w:rsid w:val="00025110"/>
    <w:rsid w:val="00025499"/>
    <w:rsid w:val="0002568E"/>
    <w:rsid w:val="000264C6"/>
    <w:rsid w:val="00027DCA"/>
    <w:rsid w:val="00030AC5"/>
    <w:rsid w:val="000337AC"/>
    <w:rsid w:val="00033B52"/>
    <w:rsid w:val="000343B8"/>
    <w:rsid w:val="00034848"/>
    <w:rsid w:val="00035832"/>
    <w:rsid w:val="000364D4"/>
    <w:rsid w:val="000373C9"/>
    <w:rsid w:val="00040805"/>
    <w:rsid w:val="0004088C"/>
    <w:rsid w:val="00040A59"/>
    <w:rsid w:val="00040E9B"/>
    <w:rsid w:val="000418F8"/>
    <w:rsid w:val="00041910"/>
    <w:rsid w:val="00042809"/>
    <w:rsid w:val="0004283A"/>
    <w:rsid w:val="00042E70"/>
    <w:rsid w:val="00042F3F"/>
    <w:rsid w:val="00043736"/>
    <w:rsid w:val="00044372"/>
    <w:rsid w:val="00045203"/>
    <w:rsid w:val="00045400"/>
    <w:rsid w:val="0004567E"/>
    <w:rsid w:val="00045BE9"/>
    <w:rsid w:val="00047E94"/>
    <w:rsid w:val="000507FB"/>
    <w:rsid w:val="00050929"/>
    <w:rsid w:val="00051071"/>
    <w:rsid w:val="000519AE"/>
    <w:rsid w:val="00051F29"/>
    <w:rsid w:val="000529C7"/>
    <w:rsid w:val="00053A5B"/>
    <w:rsid w:val="0005493F"/>
    <w:rsid w:val="00054C51"/>
    <w:rsid w:val="00057067"/>
    <w:rsid w:val="000609B4"/>
    <w:rsid w:val="00060DB5"/>
    <w:rsid w:val="00061036"/>
    <w:rsid w:val="00061699"/>
    <w:rsid w:val="00061886"/>
    <w:rsid w:val="0006395A"/>
    <w:rsid w:val="000647D8"/>
    <w:rsid w:val="00064AAC"/>
    <w:rsid w:val="00064B49"/>
    <w:rsid w:val="00064D51"/>
    <w:rsid w:val="00067B6A"/>
    <w:rsid w:val="00067BE6"/>
    <w:rsid w:val="0007019A"/>
    <w:rsid w:val="000712E5"/>
    <w:rsid w:val="000715E8"/>
    <w:rsid w:val="000716D6"/>
    <w:rsid w:val="00071876"/>
    <w:rsid w:val="00072420"/>
    <w:rsid w:val="00072965"/>
    <w:rsid w:val="00072C19"/>
    <w:rsid w:val="00072F47"/>
    <w:rsid w:val="00073405"/>
    <w:rsid w:val="0007424C"/>
    <w:rsid w:val="00074A23"/>
    <w:rsid w:val="00074A92"/>
    <w:rsid w:val="00074E9C"/>
    <w:rsid w:val="00075020"/>
    <w:rsid w:val="00076613"/>
    <w:rsid w:val="00076E41"/>
    <w:rsid w:val="0007797F"/>
    <w:rsid w:val="00080D9A"/>
    <w:rsid w:val="00081397"/>
    <w:rsid w:val="000815B1"/>
    <w:rsid w:val="00081DCF"/>
    <w:rsid w:val="00081E1C"/>
    <w:rsid w:val="0008446E"/>
    <w:rsid w:val="000846BA"/>
    <w:rsid w:val="00084C25"/>
    <w:rsid w:val="00085174"/>
    <w:rsid w:val="000870E6"/>
    <w:rsid w:val="00087138"/>
    <w:rsid w:val="000873CD"/>
    <w:rsid w:val="0008760A"/>
    <w:rsid w:val="000877F9"/>
    <w:rsid w:val="000912F2"/>
    <w:rsid w:val="0009192E"/>
    <w:rsid w:val="000921DA"/>
    <w:rsid w:val="00092A4B"/>
    <w:rsid w:val="00092CA7"/>
    <w:rsid w:val="0009307E"/>
    <w:rsid w:val="00093DE0"/>
    <w:rsid w:val="00094211"/>
    <w:rsid w:val="00094D44"/>
    <w:rsid w:val="000954C9"/>
    <w:rsid w:val="000969B2"/>
    <w:rsid w:val="000A0814"/>
    <w:rsid w:val="000A10E5"/>
    <w:rsid w:val="000A20B7"/>
    <w:rsid w:val="000A226D"/>
    <w:rsid w:val="000A26EB"/>
    <w:rsid w:val="000A2E51"/>
    <w:rsid w:val="000A42CD"/>
    <w:rsid w:val="000A4568"/>
    <w:rsid w:val="000A4D94"/>
    <w:rsid w:val="000A5D4D"/>
    <w:rsid w:val="000A77AA"/>
    <w:rsid w:val="000A7854"/>
    <w:rsid w:val="000A7975"/>
    <w:rsid w:val="000A7C71"/>
    <w:rsid w:val="000B037A"/>
    <w:rsid w:val="000B0486"/>
    <w:rsid w:val="000B04F2"/>
    <w:rsid w:val="000B0635"/>
    <w:rsid w:val="000B0F6B"/>
    <w:rsid w:val="000B1169"/>
    <w:rsid w:val="000B2E02"/>
    <w:rsid w:val="000B356F"/>
    <w:rsid w:val="000B3C63"/>
    <w:rsid w:val="000B468B"/>
    <w:rsid w:val="000B4CE4"/>
    <w:rsid w:val="000B554C"/>
    <w:rsid w:val="000B6A91"/>
    <w:rsid w:val="000B7669"/>
    <w:rsid w:val="000B7799"/>
    <w:rsid w:val="000C190A"/>
    <w:rsid w:val="000C230F"/>
    <w:rsid w:val="000C2B9A"/>
    <w:rsid w:val="000C3FC9"/>
    <w:rsid w:val="000C4124"/>
    <w:rsid w:val="000C438B"/>
    <w:rsid w:val="000C6439"/>
    <w:rsid w:val="000C741B"/>
    <w:rsid w:val="000D0440"/>
    <w:rsid w:val="000D0724"/>
    <w:rsid w:val="000D14DD"/>
    <w:rsid w:val="000D3184"/>
    <w:rsid w:val="000D583A"/>
    <w:rsid w:val="000D5BA0"/>
    <w:rsid w:val="000D7653"/>
    <w:rsid w:val="000D7E36"/>
    <w:rsid w:val="000E034C"/>
    <w:rsid w:val="000E091B"/>
    <w:rsid w:val="000E0923"/>
    <w:rsid w:val="000E0E9F"/>
    <w:rsid w:val="000E159A"/>
    <w:rsid w:val="000E16FD"/>
    <w:rsid w:val="000E1A40"/>
    <w:rsid w:val="000E200B"/>
    <w:rsid w:val="000E2E4E"/>
    <w:rsid w:val="000E460E"/>
    <w:rsid w:val="000E4E73"/>
    <w:rsid w:val="000E6B5C"/>
    <w:rsid w:val="000E6FF8"/>
    <w:rsid w:val="000E787A"/>
    <w:rsid w:val="000E797F"/>
    <w:rsid w:val="000E7FDF"/>
    <w:rsid w:val="000F1B2E"/>
    <w:rsid w:val="000F2C42"/>
    <w:rsid w:val="000F388B"/>
    <w:rsid w:val="000F3E29"/>
    <w:rsid w:val="000F6EDD"/>
    <w:rsid w:val="000F79CC"/>
    <w:rsid w:val="00101DC9"/>
    <w:rsid w:val="00101EF8"/>
    <w:rsid w:val="00101F43"/>
    <w:rsid w:val="001024AD"/>
    <w:rsid w:val="001025C8"/>
    <w:rsid w:val="00102B53"/>
    <w:rsid w:val="00102C97"/>
    <w:rsid w:val="00103F90"/>
    <w:rsid w:val="0010408B"/>
    <w:rsid w:val="00104D0A"/>
    <w:rsid w:val="00104DD5"/>
    <w:rsid w:val="00105061"/>
    <w:rsid w:val="00105790"/>
    <w:rsid w:val="00107A3D"/>
    <w:rsid w:val="00107ADB"/>
    <w:rsid w:val="00107C05"/>
    <w:rsid w:val="00110840"/>
    <w:rsid w:val="001117FA"/>
    <w:rsid w:val="001118A5"/>
    <w:rsid w:val="001127E9"/>
    <w:rsid w:val="00112882"/>
    <w:rsid w:val="00113229"/>
    <w:rsid w:val="00113485"/>
    <w:rsid w:val="001141EC"/>
    <w:rsid w:val="001143E4"/>
    <w:rsid w:val="00114ACD"/>
    <w:rsid w:val="00114BA4"/>
    <w:rsid w:val="00120106"/>
    <w:rsid w:val="00120650"/>
    <w:rsid w:val="00120995"/>
    <w:rsid w:val="00121F75"/>
    <w:rsid w:val="00122871"/>
    <w:rsid w:val="00122B00"/>
    <w:rsid w:val="00123938"/>
    <w:rsid w:val="00123B2A"/>
    <w:rsid w:val="00123C40"/>
    <w:rsid w:val="00123DA7"/>
    <w:rsid w:val="00124380"/>
    <w:rsid w:val="00124875"/>
    <w:rsid w:val="00124E5C"/>
    <w:rsid w:val="00125B84"/>
    <w:rsid w:val="00125C67"/>
    <w:rsid w:val="001266A7"/>
    <w:rsid w:val="00127199"/>
    <w:rsid w:val="0012797C"/>
    <w:rsid w:val="00127FAE"/>
    <w:rsid w:val="0013002E"/>
    <w:rsid w:val="00130E10"/>
    <w:rsid w:val="00131E68"/>
    <w:rsid w:val="00132469"/>
    <w:rsid w:val="001334AA"/>
    <w:rsid w:val="00133748"/>
    <w:rsid w:val="00133D46"/>
    <w:rsid w:val="0013534B"/>
    <w:rsid w:val="001355FE"/>
    <w:rsid w:val="001364EB"/>
    <w:rsid w:val="001365ED"/>
    <w:rsid w:val="001402DF"/>
    <w:rsid w:val="00140377"/>
    <w:rsid w:val="00140444"/>
    <w:rsid w:val="001408E0"/>
    <w:rsid w:val="00140950"/>
    <w:rsid w:val="00140D5C"/>
    <w:rsid w:val="00140F6C"/>
    <w:rsid w:val="00141208"/>
    <w:rsid w:val="001413FE"/>
    <w:rsid w:val="00141A02"/>
    <w:rsid w:val="00141DCC"/>
    <w:rsid w:val="00141F46"/>
    <w:rsid w:val="001428E5"/>
    <w:rsid w:val="00142CF5"/>
    <w:rsid w:val="001431BD"/>
    <w:rsid w:val="00143D53"/>
    <w:rsid w:val="001446DF"/>
    <w:rsid w:val="00144F5F"/>
    <w:rsid w:val="00144FEE"/>
    <w:rsid w:val="001454AD"/>
    <w:rsid w:val="0014675A"/>
    <w:rsid w:val="001471F4"/>
    <w:rsid w:val="00147EDC"/>
    <w:rsid w:val="00150933"/>
    <w:rsid w:val="001511A6"/>
    <w:rsid w:val="00151942"/>
    <w:rsid w:val="0015199A"/>
    <w:rsid w:val="00152817"/>
    <w:rsid w:val="00152902"/>
    <w:rsid w:val="00153007"/>
    <w:rsid w:val="00153668"/>
    <w:rsid w:val="00153B20"/>
    <w:rsid w:val="001542FB"/>
    <w:rsid w:val="00154B4B"/>
    <w:rsid w:val="001558BA"/>
    <w:rsid w:val="001567BB"/>
    <w:rsid w:val="0015683A"/>
    <w:rsid w:val="00156C9C"/>
    <w:rsid w:val="001574CC"/>
    <w:rsid w:val="00157836"/>
    <w:rsid w:val="001606B2"/>
    <w:rsid w:val="00160A3F"/>
    <w:rsid w:val="00161080"/>
    <w:rsid w:val="00162794"/>
    <w:rsid w:val="00163C39"/>
    <w:rsid w:val="00163E20"/>
    <w:rsid w:val="00163E32"/>
    <w:rsid w:val="0016503B"/>
    <w:rsid w:val="0016537E"/>
    <w:rsid w:val="00165A61"/>
    <w:rsid w:val="0016689C"/>
    <w:rsid w:val="00166CE0"/>
    <w:rsid w:val="001676EE"/>
    <w:rsid w:val="0016788A"/>
    <w:rsid w:val="00167AAA"/>
    <w:rsid w:val="00167C19"/>
    <w:rsid w:val="001703B9"/>
    <w:rsid w:val="00170423"/>
    <w:rsid w:val="001705E4"/>
    <w:rsid w:val="00170847"/>
    <w:rsid w:val="001712E2"/>
    <w:rsid w:val="00171499"/>
    <w:rsid w:val="0017208D"/>
    <w:rsid w:val="001726CD"/>
    <w:rsid w:val="00173320"/>
    <w:rsid w:val="001779C0"/>
    <w:rsid w:val="00177D49"/>
    <w:rsid w:val="00180097"/>
    <w:rsid w:val="00180A3F"/>
    <w:rsid w:val="00180B6F"/>
    <w:rsid w:val="00181F10"/>
    <w:rsid w:val="00182A73"/>
    <w:rsid w:val="00182E53"/>
    <w:rsid w:val="001831E6"/>
    <w:rsid w:val="0018369E"/>
    <w:rsid w:val="00185544"/>
    <w:rsid w:val="001856D7"/>
    <w:rsid w:val="0018615E"/>
    <w:rsid w:val="0018641B"/>
    <w:rsid w:val="00187061"/>
    <w:rsid w:val="00187DF3"/>
    <w:rsid w:val="0019027B"/>
    <w:rsid w:val="00190D1B"/>
    <w:rsid w:val="0019178F"/>
    <w:rsid w:val="00191E3A"/>
    <w:rsid w:val="001921A6"/>
    <w:rsid w:val="001928F3"/>
    <w:rsid w:val="001930C2"/>
    <w:rsid w:val="00194763"/>
    <w:rsid w:val="0019489C"/>
    <w:rsid w:val="001948FE"/>
    <w:rsid w:val="00195641"/>
    <w:rsid w:val="00195BF5"/>
    <w:rsid w:val="001969D9"/>
    <w:rsid w:val="00196D29"/>
    <w:rsid w:val="00196EB5"/>
    <w:rsid w:val="00196F6F"/>
    <w:rsid w:val="001A050F"/>
    <w:rsid w:val="001A0BCD"/>
    <w:rsid w:val="001A0CB7"/>
    <w:rsid w:val="001A0DF3"/>
    <w:rsid w:val="001A0F34"/>
    <w:rsid w:val="001A1219"/>
    <w:rsid w:val="001A28E7"/>
    <w:rsid w:val="001A38C7"/>
    <w:rsid w:val="001A3E94"/>
    <w:rsid w:val="001A4BEA"/>
    <w:rsid w:val="001A55C9"/>
    <w:rsid w:val="001A5E99"/>
    <w:rsid w:val="001A663F"/>
    <w:rsid w:val="001A6E89"/>
    <w:rsid w:val="001A7947"/>
    <w:rsid w:val="001B08BB"/>
    <w:rsid w:val="001B283A"/>
    <w:rsid w:val="001B2E25"/>
    <w:rsid w:val="001B2ECB"/>
    <w:rsid w:val="001B3021"/>
    <w:rsid w:val="001B32BE"/>
    <w:rsid w:val="001B5258"/>
    <w:rsid w:val="001B5318"/>
    <w:rsid w:val="001B5CFC"/>
    <w:rsid w:val="001B7BD9"/>
    <w:rsid w:val="001C1400"/>
    <w:rsid w:val="001C166E"/>
    <w:rsid w:val="001C26DD"/>
    <w:rsid w:val="001C26E3"/>
    <w:rsid w:val="001C3351"/>
    <w:rsid w:val="001C361F"/>
    <w:rsid w:val="001C3FC5"/>
    <w:rsid w:val="001C61D0"/>
    <w:rsid w:val="001C6982"/>
    <w:rsid w:val="001C7097"/>
    <w:rsid w:val="001C717B"/>
    <w:rsid w:val="001D0FB7"/>
    <w:rsid w:val="001D157A"/>
    <w:rsid w:val="001D1943"/>
    <w:rsid w:val="001D1996"/>
    <w:rsid w:val="001D1C3A"/>
    <w:rsid w:val="001D22B0"/>
    <w:rsid w:val="001D323D"/>
    <w:rsid w:val="001D487F"/>
    <w:rsid w:val="001D5769"/>
    <w:rsid w:val="001D57BC"/>
    <w:rsid w:val="001D6421"/>
    <w:rsid w:val="001D64CC"/>
    <w:rsid w:val="001D787B"/>
    <w:rsid w:val="001D7E54"/>
    <w:rsid w:val="001E0059"/>
    <w:rsid w:val="001E071C"/>
    <w:rsid w:val="001E1026"/>
    <w:rsid w:val="001E1585"/>
    <w:rsid w:val="001E1FB1"/>
    <w:rsid w:val="001E2A1B"/>
    <w:rsid w:val="001E2BB5"/>
    <w:rsid w:val="001E333B"/>
    <w:rsid w:val="001E3EF3"/>
    <w:rsid w:val="001E4E47"/>
    <w:rsid w:val="001E51EB"/>
    <w:rsid w:val="001E65FE"/>
    <w:rsid w:val="001E6DC1"/>
    <w:rsid w:val="001E78E7"/>
    <w:rsid w:val="001E7C04"/>
    <w:rsid w:val="001E7D54"/>
    <w:rsid w:val="001F0734"/>
    <w:rsid w:val="001F21DC"/>
    <w:rsid w:val="001F307B"/>
    <w:rsid w:val="001F3332"/>
    <w:rsid w:val="001F3932"/>
    <w:rsid w:val="001F4407"/>
    <w:rsid w:val="001F4D08"/>
    <w:rsid w:val="001F5312"/>
    <w:rsid w:val="001F5CD5"/>
    <w:rsid w:val="001F5D6B"/>
    <w:rsid w:val="001F6026"/>
    <w:rsid w:val="00200719"/>
    <w:rsid w:val="00201D3F"/>
    <w:rsid w:val="00202561"/>
    <w:rsid w:val="00203197"/>
    <w:rsid w:val="0020478B"/>
    <w:rsid w:val="002058FD"/>
    <w:rsid w:val="00205A0B"/>
    <w:rsid w:val="00205F5E"/>
    <w:rsid w:val="00206240"/>
    <w:rsid w:val="0020653E"/>
    <w:rsid w:val="0020718D"/>
    <w:rsid w:val="00207E84"/>
    <w:rsid w:val="00210FAD"/>
    <w:rsid w:val="002135A8"/>
    <w:rsid w:val="00213CC9"/>
    <w:rsid w:val="0021410C"/>
    <w:rsid w:val="002146EB"/>
    <w:rsid w:val="00214882"/>
    <w:rsid w:val="00215C24"/>
    <w:rsid w:val="0021671F"/>
    <w:rsid w:val="00216978"/>
    <w:rsid w:val="002169ED"/>
    <w:rsid w:val="00216F8E"/>
    <w:rsid w:val="00220F29"/>
    <w:rsid w:val="00221397"/>
    <w:rsid w:val="002215FF"/>
    <w:rsid w:val="0022264D"/>
    <w:rsid w:val="00222894"/>
    <w:rsid w:val="00223020"/>
    <w:rsid w:val="002238F5"/>
    <w:rsid w:val="00223B57"/>
    <w:rsid w:val="00223BF1"/>
    <w:rsid w:val="0022459B"/>
    <w:rsid w:val="00224A86"/>
    <w:rsid w:val="00224E17"/>
    <w:rsid w:val="00226951"/>
    <w:rsid w:val="00226C50"/>
    <w:rsid w:val="00226D8E"/>
    <w:rsid w:val="00226F8E"/>
    <w:rsid w:val="00227C2D"/>
    <w:rsid w:val="00227C65"/>
    <w:rsid w:val="00227E34"/>
    <w:rsid w:val="00230327"/>
    <w:rsid w:val="002307F5"/>
    <w:rsid w:val="002308D3"/>
    <w:rsid w:val="002309F2"/>
    <w:rsid w:val="00230A82"/>
    <w:rsid w:val="002311BB"/>
    <w:rsid w:val="0023160D"/>
    <w:rsid w:val="0023287A"/>
    <w:rsid w:val="002332A8"/>
    <w:rsid w:val="00233DD9"/>
    <w:rsid w:val="00234755"/>
    <w:rsid w:val="00234759"/>
    <w:rsid w:val="00235C20"/>
    <w:rsid w:val="00235C24"/>
    <w:rsid w:val="00235C71"/>
    <w:rsid w:val="00236612"/>
    <w:rsid w:val="00236BCD"/>
    <w:rsid w:val="00236D0D"/>
    <w:rsid w:val="00237542"/>
    <w:rsid w:val="00237D21"/>
    <w:rsid w:val="00237EEC"/>
    <w:rsid w:val="002406E5"/>
    <w:rsid w:val="00240AC4"/>
    <w:rsid w:val="00240C12"/>
    <w:rsid w:val="002418FB"/>
    <w:rsid w:val="00242488"/>
    <w:rsid w:val="00242C1F"/>
    <w:rsid w:val="002437EB"/>
    <w:rsid w:val="00243E1B"/>
    <w:rsid w:val="00245FB4"/>
    <w:rsid w:val="00246AFB"/>
    <w:rsid w:val="00246C11"/>
    <w:rsid w:val="0024713E"/>
    <w:rsid w:val="002509A0"/>
    <w:rsid w:val="00251484"/>
    <w:rsid w:val="00251EC3"/>
    <w:rsid w:val="0025207C"/>
    <w:rsid w:val="002538BD"/>
    <w:rsid w:val="00253F45"/>
    <w:rsid w:val="0025581E"/>
    <w:rsid w:val="00256002"/>
    <w:rsid w:val="00256556"/>
    <w:rsid w:val="00256691"/>
    <w:rsid w:val="002619A9"/>
    <w:rsid w:val="00261C59"/>
    <w:rsid w:val="002624B9"/>
    <w:rsid w:val="00262BBD"/>
    <w:rsid w:val="00262C45"/>
    <w:rsid w:val="00262FA0"/>
    <w:rsid w:val="0026337A"/>
    <w:rsid w:val="00263C1F"/>
    <w:rsid w:val="00263E45"/>
    <w:rsid w:val="002645EE"/>
    <w:rsid w:val="00264854"/>
    <w:rsid w:val="0026705F"/>
    <w:rsid w:val="00267DFF"/>
    <w:rsid w:val="00270EFF"/>
    <w:rsid w:val="0027150B"/>
    <w:rsid w:val="00271CD3"/>
    <w:rsid w:val="0027231F"/>
    <w:rsid w:val="00272A47"/>
    <w:rsid w:val="00273155"/>
    <w:rsid w:val="002741BD"/>
    <w:rsid w:val="002742E9"/>
    <w:rsid w:val="00275C91"/>
    <w:rsid w:val="00277532"/>
    <w:rsid w:val="002779C4"/>
    <w:rsid w:val="00277F37"/>
    <w:rsid w:val="002803C6"/>
    <w:rsid w:val="002809ED"/>
    <w:rsid w:val="00280F42"/>
    <w:rsid w:val="00281E5B"/>
    <w:rsid w:val="002831C8"/>
    <w:rsid w:val="002831E3"/>
    <w:rsid w:val="002832C4"/>
    <w:rsid w:val="00285508"/>
    <w:rsid w:val="00285E51"/>
    <w:rsid w:val="002865BD"/>
    <w:rsid w:val="00286ED6"/>
    <w:rsid w:val="00287061"/>
    <w:rsid w:val="0028770C"/>
    <w:rsid w:val="00287C7F"/>
    <w:rsid w:val="00287D98"/>
    <w:rsid w:val="00290221"/>
    <w:rsid w:val="00290F52"/>
    <w:rsid w:val="0029151A"/>
    <w:rsid w:val="002915FB"/>
    <w:rsid w:val="002919B9"/>
    <w:rsid w:val="00291B41"/>
    <w:rsid w:val="00291BD8"/>
    <w:rsid w:val="00291DFB"/>
    <w:rsid w:val="00291FD8"/>
    <w:rsid w:val="00292255"/>
    <w:rsid w:val="00293695"/>
    <w:rsid w:val="00293ECB"/>
    <w:rsid w:val="002941DF"/>
    <w:rsid w:val="00294BEA"/>
    <w:rsid w:val="00294CF1"/>
    <w:rsid w:val="0029579F"/>
    <w:rsid w:val="00295EFD"/>
    <w:rsid w:val="0029652C"/>
    <w:rsid w:val="00297DE9"/>
    <w:rsid w:val="002A0831"/>
    <w:rsid w:val="002A0C60"/>
    <w:rsid w:val="002A138D"/>
    <w:rsid w:val="002A21BB"/>
    <w:rsid w:val="002A2338"/>
    <w:rsid w:val="002A2A7C"/>
    <w:rsid w:val="002A3242"/>
    <w:rsid w:val="002A3D4C"/>
    <w:rsid w:val="002A3EA5"/>
    <w:rsid w:val="002A489D"/>
    <w:rsid w:val="002A4C81"/>
    <w:rsid w:val="002A4F28"/>
    <w:rsid w:val="002A64FA"/>
    <w:rsid w:val="002A650D"/>
    <w:rsid w:val="002A68ED"/>
    <w:rsid w:val="002A76C3"/>
    <w:rsid w:val="002A7A32"/>
    <w:rsid w:val="002A7CE2"/>
    <w:rsid w:val="002A7FA5"/>
    <w:rsid w:val="002B0595"/>
    <w:rsid w:val="002B09DA"/>
    <w:rsid w:val="002B10CB"/>
    <w:rsid w:val="002B25E6"/>
    <w:rsid w:val="002B2667"/>
    <w:rsid w:val="002B3136"/>
    <w:rsid w:val="002B48EF"/>
    <w:rsid w:val="002B4900"/>
    <w:rsid w:val="002B534F"/>
    <w:rsid w:val="002B59DE"/>
    <w:rsid w:val="002B5E10"/>
    <w:rsid w:val="002B6892"/>
    <w:rsid w:val="002B7E52"/>
    <w:rsid w:val="002C01CE"/>
    <w:rsid w:val="002C0241"/>
    <w:rsid w:val="002C079B"/>
    <w:rsid w:val="002C22F1"/>
    <w:rsid w:val="002C2DA8"/>
    <w:rsid w:val="002C376D"/>
    <w:rsid w:val="002C3ABC"/>
    <w:rsid w:val="002C57C1"/>
    <w:rsid w:val="002C6529"/>
    <w:rsid w:val="002C6A66"/>
    <w:rsid w:val="002C6F5D"/>
    <w:rsid w:val="002C710F"/>
    <w:rsid w:val="002C7304"/>
    <w:rsid w:val="002C78A7"/>
    <w:rsid w:val="002D06A3"/>
    <w:rsid w:val="002D10A7"/>
    <w:rsid w:val="002D1EAB"/>
    <w:rsid w:val="002D22B9"/>
    <w:rsid w:val="002D23A3"/>
    <w:rsid w:val="002D2A55"/>
    <w:rsid w:val="002D384F"/>
    <w:rsid w:val="002D3A1C"/>
    <w:rsid w:val="002D40C4"/>
    <w:rsid w:val="002D4BD0"/>
    <w:rsid w:val="002D4E52"/>
    <w:rsid w:val="002D50CC"/>
    <w:rsid w:val="002D5C3D"/>
    <w:rsid w:val="002D6C22"/>
    <w:rsid w:val="002D741C"/>
    <w:rsid w:val="002D778C"/>
    <w:rsid w:val="002D7CA2"/>
    <w:rsid w:val="002E0623"/>
    <w:rsid w:val="002E0D76"/>
    <w:rsid w:val="002E15BD"/>
    <w:rsid w:val="002E1D1D"/>
    <w:rsid w:val="002E2548"/>
    <w:rsid w:val="002E3001"/>
    <w:rsid w:val="002E4BFB"/>
    <w:rsid w:val="002E5326"/>
    <w:rsid w:val="002E5EFD"/>
    <w:rsid w:val="002E609C"/>
    <w:rsid w:val="002E6FFE"/>
    <w:rsid w:val="002E7935"/>
    <w:rsid w:val="002F05EB"/>
    <w:rsid w:val="002F0984"/>
    <w:rsid w:val="002F0F0A"/>
    <w:rsid w:val="002F196F"/>
    <w:rsid w:val="002F3106"/>
    <w:rsid w:val="002F3C97"/>
    <w:rsid w:val="002F4906"/>
    <w:rsid w:val="002F60F6"/>
    <w:rsid w:val="002F6208"/>
    <w:rsid w:val="002F6309"/>
    <w:rsid w:val="002F6664"/>
    <w:rsid w:val="002F6959"/>
    <w:rsid w:val="002F6F69"/>
    <w:rsid w:val="002F759A"/>
    <w:rsid w:val="002F7963"/>
    <w:rsid w:val="002F7A19"/>
    <w:rsid w:val="003000BC"/>
    <w:rsid w:val="00300FB9"/>
    <w:rsid w:val="00301797"/>
    <w:rsid w:val="00301C98"/>
    <w:rsid w:val="0030458A"/>
    <w:rsid w:val="00305092"/>
    <w:rsid w:val="00305598"/>
    <w:rsid w:val="003058E3"/>
    <w:rsid w:val="00305BE3"/>
    <w:rsid w:val="0030608F"/>
    <w:rsid w:val="00307190"/>
    <w:rsid w:val="003074DB"/>
    <w:rsid w:val="0030750A"/>
    <w:rsid w:val="00307A50"/>
    <w:rsid w:val="00307DFF"/>
    <w:rsid w:val="003109C0"/>
    <w:rsid w:val="00310A1A"/>
    <w:rsid w:val="00310D37"/>
    <w:rsid w:val="00310DBB"/>
    <w:rsid w:val="00310DF5"/>
    <w:rsid w:val="00311232"/>
    <w:rsid w:val="00311E05"/>
    <w:rsid w:val="003131E5"/>
    <w:rsid w:val="00313D81"/>
    <w:rsid w:val="00313D96"/>
    <w:rsid w:val="00315C4B"/>
    <w:rsid w:val="003166D5"/>
    <w:rsid w:val="0031690E"/>
    <w:rsid w:val="00316CFE"/>
    <w:rsid w:val="00317007"/>
    <w:rsid w:val="00317649"/>
    <w:rsid w:val="003205CF"/>
    <w:rsid w:val="00321761"/>
    <w:rsid w:val="00321827"/>
    <w:rsid w:val="00321C40"/>
    <w:rsid w:val="00322C51"/>
    <w:rsid w:val="00322F6E"/>
    <w:rsid w:val="003239F4"/>
    <w:rsid w:val="00323F91"/>
    <w:rsid w:val="00324AC0"/>
    <w:rsid w:val="003251D4"/>
    <w:rsid w:val="00326672"/>
    <w:rsid w:val="0032728D"/>
    <w:rsid w:val="00327CFD"/>
    <w:rsid w:val="003309AC"/>
    <w:rsid w:val="00330A8E"/>
    <w:rsid w:val="0033110E"/>
    <w:rsid w:val="003322C9"/>
    <w:rsid w:val="0033365C"/>
    <w:rsid w:val="0033438F"/>
    <w:rsid w:val="00334750"/>
    <w:rsid w:val="00335849"/>
    <w:rsid w:val="003375C2"/>
    <w:rsid w:val="00337750"/>
    <w:rsid w:val="00341B4C"/>
    <w:rsid w:val="00341FD1"/>
    <w:rsid w:val="0034247D"/>
    <w:rsid w:val="003428AF"/>
    <w:rsid w:val="00342EA2"/>
    <w:rsid w:val="00343EAB"/>
    <w:rsid w:val="00344C52"/>
    <w:rsid w:val="00345247"/>
    <w:rsid w:val="00346AC9"/>
    <w:rsid w:val="00346AEB"/>
    <w:rsid w:val="00347D78"/>
    <w:rsid w:val="00347F2D"/>
    <w:rsid w:val="00350E5D"/>
    <w:rsid w:val="00351330"/>
    <w:rsid w:val="00352047"/>
    <w:rsid w:val="0035250E"/>
    <w:rsid w:val="00352CEA"/>
    <w:rsid w:val="00354568"/>
    <w:rsid w:val="003559BD"/>
    <w:rsid w:val="00355DA7"/>
    <w:rsid w:val="00356275"/>
    <w:rsid w:val="003566CF"/>
    <w:rsid w:val="003573F9"/>
    <w:rsid w:val="00357418"/>
    <w:rsid w:val="003579D2"/>
    <w:rsid w:val="00360285"/>
    <w:rsid w:val="00360697"/>
    <w:rsid w:val="003612BF"/>
    <w:rsid w:val="00361F48"/>
    <w:rsid w:val="00362B44"/>
    <w:rsid w:val="00362D5B"/>
    <w:rsid w:val="00363A42"/>
    <w:rsid w:val="003640AB"/>
    <w:rsid w:val="00364AFD"/>
    <w:rsid w:val="00364D4D"/>
    <w:rsid w:val="00364DFD"/>
    <w:rsid w:val="0036518D"/>
    <w:rsid w:val="003651C1"/>
    <w:rsid w:val="00366302"/>
    <w:rsid w:val="0036674D"/>
    <w:rsid w:val="00370223"/>
    <w:rsid w:val="003708A7"/>
    <w:rsid w:val="00370DB9"/>
    <w:rsid w:val="00371226"/>
    <w:rsid w:val="00371BB2"/>
    <w:rsid w:val="00372693"/>
    <w:rsid w:val="00372F72"/>
    <w:rsid w:val="003733DD"/>
    <w:rsid w:val="00373783"/>
    <w:rsid w:val="003739F2"/>
    <w:rsid w:val="00373DB5"/>
    <w:rsid w:val="00374103"/>
    <w:rsid w:val="003757CE"/>
    <w:rsid w:val="00375AAD"/>
    <w:rsid w:val="00375DAE"/>
    <w:rsid w:val="003762F3"/>
    <w:rsid w:val="003801F2"/>
    <w:rsid w:val="00380575"/>
    <w:rsid w:val="00381487"/>
    <w:rsid w:val="00382551"/>
    <w:rsid w:val="0038415F"/>
    <w:rsid w:val="0038432E"/>
    <w:rsid w:val="00384435"/>
    <w:rsid w:val="003846FD"/>
    <w:rsid w:val="00384F0E"/>
    <w:rsid w:val="00385236"/>
    <w:rsid w:val="003856C8"/>
    <w:rsid w:val="0038591A"/>
    <w:rsid w:val="00386394"/>
    <w:rsid w:val="00386450"/>
    <w:rsid w:val="00386C2D"/>
    <w:rsid w:val="00387255"/>
    <w:rsid w:val="00387D08"/>
    <w:rsid w:val="00387D2C"/>
    <w:rsid w:val="00387E96"/>
    <w:rsid w:val="00390F05"/>
    <w:rsid w:val="00391219"/>
    <w:rsid w:val="003917AF"/>
    <w:rsid w:val="003925C0"/>
    <w:rsid w:val="00392C01"/>
    <w:rsid w:val="0039392F"/>
    <w:rsid w:val="00393AB6"/>
    <w:rsid w:val="003948DF"/>
    <w:rsid w:val="00394F7E"/>
    <w:rsid w:val="0039564A"/>
    <w:rsid w:val="00395B09"/>
    <w:rsid w:val="00395D2B"/>
    <w:rsid w:val="0039745F"/>
    <w:rsid w:val="00397826"/>
    <w:rsid w:val="003978D1"/>
    <w:rsid w:val="00397C07"/>
    <w:rsid w:val="00397C7C"/>
    <w:rsid w:val="00397DAF"/>
    <w:rsid w:val="003A0D21"/>
    <w:rsid w:val="003A1ABF"/>
    <w:rsid w:val="003A211C"/>
    <w:rsid w:val="003A22B3"/>
    <w:rsid w:val="003A2806"/>
    <w:rsid w:val="003A28F1"/>
    <w:rsid w:val="003A2933"/>
    <w:rsid w:val="003A4B99"/>
    <w:rsid w:val="003A4DAD"/>
    <w:rsid w:val="003A4EE0"/>
    <w:rsid w:val="003A5188"/>
    <w:rsid w:val="003A55C2"/>
    <w:rsid w:val="003A5B11"/>
    <w:rsid w:val="003A5EBA"/>
    <w:rsid w:val="003A6AC5"/>
    <w:rsid w:val="003A6C60"/>
    <w:rsid w:val="003A77E1"/>
    <w:rsid w:val="003A7F47"/>
    <w:rsid w:val="003B26AA"/>
    <w:rsid w:val="003B2E25"/>
    <w:rsid w:val="003B3FAB"/>
    <w:rsid w:val="003B4B15"/>
    <w:rsid w:val="003B55EF"/>
    <w:rsid w:val="003B636E"/>
    <w:rsid w:val="003B7DD2"/>
    <w:rsid w:val="003B7EC3"/>
    <w:rsid w:val="003C0594"/>
    <w:rsid w:val="003C06DA"/>
    <w:rsid w:val="003C0B06"/>
    <w:rsid w:val="003C2001"/>
    <w:rsid w:val="003C226D"/>
    <w:rsid w:val="003C2F13"/>
    <w:rsid w:val="003C373E"/>
    <w:rsid w:val="003C377E"/>
    <w:rsid w:val="003C3F0E"/>
    <w:rsid w:val="003C4ADB"/>
    <w:rsid w:val="003C519E"/>
    <w:rsid w:val="003C6559"/>
    <w:rsid w:val="003C6B97"/>
    <w:rsid w:val="003C6F4B"/>
    <w:rsid w:val="003D2633"/>
    <w:rsid w:val="003D307A"/>
    <w:rsid w:val="003D3351"/>
    <w:rsid w:val="003D3A79"/>
    <w:rsid w:val="003D4B01"/>
    <w:rsid w:val="003D50EB"/>
    <w:rsid w:val="003D5B53"/>
    <w:rsid w:val="003D67B7"/>
    <w:rsid w:val="003D6999"/>
    <w:rsid w:val="003D78D1"/>
    <w:rsid w:val="003D7DFC"/>
    <w:rsid w:val="003E0A9B"/>
    <w:rsid w:val="003E1C37"/>
    <w:rsid w:val="003E2543"/>
    <w:rsid w:val="003E276B"/>
    <w:rsid w:val="003E2B6C"/>
    <w:rsid w:val="003E31E3"/>
    <w:rsid w:val="003E50CA"/>
    <w:rsid w:val="003E53C9"/>
    <w:rsid w:val="003E5452"/>
    <w:rsid w:val="003E5629"/>
    <w:rsid w:val="003E57F8"/>
    <w:rsid w:val="003E7553"/>
    <w:rsid w:val="003E75DD"/>
    <w:rsid w:val="003E7A16"/>
    <w:rsid w:val="003E7E00"/>
    <w:rsid w:val="003E7F16"/>
    <w:rsid w:val="003F0460"/>
    <w:rsid w:val="003F209C"/>
    <w:rsid w:val="003F27BF"/>
    <w:rsid w:val="003F2EC5"/>
    <w:rsid w:val="003F3351"/>
    <w:rsid w:val="003F3A50"/>
    <w:rsid w:val="003F56B0"/>
    <w:rsid w:val="003F59E9"/>
    <w:rsid w:val="003F5BF5"/>
    <w:rsid w:val="003F5DB0"/>
    <w:rsid w:val="003F6BD4"/>
    <w:rsid w:val="003F715C"/>
    <w:rsid w:val="003F7EA0"/>
    <w:rsid w:val="004013B3"/>
    <w:rsid w:val="0040225B"/>
    <w:rsid w:val="00402941"/>
    <w:rsid w:val="00402FD6"/>
    <w:rsid w:val="00404492"/>
    <w:rsid w:val="00404875"/>
    <w:rsid w:val="00405670"/>
    <w:rsid w:val="00405853"/>
    <w:rsid w:val="00406873"/>
    <w:rsid w:val="00407402"/>
    <w:rsid w:val="004102F2"/>
    <w:rsid w:val="004104D6"/>
    <w:rsid w:val="00410C09"/>
    <w:rsid w:val="00411546"/>
    <w:rsid w:val="00411BA2"/>
    <w:rsid w:val="004127ED"/>
    <w:rsid w:val="004127FA"/>
    <w:rsid w:val="00412A5E"/>
    <w:rsid w:val="004135FE"/>
    <w:rsid w:val="00413C40"/>
    <w:rsid w:val="00413E51"/>
    <w:rsid w:val="00414604"/>
    <w:rsid w:val="004151AC"/>
    <w:rsid w:val="00415284"/>
    <w:rsid w:val="0041570F"/>
    <w:rsid w:val="0041653D"/>
    <w:rsid w:val="0041707F"/>
    <w:rsid w:val="0041710C"/>
    <w:rsid w:val="004174D7"/>
    <w:rsid w:val="00417918"/>
    <w:rsid w:val="00420154"/>
    <w:rsid w:val="0042019F"/>
    <w:rsid w:val="004209A8"/>
    <w:rsid w:val="00421A19"/>
    <w:rsid w:val="004222E2"/>
    <w:rsid w:val="00422746"/>
    <w:rsid w:val="00423672"/>
    <w:rsid w:val="004244A5"/>
    <w:rsid w:val="004265BF"/>
    <w:rsid w:val="0042728C"/>
    <w:rsid w:val="004274EE"/>
    <w:rsid w:val="004275AD"/>
    <w:rsid w:val="00432346"/>
    <w:rsid w:val="004325DC"/>
    <w:rsid w:val="00432BB3"/>
    <w:rsid w:val="00432D3B"/>
    <w:rsid w:val="00435197"/>
    <w:rsid w:val="0043525C"/>
    <w:rsid w:val="00435817"/>
    <w:rsid w:val="00436189"/>
    <w:rsid w:val="00436E3A"/>
    <w:rsid w:val="00436FA3"/>
    <w:rsid w:val="00437D4D"/>
    <w:rsid w:val="00437E9D"/>
    <w:rsid w:val="00442316"/>
    <w:rsid w:val="00442F3B"/>
    <w:rsid w:val="00444600"/>
    <w:rsid w:val="00444C2C"/>
    <w:rsid w:val="00446E1E"/>
    <w:rsid w:val="00446FEE"/>
    <w:rsid w:val="00447E89"/>
    <w:rsid w:val="00447EA3"/>
    <w:rsid w:val="00450291"/>
    <w:rsid w:val="00450CF7"/>
    <w:rsid w:val="00451296"/>
    <w:rsid w:val="00451EB7"/>
    <w:rsid w:val="004529CF"/>
    <w:rsid w:val="004539AD"/>
    <w:rsid w:val="00454222"/>
    <w:rsid w:val="00454DEC"/>
    <w:rsid w:val="00455442"/>
    <w:rsid w:val="00456006"/>
    <w:rsid w:val="00456811"/>
    <w:rsid w:val="004568B2"/>
    <w:rsid w:val="004569E5"/>
    <w:rsid w:val="00456ADD"/>
    <w:rsid w:val="00460A68"/>
    <w:rsid w:val="00461BF9"/>
    <w:rsid w:val="00464CF7"/>
    <w:rsid w:val="004651FE"/>
    <w:rsid w:val="00466304"/>
    <w:rsid w:val="00466339"/>
    <w:rsid w:val="00466D18"/>
    <w:rsid w:val="004702F5"/>
    <w:rsid w:val="004708EA"/>
    <w:rsid w:val="00471035"/>
    <w:rsid w:val="004711F2"/>
    <w:rsid w:val="00471866"/>
    <w:rsid w:val="00471AC3"/>
    <w:rsid w:val="004729C3"/>
    <w:rsid w:val="004729D0"/>
    <w:rsid w:val="004736E2"/>
    <w:rsid w:val="00473B9B"/>
    <w:rsid w:val="00473F5A"/>
    <w:rsid w:val="004743E2"/>
    <w:rsid w:val="00474B6C"/>
    <w:rsid w:val="00474BBE"/>
    <w:rsid w:val="00475033"/>
    <w:rsid w:val="00475257"/>
    <w:rsid w:val="00475994"/>
    <w:rsid w:val="00476107"/>
    <w:rsid w:val="00477AAB"/>
    <w:rsid w:val="00477AFF"/>
    <w:rsid w:val="00477CF1"/>
    <w:rsid w:val="004802AF"/>
    <w:rsid w:val="00480F96"/>
    <w:rsid w:val="00481013"/>
    <w:rsid w:val="004819F2"/>
    <w:rsid w:val="00481B8D"/>
    <w:rsid w:val="00481E9F"/>
    <w:rsid w:val="00481EA3"/>
    <w:rsid w:val="004847F3"/>
    <w:rsid w:val="00484B93"/>
    <w:rsid w:val="004853CB"/>
    <w:rsid w:val="00485B10"/>
    <w:rsid w:val="00486372"/>
    <w:rsid w:val="00486E2A"/>
    <w:rsid w:val="004878D5"/>
    <w:rsid w:val="00487C70"/>
    <w:rsid w:val="00490585"/>
    <w:rsid w:val="0049107D"/>
    <w:rsid w:val="004915CD"/>
    <w:rsid w:val="004918A9"/>
    <w:rsid w:val="00491F0F"/>
    <w:rsid w:val="00491F1F"/>
    <w:rsid w:val="00491FF9"/>
    <w:rsid w:val="0049361D"/>
    <w:rsid w:val="00493F4F"/>
    <w:rsid w:val="004956A3"/>
    <w:rsid w:val="00495F8F"/>
    <w:rsid w:val="00497442"/>
    <w:rsid w:val="00497B37"/>
    <w:rsid w:val="004A0151"/>
    <w:rsid w:val="004A0774"/>
    <w:rsid w:val="004A0CE1"/>
    <w:rsid w:val="004A1D0F"/>
    <w:rsid w:val="004A2AE4"/>
    <w:rsid w:val="004A2E70"/>
    <w:rsid w:val="004A3220"/>
    <w:rsid w:val="004A3B38"/>
    <w:rsid w:val="004A3B7E"/>
    <w:rsid w:val="004A4D57"/>
    <w:rsid w:val="004A5199"/>
    <w:rsid w:val="004A5E78"/>
    <w:rsid w:val="004A6CF3"/>
    <w:rsid w:val="004A6CFB"/>
    <w:rsid w:val="004B01D3"/>
    <w:rsid w:val="004B260B"/>
    <w:rsid w:val="004B4190"/>
    <w:rsid w:val="004B41D7"/>
    <w:rsid w:val="004B4F6E"/>
    <w:rsid w:val="004B578D"/>
    <w:rsid w:val="004B5E7E"/>
    <w:rsid w:val="004B67FF"/>
    <w:rsid w:val="004B6A9A"/>
    <w:rsid w:val="004B6E98"/>
    <w:rsid w:val="004B70A7"/>
    <w:rsid w:val="004C02BE"/>
    <w:rsid w:val="004C03B1"/>
    <w:rsid w:val="004C0608"/>
    <w:rsid w:val="004C08CE"/>
    <w:rsid w:val="004C21A0"/>
    <w:rsid w:val="004C2284"/>
    <w:rsid w:val="004C2D8B"/>
    <w:rsid w:val="004C44B4"/>
    <w:rsid w:val="004C4AE9"/>
    <w:rsid w:val="004C4B41"/>
    <w:rsid w:val="004C55E9"/>
    <w:rsid w:val="004C565A"/>
    <w:rsid w:val="004C636D"/>
    <w:rsid w:val="004C670D"/>
    <w:rsid w:val="004C6FBC"/>
    <w:rsid w:val="004C769D"/>
    <w:rsid w:val="004C7927"/>
    <w:rsid w:val="004D066A"/>
    <w:rsid w:val="004D0739"/>
    <w:rsid w:val="004D17AB"/>
    <w:rsid w:val="004D18C9"/>
    <w:rsid w:val="004D1A85"/>
    <w:rsid w:val="004D37FE"/>
    <w:rsid w:val="004D50DB"/>
    <w:rsid w:val="004D56AC"/>
    <w:rsid w:val="004D571A"/>
    <w:rsid w:val="004D57B3"/>
    <w:rsid w:val="004D583B"/>
    <w:rsid w:val="004D62B2"/>
    <w:rsid w:val="004D68F2"/>
    <w:rsid w:val="004D7055"/>
    <w:rsid w:val="004D7149"/>
    <w:rsid w:val="004D762D"/>
    <w:rsid w:val="004E00ED"/>
    <w:rsid w:val="004E0398"/>
    <w:rsid w:val="004E045F"/>
    <w:rsid w:val="004E0B06"/>
    <w:rsid w:val="004E0F69"/>
    <w:rsid w:val="004E1B39"/>
    <w:rsid w:val="004E1E50"/>
    <w:rsid w:val="004E2067"/>
    <w:rsid w:val="004E21B5"/>
    <w:rsid w:val="004E21F8"/>
    <w:rsid w:val="004E2C43"/>
    <w:rsid w:val="004E2DB2"/>
    <w:rsid w:val="004E3149"/>
    <w:rsid w:val="004E37A7"/>
    <w:rsid w:val="004E4651"/>
    <w:rsid w:val="004E4957"/>
    <w:rsid w:val="004E55AB"/>
    <w:rsid w:val="004E5EFD"/>
    <w:rsid w:val="004E6AB5"/>
    <w:rsid w:val="004E6E84"/>
    <w:rsid w:val="004E6F19"/>
    <w:rsid w:val="004F0F1B"/>
    <w:rsid w:val="004F198B"/>
    <w:rsid w:val="004F25C2"/>
    <w:rsid w:val="004F2952"/>
    <w:rsid w:val="004F2DC2"/>
    <w:rsid w:val="004F2E7A"/>
    <w:rsid w:val="004F442B"/>
    <w:rsid w:val="004F552A"/>
    <w:rsid w:val="004F5BDF"/>
    <w:rsid w:val="004F63AC"/>
    <w:rsid w:val="004F7177"/>
    <w:rsid w:val="00502267"/>
    <w:rsid w:val="00502416"/>
    <w:rsid w:val="005030E5"/>
    <w:rsid w:val="0050418B"/>
    <w:rsid w:val="005041E7"/>
    <w:rsid w:val="0050550E"/>
    <w:rsid w:val="005063FF"/>
    <w:rsid w:val="0050640C"/>
    <w:rsid w:val="005070A9"/>
    <w:rsid w:val="00507990"/>
    <w:rsid w:val="005106D4"/>
    <w:rsid w:val="005115D3"/>
    <w:rsid w:val="005121C2"/>
    <w:rsid w:val="005134F0"/>
    <w:rsid w:val="00514BE8"/>
    <w:rsid w:val="00514C5A"/>
    <w:rsid w:val="00515510"/>
    <w:rsid w:val="00515C79"/>
    <w:rsid w:val="00516967"/>
    <w:rsid w:val="0051709F"/>
    <w:rsid w:val="0051792A"/>
    <w:rsid w:val="00520A40"/>
    <w:rsid w:val="00520E24"/>
    <w:rsid w:val="005215E1"/>
    <w:rsid w:val="005222F7"/>
    <w:rsid w:val="005237C0"/>
    <w:rsid w:val="00523DD3"/>
    <w:rsid w:val="00524962"/>
    <w:rsid w:val="00524B32"/>
    <w:rsid w:val="005250B6"/>
    <w:rsid w:val="005264C1"/>
    <w:rsid w:val="00526C54"/>
    <w:rsid w:val="00527225"/>
    <w:rsid w:val="00527851"/>
    <w:rsid w:val="00527DD8"/>
    <w:rsid w:val="00531122"/>
    <w:rsid w:val="005317B4"/>
    <w:rsid w:val="0053422B"/>
    <w:rsid w:val="00535885"/>
    <w:rsid w:val="005375FE"/>
    <w:rsid w:val="0053764B"/>
    <w:rsid w:val="0053794F"/>
    <w:rsid w:val="00540990"/>
    <w:rsid w:val="00540A32"/>
    <w:rsid w:val="00540BDB"/>
    <w:rsid w:val="005416C7"/>
    <w:rsid w:val="0054191B"/>
    <w:rsid w:val="00541AD3"/>
    <w:rsid w:val="00542445"/>
    <w:rsid w:val="005429C2"/>
    <w:rsid w:val="00543BAD"/>
    <w:rsid w:val="0054411A"/>
    <w:rsid w:val="005453CE"/>
    <w:rsid w:val="005462AB"/>
    <w:rsid w:val="0054680F"/>
    <w:rsid w:val="00546CE3"/>
    <w:rsid w:val="00546D73"/>
    <w:rsid w:val="0055114C"/>
    <w:rsid w:val="0055163C"/>
    <w:rsid w:val="00551B8F"/>
    <w:rsid w:val="005521A7"/>
    <w:rsid w:val="005522E1"/>
    <w:rsid w:val="0055252E"/>
    <w:rsid w:val="0055265F"/>
    <w:rsid w:val="00552EDF"/>
    <w:rsid w:val="00554693"/>
    <w:rsid w:val="00555DC1"/>
    <w:rsid w:val="00557021"/>
    <w:rsid w:val="005578B7"/>
    <w:rsid w:val="00560A87"/>
    <w:rsid w:val="005615E6"/>
    <w:rsid w:val="0056160A"/>
    <w:rsid w:val="00562408"/>
    <w:rsid w:val="00562626"/>
    <w:rsid w:val="00563ECC"/>
    <w:rsid w:val="00564C99"/>
    <w:rsid w:val="00564CCB"/>
    <w:rsid w:val="0056533A"/>
    <w:rsid w:val="00565FE3"/>
    <w:rsid w:val="00566A5A"/>
    <w:rsid w:val="00566B12"/>
    <w:rsid w:val="00566EE8"/>
    <w:rsid w:val="00567BE3"/>
    <w:rsid w:val="00567EF3"/>
    <w:rsid w:val="00570846"/>
    <w:rsid w:val="005719AE"/>
    <w:rsid w:val="00572176"/>
    <w:rsid w:val="00572331"/>
    <w:rsid w:val="00572530"/>
    <w:rsid w:val="00572DCD"/>
    <w:rsid w:val="00573713"/>
    <w:rsid w:val="00573791"/>
    <w:rsid w:val="00573846"/>
    <w:rsid w:val="005738FC"/>
    <w:rsid w:val="00573DE4"/>
    <w:rsid w:val="0057419D"/>
    <w:rsid w:val="005747B6"/>
    <w:rsid w:val="00574AEF"/>
    <w:rsid w:val="00575E96"/>
    <w:rsid w:val="005761D9"/>
    <w:rsid w:val="0057673B"/>
    <w:rsid w:val="00576DE5"/>
    <w:rsid w:val="005802FA"/>
    <w:rsid w:val="005805CD"/>
    <w:rsid w:val="00580F9D"/>
    <w:rsid w:val="005825B6"/>
    <w:rsid w:val="00582D3B"/>
    <w:rsid w:val="00583950"/>
    <w:rsid w:val="00583D3A"/>
    <w:rsid w:val="00583D51"/>
    <w:rsid w:val="00584C7B"/>
    <w:rsid w:val="00585130"/>
    <w:rsid w:val="00585852"/>
    <w:rsid w:val="005860C0"/>
    <w:rsid w:val="00587CDE"/>
    <w:rsid w:val="0059167F"/>
    <w:rsid w:val="005923E3"/>
    <w:rsid w:val="00592DC0"/>
    <w:rsid w:val="00592F08"/>
    <w:rsid w:val="005931BA"/>
    <w:rsid w:val="00593949"/>
    <w:rsid w:val="005944F1"/>
    <w:rsid w:val="00594CCA"/>
    <w:rsid w:val="00594DEA"/>
    <w:rsid w:val="00594ED7"/>
    <w:rsid w:val="005963E3"/>
    <w:rsid w:val="00596C72"/>
    <w:rsid w:val="0059713D"/>
    <w:rsid w:val="005A0064"/>
    <w:rsid w:val="005A0117"/>
    <w:rsid w:val="005A0DC7"/>
    <w:rsid w:val="005A0F0B"/>
    <w:rsid w:val="005A406B"/>
    <w:rsid w:val="005A468D"/>
    <w:rsid w:val="005A4AEB"/>
    <w:rsid w:val="005A5C09"/>
    <w:rsid w:val="005A5E75"/>
    <w:rsid w:val="005A6BD7"/>
    <w:rsid w:val="005A76A6"/>
    <w:rsid w:val="005A7B01"/>
    <w:rsid w:val="005A7BCA"/>
    <w:rsid w:val="005B04B7"/>
    <w:rsid w:val="005B0A80"/>
    <w:rsid w:val="005B0B0C"/>
    <w:rsid w:val="005B1796"/>
    <w:rsid w:val="005B2277"/>
    <w:rsid w:val="005B2E42"/>
    <w:rsid w:val="005B3747"/>
    <w:rsid w:val="005B409D"/>
    <w:rsid w:val="005B435A"/>
    <w:rsid w:val="005B4F99"/>
    <w:rsid w:val="005B5A0B"/>
    <w:rsid w:val="005B7014"/>
    <w:rsid w:val="005C02B2"/>
    <w:rsid w:val="005C1AE2"/>
    <w:rsid w:val="005C2CC8"/>
    <w:rsid w:val="005C38F0"/>
    <w:rsid w:val="005C43FA"/>
    <w:rsid w:val="005C5895"/>
    <w:rsid w:val="005C5C85"/>
    <w:rsid w:val="005C5FE2"/>
    <w:rsid w:val="005C6EB2"/>
    <w:rsid w:val="005C7C3B"/>
    <w:rsid w:val="005D08B2"/>
    <w:rsid w:val="005D1489"/>
    <w:rsid w:val="005D163B"/>
    <w:rsid w:val="005D2214"/>
    <w:rsid w:val="005D25E2"/>
    <w:rsid w:val="005D2877"/>
    <w:rsid w:val="005D2D39"/>
    <w:rsid w:val="005D404B"/>
    <w:rsid w:val="005D45AB"/>
    <w:rsid w:val="005D4F54"/>
    <w:rsid w:val="005D52B8"/>
    <w:rsid w:val="005D586C"/>
    <w:rsid w:val="005D6C12"/>
    <w:rsid w:val="005D6E62"/>
    <w:rsid w:val="005E0DA8"/>
    <w:rsid w:val="005E0DAF"/>
    <w:rsid w:val="005E119F"/>
    <w:rsid w:val="005E1443"/>
    <w:rsid w:val="005E2E51"/>
    <w:rsid w:val="005E3580"/>
    <w:rsid w:val="005E3DDC"/>
    <w:rsid w:val="005E3E0B"/>
    <w:rsid w:val="005E42D9"/>
    <w:rsid w:val="005E55B4"/>
    <w:rsid w:val="005E56EB"/>
    <w:rsid w:val="005E6B4F"/>
    <w:rsid w:val="005E76D6"/>
    <w:rsid w:val="005F0427"/>
    <w:rsid w:val="005F05A8"/>
    <w:rsid w:val="005F084F"/>
    <w:rsid w:val="005F0A55"/>
    <w:rsid w:val="005F1144"/>
    <w:rsid w:val="005F23DE"/>
    <w:rsid w:val="005F3908"/>
    <w:rsid w:val="005F41DB"/>
    <w:rsid w:val="005F4760"/>
    <w:rsid w:val="005F4F55"/>
    <w:rsid w:val="005F5561"/>
    <w:rsid w:val="005F5610"/>
    <w:rsid w:val="005F587F"/>
    <w:rsid w:val="005F591D"/>
    <w:rsid w:val="005F5BB0"/>
    <w:rsid w:val="005F6779"/>
    <w:rsid w:val="005F6954"/>
    <w:rsid w:val="005F7E32"/>
    <w:rsid w:val="006002C0"/>
    <w:rsid w:val="006003D8"/>
    <w:rsid w:val="00600A66"/>
    <w:rsid w:val="00600C77"/>
    <w:rsid w:val="00601248"/>
    <w:rsid w:val="00601725"/>
    <w:rsid w:val="00601848"/>
    <w:rsid w:val="006027F0"/>
    <w:rsid w:val="00602B97"/>
    <w:rsid w:val="00603003"/>
    <w:rsid w:val="00604232"/>
    <w:rsid w:val="006043F2"/>
    <w:rsid w:val="006051A1"/>
    <w:rsid w:val="00605FE4"/>
    <w:rsid w:val="0060670A"/>
    <w:rsid w:val="00607AB1"/>
    <w:rsid w:val="0061178E"/>
    <w:rsid w:val="0061209E"/>
    <w:rsid w:val="006121B2"/>
    <w:rsid w:val="00613F24"/>
    <w:rsid w:val="006142BB"/>
    <w:rsid w:val="006161A3"/>
    <w:rsid w:val="00616A91"/>
    <w:rsid w:val="00617650"/>
    <w:rsid w:val="00617C70"/>
    <w:rsid w:val="00617F45"/>
    <w:rsid w:val="006205CB"/>
    <w:rsid w:val="00620758"/>
    <w:rsid w:val="0062131A"/>
    <w:rsid w:val="00621960"/>
    <w:rsid w:val="00622394"/>
    <w:rsid w:val="006223F7"/>
    <w:rsid w:val="00622599"/>
    <w:rsid w:val="006226A8"/>
    <w:rsid w:val="00622E9C"/>
    <w:rsid w:val="006231D0"/>
    <w:rsid w:val="00623549"/>
    <w:rsid w:val="006235E4"/>
    <w:rsid w:val="00623CC8"/>
    <w:rsid w:val="0062444D"/>
    <w:rsid w:val="006259E0"/>
    <w:rsid w:val="00625D0D"/>
    <w:rsid w:val="006272A3"/>
    <w:rsid w:val="0063013B"/>
    <w:rsid w:val="006302E5"/>
    <w:rsid w:val="00630A73"/>
    <w:rsid w:val="00631195"/>
    <w:rsid w:val="006311A4"/>
    <w:rsid w:val="006314A1"/>
    <w:rsid w:val="006318B1"/>
    <w:rsid w:val="00631E63"/>
    <w:rsid w:val="006327F1"/>
    <w:rsid w:val="00632DBF"/>
    <w:rsid w:val="006339B0"/>
    <w:rsid w:val="006339C1"/>
    <w:rsid w:val="00635853"/>
    <w:rsid w:val="00635BDC"/>
    <w:rsid w:val="00635C3F"/>
    <w:rsid w:val="006370D7"/>
    <w:rsid w:val="0063752B"/>
    <w:rsid w:val="00637BCC"/>
    <w:rsid w:val="00641F27"/>
    <w:rsid w:val="00642649"/>
    <w:rsid w:val="00643B2B"/>
    <w:rsid w:val="00645F53"/>
    <w:rsid w:val="006460D0"/>
    <w:rsid w:val="00646989"/>
    <w:rsid w:val="006470CE"/>
    <w:rsid w:val="006477AB"/>
    <w:rsid w:val="00647C23"/>
    <w:rsid w:val="00650F41"/>
    <w:rsid w:val="0065186C"/>
    <w:rsid w:val="00651B18"/>
    <w:rsid w:val="00651D77"/>
    <w:rsid w:val="006525AE"/>
    <w:rsid w:val="00654A88"/>
    <w:rsid w:val="00654C7B"/>
    <w:rsid w:val="00655B91"/>
    <w:rsid w:val="00655C50"/>
    <w:rsid w:val="00660672"/>
    <w:rsid w:val="00660842"/>
    <w:rsid w:val="00660877"/>
    <w:rsid w:val="0066246B"/>
    <w:rsid w:val="00662F89"/>
    <w:rsid w:val="00663306"/>
    <w:rsid w:val="00663A20"/>
    <w:rsid w:val="00663CEF"/>
    <w:rsid w:val="00663FC2"/>
    <w:rsid w:val="00664B7E"/>
    <w:rsid w:val="00665115"/>
    <w:rsid w:val="006651D1"/>
    <w:rsid w:val="00665D92"/>
    <w:rsid w:val="00670FCE"/>
    <w:rsid w:val="00672340"/>
    <w:rsid w:val="00672353"/>
    <w:rsid w:val="00672695"/>
    <w:rsid w:val="006734CC"/>
    <w:rsid w:val="00674A6D"/>
    <w:rsid w:val="0067542A"/>
    <w:rsid w:val="00675D4A"/>
    <w:rsid w:val="00676A54"/>
    <w:rsid w:val="00677160"/>
    <w:rsid w:val="00677C9B"/>
    <w:rsid w:val="0068010A"/>
    <w:rsid w:val="006802EC"/>
    <w:rsid w:val="006819E0"/>
    <w:rsid w:val="00682010"/>
    <w:rsid w:val="00682F9F"/>
    <w:rsid w:val="006843C1"/>
    <w:rsid w:val="00684464"/>
    <w:rsid w:val="00684902"/>
    <w:rsid w:val="006854A6"/>
    <w:rsid w:val="006858B9"/>
    <w:rsid w:val="006907C3"/>
    <w:rsid w:val="006919AA"/>
    <w:rsid w:val="00692283"/>
    <w:rsid w:val="006925D1"/>
    <w:rsid w:val="00693D6C"/>
    <w:rsid w:val="006950A5"/>
    <w:rsid w:val="00695113"/>
    <w:rsid w:val="00695762"/>
    <w:rsid w:val="0069652B"/>
    <w:rsid w:val="00696755"/>
    <w:rsid w:val="00696993"/>
    <w:rsid w:val="006A053C"/>
    <w:rsid w:val="006A0A76"/>
    <w:rsid w:val="006A0EE6"/>
    <w:rsid w:val="006A112F"/>
    <w:rsid w:val="006A350C"/>
    <w:rsid w:val="006A5224"/>
    <w:rsid w:val="006A555E"/>
    <w:rsid w:val="006A642F"/>
    <w:rsid w:val="006B0260"/>
    <w:rsid w:val="006B0841"/>
    <w:rsid w:val="006B1D9F"/>
    <w:rsid w:val="006B44D7"/>
    <w:rsid w:val="006B4D49"/>
    <w:rsid w:val="006B5E5D"/>
    <w:rsid w:val="006B6C29"/>
    <w:rsid w:val="006C07B4"/>
    <w:rsid w:val="006C0A26"/>
    <w:rsid w:val="006C0B00"/>
    <w:rsid w:val="006C1090"/>
    <w:rsid w:val="006C2A9E"/>
    <w:rsid w:val="006C3B5F"/>
    <w:rsid w:val="006C41F6"/>
    <w:rsid w:val="006C4248"/>
    <w:rsid w:val="006C4479"/>
    <w:rsid w:val="006C4CAC"/>
    <w:rsid w:val="006C5A86"/>
    <w:rsid w:val="006C6D59"/>
    <w:rsid w:val="006D02B5"/>
    <w:rsid w:val="006D06A8"/>
    <w:rsid w:val="006D0995"/>
    <w:rsid w:val="006D1792"/>
    <w:rsid w:val="006D2547"/>
    <w:rsid w:val="006D2A55"/>
    <w:rsid w:val="006D3888"/>
    <w:rsid w:val="006D45D5"/>
    <w:rsid w:val="006D5DD2"/>
    <w:rsid w:val="006D74A2"/>
    <w:rsid w:val="006D759E"/>
    <w:rsid w:val="006E115B"/>
    <w:rsid w:val="006E1930"/>
    <w:rsid w:val="006E1A7F"/>
    <w:rsid w:val="006E2559"/>
    <w:rsid w:val="006E2665"/>
    <w:rsid w:val="006E3B0F"/>
    <w:rsid w:val="006E42B6"/>
    <w:rsid w:val="006E44D7"/>
    <w:rsid w:val="006E6AEA"/>
    <w:rsid w:val="006F01E8"/>
    <w:rsid w:val="006F0DEF"/>
    <w:rsid w:val="006F229B"/>
    <w:rsid w:val="006F2569"/>
    <w:rsid w:val="006F29AE"/>
    <w:rsid w:val="006F2F9B"/>
    <w:rsid w:val="006F3F49"/>
    <w:rsid w:val="006F49F4"/>
    <w:rsid w:val="006F5DDB"/>
    <w:rsid w:val="006F69CA"/>
    <w:rsid w:val="006F6FB3"/>
    <w:rsid w:val="006F736B"/>
    <w:rsid w:val="006F7805"/>
    <w:rsid w:val="00700B2B"/>
    <w:rsid w:val="00700B4B"/>
    <w:rsid w:val="00701CBA"/>
    <w:rsid w:val="00701E40"/>
    <w:rsid w:val="00702B9D"/>
    <w:rsid w:val="00704F68"/>
    <w:rsid w:val="00705029"/>
    <w:rsid w:val="00705B2B"/>
    <w:rsid w:val="00706397"/>
    <w:rsid w:val="00706787"/>
    <w:rsid w:val="00706E3D"/>
    <w:rsid w:val="00707166"/>
    <w:rsid w:val="00707926"/>
    <w:rsid w:val="00711A89"/>
    <w:rsid w:val="00711CE3"/>
    <w:rsid w:val="00712501"/>
    <w:rsid w:val="00712F6C"/>
    <w:rsid w:val="0071356A"/>
    <w:rsid w:val="00713966"/>
    <w:rsid w:val="00714431"/>
    <w:rsid w:val="0071452B"/>
    <w:rsid w:val="00714555"/>
    <w:rsid w:val="00714BC2"/>
    <w:rsid w:val="00715C82"/>
    <w:rsid w:val="00715D2A"/>
    <w:rsid w:val="00715F42"/>
    <w:rsid w:val="007169E8"/>
    <w:rsid w:val="007179AC"/>
    <w:rsid w:val="00717DBC"/>
    <w:rsid w:val="007206D1"/>
    <w:rsid w:val="00720F53"/>
    <w:rsid w:val="00720F68"/>
    <w:rsid w:val="00721118"/>
    <w:rsid w:val="00721652"/>
    <w:rsid w:val="00721873"/>
    <w:rsid w:val="007230D6"/>
    <w:rsid w:val="007236CC"/>
    <w:rsid w:val="007255EC"/>
    <w:rsid w:val="00726BC8"/>
    <w:rsid w:val="00727B4B"/>
    <w:rsid w:val="00730052"/>
    <w:rsid w:val="00730B1F"/>
    <w:rsid w:val="00731484"/>
    <w:rsid w:val="007316A3"/>
    <w:rsid w:val="007325DD"/>
    <w:rsid w:val="00732931"/>
    <w:rsid w:val="00732BAB"/>
    <w:rsid w:val="00733AF2"/>
    <w:rsid w:val="00734908"/>
    <w:rsid w:val="007350CC"/>
    <w:rsid w:val="00735F3C"/>
    <w:rsid w:val="00736965"/>
    <w:rsid w:val="007373EA"/>
    <w:rsid w:val="00737CF1"/>
    <w:rsid w:val="0074021B"/>
    <w:rsid w:val="00742182"/>
    <w:rsid w:val="00742DE0"/>
    <w:rsid w:val="007432EF"/>
    <w:rsid w:val="00743A8F"/>
    <w:rsid w:val="007446DB"/>
    <w:rsid w:val="007446EA"/>
    <w:rsid w:val="0074527F"/>
    <w:rsid w:val="0074571F"/>
    <w:rsid w:val="00746448"/>
    <w:rsid w:val="0074697D"/>
    <w:rsid w:val="00750051"/>
    <w:rsid w:val="00750616"/>
    <w:rsid w:val="00750F37"/>
    <w:rsid w:val="0075103F"/>
    <w:rsid w:val="00751153"/>
    <w:rsid w:val="00753269"/>
    <w:rsid w:val="00753879"/>
    <w:rsid w:val="00754CE3"/>
    <w:rsid w:val="00755666"/>
    <w:rsid w:val="00756001"/>
    <w:rsid w:val="007601DD"/>
    <w:rsid w:val="00760425"/>
    <w:rsid w:val="00760485"/>
    <w:rsid w:val="00760B68"/>
    <w:rsid w:val="00761794"/>
    <w:rsid w:val="007633CA"/>
    <w:rsid w:val="007636D0"/>
    <w:rsid w:val="00763EEE"/>
    <w:rsid w:val="00763F23"/>
    <w:rsid w:val="00764CEC"/>
    <w:rsid w:val="0076546A"/>
    <w:rsid w:val="00767A3A"/>
    <w:rsid w:val="00767BBA"/>
    <w:rsid w:val="00767E22"/>
    <w:rsid w:val="00767E33"/>
    <w:rsid w:val="007702C8"/>
    <w:rsid w:val="007704BF"/>
    <w:rsid w:val="0077159E"/>
    <w:rsid w:val="0077271D"/>
    <w:rsid w:val="007752F7"/>
    <w:rsid w:val="007753A9"/>
    <w:rsid w:val="00775D43"/>
    <w:rsid w:val="00776AC2"/>
    <w:rsid w:val="00777677"/>
    <w:rsid w:val="0077794D"/>
    <w:rsid w:val="007779AE"/>
    <w:rsid w:val="00777AD7"/>
    <w:rsid w:val="007814CA"/>
    <w:rsid w:val="0078257C"/>
    <w:rsid w:val="0078278B"/>
    <w:rsid w:val="00782AF6"/>
    <w:rsid w:val="00782CBE"/>
    <w:rsid w:val="00782DED"/>
    <w:rsid w:val="00783101"/>
    <w:rsid w:val="00783979"/>
    <w:rsid w:val="00783BF7"/>
    <w:rsid w:val="0078641A"/>
    <w:rsid w:val="00786601"/>
    <w:rsid w:val="00787003"/>
    <w:rsid w:val="00787CE9"/>
    <w:rsid w:val="007916D7"/>
    <w:rsid w:val="00792342"/>
    <w:rsid w:val="007925F2"/>
    <w:rsid w:val="00792715"/>
    <w:rsid w:val="0079273C"/>
    <w:rsid w:val="00793568"/>
    <w:rsid w:val="00794494"/>
    <w:rsid w:val="007960BB"/>
    <w:rsid w:val="00796A2F"/>
    <w:rsid w:val="00797620"/>
    <w:rsid w:val="00797864"/>
    <w:rsid w:val="007A0A1F"/>
    <w:rsid w:val="007A0DA9"/>
    <w:rsid w:val="007A0E48"/>
    <w:rsid w:val="007A17CB"/>
    <w:rsid w:val="007A34B5"/>
    <w:rsid w:val="007A4B78"/>
    <w:rsid w:val="007A503E"/>
    <w:rsid w:val="007A6523"/>
    <w:rsid w:val="007A7034"/>
    <w:rsid w:val="007A7E89"/>
    <w:rsid w:val="007B003D"/>
    <w:rsid w:val="007B0B15"/>
    <w:rsid w:val="007B1E85"/>
    <w:rsid w:val="007B365A"/>
    <w:rsid w:val="007B38E0"/>
    <w:rsid w:val="007B57A4"/>
    <w:rsid w:val="007B6265"/>
    <w:rsid w:val="007B68B7"/>
    <w:rsid w:val="007B7D6F"/>
    <w:rsid w:val="007C1631"/>
    <w:rsid w:val="007C1645"/>
    <w:rsid w:val="007C2A15"/>
    <w:rsid w:val="007C31EF"/>
    <w:rsid w:val="007C3322"/>
    <w:rsid w:val="007C3AA7"/>
    <w:rsid w:val="007C3BD8"/>
    <w:rsid w:val="007C40F3"/>
    <w:rsid w:val="007C4402"/>
    <w:rsid w:val="007C4633"/>
    <w:rsid w:val="007C56FE"/>
    <w:rsid w:val="007C58B3"/>
    <w:rsid w:val="007C6309"/>
    <w:rsid w:val="007C63F1"/>
    <w:rsid w:val="007C70B4"/>
    <w:rsid w:val="007C75CD"/>
    <w:rsid w:val="007D054B"/>
    <w:rsid w:val="007D078E"/>
    <w:rsid w:val="007D14C3"/>
    <w:rsid w:val="007D29FF"/>
    <w:rsid w:val="007D2E46"/>
    <w:rsid w:val="007D34ED"/>
    <w:rsid w:val="007D5FF4"/>
    <w:rsid w:val="007D6709"/>
    <w:rsid w:val="007D77ED"/>
    <w:rsid w:val="007D7E1B"/>
    <w:rsid w:val="007D7F15"/>
    <w:rsid w:val="007E18DD"/>
    <w:rsid w:val="007E1CAD"/>
    <w:rsid w:val="007E34BC"/>
    <w:rsid w:val="007E4057"/>
    <w:rsid w:val="007E43A4"/>
    <w:rsid w:val="007E54C9"/>
    <w:rsid w:val="007E55F7"/>
    <w:rsid w:val="007E5CCD"/>
    <w:rsid w:val="007E6220"/>
    <w:rsid w:val="007E6400"/>
    <w:rsid w:val="007E7622"/>
    <w:rsid w:val="007E7B85"/>
    <w:rsid w:val="007F0A86"/>
    <w:rsid w:val="007F1C88"/>
    <w:rsid w:val="007F1DD0"/>
    <w:rsid w:val="007F20DA"/>
    <w:rsid w:val="007F21AE"/>
    <w:rsid w:val="007F2359"/>
    <w:rsid w:val="007F342F"/>
    <w:rsid w:val="007F3DF6"/>
    <w:rsid w:val="007F4451"/>
    <w:rsid w:val="007F46F9"/>
    <w:rsid w:val="007F4CCE"/>
    <w:rsid w:val="007F4F1F"/>
    <w:rsid w:val="007F57FA"/>
    <w:rsid w:val="007F5A1F"/>
    <w:rsid w:val="007F6541"/>
    <w:rsid w:val="007F7CC5"/>
    <w:rsid w:val="00800A47"/>
    <w:rsid w:val="008014F2"/>
    <w:rsid w:val="00801D01"/>
    <w:rsid w:val="00801E3D"/>
    <w:rsid w:val="00802609"/>
    <w:rsid w:val="00803041"/>
    <w:rsid w:val="00803AE4"/>
    <w:rsid w:val="00803D92"/>
    <w:rsid w:val="00803EB2"/>
    <w:rsid w:val="00804101"/>
    <w:rsid w:val="008055AC"/>
    <w:rsid w:val="00805B72"/>
    <w:rsid w:val="00805C15"/>
    <w:rsid w:val="0080629D"/>
    <w:rsid w:val="00810C45"/>
    <w:rsid w:val="00811DE6"/>
    <w:rsid w:val="00812204"/>
    <w:rsid w:val="0081307A"/>
    <w:rsid w:val="00813AB0"/>
    <w:rsid w:val="008145D9"/>
    <w:rsid w:val="00814BBD"/>
    <w:rsid w:val="0081514D"/>
    <w:rsid w:val="0081521A"/>
    <w:rsid w:val="008160B3"/>
    <w:rsid w:val="00816C5F"/>
    <w:rsid w:val="00820B7D"/>
    <w:rsid w:val="0082192F"/>
    <w:rsid w:val="008219A9"/>
    <w:rsid w:val="00821A44"/>
    <w:rsid w:val="00821ADA"/>
    <w:rsid w:val="008222BC"/>
    <w:rsid w:val="008225E3"/>
    <w:rsid w:val="00822FF0"/>
    <w:rsid w:val="008238AA"/>
    <w:rsid w:val="00824434"/>
    <w:rsid w:val="00825086"/>
    <w:rsid w:val="00825F21"/>
    <w:rsid w:val="0082616D"/>
    <w:rsid w:val="00826320"/>
    <w:rsid w:val="008263C7"/>
    <w:rsid w:val="00827303"/>
    <w:rsid w:val="00827892"/>
    <w:rsid w:val="00830161"/>
    <w:rsid w:val="0083016A"/>
    <w:rsid w:val="008306A2"/>
    <w:rsid w:val="0083076E"/>
    <w:rsid w:val="00831CDE"/>
    <w:rsid w:val="00832109"/>
    <w:rsid w:val="00832446"/>
    <w:rsid w:val="008330DC"/>
    <w:rsid w:val="0083394E"/>
    <w:rsid w:val="00833979"/>
    <w:rsid w:val="00833EAD"/>
    <w:rsid w:val="00834E0E"/>
    <w:rsid w:val="008354D3"/>
    <w:rsid w:val="00836A59"/>
    <w:rsid w:val="00836C40"/>
    <w:rsid w:val="008400A2"/>
    <w:rsid w:val="00841BF8"/>
    <w:rsid w:val="0084201C"/>
    <w:rsid w:val="008427BB"/>
    <w:rsid w:val="00842C71"/>
    <w:rsid w:val="00842CC5"/>
    <w:rsid w:val="00844299"/>
    <w:rsid w:val="00844595"/>
    <w:rsid w:val="00844996"/>
    <w:rsid w:val="008449F4"/>
    <w:rsid w:val="00844DE6"/>
    <w:rsid w:val="00846272"/>
    <w:rsid w:val="008465C3"/>
    <w:rsid w:val="00847922"/>
    <w:rsid w:val="00850421"/>
    <w:rsid w:val="00850C4A"/>
    <w:rsid w:val="00850DC2"/>
    <w:rsid w:val="008517F1"/>
    <w:rsid w:val="00852A6B"/>
    <w:rsid w:val="00853470"/>
    <w:rsid w:val="00853A8E"/>
    <w:rsid w:val="00854A23"/>
    <w:rsid w:val="00854CF4"/>
    <w:rsid w:val="00854D72"/>
    <w:rsid w:val="00854F60"/>
    <w:rsid w:val="00856678"/>
    <w:rsid w:val="00856913"/>
    <w:rsid w:val="00856A2B"/>
    <w:rsid w:val="00856BC1"/>
    <w:rsid w:val="00856E96"/>
    <w:rsid w:val="008600BF"/>
    <w:rsid w:val="0086106C"/>
    <w:rsid w:val="008610F2"/>
    <w:rsid w:val="008610F7"/>
    <w:rsid w:val="0086114E"/>
    <w:rsid w:val="00862494"/>
    <w:rsid w:val="00862CFC"/>
    <w:rsid w:val="00863678"/>
    <w:rsid w:val="0086397B"/>
    <w:rsid w:val="00864175"/>
    <w:rsid w:val="00865373"/>
    <w:rsid w:val="00866D7E"/>
    <w:rsid w:val="008706DD"/>
    <w:rsid w:val="008712E3"/>
    <w:rsid w:val="0087178F"/>
    <w:rsid w:val="00872BD2"/>
    <w:rsid w:val="00874495"/>
    <w:rsid w:val="00874913"/>
    <w:rsid w:val="00875029"/>
    <w:rsid w:val="00876CAD"/>
    <w:rsid w:val="00876CE5"/>
    <w:rsid w:val="00877EA9"/>
    <w:rsid w:val="00877F8D"/>
    <w:rsid w:val="00880788"/>
    <w:rsid w:val="00880F01"/>
    <w:rsid w:val="008814F7"/>
    <w:rsid w:val="0088174E"/>
    <w:rsid w:val="00881C8B"/>
    <w:rsid w:val="008829FB"/>
    <w:rsid w:val="00882C83"/>
    <w:rsid w:val="00883AFE"/>
    <w:rsid w:val="00883DB3"/>
    <w:rsid w:val="008840F7"/>
    <w:rsid w:val="00885215"/>
    <w:rsid w:val="0088583F"/>
    <w:rsid w:val="00885BAA"/>
    <w:rsid w:val="00885E00"/>
    <w:rsid w:val="008867E7"/>
    <w:rsid w:val="008876E2"/>
    <w:rsid w:val="00890038"/>
    <w:rsid w:val="0089025E"/>
    <w:rsid w:val="0089085F"/>
    <w:rsid w:val="00891146"/>
    <w:rsid w:val="008926A5"/>
    <w:rsid w:val="00893AB4"/>
    <w:rsid w:val="00893C51"/>
    <w:rsid w:val="00894D61"/>
    <w:rsid w:val="00895032"/>
    <w:rsid w:val="00895930"/>
    <w:rsid w:val="008960EB"/>
    <w:rsid w:val="008964D2"/>
    <w:rsid w:val="008966C7"/>
    <w:rsid w:val="00896BFE"/>
    <w:rsid w:val="00896C20"/>
    <w:rsid w:val="00896C9B"/>
    <w:rsid w:val="00897240"/>
    <w:rsid w:val="008A1AE0"/>
    <w:rsid w:val="008A23C8"/>
    <w:rsid w:val="008A5241"/>
    <w:rsid w:val="008A5739"/>
    <w:rsid w:val="008A6C80"/>
    <w:rsid w:val="008A6DFC"/>
    <w:rsid w:val="008A7992"/>
    <w:rsid w:val="008B0241"/>
    <w:rsid w:val="008B15DB"/>
    <w:rsid w:val="008B181F"/>
    <w:rsid w:val="008B227A"/>
    <w:rsid w:val="008B32A9"/>
    <w:rsid w:val="008B38BB"/>
    <w:rsid w:val="008B47E9"/>
    <w:rsid w:val="008B5B8B"/>
    <w:rsid w:val="008B7A8D"/>
    <w:rsid w:val="008B7C66"/>
    <w:rsid w:val="008C0240"/>
    <w:rsid w:val="008C0474"/>
    <w:rsid w:val="008C06EF"/>
    <w:rsid w:val="008C0971"/>
    <w:rsid w:val="008C0B9F"/>
    <w:rsid w:val="008C17AC"/>
    <w:rsid w:val="008C1B95"/>
    <w:rsid w:val="008C1CBF"/>
    <w:rsid w:val="008C23C5"/>
    <w:rsid w:val="008C26C6"/>
    <w:rsid w:val="008C333A"/>
    <w:rsid w:val="008C40A6"/>
    <w:rsid w:val="008C4A6C"/>
    <w:rsid w:val="008C4DE7"/>
    <w:rsid w:val="008C5C6A"/>
    <w:rsid w:val="008C5E95"/>
    <w:rsid w:val="008C61DF"/>
    <w:rsid w:val="008C6D66"/>
    <w:rsid w:val="008C7C2E"/>
    <w:rsid w:val="008C7E05"/>
    <w:rsid w:val="008D0CBE"/>
    <w:rsid w:val="008D1759"/>
    <w:rsid w:val="008D1EB2"/>
    <w:rsid w:val="008D2F42"/>
    <w:rsid w:val="008D3369"/>
    <w:rsid w:val="008D3400"/>
    <w:rsid w:val="008D3819"/>
    <w:rsid w:val="008D3F79"/>
    <w:rsid w:val="008D4739"/>
    <w:rsid w:val="008D61EE"/>
    <w:rsid w:val="008E0125"/>
    <w:rsid w:val="008E0B66"/>
    <w:rsid w:val="008E0E21"/>
    <w:rsid w:val="008E120F"/>
    <w:rsid w:val="008E12D0"/>
    <w:rsid w:val="008E1929"/>
    <w:rsid w:val="008E32DE"/>
    <w:rsid w:val="008E3962"/>
    <w:rsid w:val="008E4E72"/>
    <w:rsid w:val="008E5799"/>
    <w:rsid w:val="008E6C97"/>
    <w:rsid w:val="008E6F0F"/>
    <w:rsid w:val="008E7280"/>
    <w:rsid w:val="008E75D3"/>
    <w:rsid w:val="008E7B75"/>
    <w:rsid w:val="008F1A70"/>
    <w:rsid w:val="008F269D"/>
    <w:rsid w:val="008F2D28"/>
    <w:rsid w:val="008F39F8"/>
    <w:rsid w:val="008F48DF"/>
    <w:rsid w:val="008F5F37"/>
    <w:rsid w:val="008F623C"/>
    <w:rsid w:val="008F6288"/>
    <w:rsid w:val="008F6B59"/>
    <w:rsid w:val="00900668"/>
    <w:rsid w:val="00900792"/>
    <w:rsid w:val="009017CB"/>
    <w:rsid w:val="00902F90"/>
    <w:rsid w:val="00903FBC"/>
    <w:rsid w:val="0090400A"/>
    <w:rsid w:val="00904494"/>
    <w:rsid w:val="0090449C"/>
    <w:rsid w:val="00904633"/>
    <w:rsid w:val="00904F83"/>
    <w:rsid w:val="00906D33"/>
    <w:rsid w:val="00906E67"/>
    <w:rsid w:val="00910757"/>
    <w:rsid w:val="00910E62"/>
    <w:rsid w:val="009114DA"/>
    <w:rsid w:val="00911DC9"/>
    <w:rsid w:val="009130C3"/>
    <w:rsid w:val="00913429"/>
    <w:rsid w:val="00914AC0"/>
    <w:rsid w:val="00914ADB"/>
    <w:rsid w:val="00914C53"/>
    <w:rsid w:val="00914F33"/>
    <w:rsid w:val="0091572D"/>
    <w:rsid w:val="00916619"/>
    <w:rsid w:val="00916F4B"/>
    <w:rsid w:val="0091772A"/>
    <w:rsid w:val="009200C2"/>
    <w:rsid w:val="00920430"/>
    <w:rsid w:val="00921A04"/>
    <w:rsid w:val="00921C14"/>
    <w:rsid w:val="009226B3"/>
    <w:rsid w:val="00922978"/>
    <w:rsid w:val="009229E2"/>
    <w:rsid w:val="00922E38"/>
    <w:rsid w:val="00923447"/>
    <w:rsid w:val="00923B23"/>
    <w:rsid w:val="00924319"/>
    <w:rsid w:val="00924DC2"/>
    <w:rsid w:val="009254C8"/>
    <w:rsid w:val="00926BAF"/>
    <w:rsid w:val="009276B3"/>
    <w:rsid w:val="0092780C"/>
    <w:rsid w:val="00927F99"/>
    <w:rsid w:val="00927FC4"/>
    <w:rsid w:val="00930E6E"/>
    <w:rsid w:val="00931345"/>
    <w:rsid w:val="00931E38"/>
    <w:rsid w:val="00931F10"/>
    <w:rsid w:val="00932983"/>
    <w:rsid w:val="00932F3A"/>
    <w:rsid w:val="00933551"/>
    <w:rsid w:val="00933A19"/>
    <w:rsid w:val="009340C2"/>
    <w:rsid w:val="009346C3"/>
    <w:rsid w:val="00934D27"/>
    <w:rsid w:val="00936B53"/>
    <w:rsid w:val="009375C3"/>
    <w:rsid w:val="00937B05"/>
    <w:rsid w:val="00941A61"/>
    <w:rsid w:val="00941AD0"/>
    <w:rsid w:val="00941D86"/>
    <w:rsid w:val="009423DA"/>
    <w:rsid w:val="00943810"/>
    <w:rsid w:val="00943BFD"/>
    <w:rsid w:val="00943D55"/>
    <w:rsid w:val="00943FAA"/>
    <w:rsid w:val="00944760"/>
    <w:rsid w:val="0094493B"/>
    <w:rsid w:val="009449B5"/>
    <w:rsid w:val="00945341"/>
    <w:rsid w:val="0094617A"/>
    <w:rsid w:val="009466E2"/>
    <w:rsid w:val="00947026"/>
    <w:rsid w:val="00947BD0"/>
    <w:rsid w:val="00947BEF"/>
    <w:rsid w:val="00950FF3"/>
    <w:rsid w:val="00951065"/>
    <w:rsid w:val="0095153E"/>
    <w:rsid w:val="00951644"/>
    <w:rsid w:val="009527AA"/>
    <w:rsid w:val="00953FAD"/>
    <w:rsid w:val="0095533F"/>
    <w:rsid w:val="009559D2"/>
    <w:rsid w:val="00955AE2"/>
    <w:rsid w:val="00956314"/>
    <w:rsid w:val="00957B42"/>
    <w:rsid w:val="009613F4"/>
    <w:rsid w:val="00961CE4"/>
    <w:rsid w:val="009626AF"/>
    <w:rsid w:val="0096283E"/>
    <w:rsid w:val="0096294E"/>
    <w:rsid w:val="00962D61"/>
    <w:rsid w:val="00963C64"/>
    <w:rsid w:val="00963DC3"/>
    <w:rsid w:val="009643FE"/>
    <w:rsid w:val="009646D3"/>
    <w:rsid w:val="00965F55"/>
    <w:rsid w:val="00966062"/>
    <w:rsid w:val="00966212"/>
    <w:rsid w:val="00966937"/>
    <w:rsid w:val="00966D80"/>
    <w:rsid w:val="00966F9D"/>
    <w:rsid w:val="0096734B"/>
    <w:rsid w:val="00971037"/>
    <w:rsid w:val="00971B00"/>
    <w:rsid w:val="00971DCF"/>
    <w:rsid w:val="00972A72"/>
    <w:rsid w:val="009731B2"/>
    <w:rsid w:val="009739AE"/>
    <w:rsid w:val="00973FDB"/>
    <w:rsid w:val="009740F9"/>
    <w:rsid w:val="0097457F"/>
    <w:rsid w:val="00974887"/>
    <w:rsid w:val="009759A2"/>
    <w:rsid w:val="00975E05"/>
    <w:rsid w:val="00976853"/>
    <w:rsid w:val="00976A9A"/>
    <w:rsid w:val="00981694"/>
    <w:rsid w:val="00981845"/>
    <w:rsid w:val="009849A3"/>
    <w:rsid w:val="00984AF9"/>
    <w:rsid w:val="00984C14"/>
    <w:rsid w:val="00984C2B"/>
    <w:rsid w:val="00985709"/>
    <w:rsid w:val="009863E6"/>
    <w:rsid w:val="0098754E"/>
    <w:rsid w:val="00990222"/>
    <w:rsid w:val="0099092C"/>
    <w:rsid w:val="00990B9A"/>
    <w:rsid w:val="00990FF7"/>
    <w:rsid w:val="00991430"/>
    <w:rsid w:val="00991C58"/>
    <w:rsid w:val="00992DB4"/>
    <w:rsid w:val="00993467"/>
    <w:rsid w:val="00993E37"/>
    <w:rsid w:val="0099416C"/>
    <w:rsid w:val="00994782"/>
    <w:rsid w:val="0099487B"/>
    <w:rsid w:val="00994B7D"/>
    <w:rsid w:val="00996AFD"/>
    <w:rsid w:val="009971F4"/>
    <w:rsid w:val="00997D54"/>
    <w:rsid w:val="009A03DE"/>
    <w:rsid w:val="009A1BDE"/>
    <w:rsid w:val="009A23F6"/>
    <w:rsid w:val="009A24D4"/>
    <w:rsid w:val="009A2A5C"/>
    <w:rsid w:val="009A3A9A"/>
    <w:rsid w:val="009A3D17"/>
    <w:rsid w:val="009A41EF"/>
    <w:rsid w:val="009A453D"/>
    <w:rsid w:val="009A4CC3"/>
    <w:rsid w:val="009A5C08"/>
    <w:rsid w:val="009A5FB4"/>
    <w:rsid w:val="009A6C6E"/>
    <w:rsid w:val="009B00A0"/>
    <w:rsid w:val="009B1016"/>
    <w:rsid w:val="009B15BE"/>
    <w:rsid w:val="009B260C"/>
    <w:rsid w:val="009B2B74"/>
    <w:rsid w:val="009B410C"/>
    <w:rsid w:val="009B4B9E"/>
    <w:rsid w:val="009B4DF0"/>
    <w:rsid w:val="009B5A13"/>
    <w:rsid w:val="009B5AE2"/>
    <w:rsid w:val="009B6FCD"/>
    <w:rsid w:val="009B73FC"/>
    <w:rsid w:val="009B77E6"/>
    <w:rsid w:val="009C0251"/>
    <w:rsid w:val="009C0A74"/>
    <w:rsid w:val="009C116A"/>
    <w:rsid w:val="009C1229"/>
    <w:rsid w:val="009C16CB"/>
    <w:rsid w:val="009C1DC2"/>
    <w:rsid w:val="009C39C4"/>
    <w:rsid w:val="009C3E2F"/>
    <w:rsid w:val="009C429A"/>
    <w:rsid w:val="009C4A19"/>
    <w:rsid w:val="009C4C94"/>
    <w:rsid w:val="009C5507"/>
    <w:rsid w:val="009C587C"/>
    <w:rsid w:val="009C63BB"/>
    <w:rsid w:val="009C727E"/>
    <w:rsid w:val="009D018A"/>
    <w:rsid w:val="009D0742"/>
    <w:rsid w:val="009D0D0A"/>
    <w:rsid w:val="009D1197"/>
    <w:rsid w:val="009D2604"/>
    <w:rsid w:val="009D2A34"/>
    <w:rsid w:val="009D3AAD"/>
    <w:rsid w:val="009D5938"/>
    <w:rsid w:val="009D5D87"/>
    <w:rsid w:val="009D6B97"/>
    <w:rsid w:val="009D6DBC"/>
    <w:rsid w:val="009D715D"/>
    <w:rsid w:val="009D74E0"/>
    <w:rsid w:val="009D7AC1"/>
    <w:rsid w:val="009E03E0"/>
    <w:rsid w:val="009E0624"/>
    <w:rsid w:val="009E0EFE"/>
    <w:rsid w:val="009E1092"/>
    <w:rsid w:val="009E1CC0"/>
    <w:rsid w:val="009E2851"/>
    <w:rsid w:val="009E2C14"/>
    <w:rsid w:val="009E3034"/>
    <w:rsid w:val="009E33CA"/>
    <w:rsid w:val="009E36E2"/>
    <w:rsid w:val="009E3735"/>
    <w:rsid w:val="009E42B8"/>
    <w:rsid w:val="009E47BC"/>
    <w:rsid w:val="009E6209"/>
    <w:rsid w:val="009E7400"/>
    <w:rsid w:val="009E7718"/>
    <w:rsid w:val="009E7866"/>
    <w:rsid w:val="009E7A94"/>
    <w:rsid w:val="009F057B"/>
    <w:rsid w:val="009F1B56"/>
    <w:rsid w:val="009F20C8"/>
    <w:rsid w:val="009F2632"/>
    <w:rsid w:val="009F36DE"/>
    <w:rsid w:val="009F3DA7"/>
    <w:rsid w:val="009F41E7"/>
    <w:rsid w:val="009F42EE"/>
    <w:rsid w:val="009F43D8"/>
    <w:rsid w:val="009F4FF9"/>
    <w:rsid w:val="009F52D0"/>
    <w:rsid w:val="009F54AA"/>
    <w:rsid w:val="009F5A8E"/>
    <w:rsid w:val="009F6E42"/>
    <w:rsid w:val="00A001D0"/>
    <w:rsid w:val="00A0094A"/>
    <w:rsid w:val="00A01D7D"/>
    <w:rsid w:val="00A0263B"/>
    <w:rsid w:val="00A03B1C"/>
    <w:rsid w:val="00A03F98"/>
    <w:rsid w:val="00A04429"/>
    <w:rsid w:val="00A05106"/>
    <w:rsid w:val="00A05297"/>
    <w:rsid w:val="00A05560"/>
    <w:rsid w:val="00A0597E"/>
    <w:rsid w:val="00A06360"/>
    <w:rsid w:val="00A068F7"/>
    <w:rsid w:val="00A07515"/>
    <w:rsid w:val="00A0775D"/>
    <w:rsid w:val="00A07D27"/>
    <w:rsid w:val="00A104BF"/>
    <w:rsid w:val="00A109F5"/>
    <w:rsid w:val="00A110C5"/>
    <w:rsid w:val="00A12417"/>
    <w:rsid w:val="00A14232"/>
    <w:rsid w:val="00A147A6"/>
    <w:rsid w:val="00A14B2D"/>
    <w:rsid w:val="00A15997"/>
    <w:rsid w:val="00A15ED2"/>
    <w:rsid w:val="00A1653A"/>
    <w:rsid w:val="00A166D8"/>
    <w:rsid w:val="00A20584"/>
    <w:rsid w:val="00A20C36"/>
    <w:rsid w:val="00A21ACB"/>
    <w:rsid w:val="00A22341"/>
    <w:rsid w:val="00A22EBB"/>
    <w:rsid w:val="00A2328D"/>
    <w:rsid w:val="00A2359B"/>
    <w:rsid w:val="00A24792"/>
    <w:rsid w:val="00A247E7"/>
    <w:rsid w:val="00A24D87"/>
    <w:rsid w:val="00A251DC"/>
    <w:rsid w:val="00A2537A"/>
    <w:rsid w:val="00A25AC6"/>
    <w:rsid w:val="00A2618B"/>
    <w:rsid w:val="00A2637A"/>
    <w:rsid w:val="00A26D51"/>
    <w:rsid w:val="00A272AA"/>
    <w:rsid w:val="00A27453"/>
    <w:rsid w:val="00A27ADE"/>
    <w:rsid w:val="00A27D67"/>
    <w:rsid w:val="00A301CA"/>
    <w:rsid w:val="00A30597"/>
    <w:rsid w:val="00A31518"/>
    <w:rsid w:val="00A31797"/>
    <w:rsid w:val="00A32238"/>
    <w:rsid w:val="00A32ACE"/>
    <w:rsid w:val="00A32D83"/>
    <w:rsid w:val="00A33085"/>
    <w:rsid w:val="00A3405D"/>
    <w:rsid w:val="00A3469C"/>
    <w:rsid w:val="00A3503B"/>
    <w:rsid w:val="00A35514"/>
    <w:rsid w:val="00A36EC8"/>
    <w:rsid w:val="00A375D3"/>
    <w:rsid w:val="00A37B01"/>
    <w:rsid w:val="00A40A31"/>
    <w:rsid w:val="00A41A5F"/>
    <w:rsid w:val="00A43AC8"/>
    <w:rsid w:val="00A43D79"/>
    <w:rsid w:val="00A4429F"/>
    <w:rsid w:val="00A44D8D"/>
    <w:rsid w:val="00A457BF"/>
    <w:rsid w:val="00A45854"/>
    <w:rsid w:val="00A46016"/>
    <w:rsid w:val="00A4716B"/>
    <w:rsid w:val="00A47951"/>
    <w:rsid w:val="00A47AD3"/>
    <w:rsid w:val="00A5039A"/>
    <w:rsid w:val="00A50A3D"/>
    <w:rsid w:val="00A51E5F"/>
    <w:rsid w:val="00A5223F"/>
    <w:rsid w:val="00A52C61"/>
    <w:rsid w:val="00A52CED"/>
    <w:rsid w:val="00A53632"/>
    <w:rsid w:val="00A53D73"/>
    <w:rsid w:val="00A554CB"/>
    <w:rsid w:val="00A55DF9"/>
    <w:rsid w:val="00A57291"/>
    <w:rsid w:val="00A57D0E"/>
    <w:rsid w:val="00A60C9E"/>
    <w:rsid w:val="00A60CEC"/>
    <w:rsid w:val="00A61580"/>
    <w:rsid w:val="00A62144"/>
    <w:rsid w:val="00A63360"/>
    <w:rsid w:val="00A63DD1"/>
    <w:rsid w:val="00A640D3"/>
    <w:rsid w:val="00A64338"/>
    <w:rsid w:val="00A6495E"/>
    <w:rsid w:val="00A65631"/>
    <w:rsid w:val="00A662DA"/>
    <w:rsid w:val="00A6757A"/>
    <w:rsid w:val="00A6757F"/>
    <w:rsid w:val="00A67BA1"/>
    <w:rsid w:val="00A70127"/>
    <w:rsid w:val="00A704FB"/>
    <w:rsid w:val="00A708C5"/>
    <w:rsid w:val="00A70D0D"/>
    <w:rsid w:val="00A71556"/>
    <w:rsid w:val="00A717C5"/>
    <w:rsid w:val="00A71E4E"/>
    <w:rsid w:val="00A72639"/>
    <w:rsid w:val="00A7405C"/>
    <w:rsid w:val="00A74708"/>
    <w:rsid w:val="00A74D09"/>
    <w:rsid w:val="00A7530E"/>
    <w:rsid w:val="00A7697F"/>
    <w:rsid w:val="00A76B67"/>
    <w:rsid w:val="00A76DF0"/>
    <w:rsid w:val="00A77CC9"/>
    <w:rsid w:val="00A80694"/>
    <w:rsid w:val="00A8181C"/>
    <w:rsid w:val="00A81991"/>
    <w:rsid w:val="00A83136"/>
    <w:rsid w:val="00A8342B"/>
    <w:rsid w:val="00A8455A"/>
    <w:rsid w:val="00A84920"/>
    <w:rsid w:val="00A857FD"/>
    <w:rsid w:val="00A90278"/>
    <w:rsid w:val="00A90731"/>
    <w:rsid w:val="00A908D3"/>
    <w:rsid w:val="00A90AC1"/>
    <w:rsid w:val="00A92310"/>
    <w:rsid w:val="00A92E05"/>
    <w:rsid w:val="00A941C2"/>
    <w:rsid w:val="00A959F5"/>
    <w:rsid w:val="00A96383"/>
    <w:rsid w:val="00A9720A"/>
    <w:rsid w:val="00A97CCC"/>
    <w:rsid w:val="00AA0A5C"/>
    <w:rsid w:val="00AA183B"/>
    <w:rsid w:val="00AA34B8"/>
    <w:rsid w:val="00AA3699"/>
    <w:rsid w:val="00AA3BEF"/>
    <w:rsid w:val="00AA43F4"/>
    <w:rsid w:val="00AA4FEF"/>
    <w:rsid w:val="00AA5B5D"/>
    <w:rsid w:val="00AA6388"/>
    <w:rsid w:val="00AA68EE"/>
    <w:rsid w:val="00AA7557"/>
    <w:rsid w:val="00AA7FEB"/>
    <w:rsid w:val="00AB077F"/>
    <w:rsid w:val="00AB296C"/>
    <w:rsid w:val="00AB3D71"/>
    <w:rsid w:val="00AB4283"/>
    <w:rsid w:val="00AB5041"/>
    <w:rsid w:val="00AB514D"/>
    <w:rsid w:val="00AB590F"/>
    <w:rsid w:val="00AB5BD0"/>
    <w:rsid w:val="00AB5C9D"/>
    <w:rsid w:val="00AB6EFA"/>
    <w:rsid w:val="00AB7C6B"/>
    <w:rsid w:val="00AB7DE1"/>
    <w:rsid w:val="00AB7E4E"/>
    <w:rsid w:val="00AB7F98"/>
    <w:rsid w:val="00AC2823"/>
    <w:rsid w:val="00AC2B24"/>
    <w:rsid w:val="00AC2CFC"/>
    <w:rsid w:val="00AC2FBB"/>
    <w:rsid w:val="00AC3416"/>
    <w:rsid w:val="00AC3BD3"/>
    <w:rsid w:val="00AC4F49"/>
    <w:rsid w:val="00AC519A"/>
    <w:rsid w:val="00AC58EC"/>
    <w:rsid w:val="00AC6097"/>
    <w:rsid w:val="00AC7237"/>
    <w:rsid w:val="00AC7311"/>
    <w:rsid w:val="00AD07DF"/>
    <w:rsid w:val="00AD16F4"/>
    <w:rsid w:val="00AD18AF"/>
    <w:rsid w:val="00AD1DC3"/>
    <w:rsid w:val="00AD28B9"/>
    <w:rsid w:val="00AD2D13"/>
    <w:rsid w:val="00AD2E75"/>
    <w:rsid w:val="00AD3473"/>
    <w:rsid w:val="00AD428C"/>
    <w:rsid w:val="00AD4B5D"/>
    <w:rsid w:val="00AD4D81"/>
    <w:rsid w:val="00AD5183"/>
    <w:rsid w:val="00AD5957"/>
    <w:rsid w:val="00AD6662"/>
    <w:rsid w:val="00AE062E"/>
    <w:rsid w:val="00AE1C3E"/>
    <w:rsid w:val="00AE2840"/>
    <w:rsid w:val="00AE2863"/>
    <w:rsid w:val="00AE303C"/>
    <w:rsid w:val="00AE321D"/>
    <w:rsid w:val="00AE34A8"/>
    <w:rsid w:val="00AE3B81"/>
    <w:rsid w:val="00AE3DB3"/>
    <w:rsid w:val="00AE583A"/>
    <w:rsid w:val="00AE62B6"/>
    <w:rsid w:val="00AE6816"/>
    <w:rsid w:val="00AE78A1"/>
    <w:rsid w:val="00AF17D9"/>
    <w:rsid w:val="00AF235D"/>
    <w:rsid w:val="00AF24D8"/>
    <w:rsid w:val="00AF369D"/>
    <w:rsid w:val="00AF3E35"/>
    <w:rsid w:val="00AF3E75"/>
    <w:rsid w:val="00AF46E4"/>
    <w:rsid w:val="00AF52B3"/>
    <w:rsid w:val="00AF62BD"/>
    <w:rsid w:val="00AF7463"/>
    <w:rsid w:val="00B00859"/>
    <w:rsid w:val="00B01A37"/>
    <w:rsid w:val="00B01DF6"/>
    <w:rsid w:val="00B0354C"/>
    <w:rsid w:val="00B03CE3"/>
    <w:rsid w:val="00B03E9E"/>
    <w:rsid w:val="00B048BB"/>
    <w:rsid w:val="00B04F7E"/>
    <w:rsid w:val="00B05276"/>
    <w:rsid w:val="00B0550B"/>
    <w:rsid w:val="00B05CB8"/>
    <w:rsid w:val="00B07597"/>
    <w:rsid w:val="00B078BE"/>
    <w:rsid w:val="00B07BF6"/>
    <w:rsid w:val="00B11543"/>
    <w:rsid w:val="00B11690"/>
    <w:rsid w:val="00B116BB"/>
    <w:rsid w:val="00B136FD"/>
    <w:rsid w:val="00B13CA6"/>
    <w:rsid w:val="00B13DCA"/>
    <w:rsid w:val="00B13DD4"/>
    <w:rsid w:val="00B14570"/>
    <w:rsid w:val="00B14B68"/>
    <w:rsid w:val="00B160A6"/>
    <w:rsid w:val="00B161FB"/>
    <w:rsid w:val="00B17BC0"/>
    <w:rsid w:val="00B20E62"/>
    <w:rsid w:val="00B211CE"/>
    <w:rsid w:val="00B21371"/>
    <w:rsid w:val="00B21451"/>
    <w:rsid w:val="00B21648"/>
    <w:rsid w:val="00B21F5B"/>
    <w:rsid w:val="00B2204A"/>
    <w:rsid w:val="00B22787"/>
    <w:rsid w:val="00B233F7"/>
    <w:rsid w:val="00B2342F"/>
    <w:rsid w:val="00B23A15"/>
    <w:rsid w:val="00B24561"/>
    <w:rsid w:val="00B2465C"/>
    <w:rsid w:val="00B2502A"/>
    <w:rsid w:val="00B25AB4"/>
    <w:rsid w:val="00B25AD9"/>
    <w:rsid w:val="00B25F34"/>
    <w:rsid w:val="00B2677F"/>
    <w:rsid w:val="00B270D9"/>
    <w:rsid w:val="00B3010E"/>
    <w:rsid w:val="00B30CE5"/>
    <w:rsid w:val="00B3283F"/>
    <w:rsid w:val="00B32AA4"/>
    <w:rsid w:val="00B32D2B"/>
    <w:rsid w:val="00B33051"/>
    <w:rsid w:val="00B34BFD"/>
    <w:rsid w:val="00B350D2"/>
    <w:rsid w:val="00B362A2"/>
    <w:rsid w:val="00B36D05"/>
    <w:rsid w:val="00B40F47"/>
    <w:rsid w:val="00B4260B"/>
    <w:rsid w:val="00B42656"/>
    <w:rsid w:val="00B43282"/>
    <w:rsid w:val="00B437D7"/>
    <w:rsid w:val="00B43DCB"/>
    <w:rsid w:val="00B44033"/>
    <w:rsid w:val="00B44884"/>
    <w:rsid w:val="00B456CA"/>
    <w:rsid w:val="00B45CC0"/>
    <w:rsid w:val="00B47587"/>
    <w:rsid w:val="00B47982"/>
    <w:rsid w:val="00B479B0"/>
    <w:rsid w:val="00B502E9"/>
    <w:rsid w:val="00B5035A"/>
    <w:rsid w:val="00B50637"/>
    <w:rsid w:val="00B51188"/>
    <w:rsid w:val="00B515FB"/>
    <w:rsid w:val="00B524B4"/>
    <w:rsid w:val="00B52588"/>
    <w:rsid w:val="00B52C3F"/>
    <w:rsid w:val="00B5595F"/>
    <w:rsid w:val="00B55DB0"/>
    <w:rsid w:val="00B5663C"/>
    <w:rsid w:val="00B56BAF"/>
    <w:rsid w:val="00B602B7"/>
    <w:rsid w:val="00B6101B"/>
    <w:rsid w:val="00B61701"/>
    <w:rsid w:val="00B61973"/>
    <w:rsid w:val="00B61A96"/>
    <w:rsid w:val="00B61C83"/>
    <w:rsid w:val="00B61F3E"/>
    <w:rsid w:val="00B62CF2"/>
    <w:rsid w:val="00B64588"/>
    <w:rsid w:val="00B66CEF"/>
    <w:rsid w:val="00B67148"/>
    <w:rsid w:val="00B67A89"/>
    <w:rsid w:val="00B70DDD"/>
    <w:rsid w:val="00B71BE8"/>
    <w:rsid w:val="00B71E9D"/>
    <w:rsid w:val="00B75BC1"/>
    <w:rsid w:val="00B76409"/>
    <w:rsid w:val="00B80590"/>
    <w:rsid w:val="00B805BC"/>
    <w:rsid w:val="00B80DB9"/>
    <w:rsid w:val="00B82586"/>
    <w:rsid w:val="00B829CF"/>
    <w:rsid w:val="00B84183"/>
    <w:rsid w:val="00B8449F"/>
    <w:rsid w:val="00B84C79"/>
    <w:rsid w:val="00B84E42"/>
    <w:rsid w:val="00B85B14"/>
    <w:rsid w:val="00B86CAC"/>
    <w:rsid w:val="00B87C0D"/>
    <w:rsid w:val="00B900B1"/>
    <w:rsid w:val="00B902EE"/>
    <w:rsid w:val="00B903B5"/>
    <w:rsid w:val="00B911D1"/>
    <w:rsid w:val="00B91DEB"/>
    <w:rsid w:val="00B9217B"/>
    <w:rsid w:val="00B94842"/>
    <w:rsid w:val="00B94C95"/>
    <w:rsid w:val="00B96C80"/>
    <w:rsid w:val="00B96D90"/>
    <w:rsid w:val="00BA0284"/>
    <w:rsid w:val="00BA0EE6"/>
    <w:rsid w:val="00BA154C"/>
    <w:rsid w:val="00BA15DE"/>
    <w:rsid w:val="00BA24CF"/>
    <w:rsid w:val="00BA2C34"/>
    <w:rsid w:val="00BA34BA"/>
    <w:rsid w:val="00BA36F9"/>
    <w:rsid w:val="00BA3DC0"/>
    <w:rsid w:val="00BA4328"/>
    <w:rsid w:val="00BA47AD"/>
    <w:rsid w:val="00BA4FE3"/>
    <w:rsid w:val="00BA5850"/>
    <w:rsid w:val="00BA6485"/>
    <w:rsid w:val="00BA6CCD"/>
    <w:rsid w:val="00BB07E5"/>
    <w:rsid w:val="00BB1697"/>
    <w:rsid w:val="00BB1897"/>
    <w:rsid w:val="00BB1C0E"/>
    <w:rsid w:val="00BB1F84"/>
    <w:rsid w:val="00BB281C"/>
    <w:rsid w:val="00BB294F"/>
    <w:rsid w:val="00BB2979"/>
    <w:rsid w:val="00BB2A54"/>
    <w:rsid w:val="00BB3BA0"/>
    <w:rsid w:val="00BB41DD"/>
    <w:rsid w:val="00BB4217"/>
    <w:rsid w:val="00BB549F"/>
    <w:rsid w:val="00BB54C8"/>
    <w:rsid w:val="00BB71D3"/>
    <w:rsid w:val="00BB7982"/>
    <w:rsid w:val="00BC03A8"/>
    <w:rsid w:val="00BC1567"/>
    <w:rsid w:val="00BC164A"/>
    <w:rsid w:val="00BC1DA6"/>
    <w:rsid w:val="00BC35EC"/>
    <w:rsid w:val="00BC4400"/>
    <w:rsid w:val="00BC4B7E"/>
    <w:rsid w:val="00BC4DF7"/>
    <w:rsid w:val="00BC4FD8"/>
    <w:rsid w:val="00BC567D"/>
    <w:rsid w:val="00BC5919"/>
    <w:rsid w:val="00BC5AAC"/>
    <w:rsid w:val="00BC5DE7"/>
    <w:rsid w:val="00BC696E"/>
    <w:rsid w:val="00BC69CB"/>
    <w:rsid w:val="00BC6F5C"/>
    <w:rsid w:val="00BC7954"/>
    <w:rsid w:val="00BC7B10"/>
    <w:rsid w:val="00BD054B"/>
    <w:rsid w:val="00BD09DA"/>
    <w:rsid w:val="00BD178C"/>
    <w:rsid w:val="00BD2752"/>
    <w:rsid w:val="00BD30E9"/>
    <w:rsid w:val="00BD34B1"/>
    <w:rsid w:val="00BD4063"/>
    <w:rsid w:val="00BD4A30"/>
    <w:rsid w:val="00BD4A49"/>
    <w:rsid w:val="00BD6458"/>
    <w:rsid w:val="00BD6EDE"/>
    <w:rsid w:val="00BD7195"/>
    <w:rsid w:val="00BD7A05"/>
    <w:rsid w:val="00BD7B4B"/>
    <w:rsid w:val="00BE012A"/>
    <w:rsid w:val="00BE054E"/>
    <w:rsid w:val="00BE0C0B"/>
    <w:rsid w:val="00BE0CA6"/>
    <w:rsid w:val="00BE20C1"/>
    <w:rsid w:val="00BE3A0F"/>
    <w:rsid w:val="00BE3DA7"/>
    <w:rsid w:val="00BE41C7"/>
    <w:rsid w:val="00BE4409"/>
    <w:rsid w:val="00BE486B"/>
    <w:rsid w:val="00BE4CF0"/>
    <w:rsid w:val="00BE5D10"/>
    <w:rsid w:val="00BE6B77"/>
    <w:rsid w:val="00BE75FF"/>
    <w:rsid w:val="00BF0D96"/>
    <w:rsid w:val="00BF15AD"/>
    <w:rsid w:val="00BF18B0"/>
    <w:rsid w:val="00BF18F0"/>
    <w:rsid w:val="00BF2B1D"/>
    <w:rsid w:val="00BF32EF"/>
    <w:rsid w:val="00BF34E2"/>
    <w:rsid w:val="00BF476D"/>
    <w:rsid w:val="00BF4D61"/>
    <w:rsid w:val="00BF5519"/>
    <w:rsid w:val="00BF6A87"/>
    <w:rsid w:val="00BF6E19"/>
    <w:rsid w:val="00BF6F82"/>
    <w:rsid w:val="00C00315"/>
    <w:rsid w:val="00C0167E"/>
    <w:rsid w:val="00C020BC"/>
    <w:rsid w:val="00C0310A"/>
    <w:rsid w:val="00C03342"/>
    <w:rsid w:val="00C04783"/>
    <w:rsid w:val="00C05411"/>
    <w:rsid w:val="00C05EB4"/>
    <w:rsid w:val="00C100F0"/>
    <w:rsid w:val="00C10646"/>
    <w:rsid w:val="00C1093B"/>
    <w:rsid w:val="00C10B81"/>
    <w:rsid w:val="00C115D1"/>
    <w:rsid w:val="00C117B1"/>
    <w:rsid w:val="00C11B0E"/>
    <w:rsid w:val="00C13338"/>
    <w:rsid w:val="00C13A8D"/>
    <w:rsid w:val="00C13DB8"/>
    <w:rsid w:val="00C147FC"/>
    <w:rsid w:val="00C14DFF"/>
    <w:rsid w:val="00C155F2"/>
    <w:rsid w:val="00C15A51"/>
    <w:rsid w:val="00C15B04"/>
    <w:rsid w:val="00C15E77"/>
    <w:rsid w:val="00C1645C"/>
    <w:rsid w:val="00C16BDC"/>
    <w:rsid w:val="00C16C84"/>
    <w:rsid w:val="00C17635"/>
    <w:rsid w:val="00C179C4"/>
    <w:rsid w:val="00C179D8"/>
    <w:rsid w:val="00C209E5"/>
    <w:rsid w:val="00C20A49"/>
    <w:rsid w:val="00C21154"/>
    <w:rsid w:val="00C218CB"/>
    <w:rsid w:val="00C22E04"/>
    <w:rsid w:val="00C23358"/>
    <w:rsid w:val="00C23E0C"/>
    <w:rsid w:val="00C254F7"/>
    <w:rsid w:val="00C25581"/>
    <w:rsid w:val="00C258F0"/>
    <w:rsid w:val="00C2635F"/>
    <w:rsid w:val="00C26598"/>
    <w:rsid w:val="00C269B6"/>
    <w:rsid w:val="00C26CE7"/>
    <w:rsid w:val="00C306A7"/>
    <w:rsid w:val="00C32A7F"/>
    <w:rsid w:val="00C32C87"/>
    <w:rsid w:val="00C33F0E"/>
    <w:rsid w:val="00C341BD"/>
    <w:rsid w:val="00C3550F"/>
    <w:rsid w:val="00C3577D"/>
    <w:rsid w:val="00C35B4E"/>
    <w:rsid w:val="00C35E65"/>
    <w:rsid w:val="00C366FC"/>
    <w:rsid w:val="00C378E3"/>
    <w:rsid w:val="00C400E2"/>
    <w:rsid w:val="00C4100B"/>
    <w:rsid w:val="00C41114"/>
    <w:rsid w:val="00C42202"/>
    <w:rsid w:val="00C42628"/>
    <w:rsid w:val="00C43D10"/>
    <w:rsid w:val="00C43F01"/>
    <w:rsid w:val="00C4462E"/>
    <w:rsid w:val="00C451D4"/>
    <w:rsid w:val="00C4634A"/>
    <w:rsid w:val="00C466AE"/>
    <w:rsid w:val="00C467B3"/>
    <w:rsid w:val="00C4774E"/>
    <w:rsid w:val="00C47CF2"/>
    <w:rsid w:val="00C5008E"/>
    <w:rsid w:val="00C50564"/>
    <w:rsid w:val="00C516B8"/>
    <w:rsid w:val="00C5340D"/>
    <w:rsid w:val="00C53558"/>
    <w:rsid w:val="00C53567"/>
    <w:rsid w:val="00C538F7"/>
    <w:rsid w:val="00C54FCE"/>
    <w:rsid w:val="00C55192"/>
    <w:rsid w:val="00C559BA"/>
    <w:rsid w:val="00C55ECB"/>
    <w:rsid w:val="00C56005"/>
    <w:rsid w:val="00C56B85"/>
    <w:rsid w:val="00C57C21"/>
    <w:rsid w:val="00C57E72"/>
    <w:rsid w:val="00C60234"/>
    <w:rsid w:val="00C61553"/>
    <w:rsid w:val="00C61629"/>
    <w:rsid w:val="00C6208D"/>
    <w:rsid w:val="00C62239"/>
    <w:rsid w:val="00C62F08"/>
    <w:rsid w:val="00C6312E"/>
    <w:rsid w:val="00C6315C"/>
    <w:rsid w:val="00C65C67"/>
    <w:rsid w:val="00C670E9"/>
    <w:rsid w:val="00C67589"/>
    <w:rsid w:val="00C676F9"/>
    <w:rsid w:val="00C67A64"/>
    <w:rsid w:val="00C7027D"/>
    <w:rsid w:val="00C722F8"/>
    <w:rsid w:val="00C728A4"/>
    <w:rsid w:val="00C73120"/>
    <w:rsid w:val="00C73193"/>
    <w:rsid w:val="00C7345A"/>
    <w:rsid w:val="00C7348C"/>
    <w:rsid w:val="00C73889"/>
    <w:rsid w:val="00C73F2B"/>
    <w:rsid w:val="00C74405"/>
    <w:rsid w:val="00C74643"/>
    <w:rsid w:val="00C74667"/>
    <w:rsid w:val="00C74706"/>
    <w:rsid w:val="00C75F93"/>
    <w:rsid w:val="00C76CC5"/>
    <w:rsid w:val="00C775B9"/>
    <w:rsid w:val="00C77F8C"/>
    <w:rsid w:val="00C82A22"/>
    <w:rsid w:val="00C83B8E"/>
    <w:rsid w:val="00C83D5D"/>
    <w:rsid w:val="00C84960"/>
    <w:rsid w:val="00C84C68"/>
    <w:rsid w:val="00C85379"/>
    <w:rsid w:val="00C870DE"/>
    <w:rsid w:val="00C872A2"/>
    <w:rsid w:val="00C879A8"/>
    <w:rsid w:val="00C91C6E"/>
    <w:rsid w:val="00C92BE9"/>
    <w:rsid w:val="00C92FB3"/>
    <w:rsid w:val="00C931B0"/>
    <w:rsid w:val="00C935D8"/>
    <w:rsid w:val="00C938B3"/>
    <w:rsid w:val="00C93A3C"/>
    <w:rsid w:val="00C93B54"/>
    <w:rsid w:val="00C95A36"/>
    <w:rsid w:val="00C95D13"/>
    <w:rsid w:val="00C96B24"/>
    <w:rsid w:val="00C96CEC"/>
    <w:rsid w:val="00C96F0A"/>
    <w:rsid w:val="00C97943"/>
    <w:rsid w:val="00C97ABF"/>
    <w:rsid w:val="00CA0435"/>
    <w:rsid w:val="00CA0A27"/>
    <w:rsid w:val="00CA3258"/>
    <w:rsid w:val="00CA3299"/>
    <w:rsid w:val="00CA3C98"/>
    <w:rsid w:val="00CA5854"/>
    <w:rsid w:val="00CA5C30"/>
    <w:rsid w:val="00CA6BDA"/>
    <w:rsid w:val="00CA6E2D"/>
    <w:rsid w:val="00CA6E9F"/>
    <w:rsid w:val="00CA6FD9"/>
    <w:rsid w:val="00CA74D5"/>
    <w:rsid w:val="00CA7591"/>
    <w:rsid w:val="00CB2ECA"/>
    <w:rsid w:val="00CB4542"/>
    <w:rsid w:val="00CB45E9"/>
    <w:rsid w:val="00CB4F74"/>
    <w:rsid w:val="00CB5074"/>
    <w:rsid w:val="00CB52C2"/>
    <w:rsid w:val="00CB5802"/>
    <w:rsid w:val="00CB6971"/>
    <w:rsid w:val="00CB697A"/>
    <w:rsid w:val="00CB7786"/>
    <w:rsid w:val="00CB7CA2"/>
    <w:rsid w:val="00CB7EDA"/>
    <w:rsid w:val="00CC0458"/>
    <w:rsid w:val="00CC0D6E"/>
    <w:rsid w:val="00CC11FF"/>
    <w:rsid w:val="00CC1A39"/>
    <w:rsid w:val="00CC1CE2"/>
    <w:rsid w:val="00CC29B8"/>
    <w:rsid w:val="00CC2B07"/>
    <w:rsid w:val="00CC2C7F"/>
    <w:rsid w:val="00CC3904"/>
    <w:rsid w:val="00CC4350"/>
    <w:rsid w:val="00CC4F1D"/>
    <w:rsid w:val="00CC5933"/>
    <w:rsid w:val="00CC7570"/>
    <w:rsid w:val="00CC77C1"/>
    <w:rsid w:val="00CC7872"/>
    <w:rsid w:val="00CD0643"/>
    <w:rsid w:val="00CD0828"/>
    <w:rsid w:val="00CD0CC2"/>
    <w:rsid w:val="00CD0EA5"/>
    <w:rsid w:val="00CD1C6D"/>
    <w:rsid w:val="00CD1DAE"/>
    <w:rsid w:val="00CD3857"/>
    <w:rsid w:val="00CD42EA"/>
    <w:rsid w:val="00CD4941"/>
    <w:rsid w:val="00CD49A4"/>
    <w:rsid w:val="00CD5316"/>
    <w:rsid w:val="00CD56C5"/>
    <w:rsid w:val="00CD5E78"/>
    <w:rsid w:val="00CD62EF"/>
    <w:rsid w:val="00CE0394"/>
    <w:rsid w:val="00CE05E2"/>
    <w:rsid w:val="00CE1629"/>
    <w:rsid w:val="00CE2685"/>
    <w:rsid w:val="00CE2C12"/>
    <w:rsid w:val="00CE3460"/>
    <w:rsid w:val="00CE3C60"/>
    <w:rsid w:val="00CE4850"/>
    <w:rsid w:val="00CE4E30"/>
    <w:rsid w:val="00CE53F8"/>
    <w:rsid w:val="00CE610A"/>
    <w:rsid w:val="00CE649A"/>
    <w:rsid w:val="00CE705B"/>
    <w:rsid w:val="00CE71F5"/>
    <w:rsid w:val="00CE7404"/>
    <w:rsid w:val="00CF0B38"/>
    <w:rsid w:val="00CF0BC2"/>
    <w:rsid w:val="00CF0C53"/>
    <w:rsid w:val="00CF21FC"/>
    <w:rsid w:val="00CF29FD"/>
    <w:rsid w:val="00CF2BE9"/>
    <w:rsid w:val="00CF2FA8"/>
    <w:rsid w:val="00CF36A8"/>
    <w:rsid w:val="00CF3920"/>
    <w:rsid w:val="00CF3E01"/>
    <w:rsid w:val="00CF3EDD"/>
    <w:rsid w:val="00CF5E8D"/>
    <w:rsid w:val="00CF60A5"/>
    <w:rsid w:val="00CF6B3A"/>
    <w:rsid w:val="00CF6B62"/>
    <w:rsid w:val="00CF6CE3"/>
    <w:rsid w:val="00D00F5F"/>
    <w:rsid w:val="00D01F5F"/>
    <w:rsid w:val="00D02CFC"/>
    <w:rsid w:val="00D046C9"/>
    <w:rsid w:val="00D05370"/>
    <w:rsid w:val="00D05D87"/>
    <w:rsid w:val="00D06DB6"/>
    <w:rsid w:val="00D06E59"/>
    <w:rsid w:val="00D0794E"/>
    <w:rsid w:val="00D07E4F"/>
    <w:rsid w:val="00D11600"/>
    <w:rsid w:val="00D119B3"/>
    <w:rsid w:val="00D13585"/>
    <w:rsid w:val="00D13653"/>
    <w:rsid w:val="00D14877"/>
    <w:rsid w:val="00D15836"/>
    <w:rsid w:val="00D164B7"/>
    <w:rsid w:val="00D16816"/>
    <w:rsid w:val="00D16C6F"/>
    <w:rsid w:val="00D16D55"/>
    <w:rsid w:val="00D171E7"/>
    <w:rsid w:val="00D17387"/>
    <w:rsid w:val="00D17504"/>
    <w:rsid w:val="00D178E6"/>
    <w:rsid w:val="00D20964"/>
    <w:rsid w:val="00D2151E"/>
    <w:rsid w:val="00D215D2"/>
    <w:rsid w:val="00D218F7"/>
    <w:rsid w:val="00D21DEC"/>
    <w:rsid w:val="00D22F8F"/>
    <w:rsid w:val="00D23827"/>
    <w:rsid w:val="00D23ABA"/>
    <w:rsid w:val="00D24077"/>
    <w:rsid w:val="00D24458"/>
    <w:rsid w:val="00D255F8"/>
    <w:rsid w:val="00D25634"/>
    <w:rsid w:val="00D25F72"/>
    <w:rsid w:val="00D263C1"/>
    <w:rsid w:val="00D26401"/>
    <w:rsid w:val="00D2670F"/>
    <w:rsid w:val="00D2718D"/>
    <w:rsid w:val="00D27417"/>
    <w:rsid w:val="00D27E78"/>
    <w:rsid w:val="00D27F50"/>
    <w:rsid w:val="00D30D4A"/>
    <w:rsid w:val="00D30D54"/>
    <w:rsid w:val="00D30E6B"/>
    <w:rsid w:val="00D31D1F"/>
    <w:rsid w:val="00D32096"/>
    <w:rsid w:val="00D3305E"/>
    <w:rsid w:val="00D334CB"/>
    <w:rsid w:val="00D33A81"/>
    <w:rsid w:val="00D354CE"/>
    <w:rsid w:val="00D35C66"/>
    <w:rsid w:val="00D35D5C"/>
    <w:rsid w:val="00D36CDA"/>
    <w:rsid w:val="00D40EBA"/>
    <w:rsid w:val="00D412C8"/>
    <w:rsid w:val="00D421DA"/>
    <w:rsid w:val="00D425FC"/>
    <w:rsid w:val="00D42AF1"/>
    <w:rsid w:val="00D43EBA"/>
    <w:rsid w:val="00D440A1"/>
    <w:rsid w:val="00D441E8"/>
    <w:rsid w:val="00D44317"/>
    <w:rsid w:val="00D4450C"/>
    <w:rsid w:val="00D446B2"/>
    <w:rsid w:val="00D44934"/>
    <w:rsid w:val="00D45C92"/>
    <w:rsid w:val="00D469E2"/>
    <w:rsid w:val="00D46EE3"/>
    <w:rsid w:val="00D47DAF"/>
    <w:rsid w:val="00D5094B"/>
    <w:rsid w:val="00D50B10"/>
    <w:rsid w:val="00D519AC"/>
    <w:rsid w:val="00D51B4C"/>
    <w:rsid w:val="00D520EE"/>
    <w:rsid w:val="00D5256E"/>
    <w:rsid w:val="00D5559A"/>
    <w:rsid w:val="00D55848"/>
    <w:rsid w:val="00D5658C"/>
    <w:rsid w:val="00D56764"/>
    <w:rsid w:val="00D56D0E"/>
    <w:rsid w:val="00D572F0"/>
    <w:rsid w:val="00D5755C"/>
    <w:rsid w:val="00D57E21"/>
    <w:rsid w:val="00D61A8C"/>
    <w:rsid w:val="00D63882"/>
    <w:rsid w:val="00D63A1A"/>
    <w:rsid w:val="00D63F28"/>
    <w:rsid w:val="00D64D31"/>
    <w:rsid w:val="00D6732B"/>
    <w:rsid w:val="00D70E11"/>
    <w:rsid w:val="00D7160B"/>
    <w:rsid w:val="00D71B7D"/>
    <w:rsid w:val="00D72169"/>
    <w:rsid w:val="00D722E7"/>
    <w:rsid w:val="00D72538"/>
    <w:rsid w:val="00D7420B"/>
    <w:rsid w:val="00D760B3"/>
    <w:rsid w:val="00D76B72"/>
    <w:rsid w:val="00D77509"/>
    <w:rsid w:val="00D77C1C"/>
    <w:rsid w:val="00D80736"/>
    <w:rsid w:val="00D81261"/>
    <w:rsid w:val="00D81CB7"/>
    <w:rsid w:val="00D83418"/>
    <w:rsid w:val="00D838C0"/>
    <w:rsid w:val="00D855EF"/>
    <w:rsid w:val="00D85FBA"/>
    <w:rsid w:val="00D86CE1"/>
    <w:rsid w:val="00D91B4A"/>
    <w:rsid w:val="00D926DE"/>
    <w:rsid w:val="00D928E3"/>
    <w:rsid w:val="00D928EF"/>
    <w:rsid w:val="00D94836"/>
    <w:rsid w:val="00D950E1"/>
    <w:rsid w:val="00D9578D"/>
    <w:rsid w:val="00DA018B"/>
    <w:rsid w:val="00DA090B"/>
    <w:rsid w:val="00DA0C8A"/>
    <w:rsid w:val="00DA1813"/>
    <w:rsid w:val="00DA254D"/>
    <w:rsid w:val="00DA4A5E"/>
    <w:rsid w:val="00DA514C"/>
    <w:rsid w:val="00DA514F"/>
    <w:rsid w:val="00DA66DB"/>
    <w:rsid w:val="00DA6D4B"/>
    <w:rsid w:val="00DA7656"/>
    <w:rsid w:val="00DA7B46"/>
    <w:rsid w:val="00DB0B9C"/>
    <w:rsid w:val="00DB1743"/>
    <w:rsid w:val="00DB17A3"/>
    <w:rsid w:val="00DB1CB5"/>
    <w:rsid w:val="00DB20F0"/>
    <w:rsid w:val="00DB2A17"/>
    <w:rsid w:val="00DB2ECB"/>
    <w:rsid w:val="00DB3989"/>
    <w:rsid w:val="00DB468F"/>
    <w:rsid w:val="00DB4906"/>
    <w:rsid w:val="00DB4D09"/>
    <w:rsid w:val="00DB51B3"/>
    <w:rsid w:val="00DB53EC"/>
    <w:rsid w:val="00DB65E8"/>
    <w:rsid w:val="00DB6FAC"/>
    <w:rsid w:val="00DB7B29"/>
    <w:rsid w:val="00DC0D16"/>
    <w:rsid w:val="00DC182C"/>
    <w:rsid w:val="00DC1B0E"/>
    <w:rsid w:val="00DC2257"/>
    <w:rsid w:val="00DC2450"/>
    <w:rsid w:val="00DC2573"/>
    <w:rsid w:val="00DC2784"/>
    <w:rsid w:val="00DC2D1B"/>
    <w:rsid w:val="00DC3B50"/>
    <w:rsid w:val="00DC4543"/>
    <w:rsid w:val="00DC4971"/>
    <w:rsid w:val="00DC4FA6"/>
    <w:rsid w:val="00DC5195"/>
    <w:rsid w:val="00DC52D3"/>
    <w:rsid w:val="00DC5595"/>
    <w:rsid w:val="00DC57D2"/>
    <w:rsid w:val="00DC5817"/>
    <w:rsid w:val="00DC5C6D"/>
    <w:rsid w:val="00DC5FEB"/>
    <w:rsid w:val="00DC6FD9"/>
    <w:rsid w:val="00DC78B7"/>
    <w:rsid w:val="00DD0230"/>
    <w:rsid w:val="00DD1142"/>
    <w:rsid w:val="00DD1A8D"/>
    <w:rsid w:val="00DD1CCC"/>
    <w:rsid w:val="00DD23F4"/>
    <w:rsid w:val="00DD25CE"/>
    <w:rsid w:val="00DD2908"/>
    <w:rsid w:val="00DD2CB4"/>
    <w:rsid w:val="00DD35E3"/>
    <w:rsid w:val="00DD3B0D"/>
    <w:rsid w:val="00DD42BC"/>
    <w:rsid w:val="00DD5243"/>
    <w:rsid w:val="00DD57A5"/>
    <w:rsid w:val="00DD65B9"/>
    <w:rsid w:val="00DD7637"/>
    <w:rsid w:val="00DE0267"/>
    <w:rsid w:val="00DE0533"/>
    <w:rsid w:val="00DE0A5F"/>
    <w:rsid w:val="00DE1313"/>
    <w:rsid w:val="00DE1620"/>
    <w:rsid w:val="00DE1783"/>
    <w:rsid w:val="00DE178B"/>
    <w:rsid w:val="00DE22D7"/>
    <w:rsid w:val="00DE2353"/>
    <w:rsid w:val="00DE2E83"/>
    <w:rsid w:val="00DE30D4"/>
    <w:rsid w:val="00DE460D"/>
    <w:rsid w:val="00DE486A"/>
    <w:rsid w:val="00DE5347"/>
    <w:rsid w:val="00DE56BD"/>
    <w:rsid w:val="00DE5974"/>
    <w:rsid w:val="00DE6C66"/>
    <w:rsid w:val="00DF16B1"/>
    <w:rsid w:val="00DF17DC"/>
    <w:rsid w:val="00DF1B30"/>
    <w:rsid w:val="00DF1C2A"/>
    <w:rsid w:val="00DF1EB2"/>
    <w:rsid w:val="00DF2151"/>
    <w:rsid w:val="00DF28C0"/>
    <w:rsid w:val="00DF3935"/>
    <w:rsid w:val="00DF4327"/>
    <w:rsid w:val="00DF59A2"/>
    <w:rsid w:val="00DF7C99"/>
    <w:rsid w:val="00E000F1"/>
    <w:rsid w:val="00E0020D"/>
    <w:rsid w:val="00E004D8"/>
    <w:rsid w:val="00E0109C"/>
    <w:rsid w:val="00E01764"/>
    <w:rsid w:val="00E01C94"/>
    <w:rsid w:val="00E01D14"/>
    <w:rsid w:val="00E024C8"/>
    <w:rsid w:val="00E02F5B"/>
    <w:rsid w:val="00E0318B"/>
    <w:rsid w:val="00E0358A"/>
    <w:rsid w:val="00E03CBB"/>
    <w:rsid w:val="00E0412C"/>
    <w:rsid w:val="00E04573"/>
    <w:rsid w:val="00E04E40"/>
    <w:rsid w:val="00E055EA"/>
    <w:rsid w:val="00E05F4E"/>
    <w:rsid w:val="00E0614A"/>
    <w:rsid w:val="00E0664C"/>
    <w:rsid w:val="00E1160F"/>
    <w:rsid w:val="00E12601"/>
    <w:rsid w:val="00E12637"/>
    <w:rsid w:val="00E12B17"/>
    <w:rsid w:val="00E13E7B"/>
    <w:rsid w:val="00E14050"/>
    <w:rsid w:val="00E14E89"/>
    <w:rsid w:val="00E15443"/>
    <w:rsid w:val="00E15568"/>
    <w:rsid w:val="00E15E95"/>
    <w:rsid w:val="00E16248"/>
    <w:rsid w:val="00E162DF"/>
    <w:rsid w:val="00E164B3"/>
    <w:rsid w:val="00E16B7F"/>
    <w:rsid w:val="00E17CBA"/>
    <w:rsid w:val="00E17ECB"/>
    <w:rsid w:val="00E205F3"/>
    <w:rsid w:val="00E20A54"/>
    <w:rsid w:val="00E21456"/>
    <w:rsid w:val="00E21CCC"/>
    <w:rsid w:val="00E2211D"/>
    <w:rsid w:val="00E224A7"/>
    <w:rsid w:val="00E2305E"/>
    <w:rsid w:val="00E24264"/>
    <w:rsid w:val="00E2583B"/>
    <w:rsid w:val="00E2645F"/>
    <w:rsid w:val="00E27675"/>
    <w:rsid w:val="00E27B1C"/>
    <w:rsid w:val="00E3033F"/>
    <w:rsid w:val="00E3290D"/>
    <w:rsid w:val="00E33465"/>
    <w:rsid w:val="00E33C99"/>
    <w:rsid w:val="00E34AF5"/>
    <w:rsid w:val="00E35060"/>
    <w:rsid w:val="00E35796"/>
    <w:rsid w:val="00E35F5E"/>
    <w:rsid w:val="00E40657"/>
    <w:rsid w:val="00E40F5B"/>
    <w:rsid w:val="00E42B17"/>
    <w:rsid w:val="00E42C5B"/>
    <w:rsid w:val="00E44385"/>
    <w:rsid w:val="00E451EC"/>
    <w:rsid w:val="00E4527B"/>
    <w:rsid w:val="00E45C2E"/>
    <w:rsid w:val="00E4635A"/>
    <w:rsid w:val="00E46B3B"/>
    <w:rsid w:val="00E46E4F"/>
    <w:rsid w:val="00E46FD6"/>
    <w:rsid w:val="00E47587"/>
    <w:rsid w:val="00E5029B"/>
    <w:rsid w:val="00E50797"/>
    <w:rsid w:val="00E5170C"/>
    <w:rsid w:val="00E51AB3"/>
    <w:rsid w:val="00E51ABB"/>
    <w:rsid w:val="00E52128"/>
    <w:rsid w:val="00E52277"/>
    <w:rsid w:val="00E52326"/>
    <w:rsid w:val="00E52DBA"/>
    <w:rsid w:val="00E53D7D"/>
    <w:rsid w:val="00E54364"/>
    <w:rsid w:val="00E5656E"/>
    <w:rsid w:val="00E569E3"/>
    <w:rsid w:val="00E56A64"/>
    <w:rsid w:val="00E5784A"/>
    <w:rsid w:val="00E57957"/>
    <w:rsid w:val="00E57964"/>
    <w:rsid w:val="00E57C56"/>
    <w:rsid w:val="00E607BC"/>
    <w:rsid w:val="00E61470"/>
    <w:rsid w:val="00E6148F"/>
    <w:rsid w:val="00E618FC"/>
    <w:rsid w:val="00E61F2E"/>
    <w:rsid w:val="00E62158"/>
    <w:rsid w:val="00E62403"/>
    <w:rsid w:val="00E62B83"/>
    <w:rsid w:val="00E63084"/>
    <w:rsid w:val="00E63414"/>
    <w:rsid w:val="00E64D79"/>
    <w:rsid w:val="00E6629E"/>
    <w:rsid w:val="00E66B86"/>
    <w:rsid w:val="00E66E54"/>
    <w:rsid w:val="00E70D44"/>
    <w:rsid w:val="00E71EC7"/>
    <w:rsid w:val="00E73124"/>
    <w:rsid w:val="00E732C2"/>
    <w:rsid w:val="00E74369"/>
    <w:rsid w:val="00E745B0"/>
    <w:rsid w:val="00E748D8"/>
    <w:rsid w:val="00E74B33"/>
    <w:rsid w:val="00E75157"/>
    <w:rsid w:val="00E75F98"/>
    <w:rsid w:val="00E7783C"/>
    <w:rsid w:val="00E778A5"/>
    <w:rsid w:val="00E77BC5"/>
    <w:rsid w:val="00E81B2F"/>
    <w:rsid w:val="00E81C07"/>
    <w:rsid w:val="00E81CA8"/>
    <w:rsid w:val="00E82441"/>
    <w:rsid w:val="00E82AE0"/>
    <w:rsid w:val="00E8503E"/>
    <w:rsid w:val="00E859B3"/>
    <w:rsid w:val="00E85F40"/>
    <w:rsid w:val="00E85F86"/>
    <w:rsid w:val="00E861B4"/>
    <w:rsid w:val="00E867B0"/>
    <w:rsid w:val="00E86860"/>
    <w:rsid w:val="00E87058"/>
    <w:rsid w:val="00E87295"/>
    <w:rsid w:val="00E919DB"/>
    <w:rsid w:val="00E91FF8"/>
    <w:rsid w:val="00E923BE"/>
    <w:rsid w:val="00E924B2"/>
    <w:rsid w:val="00E93749"/>
    <w:rsid w:val="00E9412C"/>
    <w:rsid w:val="00EA1E22"/>
    <w:rsid w:val="00EA2E3D"/>
    <w:rsid w:val="00EA30D2"/>
    <w:rsid w:val="00EA43F6"/>
    <w:rsid w:val="00EA49BF"/>
    <w:rsid w:val="00EA4C38"/>
    <w:rsid w:val="00EA4D9F"/>
    <w:rsid w:val="00EA4E71"/>
    <w:rsid w:val="00EA55CB"/>
    <w:rsid w:val="00EA5859"/>
    <w:rsid w:val="00EA5BBC"/>
    <w:rsid w:val="00EA784A"/>
    <w:rsid w:val="00EA7D39"/>
    <w:rsid w:val="00EB050C"/>
    <w:rsid w:val="00EB1326"/>
    <w:rsid w:val="00EB1ADE"/>
    <w:rsid w:val="00EB1D40"/>
    <w:rsid w:val="00EB1F54"/>
    <w:rsid w:val="00EB2D11"/>
    <w:rsid w:val="00EB327F"/>
    <w:rsid w:val="00EB4BCF"/>
    <w:rsid w:val="00EB5AB1"/>
    <w:rsid w:val="00EB5D8F"/>
    <w:rsid w:val="00EB5DCE"/>
    <w:rsid w:val="00EB64ED"/>
    <w:rsid w:val="00EB69A6"/>
    <w:rsid w:val="00EB7510"/>
    <w:rsid w:val="00EC1BB5"/>
    <w:rsid w:val="00EC49DC"/>
    <w:rsid w:val="00EC4BDB"/>
    <w:rsid w:val="00EC4D59"/>
    <w:rsid w:val="00EC532B"/>
    <w:rsid w:val="00EC5988"/>
    <w:rsid w:val="00EC742C"/>
    <w:rsid w:val="00ED05A5"/>
    <w:rsid w:val="00ED0D57"/>
    <w:rsid w:val="00ED1EE2"/>
    <w:rsid w:val="00ED23DA"/>
    <w:rsid w:val="00ED29DD"/>
    <w:rsid w:val="00ED2AEA"/>
    <w:rsid w:val="00ED3621"/>
    <w:rsid w:val="00ED38F0"/>
    <w:rsid w:val="00ED3975"/>
    <w:rsid w:val="00ED45F1"/>
    <w:rsid w:val="00ED506B"/>
    <w:rsid w:val="00ED548F"/>
    <w:rsid w:val="00ED566B"/>
    <w:rsid w:val="00ED5C49"/>
    <w:rsid w:val="00ED6116"/>
    <w:rsid w:val="00ED6CE0"/>
    <w:rsid w:val="00ED6DAB"/>
    <w:rsid w:val="00ED6F70"/>
    <w:rsid w:val="00ED77D2"/>
    <w:rsid w:val="00ED7865"/>
    <w:rsid w:val="00ED7D59"/>
    <w:rsid w:val="00EE05FC"/>
    <w:rsid w:val="00EE09F3"/>
    <w:rsid w:val="00EE22C3"/>
    <w:rsid w:val="00EE247B"/>
    <w:rsid w:val="00EE2A7A"/>
    <w:rsid w:val="00EE30F1"/>
    <w:rsid w:val="00EE3826"/>
    <w:rsid w:val="00EE3E90"/>
    <w:rsid w:val="00EE3F8E"/>
    <w:rsid w:val="00EE3FD1"/>
    <w:rsid w:val="00EE4746"/>
    <w:rsid w:val="00EE48E2"/>
    <w:rsid w:val="00EE54C4"/>
    <w:rsid w:val="00EE5C2E"/>
    <w:rsid w:val="00EE67C9"/>
    <w:rsid w:val="00EE72E7"/>
    <w:rsid w:val="00EE74E1"/>
    <w:rsid w:val="00EE7B7E"/>
    <w:rsid w:val="00EF0058"/>
    <w:rsid w:val="00EF048A"/>
    <w:rsid w:val="00EF134B"/>
    <w:rsid w:val="00EF21E5"/>
    <w:rsid w:val="00EF2DAF"/>
    <w:rsid w:val="00EF4FED"/>
    <w:rsid w:val="00EF5330"/>
    <w:rsid w:val="00EF6256"/>
    <w:rsid w:val="00EF6961"/>
    <w:rsid w:val="00EF6B36"/>
    <w:rsid w:val="00EF7187"/>
    <w:rsid w:val="00EF7252"/>
    <w:rsid w:val="00EF79AC"/>
    <w:rsid w:val="00EF7F6C"/>
    <w:rsid w:val="00F00579"/>
    <w:rsid w:val="00F0159E"/>
    <w:rsid w:val="00F017BB"/>
    <w:rsid w:val="00F01A81"/>
    <w:rsid w:val="00F0343B"/>
    <w:rsid w:val="00F03E94"/>
    <w:rsid w:val="00F04328"/>
    <w:rsid w:val="00F057E8"/>
    <w:rsid w:val="00F06237"/>
    <w:rsid w:val="00F0663F"/>
    <w:rsid w:val="00F06AF9"/>
    <w:rsid w:val="00F06E24"/>
    <w:rsid w:val="00F071F3"/>
    <w:rsid w:val="00F10E46"/>
    <w:rsid w:val="00F11461"/>
    <w:rsid w:val="00F120D2"/>
    <w:rsid w:val="00F1241C"/>
    <w:rsid w:val="00F12758"/>
    <w:rsid w:val="00F128EE"/>
    <w:rsid w:val="00F12AAB"/>
    <w:rsid w:val="00F13BB0"/>
    <w:rsid w:val="00F147B7"/>
    <w:rsid w:val="00F155D6"/>
    <w:rsid w:val="00F15BB5"/>
    <w:rsid w:val="00F1644A"/>
    <w:rsid w:val="00F16DA4"/>
    <w:rsid w:val="00F16E10"/>
    <w:rsid w:val="00F17A5D"/>
    <w:rsid w:val="00F20AAA"/>
    <w:rsid w:val="00F20C9A"/>
    <w:rsid w:val="00F2131A"/>
    <w:rsid w:val="00F2188F"/>
    <w:rsid w:val="00F21968"/>
    <w:rsid w:val="00F22D3B"/>
    <w:rsid w:val="00F22F07"/>
    <w:rsid w:val="00F2332C"/>
    <w:rsid w:val="00F23629"/>
    <w:rsid w:val="00F23DD6"/>
    <w:rsid w:val="00F23F33"/>
    <w:rsid w:val="00F244AB"/>
    <w:rsid w:val="00F24809"/>
    <w:rsid w:val="00F248AF"/>
    <w:rsid w:val="00F25218"/>
    <w:rsid w:val="00F2597A"/>
    <w:rsid w:val="00F25C17"/>
    <w:rsid w:val="00F27431"/>
    <w:rsid w:val="00F275BA"/>
    <w:rsid w:val="00F278E9"/>
    <w:rsid w:val="00F309E7"/>
    <w:rsid w:val="00F32A04"/>
    <w:rsid w:val="00F349E5"/>
    <w:rsid w:val="00F35E80"/>
    <w:rsid w:val="00F36290"/>
    <w:rsid w:val="00F36EB5"/>
    <w:rsid w:val="00F370F5"/>
    <w:rsid w:val="00F37318"/>
    <w:rsid w:val="00F379E4"/>
    <w:rsid w:val="00F40541"/>
    <w:rsid w:val="00F40A06"/>
    <w:rsid w:val="00F4371E"/>
    <w:rsid w:val="00F44C65"/>
    <w:rsid w:val="00F44EC1"/>
    <w:rsid w:val="00F453D5"/>
    <w:rsid w:val="00F459AE"/>
    <w:rsid w:val="00F461A1"/>
    <w:rsid w:val="00F4650B"/>
    <w:rsid w:val="00F46CC0"/>
    <w:rsid w:val="00F47931"/>
    <w:rsid w:val="00F503BF"/>
    <w:rsid w:val="00F51075"/>
    <w:rsid w:val="00F523FC"/>
    <w:rsid w:val="00F52658"/>
    <w:rsid w:val="00F5364B"/>
    <w:rsid w:val="00F53AE7"/>
    <w:rsid w:val="00F5415F"/>
    <w:rsid w:val="00F5493E"/>
    <w:rsid w:val="00F55F9D"/>
    <w:rsid w:val="00F57059"/>
    <w:rsid w:val="00F5740C"/>
    <w:rsid w:val="00F60934"/>
    <w:rsid w:val="00F60F02"/>
    <w:rsid w:val="00F615A7"/>
    <w:rsid w:val="00F616C0"/>
    <w:rsid w:val="00F62118"/>
    <w:rsid w:val="00F62172"/>
    <w:rsid w:val="00F6259E"/>
    <w:rsid w:val="00F630AF"/>
    <w:rsid w:val="00F6396F"/>
    <w:rsid w:val="00F63EEB"/>
    <w:rsid w:val="00F6439B"/>
    <w:rsid w:val="00F64B5A"/>
    <w:rsid w:val="00F64CCF"/>
    <w:rsid w:val="00F658B1"/>
    <w:rsid w:val="00F660C8"/>
    <w:rsid w:val="00F662FC"/>
    <w:rsid w:val="00F66C08"/>
    <w:rsid w:val="00F66F08"/>
    <w:rsid w:val="00F67278"/>
    <w:rsid w:val="00F7068A"/>
    <w:rsid w:val="00F71824"/>
    <w:rsid w:val="00F72ABD"/>
    <w:rsid w:val="00F743EF"/>
    <w:rsid w:val="00F750AB"/>
    <w:rsid w:val="00F750BE"/>
    <w:rsid w:val="00F75B6B"/>
    <w:rsid w:val="00F75EDB"/>
    <w:rsid w:val="00F7651C"/>
    <w:rsid w:val="00F76B1F"/>
    <w:rsid w:val="00F779BF"/>
    <w:rsid w:val="00F77BD7"/>
    <w:rsid w:val="00F805E9"/>
    <w:rsid w:val="00F83912"/>
    <w:rsid w:val="00F843E8"/>
    <w:rsid w:val="00F84CE1"/>
    <w:rsid w:val="00F8507B"/>
    <w:rsid w:val="00F85A85"/>
    <w:rsid w:val="00F862B3"/>
    <w:rsid w:val="00F869B4"/>
    <w:rsid w:val="00F8746D"/>
    <w:rsid w:val="00F87868"/>
    <w:rsid w:val="00F87B24"/>
    <w:rsid w:val="00F87D69"/>
    <w:rsid w:val="00F87EDE"/>
    <w:rsid w:val="00F900C9"/>
    <w:rsid w:val="00F90344"/>
    <w:rsid w:val="00F914C6"/>
    <w:rsid w:val="00F91E85"/>
    <w:rsid w:val="00F91EE6"/>
    <w:rsid w:val="00F9215E"/>
    <w:rsid w:val="00F937CE"/>
    <w:rsid w:val="00F941C1"/>
    <w:rsid w:val="00F9447C"/>
    <w:rsid w:val="00F944CF"/>
    <w:rsid w:val="00F94541"/>
    <w:rsid w:val="00F958D7"/>
    <w:rsid w:val="00F9662B"/>
    <w:rsid w:val="00F96AEA"/>
    <w:rsid w:val="00F97CE0"/>
    <w:rsid w:val="00FA06D6"/>
    <w:rsid w:val="00FA0989"/>
    <w:rsid w:val="00FA1962"/>
    <w:rsid w:val="00FA222C"/>
    <w:rsid w:val="00FA2B1E"/>
    <w:rsid w:val="00FA2D92"/>
    <w:rsid w:val="00FA3AAD"/>
    <w:rsid w:val="00FA3EBF"/>
    <w:rsid w:val="00FA500A"/>
    <w:rsid w:val="00FA5519"/>
    <w:rsid w:val="00FA5562"/>
    <w:rsid w:val="00FA6062"/>
    <w:rsid w:val="00FA675B"/>
    <w:rsid w:val="00FA686D"/>
    <w:rsid w:val="00FA6D0D"/>
    <w:rsid w:val="00FA7DDF"/>
    <w:rsid w:val="00FB050A"/>
    <w:rsid w:val="00FB0A4B"/>
    <w:rsid w:val="00FB118E"/>
    <w:rsid w:val="00FB1BBF"/>
    <w:rsid w:val="00FB2252"/>
    <w:rsid w:val="00FB2A40"/>
    <w:rsid w:val="00FB3D67"/>
    <w:rsid w:val="00FB4DE8"/>
    <w:rsid w:val="00FB4FA5"/>
    <w:rsid w:val="00FB5E4E"/>
    <w:rsid w:val="00FB6454"/>
    <w:rsid w:val="00FB6CDA"/>
    <w:rsid w:val="00FC00CE"/>
    <w:rsid w:val="00FC0132"/>
    <w:rsid w:val="00FC1112"/>
    <w:rsid w:val="00FC11E5"/>
    <w:rsid w:val="00FC130A"/>
    <w:rsid w:val="00FC1BC0"/>
    <w:rsid w:val="00FC1C93"/>
    <w:rsid w:val="00FC286E"/>
    <w:rsid w:val="00FC2AAC"/>
    <w:rsid w:val="00FC2B35"/>
    <w:rsid w:val="00FC2F5C"/>
    <w:rsid w:val="00FC302B"/>
    <w:rsid w:val="00FC304C"/>
    <w:rsid w:val="00FC3656"/>
    <w:rsid w:val="00FC3B11"/>
    <w:rsid w:val="00FC3B2A"/>
    <w:rsid w:val="00FC5197"/>
    <w:rsid w:val="00FC53CB"/>
    <w:rsid w:val="00FC6027"/>
    <w:rsid w:val="00FC7636"/>
    <w:rsid w:val="00FC7BC7"/>
    <w:rsid w:val="00FD04F9"/>
    <w:rsid w:val="00FD0855"/>
    <w:rsid w:val="00FD1855"/>
    <w:rsid w:val="00FD1CE7"/>
    <w:rsid w:val="00FD2726"/>
    <w:rsid w:val="00FD2FD1"/>
    <w:rsid w:val="00FD38B0"/>
    <w:rsid w:val="00FD4A17"/>
    <w:rsid w:val="00FD652C"/>
    <w:rsid w:val="00FD68B4"/>
    <w:rsid w:val="00FD68CC"/>
    <w:rsid w:val="00FD73F0"/>
    <w:rsid w:val="00FD7F4B"/>
    <w:rsid w:val="00FE00C4"/>
    <w:rsid w:val="00FE087F"/>
    <w:rsid w:val="00FE1B7B"/>
    <w:rsid w:val="00FE23D3"/>
    <w:rsid w:val="00FE36FA"/>
    <w:rsid w:val="00FE3DD5"/>
    <w:rsid w:val="00FE4434"/>
    <w:rsid w:val="00FE4AEF"/>
    <w:rsid w:val="00FE4E6A"/>
    <w:rsid w:val="00FE56F2"/>
    <w:rsid w:val="00FE5B53"/>
    <w:rsid w:val="00FE70C4"/>
    <w:rsid w:val="00FE7B58"/>
    <w:rsid w:val="00FF0BAF"/>
    <w:rsid w:val="00FF0DA8"/>
    <w:rsid w:val="00FF1033"/>
    <w:rsid w:val="00FF1AC3"/>
    <w:rsid w:val="00FF420C"/>
    <w:rsid w:val="00FF4E5D"/>
    <w:rsid w:val="00FF4F7F"/>
    <w:rsid w:val="00FF5027"/>
    <w:rsid w:val="00FF6534"/>
    <w:rsid w:val="00FF6A86"/>
    <w:rsid w:val="00FF6B47"/>
    <w:rsid w:val="00FF6CD9"/>
    <w:rsid w:val="00FF76AF"/>
    <w:rsid w:val="00FF7712"/>
    <w:rsid w:val="00FF799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C1F4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 w:qFormat="1"/>
    <w:lsdException w:name="Medium List 2 Accent 6" w:semiHidden="0" w:uiPriority="62" w:unhideWhenUsed="0" w:qFormat="1"/>
    <w:lsdException w:name="Medium Grid 1 Accent 6" w:semiHidden="0" w:uiPriority="63" w:unhideWhenUsed="0" w:qFormat="1"/>
    <w:lsdException w:name="Medium Grid 2 Accent 6" w:semiHidden="0" w:uiPriority="64" w:unhideWhenUsed="0" w:qFormat="1"/>
    <w:lsdException w:name="Medium Grid 3 Accent 6" w:semiHidden="0" w:uiPriority="65" w:unhideWhenUsed="0" w:qFormat="1"/>
    <w:lsdException w:name="Dark List Accent 6" w:semiHidden="0" w:uiPriority="66" w:unhideWhenUsed="0"/>
    <w:lsdException w:name="Colorful Shading Accent 6" w:semiHidden="0" w:uiPriority="67" w:unhideWhenUsed="0" w:qFormat="1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rsid w:val="00754CE3"/>
  </w:style>
  <w:style w:type="paragraph" w:styleId="Heading1">
    <w:name w:val="heading 1"/>
    <w:basedOn w:val="Encabezado1"/>
    <w:next w:val="BodyText"/>
    <w:qFormat/>
    <w:pPr>
      <w:numPr>
        <w:numId w:val="1"/>
      </w:numPr>
      <w:tabs>
        <w:tab w:val="left" w:pos="0"/>
      </w:tabs>
      <w:outlineLvl w:val="0"/>
    </w:pPr>
  </w:style>
  <w:style w:type="paragraph" w:styleId="Heading2">
    <w:name w:val="heading 2"/>
    <w:basedOn w:val="Normal"/>
    <w:next w:val="Normal"/>
    <w:link w:val="Heading2Char"/>
    <w:rsid w:val="00FC3B11"/>
    <w:pPr>
      <w:keepNext/>
      <w:keepLines/>
      <w:spacing w:before="360" w:after="80"/>
      <w:outlineLvl w:val="1"/>
    </w:pPr>
    <w:rPr>
      <w:b/>
      <w:sz w:val="36"/>
      <w:szCs w:val="36"/>
      <w:lang w:val="en-US"/>
    </w:rPr>
  </w:style>
  <w:style w:type="paragraph" w:styleId="Heading3">
    <w:name w:val="heading 3"/>
    <w:basedOn w:val="Encabezado1"/>
    <w:next w:val="BodyText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rsid w:val="00FC3B11"/>
    <w:pPr>
      <w:keepNext/>
      <w:keepLines/>
      <w:spacing w:before="240" w:after="40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rsid w:val="00FC3B11"/>
    <w:pPr>
      <w:keepNext/>
      <w:keepLines/>
      <w:spacing w:before="220" w:after="40"/>
      <w:outlineLvl w:val="4"/>
    </w:pPr>
    <w:rPr>
      <w:b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rsid w:val="00FC3B11"/>
    <w:pPr>
      <w:keepNext/>
      <w:keepLines/>
      <w:spacing w:before="200" w:after="40"/>
      <w:outlineLvl w:val="5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lang w:val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Fuentedeprrafopredeter1">
    <w:name w:val="Fuente de párrafo predeter.1"/>
  </w:style>
  <w:style w:type="character" w:customStyle="1" w:styleId="Vietas">
    <w:name w:val="Viñetas"/>
  </w:style>
  <w:style w:type="character" w:customStyle="1" w:styleId="Refdenotaalpie1">
    <w:name w:val="Ref. de nota al pie1"/>
    <w:rPr>
      <w:vertAlign w:val="superscript"/>
    </w:rPr>
  </w:style>
  <w:style w:type="character" w:customStyle="1" w:styleId="wDefault20Paragraph20Font">
    <w:name w:val="wDefault_20_Paragraph_20_Font"/>
  </w:style>
  <w:style w:type="character" w:customStyle="1" w:styleId="wInternet20link">
    <w:name w:val="wInternet_20_link"/>
  </w:style>
  <w:style w:type="character" w:customStyle="1" w:styleId="wNinguno">
    <w:name w:val="wNinguno"/>
  </w:style>
  <w:style w:type="character" w:customStyle="1" w:styleId="wListLabel201">
    <w:name w:val="wListLabel_20_1"/>
  </w:style>
  <w:style w:type="character" w:customStyle="1" w:styleId="wListLabel202">
    <w:name w:val="wListLabel_20_2"/>
  </w:style>
  <w:style w:type="character" w:customStyle="1" w:styleId="wNumbering20Symbols">
    <w:name w:val="wNumbering_20_Symbols"/>
  </w:style>
  <w:style w:type="character" w:customStyle="1" w:styleId="wT1">
    <w:name w:val="wT1"/>
  </w:style>
  <w:style w:type="character" w:customStyle="1" w:styleId="wT2">
    <w:name w:val="wT2"/>
  </w:style>
  <w:style w:type="character" w:customStyle="1" w:styleId="wT3">
    <w:name w:val="wT3"/>
    <w:rPr>
      <w:b/>
    </w:rPr>
  </w:style>
  <w:style w:type="character" w:customStyle="1" w:styleId="wT4">
    <w:name w:val="wT4"/>
    <w:rPr>
      <w:i/>
    </w:rPr>
  </w:style>
  <w:style w:type="character" w:customStyle="1" w:styleId="wT5">
    <w:name w:val="wT5"/>
  </w:style>
  <w:style w:type="character" w:customStyle="1" w:styleId="wT6">
    <w:name w:val="wT6"/>
  </w:style>
  <w:style w:type="character" w:customStyle="1" w:styleId="wT7">
    <w:name w:val="wT7"/>
  </w:style>
  <w:style w:type="character" w:customStyle="1" w:styleId="wT8">
    <w:name w:val="wT8"/>
    <w:rPr>
      <w:i/>
    </w:rPr>
  </w:style>
  <w:style w:type="character" w:customStyle="1" w:styleId="wT9">
    <w:name w:val="wT9"/>
    <w:rPr>
      <w:i/>
    </w:rPr>
  </w:style>
  <w:style w:type="character" w:customStyle="1" w:styleId="wT10">
    <w:name w:val="wT10"/>
    <w:rPr>
      <w:i/>
    </w:rPr>
  </w:style>
  <w:style w:type="character" w:customStyle="1" w:styleId="wT11">
    <w:name w:val="wT11"/>
    <w:rPr>
      <w:i/>
    </w:rPr>
  </w:style>
  <w:style w:type="character" w:customStyle="1" w:styleId="wT12">
    <w:name w:val="wT12"/>
    <w:rPr>
      <w:i/>
    </w:rPr>
  </w:style>
  <w:style w:type="character" w:customStyle="1" w:styleId="wT13">
    <w:name w:val="wT13"/>
  </w:style>
  <w:style w:type="character" w:customStyle="1" w:styleId="wT14">
    <w:name w:val="wT14"/>
    <w:rPr>
      <w:smallCaps/>
    </w:rPr>
  </w:style>
  <w:style w:type="character" w:customStyle="1" w:styleId="wT15">
    <w:name w:val="wT15"/>
  </w:style>
  <w:style w:type="character" w:customStyle="1" w:styleId="wT16">
    <w:name w:val="wT16"/>
  </w:style>
  <w:style w:type="character" w:customStyle="1" w:styleId="wT17">
    <w:name w:val="wT17"/>
    <w:rPr>
      <w:i/>
    </w:rPr>
  </w:style>
  <w:style w:type="character" w:customStyle="1" w:styleId="wT18">
    <w:name w:val="wT18"/>
  </w:style>
  <w:style w:type="character" w:customStyle="1" w:styleId="wT19">
    <w:name w:val="wT19"/>
    <w:rPr>
      <w:b/>
    </w:rPr>
  </w:style>
  <w:style w:type="character" w:customStyle="1" w:styleId="wT20">
    <w:name w:val="wT20"/>
    <w:rPr>
      <w:b/>
    </w:rPr>
  </w:style>
  <w:style w:type="character" w:customStyle="1" w:styleId="wT21">
    <w:name w:val="wT21"/>
    <w:rPr>
      <w:b/>
    </w:rPr>
  </w:style>
  <w:style w:type="character" w:customStyle="1" w:styleId="wT22">
    <w:name w:val="wT22"/>
    <w:rPr>
      <w:b/>
    </w:rPr>
  </w:style>
  <w:style w:type="character" w:customStyle="1" w:styleId="wT23">
    <w:name w:val="wT23"/>
  </w:style>
  <w:style w:type="character" w:customStyle="1" w:styleId="wT24">
    <w:name w:val="wT24"/>
  </w:style>
  <w:style w:type="character" w:customStyle="1" w:styleId="wT25">
    <w:name w:val="wT25"/>
  </w:style>
  <w:style w:type="character" w:customStyle="1" w:styleId="wT26">
    <w:name w:val="wT26"/>
    <w:rPr>
      <w:i/>
    </w:rPr>
  </w:style>
  <w:style w:type="character" w:customStyle="1" w:styleId="wT27">
    <w:name w:val="wT27"/>
    <w:rPr>
      <w:i/>
    </w:rPr>
  </w:style>
  <w:style w:type="character" w:customStyle="1" w:styleId="wT28">
    <w:name w:val="wT28"/>
  </w:style>
  <w:style w:type="character" w:customStyle="1" w:styleId="wT29">
    <w:name w:val="wT29"/>
  </w:style>
  <w:style w:type="character" w:customStyle="1" w:styleId="wT30">
    <w:name w:val="wT30"/>
  </w:style>
  <w:style w:type="character" w:customStyle="1" w:styleId="wT31">
    <w:name w:val="wT31"/>
  </w:style>
  <w:style w:type="character" w:customStyle="1" w:styleId="wT32">
    <w:name w:val="wT32"/>
  </w:style>
  <w:style w:type="character" w:customStyle="1" w:styleId="wT33">
    <w:name w:val="wT33"/>
  </w:style>
  <w:style w:type="character" w:customStyle="1" w:styleId="wT34">
    <w:name w:val="wT34"/>
  </w:style>
  <w:style w:type="character" w:customStyle="1" w:styleId="wT35">
    <w:name w:val="wT35"/>
  </w:style>
  <w:style w:type="character" w:customStyle="1" w:styleId="wT36">
    <w:name w:val="wT36"/>
  </w:style>
  <w:style w:type="character" w:customStyle="1" w:styleId="wT37">
    <w:name w:val="wT37"/>
  </w:style>
  <w:style w:type="character" w:customStyle="1" w:styleId="wT38">
    <w:name w:val="wT38"/>
  </w:style>
  <w:style w:type="character" w:customStyle="1" w:styleId="wT39">
    <w:name w:val="wT39"/>
    <w:rPr>
      <w:b/>
    </w:rPr>
  </w:style>
  <w:style w:type="character" w:customStyle="1" w:styleId="wT40">
    <w:name w:val="wT40"/>
  </w:style>
  <w:style w:type="character" w:customStyle="1" w:styleId="wT41">
    <w:name w:val="wT41"/>
  </w:style>
  <w:style w:type="character" w:customStyle="1" w:styleId="wT42">
    <w:name w:val="wT42"/>
  </w:style>
  <w:style w:type="character" w:customStyle="1" w:styleId="wT43">
    <w:name w:val="wT43"/>
  </w:style>
  <w:style w:type="character" w:customStyle="1" w:styleId="wT44">
    <w:name w:val="wT44"/>
  </w:style>
  <w:style w:type="character" w:customStyle="1" w:styleId="wT45">
    <w:name w:val="wT45"/>
  </w:style>
  <w:style w:type="character" w:customStyle="1" w:styleId="wT46">
    <w:name w:val="wT46"/>
  </w:style>
  <w:style w:type="character" w:customStyle="1" w:styleId="wT47">
    <w:name w:val="wT47"/>
  </w:style>
  <w:style w:type="character" w:customStyle="1" w:styleId="wT48">
    <w:name w:val="wT48"/>
  </w:style>
  <w:style w:type="character" w:customStyle="1" w:styleId="wT49">
    <w:name w:val="wT49"/>
  </w:style>
  <w:style w:type="character" w:customStyle="1" w:styleId="wT50">
    <w:name w:val="wT50"/>
    <w:rPr>
      <w:b/>
    </w:rPr>
  </w:style>
  <w:style w:type="character" w:customStyle="1" w:styleId="wT51">
    <w:name w:val="wT51"/>
    <w:rPr>
      <w:b/>
    </w:rPr>
  </w:style>
  <w:style w:type="character" w:customStyle="1" w:styleId="wT52">
    <w:name w:val="wT52"/>
  </w:style>
  <w:style w:type="character" w:customStyle="1" w:styleId="wT53">
    <w:name w:val="wT53"/>
  </w:style>
  <w:style w:type="character" w:customStyle="1" w:styleId="wT54">
    <w:name w:val="wT54"/>
  </w:style>
  <w:style w:type="character" w:customStyle="1" w:styleId="wT55">
    <w:name w:val="wT55"/>
  </w:style>
  <w:style w:type="character" w:customStyle="1" w:styleId="wT56">
    <w:name w:val="wT56"/>
  </w:style>
  <w:style w:type="character" w:customStyle="1" w:styleId="wT57">
    <w:name w:val="wT57"/>
    <w:rPr>
      <w:b/>
    </w:rPr>
  </w:style>
  <w:style w:type="character" w:customStyle="1" w:styleId="wT58">
    <w:name w:val="wT58"/>
  </w:style>
  <w:style w:type="character" w:customStyle="1" w:styleId="wT59">
    <w:name w:val="wT59"/>
  </w:style>
  <w:style w:type="character" w:customStyle="1" w:styleId="wHyperlink">
    <w:name w:val="wHyperlink"/>
  </w:style>
  <w:style w:type="character" w:customStyle="1" w:styleId="wFollowedHyperlink">
    <w:name w:val="wFollowedHyperlink"/>
  </w:style>
  <w:style w:type="character" w:customStyle="1" w:styleId="wCommentReference">
    <w:name w:val="wCommentReference"/>
  </w:style>
  <w:style w:type="character" w:customStyle="1" w:styleId="Ninguno">
    <w:name w:val="Ninguno"/>
    <w:rPr>
      <w:lang w:val="en-US"/>
    </w:rPr>
  </w:style>
  <w:style w:type="character" w:styleId="Hyperlink">
    <w:name w:val="Hyperlink"/>
    <w:uiPriority w:val="99"/>
  </w:style>
  <w:style w:type="character" w:customStyle="1" w:styleId="Nmerodelnea1">
    <w:name w:val="Número de línea1"/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CommentTextChar">
    <w:name w:val="Comment Text Char"/>
    <w:link w:val="CommentText"/>
    <w:uiPriority w:val="99"/>
  </w:style>
  <w:style w:type="character" w:customStyle="1" w:styleId="AsuntodelcomentarioCar">
    <w:name w:val="Asunto del comentario Car"/>
    <w:uiPriority w:val="99"/>
  </w:style>
  <w:style w:type="character" w:customStyle="1" w:styleId="TextodegloboCar">
    <w:name w:val="Texto de globo Car"/>
    <w:uiPriority w:val="99"/>
  </w:style>
  <w:style w:type="character" w:customStyle="1" w:styleId="TextodebaloChar">
    <w:name w:val="Texto de balão Char"/>
    <w:basedOn w:val="DefaultParagraphFont1"/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decomentrioChar">
    <w:name w:val="Texto de comentário Char"/>
    <w:basedOn w:val="DefaultParagraphFont1"/>
  </w:style>
  <w:style w:type="character" w:customStyle="1" w:styleId="AssuntodocomentrioChar">
    <w:name w:val="Assunto do comentário Char"/>
    <w:rPr>
      <w:b/>
      <w:bCs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styleId="LineNumber">
    <w:name w:val="line number"/>
  </w:style>
  <w:style w:type="paragraph" w:customStyle="1" w:styleId="Encabezado1">
    <w:name w:val="Encabezado1"/>
    <w:basedOn w:val="Normal"/>
    <w:next w:val="BodyText"/>
    <w:pPr>
      <w:keepNext/>
      <w:widowControl w:val="0"/>
      <w:suppressAutoHyphens/>
      <w:spacing w:before="240" w:after="120" w:line="360" w:lineRule="auto"/>
    </w:pPr>
  </w:style>
  <w:style w:type="paragraph" w:styleId="BodyText">
    <w:name w:val="Body Text"/>
    <w:basedOn w:val="Normal"/>
    <w:pPr>
      <w:widowControl w:val="0"/>
      <w:suppressAutoHyphens/>
      <w:spacing w:after="120" w:line="360" w:lineRule="auto"/>
    </w:pPr>
  </w:style>
  <w:style w:type="paragraph" w:styleId="List">
    <w:name w:val="List"/>
    <w:basedOn w:val="BodyText"/>
  </w:style>
  <w:style w:type="paragraph" w:customStyle="1" w:styleId="Etiqueta">
    <w:name w:val="Etiqueta"/>
    <w:basedOn w:val="Normal"/>
    <w:pPr>
      <w:widowControl w:val="0"/>
      <w:suppressLineNumbers/>
      <w:suppressAutoHyphens/>
      <w:spacing w:before="120" w:after="120" w:line="360" w:lineRule="auto"/>
    </w:pPr>
  </w:style>
  <w:style w:type="paragraph" w:customStyle="1" w:styleId="ndice">
    <w:name w:val="Índice"/>
    <w:basedOn w:val="Normal"/>
    <w:pPr>
      <w:widowControl w:val="0"/>
      <w:suppressLineNumbers/>
      <w:suppressAutoHyphens/>
      <w:spacing w:after="240" w:line="360" w:lineRule="auto"/>
    </w:pPr>
  </w:style>
  <w:style w:type="paragraph" w:customStyle="1" w:styleId="wdefault-paragraph-style">
    <w:name w:val="wdefault-paragraph-style"/>
    <w:pPr>
      <w:widowControl w:val="0"/>
      <w:suppressAutoHyphens/>
      <w:spacing w:line="100" w:lineRule="atLeast"/>
    </w:pPr>
  </w:style>
  <w:style w:type="paragraph" w:customStyle="1" w:styleId="wStandard">
    <w:name w:val="wStandard"/>
    <w:pPr>
      <w:widowControl w:val="0"/>
      <w:suppressAutoHyphens/>
    </w:pPr>
  </w:style>
  <w:style w:type="paragraph" w:customStyle="1" w:styleId="wHeading">
    <w:name w:val="wHeading"/>
    <w:pPr>
      <w:widowControl w:val="0"/>
      <w:suppressAutoHyphens/>
      <w:spacing w:before="240" w:after="120"/>
    </w:pPr>
  </w:style>
  <w:style w:type="paragraph" w:customStyle="1" w:styleId="wText20body">
    <w:name w:val="wText_20_body"/>
    <w:pPr>
      <w:widowControl w:val="0"/>
      <w:suppressAutoHyphens/>
      <w:spacing w:after="120"/>
    </w:pPr>
  </w:style>
  <w:style w:type="paragraph" w:customStyle="1" w:styleId="wList">
    <w:name w:val="wList"/>
    <w:pPr>
      <w:widowControl w:val="0"/>
      <w:suppressAutoHyphens/>
    </w:pPr>
  </w:style>
  <w:style w:type="paragraph" w:customStyle="1" w:styleId="wCaption">
    <w:name w:val="wCaption"/>
    <w:pPr>
      <w:widowControl w:val="0"/>
      <w:suppressAutoHyphens/>
      <w:spacing w:before="120" w:after="120"/>
    </w:pPr>
  </w:style>
  <w:style w:type="paragraph" w:customStyle="1" w:styleId="wIndex">
    <w:name w:val="wIndex"/>
    <w:pPr>
      <w:widowControl w:val="0"/>
      <w:suppressAutoHyphens/>
    </w:pPr>
  </w:style>
  <w:style w:type="paragraph" w:customStyle="1" w:styleId="wCabecera20y20pie">
    <w:name w:val="wCabecera_20_y_20_pie"/>
    <w:pPr>
      <w:widowControl w:val="0"/>
      <w:tabs>
        <w:tab w:val="right" w:pos="9020"/>
      </w:tabs>
      <w:suppressAutoHyphens/>
      <w:spacing w:line="100" w:lineRule="atLeast"/>
    </w:pPr>
  </w:style>
  <w:style w:type="paragraph" w:customStyle="1" w:styleId="wCuerpo">
    <w:name w:val="wCuerpo"/>
    <w:pPr>
      <w:widowControl w:val="0"/>
      <w:suppressAutoHyphens/>
      <w:spacing w:line="100" w:lineRule="atLeast"/>
    </w:pPr>
  </w:style>
  <w:style w:type="paragraph" w:customStyle="1" w:styleId="wList20Paragraph">
    <w:name w:val="wList_20_Paragraph"/>
    <w:pPr>
      <w:widowControl w:val="0"/>
      <w:suppressAutoHyphens/>
      <w:spacing w:line="100" w:lineRule="atLeast"/>
      <w:ind w:left="720"/>
    </w:pPr>
  </w:style>
  <w:style w:type="paragraph" w:customStyle="1" w:styleId="wCuerpo20A">
    <w:name w:val="wCuerpo_20_A"/>
    <w:pPr>
      <w:widowControl w:val="0"/>
      <w:suppressAutoHyphens/>
      <w:spacing w:after="200" w:line="276" w:lineRule="auto"/>
    </w:pPr>
  </w:style>
  <w:style w:type="paragraph" w:customStyle="1" w:styleId="wHeader">
    <w:name w:val="wHeader"/>
    <w:pPr>
      <w:widowControl w:val="0"/>
      <w:tabs>
        <w:tab w:val="center" w:pos="4986"/>
        <w:tab w:val="right" w:pos="9972"/>
      </w:tabs>
      <w:suppressAutoHyphens/>
    </w:pPr>
  </w:style>
  <w:style w:type="paragraph" w:customStyle="1" w:styleId="wFooter">
    <w:name w:val="wFooter"/>
    <w:pPr>
      <w:widowControl w:val="0"/>
      <w:tabs>
        <w:tab w:val="center" w:pos="4986"/>
        <w:tab w:val="right" w:pos="9972"/>
      </w:tabs>
      <w:suppressAutoHyphens/>
    </w:pPr>
  </w:style>
  <w:style w:type="paragraph" w:customStyle="1" w:styleId="wP1">
    <w:name w:val="wP1"/>
    <w:pPr>
      <w:widowControl w:val="0"/>
      <w:suppressAutoHyphens/>
      <w:jc w:val="center"/>
    </w:pPr>
  </w:style>
  <w:style w:type="paragraph" w:customStyle="1" w:styleId="wP2">
    <w:name w:val="wP2"/>
    <w:pPr>
      <w:widowControl w:val="0"/>
      <w:suppressAutoHyphens/>
      <w:jc w:val="both"/>
    </w:pPr>
  </w:style>
  <w:style w:type="paragraph" w:customStyle="1" w:styleId="wP3">
    <w:name w:val="wP3"/>
    <w:pPr>
      <w:widowControl w:val="0"/>
      <w:suppressAutoHyphens/>
    </w:pPr>
  </w:style>
  <w:style w:type="paragraph" w:customStyle="1" w:styleId="wP4">
    <w:name w:val="wP4"/>
    <w:pPr>
      <w:widowControl w:val="0"/>
      <w:suppressAutoHyphens/>
      <w:jc w:val="right"/>
    </w:pPr>
  </w:style>
  <w:style w:type="paragraph" w:customStyle="1" w:styleId="wP5">
    <w:name w:val="wP5"/>
    <w:pPr>
      <w:widowControl w:val="0"/>
      <w:suppressAutoHyphens/>
      <w:spacing w:line="30" w:lineRule="atLeast"/>
    </w:pPr>
  </w:style>
  <w:style w:type="paragraph" w:customStyle="1" w:styleId="wP6">
    <w:name w:val="wP6"/>
    <w:pPr>
      <w:widowControl w:val="0"/>
      <w:suppressAutoHyphens/>
      <w:spacing w:line="30" w:lineRule="atLeast"/>
      <w:jc w:val="center"/>
    </w:pPr>
  </w:style>
  <w:style w:type="paragraph" w:customStyle="1" w:styleId="wP7">
    <w:name w:val="wP7"/>
    <w:pPr>
      <w:widowControl w:val="0"/>
      <w:suppressAutoHyphens/>
      <w:spacing w:line="30" w:lineRule="atLeast"/>
      <w:jc w:val="right"/>
    </w:pPr>
  </w:style>
  <w:style w:type="paragraph" w:customStyle="1" w:styleId="wP8">
    <w:name w:val="wP8"/>
    <w:pPr>
      <w:widowControl w:val="0"/>
      <w:suppressAutoHyphens/>
      <w:spacing w:after="160" w:line="480" w:lineRule="auto"/>
    </w:pPr>
  </w:style>
  <w:style w:type="paragraph" w:customStyle="1" w:styleId="wP9">
    <w:name w:val="wP9"/>
    <w:pPr>
      <w:widowControl w:val="0"/>
      <w:suppressAutoHyphens/>
      <w:spacing w:after="160" w:line="480" w:lineRule="auto"/>
      <w:jc w:val="center"/>
    </w:pPr>
  </w:style>
  <w:style w:type="paragraph" w:customStyle="1" w:styleId="wP10">
    <w:name w:val="wP10"/>
    <w:pPr>
      <w:widowControl w:val="0"/>
      <w:suppressAutoHyphens/>
      <w:spacing w:after="160" w:line="480" w:lineRule="auto"/>
      <w:jc w:val="center"/>
    </w:pPr>
  </w:style>
  <w:style w:type="paragraph" w:customStyle="1" w:styleId="wP11">
    <w:name w:val="wP11"/>
    <w:pPr>
      <w:widowControl w:val="0"/>
      <w:suppressAutoHyphens/>
      <w:spacing w:after="160" w:line="480" w:lineRule="auto"/>
    </w:pPr>
  </w:style>
  <w:style w:type="paragraph" w:customStyle="1" w:styleId="wP12">
    <w:name w:val="wP12"/>
    <w:pPr>
      <w:widowControl w:val="0"/>
      <w:suppressAutoHyphens/>
      <w:spacing w:after="160" w:line="480" w:lineRule="auto"/>
    </w:pPr>
  </w:style>
  <w:style w:type="paragraph" w:customStyle="1" w:styleId="wP13">
    <w:name w:val="wP13"/>
    <w:pPr>
      <w:widowControl w:val="0"/>
      <w:suppressAutoHyphens/>
      <w:spacing w:after="160" w:line="480" w:lineRule="auto"/>
    </w:pPr>
  </w:style>
  <w:style w:type="paragraph" w:customStyle="1" w:styleId="wP14">
    <w:name w:val="wP14"/>
    <w:pPr>
      <w:widowControl w:val="0"/>
      <w:suppressAutoHyphens/>
      <w:spacing w:after="160" w:line="480" w:lineRule="auto"/>
      <w:jc w:val="center"/>
    </w:pPr>
  </w:style>
  <w:style w:type="paragraph" w:customStyle="1" w:styleId="wP15">
    <w:name w:val="wP15"/>
    <w:pPr>
      <w:widowControl w:val="0"/>
      <w:suppressAutoHyphens/>
      <w:spacing w:after="240" w:line="260" w:lineRule="atLeast"/>
      <w:jc w:val="both"/>
    </w:pPr>
  </w:style>
  <w:style w:type="paragraph" w:customStyle="1" w:styleId="wP16">
    <w:name w:val="wP16"/>
    <w:pPr>
      <w:widowControl w:val="0"/>
      <w:suppressAutoHyphens/>
      <w:spacing w:after="240" w:line="260" w:lineRule="atLeast"/>
      <w:jc w:val="both"/>
    </w:pPr>
  </w:style>
  <w:style w:type="paragraph" w:customStyle="1" w:styleId="wP17">
    <w:name w:val="wP17"/>
    <w:pPr>
      <w:widowControl w:val="0"/>
      <w:suppressAutoHyphens/>
      <w:spacing w:after="240" w:line="260" w:lineRule="atLeast"/>
      <w:jc w:val="both"/>
    </w:pPr>
  </w:style>
  <w:style w:type="paragraph" w:customStyle="1" w:styleId="wP18">
    <w:name w:val="wP18"/>
    <w:pPr>
      <w:widowControl w:val="0"/>
      <w:suppressAutoHyphens/>
      <w:spacing w:after="240" w:line="300" w:lineRule="atLeast"/>
    </w:pPr>
  </w:style>
  <w:style w:type="paragraph" w:customStyle="1" w:styleId="wP19">
    <w:name w:val="wP19"/>
    <w:pPr>
      <w:widowControl w:val="0"/>
      <w:suppressAutoHyphens/>
      <w:spacing w:after="240"/>
    </w:pPr>
  </w:style>
  <w:style w:type="paragraph" w:customStyle="1" w:styleId="wP20">
    <w:name w:val="wP20"/>
    <w:pPr>
      <w:widowControl w:val="0"/>
      <w:suppressAutoHyphens/>
      <w:spacing w:after="240" w:line="276" w:lineRule="auto"/>
    </w:pPr>
  </w:style>
  <w:style w:type="paragraph" w:customStyle="1" w:styleId="wP21">
    <w:name w:val="wP21"/>
    <w:pPr>
      <w:pageBreakBefore/>
      <w:widowControl w:val="0"/>
      <w:suppressAutoHyphens/>
      <w:spacing w:after="240" w:line="300" w:lineRule="atLeast"/>
    </w:pPr>
  </w:style>
  <w:style w:type="paragraph" w:customStyle="1" w:styleId="wP22">
    <w:name w:val="wP22"/>
    <w:pPr>
      <w:widowControl w:val="0"/>
      <w:suppressAutoHyphens/>
      <w:jc w:val="both"/>
    </w:pPr>
  </w:style>
  <w:style w:type="paragraph" w:customStyle="1" w:styleId="wP23">
    <w:name w:val="wP23"/>
    <w:pPr>
      <w:widowControl w:val="0"/>
      <w:suppressAutoHyphens/>
      <w:jc w:val="center"/>
    </w:pPr>
  </w:style>
  <w:style w:type="paragraph" w:customStyle="1" w:styleId="wP24">
    <w:name w:val="wP24"/>
    <w:pPr>
      <w:widowControl w:val="0"/>
      <w:suppressAutoHyphens/>
      <w:ind w:firstLine="220"/>
    </w:pPr>
  </w:style>
  <w:style w:type="paragraph" w:customStyle="1" w:styleId="wP25">
    <w:name w:val="wP25"/>
    <w:pPr>
      <w:widowControl w:val="0"/>
      <w:suppressAutoHyphens/>
      <w:ind w:left="720"/>
    </w:pPr>
  </w:style>
  <w:style w:type="paragraph" w:customStyle="1" w:styleId="wP26">
    <w:name w:val="wP26"/>
    <w:pPr>
      <w:widowControl w:val="0"/>
      <w:suppressAutoHyphens/>
      <w:spacing w:line="360" w:lineRule="auto"/>
    </w:pPr>
  </w:style>
  <w:style w:type="paragraph" w:customStyle="1" w:styleId="wP27">
    <w:name w:val="wP27"/>
    <w:pPr>
      <w:widowControl w:val="0"/>
      <w:suppressAutoHyphens/>
      <w:spacing w:line="100" w:lineRule="atLeast"/>
    </w:pPr>
  </w:style>
  <w:style w:type="paragraph" w:customStyle="1" w:styleId="wP28">
    <w:name w:val="wP28"/>
    <w:pPr>
      <w:widowControl w:val="0"/>
      <w:suppressAutoHyphens/>
      <w:spacing w:line="30" w:lineRule="atLeast"/>
    </w:pPr>
  </w:style>
  <w:style w:type="paragraph" w:customStyle="1" w:styleId="wP29">
    <w:name w:val="wP29"/>
    <w:pPr>
      <w:widowControl w:val="0"/>
      <w:suppressAutoHyphens/>
      <w:spacing w:line="30" w:lineRule="atLeast"/>
    </w:pPr>
  </w:style>
  <w:style w:type="paragraph" w:customStyle="1" w:styleId="wP30">
    <w:name w:val="wP30"/>
    <w:pPr>
      <w:widowControl w:val="0"/>
      <w:suppressAutoHyphens/>
      <w:spacing w:line="100" w:lineRule="atLeast"/>
      <w:ind w:left="416" w:hanging="416"/>
    </w:pPr>
  </w:style>
  <w:style w:type="paragraph" w:customStyle="1" w:styleId="wP31">
    <w:name w:val="wP31"/>
    <w:pPr>
      <w:widowControl w:val="0"/>
      <w:suppressAutoHyphens/>
      <w:jc w:val="center"/>
    </w:pPr>
  </w:style>
  <w:style w:type="paragraph" w:customStyle="1" w:styleId="wCommentText">
    <w:name w:val="wCommentText"/>
    <w:pPr>
      <w:widowControl w:val="0"/>
      <w:suppressAutoHyphens/>
    </w:pPr>
  </w:style>
  <w:style w:type="paragraph" w:customStyle="1" w:styleId="wCommentSubject">
    <w:name w:val="wCommentSubject"/>
    <w:pPr>
      <w:widowControl w:val="0"/>
      <w:suppressAutoHyphens/>
    </w:pPr>
  </w:style>
  <w:style w:type="paragraph" w:customStyle="1" w:styleId="Cuerpo">
    <w:name w:val="Cuerpo"/>
    <w:pPr>
      <w:shd w:val="clear" w:color="auto" w:fill="FFFFFF"/>
      <w:suppressAutoHyphens/>
      <w:spacing w:line="100" w:lineRule="atLeast"/>
    </w:pPr>
  </w:style>
  <w:style w:type="paragraph" w:customStyle="1" w:styleId="Bibliografia1">
    <w:name w:val="Bibliografia1"/>
    <w:basedOn w:val="Normal"/>
    <w:pPr>
      <w:widowControl w:val="0"/>
      <w:suppressAutoHyphens/>
      <w:spacing w:after="240" w:line="360" w:lineRule="auto"/>
    </w:pPr>
  </w:style>
  <w:style w:type="paragraph" w:customStyle="1" w:styleId="Textocomentario1">
    <w:name w:val="Texto comentario1"/>
    <w:basedOn w:val="Normal"/>
    <w:pPr>
      <w:widowControl w:val="0"/>
      <w:suppressAutoHyphens/>
      <w:spacing w:after="240" w:line="360" w:lineRule="auto"/>
    </w:pPr>
    <w:rPr>
      <w:rFonts w:cs="Mangal"/>
      <w:szCs w:val="18"/>
    </w:rPr>
  </w:style>
  <w:style w:type="paragraph" w:styleId="CommentSubject">
    <w:name w:val="annotation subject"/>
    <w:basedOn w:val="Textocomentario1"/>
    <w:uiPriority w:val="99"/>
    <w:rPr>
      <w:b/>
      <w:bCs/>
    </w:rPr>
  </w:style>
  <w:style w:type="paragraph" w:styleId="BalloonText">
    <w:name w:val="Balloon Text"/>
    <w:basedOn w:val="Normal"/>
    <w:uiPriority w:val="99"/>
    <w:pPr>
      <w:widowControl w:val="0"/>
      <w:suppressAutoHyphens/>
      <w:spacing w:after="240" w:line="360" w:lineRule="auto"/>
    </w:pPr>
  </w:style>
  <w:style w:type="paragraph" w:customStyle="1" w:styleId="BalloonText1">
    <w:name w:val="Balloon Text1"/>
    <w:basedOn w:val="Normal"/>
    <w:pPr>
      <w:widowControl w:val="0"/>
      <w:suppressAutoHyphens/>
      <w:spacing w:after="240" w:line="360" w:lineRule="auto"/>
    </w:pPr>
  </w:style>
  <w:style w:type="paragraph" w:customStyle="1" w:styleId="Textocomentario2">
    <w:name w:val="Texto comentario2"/>
    <w:basedOn w:val="Normal"/>
    <w:pPr>
      <w:widowControl w:val="0"/>
      <w:suppressAutoHyphens/>
      <w:spacing w:after="240" w:line="360" w:lineRule="auto"/>
    </w:pPr>
    <w:rPr>
      <w:rFonts w:cs="Mangal"/>
      <w:szCs w:val="18"/>
    </w:rPr>
  </w:style>
  <w:style w:type="paragraph" w:customStyle="1" w:styleId="Asuntodelcomentario1">
    <w:name w:val="Asunto del comentario1"/>
    <w:basedOn w:val="Textocomentario2"/>
    <w:rPr>
      <w:b/>
      <w:bCs/>
    </w:rPr>
  </w:style>
  <w:style w:type="paragraph" w:customStyle="1" w:styleId="Contenidodelatabla">
    <w:name w:val="Contenido de la tabla"/>
    <w:basedOn w:val="Normal"/>
    <w:pPr>
      <w:widowControl w:val="0"/>
      <w:suppressLineNumbers/>
      <w:suppressAutoHyphens/>
      <w:spacing w:after="240" w:line="360" w:lineRule="auto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ListParagraph1">
    <w:name w:val="List Paragraph1"/>
    <w:basedOn w:val="Normal"/>
    <w:pPr>
      <w:widowControl w:val="0"/>
      <w:suppressAutoHyphens/>
      <w:spacing w:after="240" w:line="360" w:lineRule="auto"/>
      <w:ind w:left="720"/>
    </w:pPr>
  </w:style>
  <w:style w:type="paragraph" w:customStyle="1" w:styleId="Predeterminado">
    <w:name w:val="Predeterminado"/>
    <w:rsid w:val="000873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873CD"/>
    <w:pPr>
      <w:pBdr>
        <w:top w:val="nil"/>
        <w:left w:val="nil"/>
        <w:bottom w:val="nil"/>
        <w:right w:val="nil"/>
        <w:between w:val="nil"/>
        <w:bar w:val="nil"/>
      </w:pBdr>
      <w:spacing w:after="240" w:line="360" w:lineRule="auto"/>
    </w:pPr>
  </w:style>
  <w:style w:type="character" w:customStyle="1" w:styleId="TextocomentarioCar1">
    <w:name w:val="Texto comentario Car1"/>
    <w:uiPriority w:val="99"/>
    <w:semiHidden/>
    <w:rsid w:val="000873CD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873CD"/>
    <w:rPr>
      <w:sz w:val="16"/>
      <w:szCs w:val="16"/>
    </w:rPr>
  </w:style>
  <w:style w:type="paragraph" w:customStyle="1" w:styleId="CuerpoA">
    <w:name w:val="Cuerpo A"/>
    <w:next w:val="Normal"/>
    <w:rsid w:val="00682010"/>
    <w:pPr>
      <w:framePr w:wrap="around" w:hAnchor="text"/>
      <w:widowControl w:val="0"/>
      <w:pBdr>
        <w:top w:val="nil"/>
        <w:left w:val="nil"/>
        <w:bottom w:val="nil"/>
        <w:right w:val="nil"/>
        <w:between w:val="nil"/>
      </w:pBdr>
      <w:suppressAutoHyphens/>
    </w:pPr>
    <w:rPr>
      <w:rFonts w:eastAsia="Arial Unicode MS" w:cs="Arial Unicode MS"/>
      <w:color w:val="000000"/>
      <w:kern w:val="1"/>
      <w:u w:color="000000"/>
      <w:bdr w:val="nil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B84183"/>
    <w:pPr>
      <w:widowControl w:val="0"/>
      <w:tabs>
        <w:tab w:val="center" w:pos="4680"/>
        <w:tab w:val="right" w:pos="9360"/>
      </w:tabs>
      <w:suppressAutoHyphens/>
      <w:spacing w:after="240" w:line="360" w:lineRule="auto"/>
    </w:pPr>
  </w:style>
  <w:style w:type="character" w:customStyle="1" w:styleId="HeaderChar">
    <w:name w:val="Header Char"/>
    <w:link w:val="Header"/>
    <w:uiPriority w:val="99"/>
    <w:rsid w:val="00B84183"/>
    <w:rPr>
      <w:lang w:val="es-ES_tradnl" w:eastAsia="es-ES_tradnl"/>
    </w:rPr>
  </w:style>
  <w:style w:type="paragraph" w:styleId="Footer">
    <w:name w:val="footer"/>
    <w:basedOn w:val="Normal"/>
    <w:link w:val="FooterChar"/>
    <w:uiPriority w:val="99"/>
    <w:unhideWhenUsed/>
    <w:rsid w:val="00B84183"/>
    <w:pPr>
      <w:widowControl w:val="0"/>
      <w:tabs>
        <w:tab w:val="center" w:pos="4680"/>
        <w:tab w:val="right" w:pos="9360"/>
      </w:tabs>
      <w:suppressAutoHyphens/>
      <w:spacing w:after="240" w:line="360" w:lineRule="auto"/>
    </w:pPr>
  </w:style>
  <w:style w:type="character" w:customStyle="1" w:styleId="FooterChar">
    <w:name w:val="Footer Char"/>
    <w:link w:val="Footer"/>
    <w:uiPriority w:val="99"/>
    <w:rsid w:val="00B84183"/>
    <w:rPr>
      <w:lang w:val="es-ES_tradnl" w:eastAsia="es-ES_trad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1FF8"/>
  </w:style>
  <w:style w:type="character" w:customStyle="1" w:styleId="DocumentMapChar">
    <w:name w:val="Document Map Char"/>
    <w:link w:val="DocumentMap"/>
    <w:uiPriority w:val="99"/>
    <w:semiHidden/>
    <w:rsid w:val="00E91FF8"/>
    <w:rPr>
      <w:sz w:val="24"/>
      <w:szCs w:val="24"/>
    </w:rPr>
  </w:style>
  <w:style w:type="paragraph" w:customStyle="1" w:styleId="Listamedia2-nfasis21">
    <w:name w:val="Lista media 2 - Énfasis 21"/>
    <w:hidden/>
    <w:uiPriority w:val="62"/>
    <w:unhideWhenUsed/>
    <w:rsid w:val="00E91FF8"/>
  </w:style>
  <w:style w:type="paragraph" w:customStyle="1" w:styleId="Sombreadovistoso-nfasis11">
    <w:name w:val="Sombreado vistoso - Énfasis 11"/>
    <w:hidden/>
    <w:uiPriority w:val="62"/>
    <w:unhideWhenUsed/>
    <w:rsid w:val="006F3F49"/>
  </w:style>
  <w:style w:type="character" w:styleId="FollowedHyperlink">
    <w:name w:val="FollowedHyperlink"/>
    <w:uiPriority w:val="99"/>
    <w:semiHidden/>
    <w:unhideWhenUsed/>
    <w:rsid w:val="00B01DF6"/>
    <w:rPr>
      <w:color w:val="954F72"/>
      <w:u w:val="single"/>
    </w:rPr>
  </w:style>
  <w:style w:type="paragraph" w:customStyle="1" w:styleId="Poromisin">
    <w:name w:val="Por omisión"/>
    <w:rsid w:val="00A740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s-AR"/>
    </w:rPr>
  </w:style>
  <w:style w:type="paragraph" w:styleId="Revision">
    <w:name w:val="Revision"/>
    <w:hidden/>
    <w:uiPriority w:val="99"/>
    <w:unhideWhenUsed/>
    <w:rsid w:val="00605FE4"/>
  </w:style>
  <w:style w:type="paragraph" w:styleId="ListParagraph">
    <w:name w:val="List Paragraph"/>
    <w:basedOn w:val="Normal"/>
    <w:uiPriority w:val="34"/>
    <w:qFormat/>
    <w:rsid w:val="004C03B1"/>
    <w:pPr>
      <w:widowControl w:val="0"/>
      <w:suppressAutoHyphens/>
      <w:spacing w:after="240" w:line="360" w:lineRule="auto"/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120D2"/>
  </w:style>
  <w:style w:type="paragraph" w:styleId="NormalWeb">
    <w:name w:val="Normal (Web)"/>
    <w:basedOn w:val="Normal"/>
    <w:rsid w:val="00124E5C"/>
    <w:pPr>
      <w:spacing w:before="100" w:beforeAutospacing="1" w:after="100" w:afterAutospacing="1"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rsid w:val="00FC3B11"/>
    <w:rPr>
      <w:b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rsid w:val="00FC3B11"/>
    <w:rPr>
      <w:b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FC3B11"/>
    <w:rPr>
      <w:b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rsid w:val="00FC3B11"/>
    <w:rPr>
      <w:b/>
      <w:lang w:val="en-US"/>
    </w:rPr>
  </w:style>
  <w:style w:type="table" w:customStyle="1" w:styleId="TableNormal1">
    <w:name w:val="Table Normal1"/>
    <w:rsid w:val="00FC3B1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FC3B11"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FC3B11"/>
    <w:rPr>
      <w:b/>
      <w:sz w:val="72"/>
      <w:szCs w:val="72"/>
      <w:lang w:val="en-US"/>
    </w:rPr>
  </w:style>
  <w:style w:type="paragraph" w:styleId="Subtitle">
    <w:name w:val="Subtitle"/>
    <w:basedOn w:val="Normal"/>
    <w:next w:val="Normal"/>
    <w:link w:val="SubtitleChar"/>
    <w:rsid w:val="00FC3B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FC3B11"/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4">
    <w:name w:val="4"/>
    <w:basedOn w:val="TableNormal1"/>
    <w:rsid w:val="00FC3B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FC3B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FC3B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FC3B1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TableContents">
    <w:name w:val="Table Contents"/>
    <w:basedOn w:val="Normal"/>
    <w:rsid w:val="00FC3B11"/>
    <w:pPr>
      <w:suppressLineNumbers/>
      <w:suppressAutoHyphens/>
    </w:pPr>
    <w:rPr>
      <w:rFonts w:eastAsia="Arial Unicode MS"/>
      <w:lang w:val="es-ES" w:eastAsia="ar-SA"/>
    </w:rPr>
  </w:style>
  <w:style w:type="table" w:styleId="TableGrid">
    <w:name w:val="Table Grid"/>
    <w:basedOn w:val="TableNormal"/>
    <w:uiPriority w:val="39"/>
    <w:rsid w:val="00745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DefaultParagraphFont"/>
    <w:uiPriority w:val="99"/>
    <w:rsid w:val="002A7A3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7148"/>
    <w:rPr>
      <w:color w:val="605E5C"/>
      <w:shd w:val="clear" w:color="auto" w:fill="E1DFDD"/>
    </w:rPr>
  </w:style>
  <w:style w:type="character" w:customStyle="1" w:styleId="nlmyear">
    <w:name w:val="nlm_year"/>
    <w:basedOn w:val="DefaultParagraphFont"/>
    <w:rsid w:val="00A90731"/>
  </w:style>
  <w:style w:type="character" w:customStyle="1" w:styleId="nlmpublisher-loc">
    <w:name w:val="nlm_publisher-loc"/>
    <w:basedOn w:val="DefaultParagraphFont"/>
    <w:rsid w:val="00A90731"/>
  </w:style>
  <w:style w:type="character" w:customStyle="1" w:styleId="nlmpublisher-name">
    <w:name w:val="nlm_publisher-name"/>
    <w:basedOn w:val="DefaultParagraphFont"/>
    <w:rsid w:val="00A907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 w:qFormat="1"/>
    <w:lsdException w:name="Medium List 2 Accent 6" w:semiHidden="0" w:uiPriority="62" w:unhideWhenUsed="0" w:qFormat="1"/>
    <w:lsdException w:name="Medium Grid 1 Accent 6" w:semiHidden="0" w:uiPriority="63" w:unhideWhenUsed="0" w:qFormat="1"/>
    <w:lsdException w:name="Medium Grid 2 Accent 6" w:semiHidden="0" w:uiPriority="64" w:unhideWhenUsed="0" w:qFormat="1"/>
    <w:lsdException w:name="Medium Grid 3 Accent 6" w:semiHidden="0" w:uiPriority="65" w:unhideWhenUsed="0" w:qFormat="1"/>
    <w:lsdException w:name="Dark List Accent 6" w:semiHidden="0" w:uiPriority="66" w:unhideWhenUsed="0"/>
    <w:lsdException w:name="Colorful Shading Accent 6" w:semiHidden="0" w:uiPriority="67" w:unhideWhenUsed="0" w:qFormat="1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rsid w:val="00754CE3"/>
  </w:style>
  <w:style w:type="paragraph" w:styleId="Heading1">
    <w:name w:val="heading 1"/>
    <w:basedOn w:val="Encabezado1"/>
    <w:next w:val="BodyText"/>
    <w:qFormat/>
    <w:pPr>
      <w:numPr>
        <w:numId w:val="1"/>
      </w:numPr>
      <w:tabs>
        <w:tab w:val="left" w:pos="0"/>
      </w:tabs>
      <w:outlineLvl w:val="0"/>
    </w:pPr>
  </w:style>
  <w:style w:type="paragraph" w:styleId="Heading2">
    <w:name w:val="heading 2"/>
    <w:basedOn w:val="Normal"/>
    <w:next w:val="Normal"/>
    <w:link w:val="Heading2Char"/>
    <w:rsid w:val="00FC3B11"/>
    <w:pPr>
      <w:keepNext/>
      <w:keepLines/>
      <w:spacing w:before="360" w:after="80"/>
      <w:outlineLvl w:val="1"/>
    </w:pPr>
    <w:rPr>
      <w:b/>
      <w:sz w:val="36"/>
      <w:szCs w:val="36"/>
      <w:lang w:val="en-US"/>
    </w:rPr>
  </w:style>
  <w:style w:type="paragraph" w:styleId="Heading3">
    <w:name w:val="heading 3"/>
    <w:basedOn w:val="Encabezado1"/>
    <w:next w:val="BodyText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rsid w:val="00FC3B11"/>
    <w:pPr>
      <w:keepNext/>
      <w:keepLines/>
      <w:spacing w:before="240" w:after="40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rsid w:val="00FC3B11"/>
    <w:pPr>
      <w:keepNext/>
      <w:keepLines/>
      <w:spacing w:before="220" w:after="40"/>
      <w:outlineLvl w:val="4"/>
    </w:pPr>
    <w:rPr>
      <w:b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rsid w:val="00FC3B11"/>
    <w:pPr>
      <w:keepNext/>
      <w:keepLines/>
      <w:spacing w:before="200" w:after="40"/>
      <w:outlineLvl w:val="5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lang w:val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Fuentedeprrafopredeter1">
    <w:name w:val="Fuente de párrafo predeter.1"/>
  </w:style>
  <w:style w:type="character" w:customStyle="1" w:styleId="Vietas">
    <w:name w:val="Viñetas"/>
  </w:style>
  <w:style w:type="character" w:customStyle="1" w:styleId="Refdenotaalpie1">
    <w:name w:val="Ref. de nota al pie1"/>
    <w:rPr>
      <w:vertAlign w:val="superscript"/>
    </w:rPr>
  </w:style>
  <w:style w:type="character" w:customStyle="1" w:styleId="wDefault20Paragraph20Font">
    <w:name w:val="wDefault_20_Paragraph_20_Font"/>
  </w:style>
  <w:style w:type="character" w:customStyle="1" w:styleId="wInternet20link">
    <w:name w:val="wInternet_20_link"/>
  </w:style>
  <w:style w:type="character" w:customStyle="1" w:styleId="wNinguno">
    <w:name w:val="wNinguno"/>
  </w:style>
  <w:style w:type="character" w:customStyle="1" w:styleId="wListLabel201">
    <w:name w:val="wListLabel_20_1"/>
  </w:style>
  <w:style w:type="character" w:customStyle="1" w:styleId="wListLabel202">
    <w:name w:val="wListLabel_20_2"/>
  </w:style>
  <w:style w:type="character" w:customStyle="1" w:styleId="wNumbering20Symbols">
    <w:name w:val="wNumbering_20_Symbols"/>
  </w:style>
  <w:style w:type="character" w:customStyle="1" w:styleId="wT1">
    <w:name w:val="wT1"/>
  </w:style>
  <w:style w:type="character" w:customStyle="1" w:styleId="wT2">
    <w:name w:val="wT2"/>
  </w:style>
  <w:style w:type="character" w:customStyle="1" w:styleId="wT3">
    <w:name w:val="wT3"/>
    <w:rPr>
      <w:b/>
    </w:rPr>
  </w:style>
  <w:style w:type="character" w:customStyle="1" w:styleId="wT4">
    <w:name w:val="wT4"/>
    <w:rPr>
      <w:i/>
    </w:rPr>
  </w:style>
  <w:style w:type="character" w:customStyle="1" w:styleId="wT5">
    <w:name w:val="wT5"/>
  </w:style>
  <w:style w:type="character" w:customStyle="1" w:styleId="wT6">
    <w:name w:val="wT6"/>
  </w:style>
  <w:style w:type="character" w:customStyle="1" w:styleId="wT7">
    <w:name w:val="wT7"/>
  </w:style>
  <w:style w:type="character" w:customStyle="1" w:styleId="wT8">
    <w:name w:val="wT8"/>
    <w:rPr>
      <w:i/>
    </w:rPr>
  </w:style>
  <w:style w:type="character" w:customStyle="1" w:styleId="wT9">
    <w:name w:val="wT9"/>
    <w:rPr>
      <w:i/>
    </w:rPr>
  </w:style>
  <w:style w:type="character" w:customStyle="1" w:styleId="wT10">
    <w:name w:val="wT10"/>
    <w:rPr>
      <w:i/>
    </w:rPr>
  </w:style>
  <w:style w:type="character" w:customStyle="1" w:styleId="wT11">
    <w:name w:val="wT11"/>
    <w:rPr>
      <w:i/>
    </w:rPr>
  </w:style>
  <w:style w:type="character" w:customStyle="1" w:styleId="wT12">
    <w:name w:val="wT12"/>
    <w:rPr>
      <w:i/>
    </w:rPr>
  </w:style>
  <w:style w:type="character" w:customStyle="1" w:styleId="wT13">
    <w:name w:val="wT13"/>
  </w:style>
  <w:style w:type="character" w:customStyle="1" w:styleId="wT14">
    <w:name w:val="wT14"/>
    <w:rPr>
      <w:smallCaps/>
    </w:rPr>
  </w:style>
  <w:style w:type="character" w:customStyle="1" w:styleId="wT15">
    <w:name w:val="wT15"/>
  </w:style>
  <w:style w:type="character" w:customStyle="1" w:styleId="wT16">
    <w:name w:val="wT16"/>
  </w:style>
  <w:style w:type="character" w:customStyle="1" w:styleId="wT17">
    <w:name w:val="wT17"/>
    <w:rPr>
      <w:i/>
    </w:rPr>
  </w:style>
  <w:style w:type="character" w:customStyle="1" w:styleId="wT18">
    <w:name w:val="wT18"/>
  </w:style>
  <w:style w:type="character" w:customStyle="1" w:styleId="wT19">
    <w:name w:val="wT19"/>
    <w:rPr>
      <w:b/>
    </w:rPr>
  </w:style>
  <w:style w:type="character" w:customStyle="1" w:styleId="wT20">
    <w:name w:val="wT20"/>
    <w:rPr>
      <w:b/>
    </w:rPr>
  </w:style>
  <w:style w:type="character" w:customStyle="1" w:styleId="wT21">
    <w:name w:val="wT21"/>
    <w:rPr>
      <w:b/>
    </w:rPr>
  </w:style>
  <w:style w:type="character" w:customStyle="1" w:styleId="wT22">
    <w:name w:val="wT22"/>
    <w:rPr>
      <w:b/>
    </w:rPr>
  </w:style>
  <w:style w:type="character" w:customStyle="1" w:styleId="wT23">
    <w:name w:val="wT23"/>
  </w:style>
  <w:style w:type="character" w:customStyle="1" w:styleId="wT24">
    <w:name w:val="wT24"/>
  </w:style>
  <w:style w:type="character" w:customStyle="1" w:styleId="wT25">
    <w:name w:val="wT25"/>
  </w:style>
  <w:style w:type="character" w:customStyle="1" w:styleId="wT26">
    <w:name w:val="wT26"/>
    <w:rPr>
      <w:i/>
    </w:rPr>
  </w:style>
  <w:style w:type="character" w:customStyle="1" w:styleId="wT27">
    <w:name w:val="wT27"/>
    <w:rPr>
      <w:i/>
    </w:rPr>
  </w:style>
  <w:style w:type="character" w:customStyle="1" w:styleId="wT28">
    <w:name w:val="wT28"/>
  </w:style>
  <w:style w:type="character" w:customStyle="1" w:styleId="wT29">
    <w:name w:val="wT29"/>
  </w:style>
  <w:style w:type="character" w:customStyle="1" w:styleId="wT30">
    <w:name w:val="wT30"/>
  </w:style>
  <w:style w:type="character" w:customStyle="1" w:styleId="wT31">
    <w:name w:val="wT31"/>
  </w:style>
  <w:style w:type="character" w:customStyle="1" w:styleId="wT32">
    <w:name w:val="wT32"/>
  </w:style>
  <w:style w:type="character" w:customStyle="1" w:styleId="wT33">
    <w:name w:val="wT33"/>
  </w:style>
  <w:style w:type="character" w:customStyle="1" w:styleId="wT34">
    <w:name w:val="wT34"/>
  </w:style>
  <w:style w:type="character" w:customStyle="1" w:styleId="wT35">
    <w:name w:val="wT35"/>
  </w:style>
  <w:style w:type="character" w:customStyle="1" w:styleId="wT36">
    <w:name w:val="wT36"/>
  </w:style>
  <w:style w:type="character" w:customStyle="1" w:styleId="wT37">
    <w:name w:val="wT37"/>
  </w:style>
  <w:style w:type="character" w:customStyle="1" w:styleId="wT38">
    <w:name w:val="wT38"/>
  </w:style>
  <w:style w:type="character" w:customStyle="1" w:styleId="wT39">
    <w:name w:val="wT39"/>
    <w:rPr>
      <w:b/>
    </w:rPr>
  </w:style>
  <w:style w:type="character" w:customStyle="1" w:styleId="wT40">
    <w:name w:val="wT40"/>
  </w:style>
  <w:style w:type="character" w:customStyle="1" w:styleId="wT41">
    <w:name w:val="wT41"/>
  </w:style>
  <w:style w:type="character" w:customStyle="1" w:styleId="wT42">
    <w:name w:val="wT42"/>
  </w:style>
  <w:style w:type="character" w:customStyle="1" w:styleId="wT43">
    <w:name w:val="wT43"/>
  </w:style>
  <w:style w:type="character" w:customStyle="1" w:styleId="wT44">
    <w:name w:val="wT44"/>
  </w:style>
  <w:style w:type="character" w:customStyle="1" w:styleId="wT45">
    <w:name w:val="wT45"/>
  </w:style>
  <w:style w:type="character" w:customStyle="1" w:styleId="wT46">
    <w:name w:val="wT46"/>
  </w:style>
  <w:style w:type="character" w:customStyle="1" w:styleId="wT47">
    <w:name w:val="wT47"/>
  </w:style>
  <w:style w:type="character" w:customStyle="1" w:styleId="wT48">
    <w:name w:val="wT48"/>
  </w:style>
  <w:style w:type="character" w:customStyle="1" w:styleId="wT49">
    <w:name w:val="wT49"/>
  </w:style>
  <w:style w:type="character" w:customStyle="1" w:styleId="wT50">
    <w:name w:val="wT50"/>
    <w:rPr>
      <w:b/>
    </w:rPr>
  </w:style>
  <w:style w:type="character" w:customStyle="1" w:styleId="wT51">
    <w:name w:val="wT51"/>
    <w:rPr>
      <w:b/>
    </w:rPr>
  </w:style>
  <w:style w:type="character" w:customStyle="1" w:styleId="wT52">
    <w:name w:val="wT52"/>
  </w:style>
  <w:style w:type="character" w:customStyle="1" w:styleId="wT53">
    <w:name w:val="wT53"/>
  </w:style>
  <w:style w:type="character" w:customStyle="1" w:styleId="wT54">
    <w:name w:val="wT54"/>
  </w:style>
  <w:style w:type="character" w:customStyle="1" w:styleId="wT55">
    <w:name w:val="wT55"/>
  </w:style>
  <w:style w:type="character" w:customStyle="1" w:styleId="wT56">
    <w:name w:val="wT56"/>
  </w:style>
  <w:style w:type="character" w:customStyle="1" w:styleId="wT57">
    <w:name w:val="wT57"/>
    <w:rPr>
      <w:b/>
    </w:rPr>
  </w:style>
  <w:style w:type="character" w:customStyle="1" w:styleId="wT58">
    <w:name w:val="wT58"/>
  </w:style>
  <w:style w:type="character" w:customStyle="1" w:styleId="wT59">
    <w:name w:val="wT59"/>
  </w:style>
  <w:style w:type="character" w:customStyle="1" w:styleId="wHyperlink">
    <w:name w:val="wHyperlink"/>
  </w:style>
  <w:style w:type="character" w:customStyle="1" w:styleId="wFollowedHyperlink">
    <w:name w:val="wFollowedHyperlink"/>
  </w:style>
  <w:style w:type="character" w:customStyle="1" w:styleId="wCommentReference">
    <w:name w:val="wCommentReference"/>
  </w:style>
  <w:style w:type="character" w:customStyle="1" w:styleId="Ninguno">
    <w:name w:val="Ninguno"/>
    <w:rPr>
      <w:lang w:val="en-US"/>
    </w:rPr>
  </w:style>
  <w:style w:type="character" w:styleId="Hyperlink">
    <w:name w:val="Hyperlink"/>
    <w:uiPriority w:val="99"/>
  </w:style>
  <w:style w:type="character" w:customStyle="1" w:styleId="Nmerodelnea1">
    <w:name w:val="Número de línea1"/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CommentTextChar">
    <w:name w:val="Comment Text Char"/>
    <w:link w:val="CommentText"/>
    <w:uiPriority w:val="99"/>
  </w:style>
  <w:style w:type="character" w:customStyle="1" w:styleId="AsuntodelcomentarioCar">
    <w:name w:val="Asunto del comentario Car"/>
    <w:uiPriority w:val="99"/>
  </w:style>
  <w:style w:type="character" w:customStyle="1" w:styleId="TextodegloboCar">
    <w:name w:val="Texto de globo Car"/>
    <w:uiPriority w:val="99"/>
  </w:style>
  <w:style w:type="character" w:customStyle="1" w:styleId="TextodebaloChar">
    <w:name w:val="Texto de balão Char"/>
    <w:basedOn w:val="DefaultParagraphFont1"/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decomentrioChar">
    <w:name w:val="Texto de comentário Char"/>
    <w:basedOn w:val="DefaultParagraphFont1"/>
  </w:style>
  <w:style w:type="character" w:customStyle="1" w:styleId="AssuntodocomentrioChar">
    <w:name w:val="Assunto do comentário Char"/>
    <w:rPr>
      <w:b/>
      <w:bCs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styleId="LineNumber">
    <w:name w:val="line number"/>
  </w:style>
  <w:style w:type="paragraph" w:customStyle="1" w:styleId="Encabezado1">
    <w:name w:val="Encabezado1"/>
    <w:basedOn w:val="Normal"/>
    <w:next w:val="BodyText"/>
    <w:pPr>
      <w:keepNext/>
      <w:widowControl w:val="0"/>
      <w:suppressAutoHyphens/>
      <w:spacing w:before="240" w:after="120" w:line="360" w:lineRule="auto"/>
    </w:pPr>
  </w:style>
  <w:style w:type="paragraph" w:styleId="BodyText">
    <w:name w:val="Body Text"/>
    <w:basedOn w:val="Normal"/>
    <w:pPr>
      <w:widowControl w:val="0"/>
      <w:suppressAutoHyphens/>
      <w:spacing w:after="120" w:line="360" w:lineRule="auto"/>
    </w:pPr>
  </w:style>
  <w:style w:type="paragraph" w:styleId="List">
    <w:name w:val="List"/>
    <w:basedOn w:val="BodyText"/>
  </w:style>
  <w:style w:type="paragraph" w:customStyle="1" w:styleId="Etiqueta">
    <w:name w:val="Etiqueta"/>
    <w:basedOn w:val="Normal"/>
    <w:pPr>
      <w:widowControl w:val="0"/>
      <w:suppressLineNumbers/>
      <w:suppressAutoHyphens/>
      <w:spacing w:before="120" w:after="120" w:line="360" w:lineRule="auto"/>
    </w:pPr>
  </w:style>
  <w:style w:type="paragraph" w:customStyle="1" w:styleId="ndice">
    <w:name w:val="Índice"/>
    <w:basedOn w:val="Normal"/>
    <w:pPr>
      <w:widowControl w:val="0"/>
      <w:suppressLineNumbers/>
      <w:suppressAutoHyphens/>
      <w:spacing w:after="240" w:line="360" w:lineRule="auto"/>
    </w:pPr>
  </w:style>
  <w:style w:type="paragraph" w:customStyle="1" w:styleId="wdefault-paragraph-style">
    <w:name w:val="wdefault-paragraph-style"/>
    <w:pPr>
      <w:widowControl w:val="0"/>
      <w:suppressAutoHyphens/>
      <w:spacing w:line="100" w:lineRule="atLeast"/>
    </w:pPr>
  </w:style>
  <w:style w:type="paragraph" w:customStyle="1" w:styleId="wStandard">
    <w:name w:val="wStandard"/>
    <w:pPr>
      <w:widowControl w:val="0"/>
      <w:suppressAutoHyphens/>
    </w:pPr>
  </w:style>
  <w:style w:type="paragraph" w:customStyle="1" w:styleId="wHeading">
    <w:name w:val="wHeading"/>
    <w:pPr>
      <w:widowControl w:val="0"/>
      <w:suppressAutoHyphens/>
      <w:spacing w:before="240" w:after="120"/>
    </w:pPr>
  </w:style>
  <w:style w:type="paragraph" w:customStyle="1" w:styleId="wText20body">
    <w:name w:val="wText_20_body"/>
    <w:pPr>
      <w:widowControl w:val="0"/>
      <w:suppressAutoHyphens/>
      <w:spacing w:after="120"/>
    </w:pPr>
  </w:style>
  <w:style w:type="paragraph" w:customStyle="1" w:styleId="wList">
    <w:name w:val="wList"/>
    <w:pPr>
      <w:widowControl w:val="0"/>
      <w:suppressAutoHyphens/>
    </w:pPr>
  </w:style>
  <w:style w:type="paragraph" w:customStyle="1" w:styleId="wCaption">
    <w:name w:val="wCaption"/>
    <w:pPr>
      <w:widowControl w:val="0"/>
      <w:suppressAutoHyphens/>
      <w:spacing w:before="120" w:after="120"/>
    </w:pPr>
  </w:style>
  <w:style w:type="paragraph" w:customStyle="1" w:styleId="wIndex">
    <w:name w:val="wIndex"/>
    <w:pPr>
      <w:widowControl w:val="0"/>
      <w:suppressAutoHyphens/>
    </w:pPr>
  </w:style>
  <w:style w:type="paragraph" w:customStyle="1" w:styleId="wCabecera20y20pie">
    <w:name w:val="wCabecera_20_y_20_pie"/>
    <w:pPr>
      <w:widowControl w:val="0"/>
      <w:tabs>
        <w:tab w:val="right" w:pos="9020"/>
      </w:tabs>
      <w:suppressAutoHyphens/>
      <w:spacing w:line="100" w:lineRule="atLeast"/>
    </w:pPr>
  </w:style>
  <w:style w:type="paragraph" w:customStyle="1" w:styleId="wCuerpo">
    <w:name w:val="wCuerpo"/>
    <w:pPr>
      <w:widowControl w:val="0"/>
      <w:suppressAutoHyphens/>
      <w:spacing w:line="100" w:lineRule="atLeast"/>
    </w:pPr>
  </w:style>
  <w:style w:type="paragraph" w:customStyle="1" w:styleId="wList20Paragraph">
    <w:name w:val="wList_20_Paragraph"/>
    <w:pPr>
      <w:widowControl w:val="0"/>
      <w:suppressAutoHyphens/>
      <w:spacing w:line="100" w:lineRule="atLeast"/>
      <w:ind w:left="720"/>
    </w:pPr>
  </w:style>
  <w:style w:type="paragraph" w:customStyle="1" w:styleId="wCuerpo20A">
    <w:name w:val="wCuerpo_20_A"/>
    <w:pPr>
      <w:widowControl w:val="0"/>
      <w:suppressAutoHyphens/>
      <w:spacing w:after="200" w:line="276" w:lineRule="auto"/>
    </w:pPr>
  </w:style>
  <w:style w:type="paragraph" w:customStyle="1" w:styleId="wHeader">
    <w:name w:val="wHeader"/>
    <w:pPr>
      <w:widowControl w:val="0"/>
      <w:tabs>
        <w:tab w:val="center" w:pos="4986"/>
        <w:tab w:val="right" w:pos="9972"/>
      </w:tabs>
      <w:suppressAutoHyphens/>
    </w:pPr>
  </w:style>
  <w:style w:type="paragraph" w:customStyle="1" w:styleId="wFooter">
    <w:name w:val="wFooter"/>
    <w:pPr>
      <w:widowControl w:val="0"/>
      <w:tabs>
        <w:tab w:val="center" w:pos="4986"/>
        <w:tab w:val="right" w:pos="9972"/>
      </w:tabs>
      <w:suppressAutoHyphens/>
    </w:pPr>
  </w:style>
  <w:style w:type="paragraph" w:customStyle="1" w:styleId="wP1">
    <w:name w:val="wP1"/>
    <w:pPr>
      <w:widowControl w:val="0"/>
      <w:suppressAutoHyphens/>
      <w:jc w:val="center"/>
    </w:pPr>
  </w:style>
  <w:style w:type="paragraph" w:customStyle="1" w:styleId="wP2">
    <w:name w:val="wP2"/>
    <w:pPr>
      <w:widowControl w:val="0"/>
      <w:suppressAutoHyphens/>
      <w:jc w:val="both"/>
    </w:pPr>
  </w:style>
  <w:style w:type="paragraph" w:customStyle="1" w:styleId="wP3">
    <w:name w:val="wP3"/>
    <w:pPr>
      <w:widowControl w:val="0"/>
      <w:suppressAutoHyphens/>
    </w:pPr>
  </w:style>
  <w:style w:type="paragraph" w:customStyle="1" w:styleId="wP4">
    <w:name w:val="wP4"/>
    <w:pPr>
      <w:widowControl w:val="0"/>
      <w:suppressAutoHyphens/>
      <w:jc w:val="right"/>
    </w:pPr>
  </w:style>
  <w:style w:type="paragraph" w:customStyle="1" w:styleId="wP5">
    <w:name w:val="wP5"/>
    <w:pPr>
      <w:widowControl w:val="0"/>
      <w:suppressAutoHyphens/>
      <w:spacing w:line="30" w:lineRule="atLeast"/>
    </w:pPr>
  </w:style>
  <w:style w:type="paragraph" w:customStyle="1" w:styleId="wP6">
    <w:name w:val="wP6"/>
    <w:pPr>
      <w:widowControl w:val="0"/>
      <w:suppressAutoHyphens/>
      <w:spacing w:line="30" w:lineRule="atLeast"/>
      <w:jc w:val="center"/>
    </w:pPr>
  </w:style>
  <w:style w:type="paragraph" w:customStyle="1" w:styleId="wP7">
    <w:name w:val="wP7"/>
    <w:pPr>
      <w:widowControl w:val="0"/>
      <w:suppressAutoHyphens/>
      <w:spacing w:line="30" w:lineRule="atLeast"/>
      <w:jc w:val="right"/>
    </w:pPr>
  </w:style>
  <w:style w:type="paragraph" w:customStyle="1" w:styleId="wP8">
    <w:name w:val="wP8"/>
    <w:pPr>
      <w:widowControl w:val="0"/>
      <w:suppressAutoHyphens/>
      <w:spacing w:after="160" w:line="480" w:lineRule="auto"/>
    </w:pPr>
  </w:style>
  <w:style w:type="paragraph" w:customStyle="1" w:styleId="wP9">
    <w:name w:val="wP9"/>
    <w:pPr>
      <w:widowControl w:val="0"/>
      <w:suppressAutoHyphens/>
      <w:spacing w:after="160" w:line="480" w:lineRule="auto"/>
      <w:jc w:val="center"/>
    </w:pPr>
  </w:style>
  <w:style w:type="paragraph" w:customStyle="1" w:styleId="wP10">
    <w:name w:val="wP10"/>
    <w:pPr>
      <w:widowControl w:val="0"/>
      <w:suppressAutoHyphens/>
      <w:spacing w:after="160" w:line="480" w:lineRule="auto"/>
      <w:jc w:val="center"/>
    </w:pPr>
  </w:style>
  <w:style w:type="paragraph" w:customStyle="1" w:styleId="wP11">
    <w:name w:val="wP11"/>
    <w:pPr>
      <w:widowControl w:val="0"/>
      <w:suppressAutoHyphens/>
      <w:spacing w:after="160" w:line="480" w:lineRule="auto"/>
    </w:pPr>
  </w:style>
  <w:style w:type="paragraph" w:customStyle="1" w:styleId="wP12">
    <w:name w:val="wP12"/>
    <w:pPr>
      <w:widowControl w:val="0"/>
      <w:suppressAutoHyphens/>
      <w:spacing w:after="160" w:line="480" w:lineRule="auto"/>
    </w:pPr>
  </w:style>
  <w:style w:type="paragraph" w:customStyle="1" w:styleId="wP13">
    <w:name w:val="wP13"/>
    <w:pPr>
      <w:widowControl w:val="0"/>
      <w:suppressAutoHyphens/>
      <w:spacing w:after="160" w:line="480" w:lineRule="auto"/>
    </w:pPr>
  </w:style>
  <w:style w:type="paragraph" w:customStyle="1" w:styleId="wP14">
    <w:name w:val="wP14"/>
    <w:pPr>
      <w:widowControl w:val="0"/>
      <w:suppressAutoHyphens/>
      <w:spacing w:after="160" w:line="480" w:lineRule="auto"/>
      <w:jc w:val="center"/>
    </w:pPr>
  </w:style>
  <w:style w:type="paragraph" w:customStyle="1" w:styleId="wP15">
    <w:name w:val="wP15"/>
    <w:pPr>
      <w:widowControl w:val="0"/>
      <w:suppressAutoHyphens/>
      <w:spacing w:after="240" w:line="260" w:lineRule="atLeast"/>
      <w:jc w:val="both"/>
    </w:pPr>
  </w:style>
  <w:style w:type="paragraph" w:customStyle="1" w:styleId="wP16">
    <w:name w:val="wP16"/>
    <w:pPr>
      <w:widowControl w:val="0"/>
      <w:suppressAutoHyphens/>
      <w:spacing w:after="240" w:line="260" w:lineRule="atLeast"/>
      <w:jc w:val="both"/>
    </w:pPr>
  </w:style>
  <w:style w:type="paragraph" w:customStyle="1" w:styleId="wP17">
    <w:name w:val="wP17"/>
    <w:pPr>
      <w:widowControl w:val="0"/>
      <w:suppressAutoHyphens/>
      <w:spacing w:after="240" w:line="260" w:lineRule="atLeast"/>
      <w:jc w:val="both"/>
    </w:pPr>
  </w:style>
  <w:style w:type="paragraph" w:customStyle="1" w:styleId="wP18">
    <w:name w:val="wP18"/>
    <w:pPr>
      <w:widowControl w:val="0"/>
      <w:suppressAutoHyphens/>
      <w:spacing w:after="240" w:line="300" w:lineRule="atLeast"/>
    </w:pPr>
  </w:style>
  <w:style w:type="paragraph" w:customStyle="1" w:styleId="wP19">
    <w:name w:val="wP19"/>
    <w:pPr>
      <w:widowControl w:val="0"/>
      <w:suppressAutoHyphens/>
      <w:spacing w:after="240"/>
    </w:pPr>
  </w:style>
  <w:style w:type="paragraph" w:customStyle="1" w:styleId="wP20">
    <w:name w:val="wP20"/>
    <w:pPr>
      <w:widowControl w:val="0"/>
      <w:suppressAutoHyphens/>
      <w:spacing w:after="240" w:line="276" w:lineRule="auto"/>
    </w:pPr>
  </w:style>
  <w:style w:type="paragraph" w:customStyle="1" w:styleId="wP21">
    <w:name w:val="wP21"/>
    <w:pPr>
      <w:pageBreakBefore/>
      <w:widowControl w:val="0"/>
      <w:suppressAutoHyphens/>
      <w:spacing w:after="240" w:line="300" w:lineRule="atLeast"/>
    </w:pPr>
  </w:style>
  <w:style w:type="paragraph" w:customStyle="1" w:styleId="wP22">
    <w:name w:val="wP22"/>
    <w:pPr>
      <w:widowControl w:val="0"/>
      <w:suppressAutoHyphens/>
      <w:jc w:val="both"/>
    </w:pPr>
  </w:style>
  <w:style w:type="paragraph" w:customStyle="1" w:styleId="wP23">
    <w:name w:val="wP23"/>
    <w:pPr>
      <w:widowControl w:val="0"/>
      <w:suppressAutoHyphens/>
      <w:jc w:val="center"/>
    </w:pPr>
  </w:style>
  <w:style w:type="paragraph" w:customStyle="1" w:styleId="wP24">
    <w:name w:val="wP24"/>
    <w:pPr>
      <w:widowControl w:val="0"/>
      <w:suppressAutoHyphens/>
      <w:ind w:firstLine="220"/>
    </w:pPr>
  </w:style>
  <w:style w:type="paragraph" w:customStyle="1" w:styleId="wP25">
    <w:name w:val="wP25"/>
    <w:pPr>
      <w:widowControl w:val="0"/>
      <w:suppressAutoHyphens/>
      <w:ind w:left="720"/>
    </w:pPr>
  </w:style>
  <w:style w:type="paragraph" w:customStyle="1" w:styleId="wP26">
    <w:name w:val="wP26"/>
    <w:pPr>
      <w:widowControl w:val="0"/>
      <w:suppressAutoHyphens/>
      <w:spacing w:line="360" w:lineRule="auto"/>
    </w:pPr>
  </w:style>
  <w:style w:type="paragraph" w:customStyle="1" w:styleId="wP27">
    <w:name w:val="wP27"/>
    <w:pPr>
      <w:widowControl w:val="0"/>
      <w:suppressAutoHyphens/>
      <w:spacing w:line="100" w:lineRule="atLeast"/>
    </w:pPr>
  </w:style>
  <w:style w:type="paragraph" w:customStyle="1" w:styleId="wP28">
    <w:name w:val="wP28"/>
    <w:pPr>
      <w:widowControl w:val="0"/>
      <w:suppressAutoHyphens/>
      <w:spacing w:line="30" w:lineRule="atLeast"/>
    </w:pPr>
  </w:style>
  <w:style w:type="paragraph" w:customStyle="1" w:styleId="wP29">
    <w:name w:val="wP29"/>
    <w:pPr>
      <w:widowControl w:val="0"/>
      <w:suppressAutoHyphens/>
      <w:spacing w:line="30" w:lineRule="atLeast"/>
    </w:pPr>
  </w:style>
  <w:style w:type="paragraph" w:customStyle="1" w:styleId="wP30">
    <w:name w:val="wP30"/>
    <w:pPr>
      <w:widowControl w:val="0"/>
      <w:suppressAutoHyphens/>
      <w:spacing w:line="100" w:lineRule="atLeast"/>
      <w:ind w:left="416" w:hanging="416"/>
    </w:pPr>
  </w:style>
  <w:style w:type="paragraph" w:customStyle="1" w:styleId="wP31">
    <w:name w:val="wP31"/>
    <w:pPr>
      <w:widowControl w:val="0"/>
      <w:suppressAutoHyphens/>
      <w:jc w:val="center"/>
    </w:pPr>
  </w:style>
  <w:style w:type="paragraph" w:customStyle="1" w:styleId="wCommentText">
    <w:name w:val="wCommentText"/>
    <w:pPr>
      <w:widowControl w:val="0"/>
      <w:suppressAutoHyphens/>
    </w:pPr>
  </w:style>
  <w:style w:type="paragraph" w:customStyle="1" w:styleId="wCommentSubject">
    <w:name w:val="wCommentSubject"/>
    <w:pPr>
      <w:widowControl w:val="0"/>
      <w:suppressAutoHyphens/>
    </w:pPr>
  </w:style>
  <w:style w:type="paragraph" w:customStyle="1" w:styleId="Cuerpo">
    <w:name w:val="Cuerpo"/>
    <w:pPr>
      <w:shd w:val="clear" w:color="auto" w:fill="FFFFFF"/>
      <w:suppressAutoHyphens/>
      <w:spacing w:line="100" w:lineRule="atLeast"/>
    </w:pPr>
  </w:style>
  <w:style w:type="paragraph" w:customStyle="1" w:styleId="Bibliografia1">
    <w:name w:val="Bibliografia1"/>
    <w:basedOn w:val="Normal"/>
    <w:pPr>
      <w:widowControl w:val="0"/>
      <w:suppressAutoHyphens/>
      <w:spacing w:after="240" w:line="360" w:lineRule="auto"/>
    </w:pPr>
  </w:style>
  <w:style w:type="paragraph" w:customStyle="1" w:styleId="Textocomentario1">
    <w:name w:val="Texto comentario1"/>
    <w:basedOn w:val="Normal"/>
    <w:pPr>
      <w:widowControl w:val="0"/>
      <w:suppressAutoHyphens/>
      <w:spacing w:after="240" w:line="360" w:lineRule="auto"/>
    </w:pPr>
    <w:rPr>
      <w:rFonts w:cs="Mangal"/>
      <w:szCs w:val="18"/>
    </w:rPr>
  </w:style>
  <w:style w:type="paragraph" w:styleId="CommentSubject">
    <w:name w:val="annotation subject"/>
    <w:basedOn w:val="Textocomentario1"/>
    <w:uiPriority w:val="99"/>
    <w:rPr>
      <w:b/>
      <w:bCs/>
    </w:rPr>
  </w:style>
  <w:style w:type="paragraph" w:styleId="BalloonText">
    <w:name w:val="Balloon Text"/>
    <w:basedOn w:val="Normal"/>
    <w:uiPriority w:val="99"/>
    <w:pPr>
      <w:widowControl w:val="0"/>
      <w:suppressAutoHyphens/>
      <w:spacing w:after="240" w:line="360" w:lineRule="auto"/>
    </w:pPr>
  </w:style>
  <w:style w:type="paragraph" w:customStyle="1" w:styleId="BalloonText1">
    <w:name w:val="Balloon Text1"/>
    <w:basedOn w:val="Normal"/>
    <w:pPr>
      <w:widowControl w:val="0"/>
      <w:suppressAutoHyphens/>
      <w:spacing w:after="240" w:line="360" w:lineRule="auto"/>
    </w:pPr>
  </w:style>
  <w:style w:type="paragraph" w:customStyle="1" w:styleId="Textocomentario2">
    <w:name w:val="Texto comentario2"/>
    <w:basedOn w:val="Normal"/>
    <w:pPr>
      <w:widowControl w:val="0"/>
      <w:suppressAutoHyphens/>
      <w:spacing w:after="240" w:line="360" w:lineRule="auto"/>
    </w:pPr>
    <w:rPr>
      <w:rFonts w:cs="Mangal"/>
      <w:szCs w:val="18"/>
    </w:rPr>
  </w:style>
  <w:style w:type="paragraph" w:customStyle="1" w:styleId="Asuntodelcomentario1">
    <w:name w:val="Asunto del comentario1"/>
    <w:basedOn w:val="Textocomentario2"/>
    <w:rPr>
      <w:b/>
      <w:bCs/>
    </w:rPr>
  </w:style>
  <w:style w:type="paragraph" w:customStyle="1" w:styleId="Contenidodelatabla">
    <w:name w:val="Contenido de la tabla"/>
    <w:basedOn w:val="Normal"/>
    <w:pPr>
      <w:widowControl w:val="0"/>
      <w:suppressLineNumbers/>
      <w:suppressAutoHyphens/>
      <w:spacing w:after="240" w:line="360" w:lineRule="auto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ListParagraph1">
    <w:name w:val="List Paragraph1"/>
    <w:basedOn w:val="Normal"/>
    <w:pPr>
      <w:widowControl w:val="0"/>
      <w:suppressAutoHyphens/>
      <w:spacing w:after="240" w:line="360" w:lineRule="auto"/>
      <w:ind w:left="720"/>
    </w:pPr>
  </w:style>
  <w:style w:type="paragraph" w:customStyle="1" w:styleId="Predeterminado">
    <w:name w:val="Predeterminado"/>
    <w:rsid w:val="000873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873CD"/>
    <w:pPr>
      <w:pBdr>
        <w:top w:val="nil"/>
        <w:left w:val="nil"/>
        <w:bottom w:val="nil"/>
        <w:right w:val="nil"/>
        <w:between w:val="nil"/>
        <w:bar w:val="nil"/>
      </w:pBdr>
      <w:spacing w:after="240" w:line="360" w:lineRule="auto"/>
    </w:pPr>
  </w:style>
  <w:style w:type="character" w:customStyle="1" w:styleId="TextocomentarioCar1">
    <w:name w:val="Texto comentario Car1"/>
    <w:uiPriority w:val="99"/>
    <w:semiHidden/>
    <w:rsid w:val="000873CD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873CD"/>
    <w:rPr>
      <w:sz w:val="16"/>
      <w:szCs w:val="16"/>
    </w:rPr>
  </w:style>
  <w:style w:type="paragraph" w:customStyle="1" w:styleId="CuerpoA">
    <w:name w:val="Cuerpo A"/>
    <w:next w:val="Normal"/>
    <w:rsid w:val="00682010"/>
    <w:pPr>
      <w:framePr w:wrap="around" w:hAnchor="text"/>
      <w:widowControl w:val="0"/>
      <w:pBdr>
        <w:top w:val="nil"/>
        <w:left w:val="nil"/>
        <w:bottom w:val="nil"/>
        <w:right w:val="nil"/>
        <w:between w:val="nil"/>
      </w:pBdr>
      <w:suppressAutoHyphens/>
    </w:pPr>
    <w:rPr>
      <w:rFonts w:eastAsia="Arial Unicode MS" w:cs="Arial Unicode MS"/>
      <w:color w:val="000000"/>
      <w:kern w:val="1"/>
      <w:u w:color="000000"/>
      <w:bdr w:val="nil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B84183"/>
    <w:pPr>
      <w:widowControl w:val="0"/>
      <w:tabs>
        <w:tab w:val="center" w:pos="4680"/>
        <w:tab w:val="right" w:pos="9360"/>
      </w:tabs>
      <w:suppressAutoHyphens/>
      <w:spacing w:after="240" w:line="360" w:lineRule="auto"/>
    </w:pPr>
  </w:style>
  <w:style w:type="character" w:customStyle="1" w:styleId="HeaderChar">
    <w:name w:val="Header Char"/>
    <w:link w:val="Header"/>
    <w:uiPriority w:val="99"/>
    <w:rsid w:val="00B84183"/>
    <w:rPr>
      <w:lang w:val="es-ES_tradnl" w:eastAsia="es-ES_tradnl"/>
    </w:rPr>
  </w:style>
  <w:style w:type="paragraph" w:styleId="Footer">
    <w:name w:val="footer"/>
    <w:basedOn w:val="Normal"/>
    <w:link w:val="FooterChar"/>
    <w:uiPriority w:val="99"/>
    <w:unhideWhenUsed/>
    <w:rsid w:val="00B84183"/>
    <w:pPr>
      <w:widowControl w:val="0"/>
      <w:tabs>
        <w:tab w:val="center" w:pos="4680"/>
        <w:tab w:val="right" w:pos="9360"/>
      </w:tabs>
      <w:suppressAutoHyphens/>
      <w:spacing w:after="240" w:line="360" w:lineRule="auto"/>
    </w:pPr>
  </w:style>
  <w:style w:type="character" w:customStyle="1" w:styleId="FooterChar">
    <w:name w:val="Footer Char"/>
    <w:link w:val="Footer"/>
    <w:uiPriority w:val="99"/>
    <w:rsid w:val="00B84183"/>
    <w:rPr>
      <w:lang w:val="es-ES_tradnl" w:eastAsia="es-ES_trad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1FF8"/>
  </w:style>
  <w:style w:type="character" w:customStyle="1" w:styleId="DocumentMapChar">
    <w:name w:val="Document Map Char"/>
    <w:link w:val="DocumentMap"/>
    <w:uiPriority w:val="99"/>
    <w:semiHidden/>
    <w:rsid w:val="00E91FF8"/>
    <w:rPr>
      <w:sz w:val="24"/>
      <w:szCs w:val="24"/>
    </w:rPr>
  </w:style>
  <w:style w:type="paragraph" w:customStyle="1" w:styleId="Listamedia2-nfasis21">
    <w:name w:val="Lista media 2 - Énfasis 21"/>
    <w:hidden/>
    <w:uiPriority w:val="62"/>
    <w:unhideWhenUsed/>
    <w:rsid w:val="00E91FF8"/>
  </w:style>
  <w:style w:type="paragraph" w:customStyle="1" w:styleId="Sombreadovistoso-nfasis11">
    <w:name w:val="Sombreado vistoso - Énfasis 11"/>
    <w:hidden/>
    <w:uiPriority w:val="62"/>
    <w:unhideWhenUsed/>
    <w:rsid w:val="006F3F49"/>
  </w:style>
  <w:style w:type="character" w:styleId="FollowedHyperlink">
    <w:name w:val="FollowedHyperlink"/>
    <w:uiPriority w:val="99"/>
    <w:semiHidden/>
    <w:unhideWhenUsed/>
    <w:rsid w:val="00B01DF6"/>
    <w:rPr>
      <w:color w:val="954F72"/>
      <w:u w:val="single"/>
    </w:rPr>
  </w:style>
  <w:style w:type="paragraph" w:customStyle="1" w:styleId="Poromisin">
    <w:name w:val="Por omisión"/>
    <w:rsid w:val="00A740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s-AR"/>
    </w:rPr>
  </w:style>
  <w:style w:type="paragraph" w:styleId="Revision">
    <w:name w:val="Revision"/>
    <w:hidden/>
    <w:uiPriority w:val="99"/>
    <w:unhideWhenUsed/>
    <w:rsid w:val="00605FE4"/>
  </w:style>
  <w:style w:type="paragraph" w:styleId="ListParagraph">
    <w:name w:val="List Paragraph"/>
    <w:basedOn w:val="Normal"/>
    <w:uiPriority w:val="34"/>
    <w:qFormat/>
    <w:rsid w:val="004C03B1"/>
    <w:pPr>
      <w:widowControl w:val="0"/>
      <w:suppressAutoHyphens/>
      <w:spacing w:after="240" w:line="360" w:lineRule="auto"/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120D2"/>
  </w:style>
  <w:style w:type="paragraph" w:styleId="NormalWeb">
    <w:name w:val="Normal (Web)"/>
    <w:basedOn w:val="Normal"/>
    <w:rsid w:val="00124E5C"/>
    <w:pPr>
      <w:spacing w:before="100" w:beforeAutospacing="1" w:after="100" w:afterAutospacing="1"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rsid w:val="00FC3B11"/>
    <w:rPr>
      <w:b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rsid w:val="00FC3B11"/>
    <w:rPr>
      <w:b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FC3B11"/>
    <w:rPr>
      <w:b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rsid w:val="00FC3B11"/>
    <w:rPr>
      <w:b/>
      <w:lang w:val="en-US"/>
    </w:rPr>
  </w:style>
  <w:style w:type="table" w:customStyle="1" w:styleId="TableNormal1">
    <w:name w:val="Table Normal1"/>
    <w:rsid w:val="00FC3B1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FC3B11"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FC3B11"/>
    <w:rPr>
      <w:b/>
      <w:sz w:val="72"/>
      <w:szCs w:val="72"/>
      <w:lang w:val="en-US"/>
    </w:rPr>
  </w:style>
  <w:style w:type="paragraph" w:styleId="Subtitle">
    <w:name w:val="Subtitle"/>
    <w:basedOn w:val="Normal"/>
    <w:next w:val="Normal"/>
    <w:link w:val="SubtitleChar"/>
    <w:rsid w:val="00FC3B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FC3B11"/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4">
    <w:name w:val="4"/>
    <w:basedOn w:val="TableNormal1"/>
    <w:rsid w:val="00FC3B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FC3B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FC3B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FC3B1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TableContents">
    <w:name w:val="Table Contents"/>
    <w:basedOn w:val="Normal"/>
    <w:rsid w:val="00FC3B11"/>
    <w:pPr>
      <w:suppressLineNumbers/>
      <w:suppressAutoHyphens/>
    </w:pPr>
    <w:rPr>
      <w:rFonts w:eastAsia="Arial Unicode MS"/>
      <w:lang w:val="es-ES" w:eastAsia="ar-SA"/>
    </w:rPr>
  </w:style>
  <w:style w:type="table" w:styleId="TableGrid">
    <w:name w:val="Table Grid"/>
    <w:basedOn w:val="TableNormal"/>
    <w:uiPriority w:val="39"/>
    <w:rsid w:val="00745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DefaultParagraphFont"/>
    <w:uiPriority w:val="99"/>
    <w:rsid w:val="002A7A3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7148"/>
    <w:rPr>
      <w:color w:val="605E5C"/>
      <w:shd w:val="clear" w:color="auto" w:fill="E1DFDD"/>
    </w:rPr>
  </w:style>
  <w:style w:type="character" w:customStyle="1" w:styleId="nlmyear">
    <w:name w:val="nlm_year"/>
    <w:basedOn w:val="DefaultParagraphFont"/>
    <w:rsid w:val="00A90731"/>
  </w:style>
  <w:style w:type="character" w:customStyle="1" w:styleId="nlmpublisher-loc">
    <w:name w:val="nlm_publisher-loc"/>
    <w:basedOn w:val="DefaultParagraphFont"/>
    <w:rsid w:val="00A90731"/>
  </w:style>
  <w:style w:type="character" w:customStyle="1" w:styleId="nlmpublisher-name">
    <w:name w:val="nlm_publisher-name"/>
    <w:basedOn w:val="DefaultParagraphFont"/>
    <w:rsid w:val="00A9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8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549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0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0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318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25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38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D50272-B1D7-AB47-979A-00CAEFDC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740</Words>
  <Characters>4220</Characters>
  <Application>Microsoft Macintosh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Dipam Thapa</cp:lastModifiedBy>
  <cp:revision>6</cp:revision>
  <cp:lastPrinted>2020-04-11T17:40:00Z</cp:lastPrinted>
  <dcterms:created xsi:type="dcterms:W3CDTF">2020-09-30T13:00:00Z</dcterms:created>
  <dcterms:modified xsi:type="dcterms:W3CDTF">2020-10-15T05:28:00Z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ndeley Recent Style Id 0_1">
    <vt:lpwstr>http://www.zotero.org/styles/biological-conservation</vt:lpwstr>
  </property>
  <property fmtid="{D5CDD505-2E9C-101B-9397-08002B2CF9AE}" pid="9" name="Mendeley Recent Style Name 0_1">
    <vt:lpwstr>Biological Conservation</vt:lpwstr>
  </property>
  <property fmtid="{D5CDD505-2E9C-101B-9397-08002B2CF9AE}" pid="10" name="Mendeley Recent Style Id 1_1">
    <vt:lpwstr>http://www.zotero.org/styles/harvard-cite-them-right</vt:lpwstr>
  </property>
  <property fmtid="{D5CDD505-2E9C-101B-9397-08002B2CF9AE}" pid="11" name="Mendeley Recent Style Name 1_1">
    <vt:lpwstr>Cite Them Right 10th edition - Harvard</vt:lpwstr>
  </property>
  <property fmtid="{D5CDD505-2E9C-101B-9397-08002B2CF9AE}" pid="12" name="Mendeley Recent Style Id 2_1">
    <vt:lpwstr>http://www.zotero.org/styles/conservation-biology</vt:lpwstr>
  </property>
  <property fmtid="{D5CDD505-2E9C-101B-9397-08002B2CF9AE}" pid="13" name="Mendeley Recent Style Name 2_1">
    <vt:lpwstr>Conservation Biology</vt:lpwstr>
  </property>
  <property fmtid="{D5CDD505-2E9C-101B-9397-08002B2CF9AE}" pid="14" name="Mendeley Recent Style Id 3_1">
    <vt:lpwstr>http://www.zotero.org/styles/ecology</vt:lpwstr>
  </property>
  <property fmtid="{D5CDD505-2E9C-101B-9397-08002B2CF9AE}" pid="15" name="Mendeley Recent Style Name 3_1">
    <vt:lpwstr>Ecology</vt:lpwstr>
  </property>
  <property fmtid="{D5CDD505-2E9C-101B-9397-08002B2CF9AE}" pid="16" name="Mendeley Recent Style Id 4_1">
    <vt:lpwstr>http://www.zotero.org/styles/ieee</vt:lpwstr>
  </property>
  <property fmtid="{D5CDD505-2E9C-101B-9397-08002B2CF9AE}" pid="17" name="Mendeley Recent Style Name 4_1">
    <vt:lpwstr>IEEE</vt:lpwstr>
  </property>
  <property fmtid="{D5CDD505-2E9C-101B-9397-08002B2CF9AE}" pid="18" name="Mendeley Recent Style Id 5_1">
    <vt:lpwstr>http://www.zotero.org/styles/modern-humanities-research-association</vt:lpwstr>
  </property>
  <property fmtid="{D5CDD505-2E9C-101B-9397-08002B2CF9AE}" pid="19" name="Mendeley Recent Style Name 5_1">
    <vt:lpwstr>Modern Humanities Research Association 3rd edition (note with bibliography)</vt:lpwstr>
  </property>
  <property fmtid="{D5CDD505-2E9C-101B-9397-08002B2CF9AE}" pid="20" name="Mendeley Recent Style Id 6_1">
    <vt:lpwstr>http://www.zotero.org/styles/modern-language-association</vt:lpwstr>
  </property>
  <property fmtid="{D5CDD505-2E9C-101B-9397-08002B2CF9AE}" pid="21" name="Mendeley Recent Style Name 6_1">
    <vt:lpwstr>Modern Language Association 8th edition</vt:lpwstr>
  </property>
  <property fmtid="{D5CDD505-2E9C-101B-9397-08002B2CF9AE}" pid="22" name="Mendeley Recent Style Id 7_1">
    <vt:lpwstr>http://www.zotero.org/styles/oryx</vt:lpwstr>
  </property>
  <property fmtid="{D5CDD505-2E9C-101B-9397-08002B2CF9AE}" pid="23" name="Mendeley Recent Style Name 7_1">
    <vt:lpwstr>Oryx</vt:lpwstr>
  </property>
  <property fmtid="{D5CDD505-2E9C-101B-9397-08002B2CF9AE}" pid="24" name="Mendeley Recent Style Id 8_1">
    <vt:lpwstr>http://www.zotero.org/styles/perspectives-in-ecology-and-conservation</vt:lpwstr>
  </property>
  <property fmtid="{D5CDD505-2E9C-101B-9397-08002B2CF9AE}" pid="25" name="Mendeley Recent Style Name 8_1">
    <vt:lpwstr>Perspectives in Ecology and Conservation</vt:lpwstr>
  </property>
  <property fmtid="{D5CDD505-2E9C-101B-9397-08002B2CF9AE}" pid="26" name="Mendeley Recent Style Id 9_1">
    <vt:lpwstr>http://www.zotero.org/styles/trends-journals</vt:lpwstr>
  </property>
  <property fmtid="{D5CDD505-2E9C-101B-9397-08002B2CF9AE}" pid="27" name="Mendeley Recent Style Name 9_1">
    <vt:lpwstr>Trends journals</vt:lpwstr>
  </property>
  <property fmtid="{D5CDD505-2E9C-101B-9397-08002B2CF9AE}" pid="28" name="Mendeley Document_1">
    <vt:lpwstr>True</vt:lpwstr>
  </property>
  <property fmtid="{D5CDD505-2E9C-101B-9397-08002B2CF9AE}" pid="29" name="Mendeley Unique User Id_1">
    <vt:lpwstr>3c55775a-21ed-329f-b2e2-b8da081ac113</vt:lpwstr>
  </property>
  <property fmtid="{D5CDD505-2E9C-101B-9397-08002B2CF9AE}" pid="30" name="Mendeley Citation Style_1">
    <vt:lpwstr>http://www.zotero.org/styles/perspectives-in-ecology-and-conservation</vt:lpwstr>
  </property>
</Properties>
</file>