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02CD8" w14:textId="368D1448" w:rsidR="004D4311" w:rsidRDefault="004D4311" w:rsidP="008267AC">
      <w:pPr>
        <w:spacing w:line="240" w:lineRule="auto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4D4311">
        <w:rPr>
          <w:rFonts w:ascii="Times New Roman" w:hAnsi="Times New Roman" w:cs="Times New Roman"/>
          <w:b/>
          <w:sz w:val="32"/>
          <w:szCs w:val="24"/>
          <w:lang w:val="en-US"/>
        </w:rPr>
        <w:t>Supplement</w:t>
      </w:r>
      <w:r w:rsidR="0036478A">
        <w:rPr>
          <w:rFonts w:ascii="Times New Roman" w:hAnsi="Times New Roman" w:cs="Times New Roman"/>
          <w:b/>
          <w:sz w:val="32"/>
          <w:szCs w:val="24"/>
          <w:lang w:val="en-US"/>
        </w:rPr>
        <w:t>al</w:t>
      </w:r>
      <w:r w:rsidRPr="004D4311">
        <w:rPr>
          <w:rFonts w:ascii="Times New Roman" w:hAnsi="Times New Roman" w:cs="Times New Roman"/>
          <w:b/>
          <w:sz w:val="32"/>
          <w:szCs w:val="24"/>
          <w:lang w:val="en-US"/>
        </w:rPr>
        <w:t xml:space="preserve"> Material </w:t>
      </w:r>
    </w:p>
    <w:p w14:paraId="6F174D88" w14:textId="1F3A5303" w:rsidR="00641497" w:rsidRDefault="00663A1B" w:rsidP="008267AC">
      <w:pPr>
        <w:spacing w:line="240" w:lineRule="auto"/>
        <w:rPr>
          <w:rFonts w:ascii="Times New Roman" w:hAnsi="Times New Roman" w:cs="Times New Roman"/>
          <w:b/>
          <w:sz w:val="32"/>
          <w:szCs w:val="24"/>
          <w:lang w:val="en-US"/>
        </w:rPr>
      </w:pPr>
      <w:r>
        <w:rPr>
          <w:rFonts w:ascii="Times New Roman" w:hAnsi="Times New Roman" w:cs="Times New Roman"/>
          <w:b/>
          <w:sz w:val="32"/>
          <w:szCs w:val="24"/>
          <w:lang w:val="en-US"/>
        </w:rPr>
        <w:t>Perspectives in Ecology and Conservation</w:t>
      </w:r>
    </w:p>
    <w:p w14:paraId="1B8F580F" w14:textId="77777777" w:rsidR="00663A1B" w:rsidRPr="00C66A39" w:rsidRDefault="00663A1B" w:rsidP="008267AC">
      <w:pPr>
        <w:spacing w:line="240" w:lineRule="auto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14:paraId="2A525AA8" w14:textId="77777777" w:rsidR="002F6F46" w:rsidRDefault="002F6F46" w:rsidP="00C66A39">
      <w:pPr>
        <w:spacing w:after="0" w:line="360" w:lineRule="auto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2F6F46">
        <w:rPr>
          <w:rFonts w:ascii="Times New Roman" w:hAnsi="Times New Roman" w:cs="Times New Roman"/>
          <w:b/>
          <w:sz w:val="32"/>
          <w:szCs w:val="24"/>
          <w:lang w:val="en-US"/>
        </w:rPr>
        <w:t>Implications of unreliable species identification methods for Neotropical deer conservation planning</w:t>
      </w:r>
    </w:p>
    <w:p w14:paraId="45C177D6" w14:textId="2F31F35F" w:rsidR="00915E2F" w:rsidRPr="00C66A39" w:rsidRDefault="00915E2F" w:rsidP="00C66A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A39">
        <w:rPr>
          <w:rFonts w:ascii="Times New Roman" w:hAnsi="Times New Roman" w:cs="Times New Roman"/>
          <w:sz w:val="24"/>
          <w:szCs w:val="24"/>
        </w:rPr>
        <w:t>Pedro Henrique de Faria Peres¹</w:t>
      </w:r>
      <w:r w:rsidR="00C66A39">
        <w:rPr>
          <w:rFonts w:ascii="Times New Roman" w:hAnsi="Times New Roman" w:cs="Times New Roman"/>
          <w:sz w:val="24"/>
          <w:szCs w:val="24"/>
        </w:rPr>
        <w:t xml:space="preserve">; </w:t>
      </w:r>
      <w:r w:rsidRPr="00C66A39">
        <w:rPr>
          <w:rFonts w:ascii="Times New Roman" w:hAnsi="Times New Roman" w:cs="Times New Roman"/>
          <w:sz w:val="24"/>
          <w:szCs w:val="24"/>
        </w:rPr>
        <w:t>Francisco Grotta-Neto</w:t>
      </w:r>
      <w:proofErr w:type="gramStart"/>
      <w:r w:rsidR="00C66A39">
        <w:rPr>
          <w:rFonts w:ascii="Times New Roman" w:hAnsi="Times New Roman" w:cs="Times New Roman"/>
          <w:sz w:val="24"/>
          <w:szCs w:val="24"/>
        </w:rPr>
        <w:t>¹</w:t>
      </w:r>
      <w:r w:rsidR="00C66A39" w:rsidRPr="00C66A39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C66A39">
        <w:rPr>
          <w:rFonts w:ascii="Times New Roman" w:hAnsi="Times New Roman" w:cs="Times New Roman"/>
          <w:sz w:val="24"/>
          <w:szCs w:val="24"/>
        </w:rPr>
        <w:t>²</w:t>
      </w:r>
      <w:proofErr w:type="gramEnd"/>
      <w:r w:rsidR="00C66A39">
        <w:rPr>
          <w:rFonts w:ascii="Times New Roman" w:hAnsi="Times New Roman" w:cs="Times New Roman"/>
          <w:sz w:val="24"/>
          <w:szCs w:val="24"/>
        </w:rPr>
        <w:t>;</w:t>
      </w:r>
      <w:r w:rsidRPr="00C66A39">
        <w:rPr>
          <w:rFonts w:ascii="Times New Roman" w:hAnsi="Times New Roman" w:cs="Times New Roman"/>
          <w:sz w:val="24"/>
          <w:szCs w:val="24"/>
        </w:rPr>
        <w:t xml:space="preserve"> Douglas Jovino Luduvério¹</w:t>
      </w:r>
      <w:r w:rsidR="00C66A39">
        <w:rPr>
          <w:rFonts w:ascii="Times New Roman" w:hAnsi="Times New Roman" w:cs="Times New Roman"/>
          <w:sz w:val="24"/>
          <w:szCs w:val="24"/>
        </w:rPr>
        <w:t>;</w:t>
      </w:r>
      <w:r w:rsidRPr="00C66A39">
        <w:rPr>
          <w:rFonts w:ascii="Times New Roman" w:hAnsi="Times New Roman" w:cs="Times New Roman"/>
          <w:sz w:val="24"/>
          <w:szCs w:val="24"/>
        </w:rPr>
        <w:t xml:space="preserve"> Márcio Leite de Oliveira¹; José Maurício </w:t>
      </w:r>
      <w:proofErr w:type="spellStart"/>
      <w:r w:rsidRPr="00C66A39">
        <w:rPr>
          <w:rFonts w:ascii="Times New Roman" w:hAnsi="Times New Roman" w:cs="Times New Roman"/>
          <w:sz w:val="24"/>
          <w:szCs w:val="24"/>
        </w:rPr>
        <w:t>Barbanti</w:t>
      </w:r>
      <w:proofErr w:type="spellEnd"/>
      <w:r w:rsidRPr="00C66A39">
        <w:rPr>
          <w:rFonts w:ascii="Times New Roman" w:hAnsi="Times New Roman" w:cs="Times New Roman"/>
          <w:sz w:val="24"/>
          <w:szCs w:val="24"/>
        </w:rPr>
        <w:t xml:space="preserve"> Duarte¹</w:t>
      </w:r>
    </w:p>
    <w:p w14:paraId="2A1F34B5" w14:textId="77777777" w:rsidR="00915E2F" w:rsidRPr="00C66A39" w:rsidRDefault="00915E2F" w:rsidP="00915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0A35CB64" w14:textId="77777777" w:rsidR="00915E2F" w:rsidRPr="00C66A39" w:rsidRDefault="00915E2F" w:rsidP="00915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A3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C66A39">
        <w:rPr>
          <w:rFonts w:ascii="Times New Roman" w:hAnsi="Times New Roman" w:cs="Times New Roman"/>
          <w:sz w:val="24"/>
          <w:szCs w:val="24"/>
          <w:lang w:val="en-US"/>
        </w:rPr>
        <w:t xml:space="preserve"> Deer Research and Conservation Center (NUPECCE), São Paulo State University (UNESP) </w:t>
      </w:r>
    </w:p>
    <w:p w14:paraId="4CC86151" w14:textId="77777777" w:rsidR="00915E2F" w:rsidRPr="00C66A39" w:rsidRDefault="00915E2F" w:rsidP="00915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A3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66A39">
        <w:rPr>
          <w:rFonts w:ascii="Times New Roman" w:hAnsi="Times New Roman" w:cs="Times New Roman"/>
          <w:sz w:val="24"/>
          <w:szCs w:val="24"/>
        </w:rPr>
        <w:t xml:space="preserve">Laboratório de Biodiversidade, Conservação e Ecologia de Animais Silvestres (LABCEAS), Departamento de Zoologia, Universidade Federal do Paraná (UFPR). </w:t>
      </w:r>
    </w:p>
    <w:p w14:paraId="1CF6DE79" w14:textId="634689D6" w:rsidR="00915E2F" w:rsidRPr="00C66A39" w:rsidRDefault="00915E2F" w:rsidP="008267AC">
      <w:pPr>
        <w:spacing w:line="240" w:lineRule="auto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14:paraId="63E55E64" w14:textId="0BC7E66E" w:rsidR="00915E2F" w:rsidRPr="00C66A39" w:rsidRDefault="00915E2F" w:rsidP="00915E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66A39">
        <w:rPr>
          <w:rFonts w:ascii="Times New Roman" w:hAnsi="Times New Roman" w:cs="Times New Roman"/>
          <w:b/>
          <w:sz w:val="24"/>
          <w:szCs w:val="24"/>
          <w:lang w:val="en-US"/>
        </w:rPr>
        <w:t>Correponding</w:t>
      </w:r>
      <w:proofErr w:type="spellEnd"/>
      <w:r w:rsidRPr="00C66A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Author </w:t>
      </w:r>
      <w:proofErr w:type="spellStart"/>
      <w:r w:rsidRPr="00C66A39">
        <w:rPr>
          <w:rFonts w:ascii="Times New Roman" w:hAnsi="Times New Roman" w:cs="Times New Roman"/>
          <w:b/>
          <w:sz w:val="24"/>
          <w:szCs w:val="24"/>
          <w:lang w:val="en-US"/>
        </w:rPr>
        <w:t>Adress</w:t>
      </w:r>
      <w:proofErr w:type="spellEnd"/>
      <w:r w:rsidRPr="00C66A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="00545ED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C66A39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</w:p>
    <w:p w14:paraId="71631112" w14:textId="77777777" w:rsidR="00915E2F" w:rsidRPr="00C66A39" w:rsidRDefault="00915E2F" w:rsidP="00915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A39">
        <w:rPr>
          <w:rFonts w:ascii="Times New Roman" w:hAnsi="Times New Roman" w:cs="Times New Roman"/>
          <w:sz w:val="24"/>
          <w:szCs w:val="24"/>
        </w:rPr>
        <w:t xml:space="preserve">Pedro H. F Peres </w:t>
      </w:r>
    </w:p>
    <w:p w14:paraId="0092CB37" w14:textId="77777777" w:rsidR="00915E2F" w:rsidRPr="00C66A39" w:rsidRDefault="00915E2F" w:rsidP="00915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6A3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C66A39">
        <w:rPr>
          <w:rFonts w:ascii="Times New Roman" w:hAnsi="Times New Roman" w:cs="Times New Roman"/>
          <w:sz w:val="24"/>
          <w:szCs w:val="24"/>
        </w:rPr>
        <w:t>: pedrof182@gmail.com</w:t>
      </w:r>
    </w:p>
    <w:p w14:paraId="1A8AB135" w14:textId="77777777" w:rsidR="00915E2F" w:rsidRPr="00C66A39" w:rsidRDefault="00915E2F" w:rsidP="00915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A39">
        <w:rPr>
          <w:rFonts w:ascii="Times New Roman" w:hAnsi="Times New Roman" w:cs="Times New Roman"/>
          <w:sz w:val="24"/>
          <w:szCs w:val="24"/>
        </w:rPr>
        <w:t>Universidade Estadual Paulista, Departamento de Zootecnia, NUPECCE.</w:t>
      </w:r>
    </w:p>
    <w:p w14:paraId="55BD08E2" w14:textId="77777777" w:rsidR="00915E2F" w:rsidRPr="00C66A39" w:rsidRDefault="00915E2F" w:rsidP="00915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A39">
        <w:rPr>
          <w:rFonts w:ascii="Times New Roman" w:hAnsi="Times New Roman" w:cs="Times New Roman"/>
          <w:sz w:val="24"/>
          <w:szCs w:val="24"/>
        </w:rPr>
        <w:t xml:space="preserve">Via de Acesso Prof. Paulo Donato </w:t>
      </w:r>
      <w:proofErr w:type="spellStart"/>
      <w:r w:rsidRPr="00C66A39">
        <w:rPr>
          <w:rFonts w:ascii="Times New Roman" w:hAnsi="Times New Roman" w:cs="Times New Roman"/>
          <w:sz w:val="24"/>
          <w:szCs w:val="24"/>
        </w:rPr>
        <w:t>Castellane</w:t>
      </w:r>
      <w:proofErr w:type="spellEnd"/>
      <w:r w:rsidRPr="00C66A39">
        <w:rPr>
          <w:rFonts w:ascii="Times New Roman" w:hAnsi="Times New Roman" w:cs="Times New Roman"/>
          <w:sz w:val="24"/>
          <w:szCs w:val="24"/>
        </w:rPr>
        <w:t xml:space="preserve"> s/n, CEP 14884-900, Jaboticabal, São Paulo, </w:t>
      </w:r>
      <w:proofErr w:type="spellStart"/>
      <w:r w:rsidRPr="00C66A39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C66A39">
        <w:rPr>
          <w:rFonts w:ascii="Times New Roman" w:hAnsi="Times New Roman" w:cs="Times New Roman"/>
          <w:sz w:val="24"/>
          <w:szCs w:val="24"/>
        </w:rPr>
        <w:t>.</w:t>
      </w:r>
    </w:p>
    <w:p w14:paraId="154881FF" w14:textId="7885648D" w:rsidR="00915E2F" w:rsidRDefault="00915E2F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306F7DF8" w14:textId="4040599A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7FBA3FDC" w14:textId="2730CFBD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169E4008" w14:textId="500B397D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59A94E4B" w14:textId="4F2D83F0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202B6F39" w14:textId="3D5699CD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3E571AE0" w14:textId="2EAECF34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034FD0D7" w14:textId="280B7E81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5C00EFC2" w14:textId="2AFACE9A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72D4BDB6" w14:textId="667EF22A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2F1D299F" w14:textId="0CD295FA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05D049CD" w14:textId="22ABF6DF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3A2A81BC" w14:textId="0BBFD008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589C885D" w14:textId="77777777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40424564" w14:textId="386D3E2D" w:rsidR="00685EA8" w:rsidRPr="00C66A39" w:rsidRDefault="004D4311" w:rsidP="00685EA8">
      <w:pPr>
        <w:pStyle w:val="Legenda"/>
        <w:spacing w:after="0" w:line="48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A</w:t>
      </w:r>
      <w:r w:rsidR="00685EA8" w:rsidRPr="009D48FF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.</w:t>
      </w:r>
      <w:r w:rsidR="00685EA8" w:rsidRPr="009D48FF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r w:rsidR="00685EA8" w:rsidRPr="009D48FF">
        <w:rPr>
          <w:rFonts w:ascii="Times New Roman" w:hAnsi="Times New Roman" w:cs="Times New Roman"/>
          <w:i w:val="0"/>
          <w:color w:val="auto"/>
          <w:sz w:val="22"/>
          <w:szCs w:val="22"/>
          <w:lang w:val="en-US"/>
        </w:rPr>
        <w:t xml:space="preserve"> Geographic distribution of the </w:t>
      </w:r>
      <w:r w:rsidR="000C1456" w:rsidRPr="009D48FF">
        <w:rPr>
          <w:rFonts w:ascii="Times New Roman" w:hAnsi="Times New Roman" w:cs="Times New Roman"/>
          <w:i w:val="0"/>
          <w:color w:val="auto"/>
          <w:sz w:val="22"/>
          <w:szCs w:val="22"/>
          <w:lang w:val="en-US"/>
        </w:rPr>
        <w:t>eight</w:t>
      </w:r>
      <w:r w:rsidR="00685EA8" w:rsidRPr="009D48FF">
        <w:rPr>
          <w:rFonts w:ascii="Times New Roman" w:hAnsi="Times New Roman" w:cs="Times New Roman"/>
          <w:i w:val="0"/>
          <w:color w:val="auto"/>
          <w:sz w:val="22"/>
          <w:szCs w:val="22"/>
          <w:lang w:val="en-US"/>
        </w:rPr>
        <w:t xml:space="preserve"> </w:t>
      </w:r>
      <w:r w:rsidR="006C7061" w:rsidRPr="009D48FF">
        <w:rPr>
          <w:rFonts w:ascii="Times New Roman" w:hAnsi="Times New Roman" w:cs="Times New Roman"/>
          <w:i w:val="0"/>
          <w:color w:val="auto"/>
          <w:sz w:val="22"/>
          <w:szCs w:val="22"/>
          <w:lang w:val="en-US"/>
        </w:rPr>
        <w:t>deer</w:t>
      </w:r>
      <w:r w:rsidR="00685EA8" w:rsidRPr="009D48FF">
        <w:rPr>
          <w:rFonts w:ascii="Times New Roman" w:hAnsi="Times New Roman" w:cs="Times New Roman"/>
          <w:i w:val="0"/>
          <w:color w:val="auto"/>
          <w:sz w:val="22"/>
          <w:szCs w:val="22"/>
          <w:lang w:val="en-US"/>
        </w:rPr>
        <w:t xml:space="preserve"> species found in Brazil.</w:t>
      </w:r>
      <w:r w:rsidR="00685EA8" w:rsidRPr="00C66A39">
        <w:rPr>
          <w:rFonts w:ascii="Times New Roman" w:hAnsi="Times New Roman" w:cs="Times New Roman"/>
          <w:i w:val="0"/>
          <w:color w:val="auto"/>
          <w:sz w:val="22"/>
          <w:szCs w:val="22"/>
          <w:lang w:val="en-US"/>
        </w:rPr>
        <w:t xml:space="preserve"> </w:t>
      </w:r>
    </w:p>
    <w:p w14:paraId="496CEB96" w14:textId="0EBCACDC" w:rsidR="00685EA8" w:rsidRPr="00C66A39" w:rsidRDefault="006C7061" w:rsidP="00685EA8">
      <w:pPr>
        <w:pStyle w:val="PargrafodaLista"/>
        <w:keepNext/>
        <w:spacing w:after="0" w:line="480" w:lineRule="auto"/>
        <w:ind w:left="0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inline distT="0" distB="0" distL="0" distR="0" wp14:anchorId="0B263812" wp14:editId="042D81FF">
            <wp:extent cx="5976000" cy="2013310"/>
            <wp:effectExtent l="0" t="0" r="571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0" cy="201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ADE00" w14:textId="77777777" w:rsidR="00F0642F" w:rsidRDefault="00F0642F" w:rsidP="0080388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A517C7" w14:textId="0D7C6993" w:rsidR="00304281" w:rsidRDefault="004D4311" w:rsidP="0080388F">
      <w:pPr>
        <w:jc w:val="both"/>
        <w:rPr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304281" w:rsidRPr="009D48F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304281" w:rsidRPr="009D4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4281" w:rsidRPr="009D48FF">
        <w:rPr>
          <w:rFonts w:ascii="Times New Roman" w:hAnsi="Times New Roman" w:cs="Times New Roman"/>
          <w:lang w:val="en-US"/>
        </w:rPr>
        <w:t xml:space="preserve"> </w:t>
      </w:r>
      <w:r w:rsidR="00304281" w:rsidRPr="00304281">
        <w:rPr>
          <w:rFonts w:ascii="Times New Roman" w:hAnsi="Times New Roman" w:cs="Times New Roman"/>
          <w:lang w:val="en-US"/>
        </w:rPr>
        <w:t xml:space="preserve">Comparative photograph of the eight deer species currently described for Brazil and kept at the scientific breeding site of the </w:t>
      </w:r>
      <w:r w:rsidR="00304281">
        <w:rPr>
          <w:rFonts w:ascii="Times New Roman" w:hAnsi="Times New Roman" w:cs="Times New Roman"/>
          <w:lang w:val="en-US"/>
        </w:rPr>
        <w:t xml:space="preserve">São Paulo </w:t>
      </w:r>
      <w:r w:rsidR="00304281" w:rsidRPr="00304281">
        <w:rPr>
          <w:rFonts w:ascii="Times New Roman" w:hAnsi="Times New Roman" w:cs="Times New Roman"/>
          <w:lang w:val="en-US"/>
        </w:rPr>
        <w:t>State University. In the background, a size scale is shown in centimeters.</w:t>
      </w:r>
      <w:r w:rsidR="00304281">
        <w:rPr>
          <w:rFonts w:ascii="Times New Roman" w:hAnsi="Times New Roman" w:cs="Times New Roman"/>
          <w:lang w:val="en-US"/>
        </w:rPr>
        <w:t xml:space="preserve"> (A) </w:t>
      </w:r>
      <w:r w:rsidR="00304281" w:rsidRPr="00304281">
        <w:rPr>
          <w:rFonts w:ascii="Times New Roman" w:hAnsi="Times New Roman" w:cs="Times New Roman"/>
          <w:i/>
          <w:iCs/>
          <w:lang w:val="en-US"/>
        </w:rPr>
        <w:t xml:space="preserve">Mazama </w:t>
      </w:r>
      <w:proofErr w:type="spellStart"/>
      <w:r w:rsidR="00304281" w:rsidRPr="00304281">
        <w:rPr>
          <w:rFonts w:ascii="Times New Roman" w:hAnsi="Times New Roman" w:cs="Times New Roman"/>
          <w:i/>
          <w:iCs/>
          <w:lang w:val="en-US"/>
        </w:rPr>
        <w:t>gouazoubira</w:t>
      </w:r>
      <w:proofErr w:type="spellEnd"/>
      <w:r w:rsidR="00304281">
        <w:rPr>
          <w:rFonts w:ascii="Times New Roman" w:hAnsi="Times New Roman" w:cs="Times New Roman"/>
          <w:lang w:val="en-US"/>
        </w:rPr>
        <w:t xml:space="preserve">, (B) </w:t>
      </w:r>
      <w:r w:rsidR="00304281" w:rsidRPr="00304281">
        <w:rPr>
          <w:rFonts w:ascii="Times New Roman" w:hAnsi="Times New Roman" w:cs="Times New Roman"/>
          <w:i/>
          <w:iCs/>
          <w:lang w:val="en-US"/>
        </w:rPr>
        <w:t xml:space="preserve">Mazama </w:t>
      </w:r>
      <w:proofErr w:type="spellStart"/>
      <w:r w:rsidR="00304281" w:rsidRPr="00304281">
        <w:rPr>
          <w:rFonts w:ascii="Times New Roman" w:hAnsi="Times New Roman" w:cs="Times New Roman"/>
          <w:i/>
          <w:iCs/>
          <w:lang w:val="en-US"/>
        </w:rPr>
        <w:t>nemorivaga</w:t>
      </w:r>
      <w:proofErr w:type="spellEnd"/>
      <w:r w:rsidR="00304281">
        <w:rPr>
          <w:rFonts w:ascii="Times New Roman" w:hAnsi="Times New Roman" w:cs="Times New Roman"/>
          <w:lang w:val="en-US"/>
        </w:rPr>
        <w:t xml:space="preserve">, (C) </w:t>
      </w:r>
      <w:r w:rsidR="00304281" w:rsidRPr="00304281">
        <w:rPr>
          <w:rFonts w:ascii="Times New Roman" w:hAnsi="Times New Roman" w:cs="Times New Roman"/>
          <w:i/>
          <w:iCs/>
          <w:lang w:val="en-US"/>
        </w:rPr>
        <w:t>Mazama americana</w:t>
      </w:r>
      <w:r w:rsidR="00304281">
        <w:rPr>
          <w:rFonts w:ascii="Times New Roman" w:hAnsi="Times New Roman" w:cs="Times New Roman"/>
          <w:lang w:val="en-US"/>
        </w:rPr>
        <w:t xml:space="preserve">, (D) </w:t>
      </w:r>
      <w:r w:rsidR="00304281" w:rsidRPr="00304281">
        <w:rPr>
          <w:rFonts w:ascii="Times New Roman" w:hAnsi="Times New Roman" w:cs="Times New Roman"/>
          <w:i/>
          <w:iCs/>
          <w:lang w:val="en-US"/>
        </w:rPr>
        <w:t>Mazama nana</w:t>
      </w:r>
      <w:r w:rsidR="00304281">
        <w:rPr>
          <w:rFonts w:ascii="Times New Roman" w:hAnsi="Times New Roman" w:cs="Times New Roman"/>
          <w:lang w:val="en-US"/>
        </w:rPr>
        <w:t xml:space="preserve">, (E) </w:t>
      </w:r>
      <w:r w:rsidR="00304281" w:rsidRPr="00304281">
        <w:rPr>
          <w:rFonts w:ascii="Times New Roman" w:hAnsi="Times New Roman" w:cs="Times New Roman"/>
          <w:i/>
          <w:iCs/>
          <w:lang w:val="en-US"/>
        </w:rPr>
        <w:t xml:space="preserve">Mazama </w:t>
      </w:r>
      <w:proofErr w:type="spellStart"/>
      <w:r w:rsidR="00304281" w:rsidRPr="00304281">
        <w:rPr>
          <w:rFonts w:ascii="Times New Roman" w:hAnsi="Times New Roman" w:cs="Times New Roman"/>
          <w:i/>
          <w:iCs/>
          <w:lang w:val="en-US"/>
        </w:rPr>
        <w:t>bororo</w:t>
      </w:r>
      <w:proofErr w:type="spellEnd"/>
      <w:r w:rsidR="00304281">
        <w:rPr>
          <w:rFonts w:ascii="Times New Roman" w:hAnsi="Times New Roman" w:cs="Times New Roman"/>
          <w:lang w:val="en-US"/>
        </w:rPr>
        <w:t xml:space="preserve">, (F) </w:t>
      </w:r>
      <w:r w:rsidR="00304281" w:rsidRPr="00304281">
        <w:rPr>
          <w:rFonts w:ascii="Times New Roman" w:hAnsi="Times New Roman" w:cs="Times New Roman"/>
          <w:i/>
          <w:iCs/>
          <w:lang w:val="en-US"/>
        </w:rPr>
        <w:t>Odocoileus virginianus</w:t>
      </w:r>
      <w:r w:rsidR="00304281">
        <w:rPr>
          <w:rFonts w:ascii="Times New Roman" w:hAnsi="Times New Roman" w:cs="Times New Roman"/>
          <w:lang w:val="en-US"/>
        </w:rPr>
        <w:t xml:space="preserve">, (G) </w:t>
      </w:r>
      <w:proofErr w:type="spellStart"/>
      <w:r w:rsidR="00304281" w:rsidRPr="00304281">
        <w:rPr>
          <w:rFonts w:ascii="Times New Roman" w:hAnsi="Times New Roman" w:cs="Times New Roman"/>
          <w:i/>
          <w:iCs/>
          <w:lang w:val="en-US"/>
        </w:rPr>
        <w:t>Blastocerus</w:t>
      </w:r>
      <w:proofErr w:type="spellEnd"/>
      <w:r w:rsidR="00304281" w:rsidRPr="003042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304281" w:rsidRPr="00304281">
        <w:rPr>
          <w:rFonts w:ascii="Times New Roman" w:hAnsi="Times New Roman" w:cs="Times New Roman"/>
          <w:i/>
          <w:iCs/>
          <w:lang w:val="en-US"/>
        </w:rPr>
        <w:t>dichotomus</w:t>
      </w:r>
      <w:proofErr w:type="spellEnd"/>
      <w:r w:rsidR="00304281">
        <w:rPr>
          <w:rFonts w:ascii="Times New Roman" w:hAnsi="Times New Roman" w:cs="Times New Roman"/>
          <w:lang w:val="en-US"/>
        </w:rPr>
        <w:t xml:space="preserve"> and (H) </w:t>
      </w:r>
      <w:proofErr w:type="spellStart"/>
      <w:r w:rsidR="00304281" w:rsidRPr="00304281">
        <w:rPr>
          <w:rFonts w:ascii="Times New Roman" w:hAnsi="Times New Roman" w:cs="Times New Roman"/>
          <w:i/>
          <w:iCs/>
          <w:lang w:val="en-US"/>
        </w:rPr>
        <w:t>Ozotoceros</w:t>
      </w:r>
      <w:proofErr w:type="spellEnd"/>
      <w:r w:rsidR="00304281" w:rsidRPr="0030428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304281" w:rsidRPr="00304281">
        <w:rPr>
          <w:rFonts w:ascii="Times New Roman" w:hAnsi="Times New Roman" w:cs="Times New Roman"/>
          <w:i/>
          <w:iCs/>
          <w:lang w:val="en-US"/>
        </w:rPr>
        <w:t>bezoarticus</w:t>
      </w:r>
      <w:proofErr w:type="spellEnd"/>
      <w:r w:rsidR="00304281">
        <w:rPr>
          <w:rFonts w:ascii="Times New Roman" w:hAnsi="Times New Roman" w:cs="Times New Roman"/>
          <w:lang w:val="en-US"/>
        </w:rPr>
        <w:t xml:space="preserve">. </w:t>
      </w:r>
    </w:p>
    <w:p w14:paraId="156409D6" w14:textId="6B561C54" w:rsidR="00304281" w:rsidRDefault="00304281" w:rsidP="00304281">
      <w:pPr>
        <w:rPr>
          <w:lang w:val="en-US"/>
        </w:rPr>
      </w:pPr>
      <w:r>
        <w:rPr>
          <w:noProof/>
        </w:rPr>
        <w:drawing>
          <wp:inline distT="0" distB="0" distL="0" distR="0" wp14:anchorId="0F4D3DE9" wp14:editId="3AAC80A8">
            <wp:extent cx="5712000" cy="4284000"/>
            <wp:effectExtent l="0" t="0" r="3175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000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03430" w14:textId="77777777" w:rsidR="00685EA8" w:rsidRPr="00C66A39" w:rsidRDefault="00685EA8" w:rsidP="00A22D11">
      <w:pPr>
        <w:pStyle w:val="Legenda"/>
        <w:spacing w:after="0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14:paraId="6D30F892" w14:textId="6553AFA4" w:rsidR="00EC5F1B" w:rsidRPr="00C6742A" w:rsidRDefault="004D4311" w:rsidP="00C6742A">
      <w:pPr>
        <w:pStyle w:val="Legenda"/>
        <w:spacing w:after="0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lastRenderedPageBreak/>
        <w:t>C</w:t>
      </w:r>
      <w:r w:rsidR="00685EA8" w:rsidRPr="009D48FF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.</w:t>
      </w:r>
      <w:r w:rsidR="00EC5F1B" w:rsidRPr="009D48FF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 </w:t>
      </w:r>
      <w:r w:rsidR="00150EFE" w:rsidRPr="009D48FF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List of protected areas </w:t>
      </w:r>
      <w:r w:rsidR="00A22D11" w:rsidRPr="009D48FF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with evaluated management plans, their administration and management responsibility, area</w:t>
      </w:r>
      <w:r w:rsidR="00F27564" w:rsidRPr="009D48FF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occupied</w:t>
      </w:r>
      <w:r w:rsidR="00A22D11" w:rsidRPr="009D48FF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and position related to Brazilian biomes.</w:t>
      </w:r>
      <w:r w:rsidR="00F27564" w:rsidRPr="00C66A3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540"/>
        <w:gridCol w:w="1180"/>
        <w:gridCol w:w="1580"/>
      </w:tblGrid>
      <w:tr w:rsidR="00150EFE" w:rsidRPr="00C66A39" w14:paraId="5A9A2CEC" w14:textId="77777777" w:rsidTr="00150EFE">
        <w:trPr>
          <w:trHeight w:val="570"/>
        </w:trPr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CF74C" w14:textId="77777777" w:rsidR="00150EFE" w:rsidRPr="00C6742A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C6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Protected</w:t>
            </w:r>
            <w:proofErr w:type="spellEnd"/>
            <w:r w:rsidRPr="00C6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6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Areas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7D4A3" w14:textId="77777777" w:rsidR="00150EFE" w:rsidRPr="00C6742A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6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Management </w:t>
            </w:r>
            <w:proofErr w:type="spellStart"/>
            <w:r w:rsidRPr="00C6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Class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52344" w14:textId="77777777" w:rsidR="00150EFE" w:rsidRPr="00C6742A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6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Area (ha)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CE6F" w14:textId="77777777" w:rsidR="00150EFE" w:rsidRPr="00C6742A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C67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Biome</w:t>
            </w:r>
            <w:proofErr w:type="spellEnd"/>
          </w:p>
        </w:tc>
      </w:tr>
      <w:tr w:rsidR="00150EFE" w:rsidRPr="00C66A39" w14:paraId="0697D956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A473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Alto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Chandless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A7E3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7F1A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693294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2AA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79A81312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96B5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Amazônia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7E42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8E6E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1110528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852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05DC756E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096D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Anavilhanas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6C4B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6675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340832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6746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5F9FC38F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1A08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Angatuba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925C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B142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0829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4F02C094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E2ED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Aparados da Serra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7216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8601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13064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AB0F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500BFACA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2BBF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Araguaia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2CB0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3978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564529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8AA5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0A1B85FC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0E4C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Araguaia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5BED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75DC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229921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5780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62A01E54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FC04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Araucárias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14D2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A6CD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12847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E8EF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6972CAF2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872F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Assis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FC15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88B8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EB0D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0FD10E9C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0918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Cabo Orange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B222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9609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657316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AA24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532E4782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37B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Campos Amazônicos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80E1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090E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879714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4730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62450B47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A304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Campos de Palmas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Wildlife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Refuge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9E1E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C9F9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16594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3CFB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51B99BAA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E948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Cantão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51B4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3F53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100415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22B7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1B4B36FA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5AE2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Caparaó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6455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EDF2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31763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42FD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67C9D230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8C45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Carlos Botelho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0842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A005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40219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BEA5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6E97EC96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1595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Cavernas do Peruaçu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C8F7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942B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56476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48F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72614203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C28A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Chapada Diamantina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1948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B8F1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149694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CC72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Caatinga</w:t>
            </w:r>
          </w:p>
        </w:tc>
      </w:tr>
      <w:tr w:rsidR="00150EFE" w:rsidRPr="00C66A39" w14:paraId="6F82ACE3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E704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Chapada dos Guimarães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6A2D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274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32656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BE81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249ADB9D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F831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Chapada dos Veadeiros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3EDB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3EE8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64796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1DE5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3FA86BF8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7D83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Corumbiara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DDEE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D8E4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407148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8EAE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001B0ED3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2F0F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Cristalino II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2445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3871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141351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1F82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6567D36F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46FC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Descobrimento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0BE7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7EB0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21145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FE81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6C357454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726A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Desengano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3EDD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89BB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21403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A74F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42104ACE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CA37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Emas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8DEA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A51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132600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1EC3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11452538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2A3A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Grande Sertão Veredas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DA10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65A9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230853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E015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2C416C33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18FF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Grão Pará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BC5A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B4F5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4203564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0BAF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1121B462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0AB8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Guaporé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Biological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Reserve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1536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A605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615211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E474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590AFE71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1C68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Gurupi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Biological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Reserve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AFCD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2BA5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271198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38D9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1BDCB1FD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01E2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Histórico do Monte Pascoal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2781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6F39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22332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B8F7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62FBCC7D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F45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Iguaçu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EF86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DAF2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169696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4B26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37DAC0EE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0B96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Ilha do Cardoso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607D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70E4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13155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BB7E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0D8D5DD4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8442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Ilha Grande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B4FE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5328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107917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118B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0EA373DF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5367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Intervales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7DA7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4A92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49560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AF8B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249FB8AB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F61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Itatiaia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EE15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8D8B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28245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FEC0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5FAAEC40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C3AF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Itirapina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EA3B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889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0D72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24F833D8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6417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Jalapão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A79D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1713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158973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04C3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3C1E4238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9ADD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Jataí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F498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3B46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BB0E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716F8BA0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F2FF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Juami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-Japurá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02F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1DCC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831531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0963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0000945F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C7C8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Juruena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3032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493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1955256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E661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788523E1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8C39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Jurupará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3A7A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4BE9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25178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F79E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17E8C343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E642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Jutaí-Solimões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4F7E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7E4B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289513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DFB2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2FFAD9DF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7AEB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Lajeado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77AD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0D02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10750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DD1E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7060335F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50E0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Lauráceas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7664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C705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27682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D8CD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0FAB3102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FB09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Maicuru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Biological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Reserve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7162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8D87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1149306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227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7281DFCD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3E44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Montanhas do Tumucumaque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96DB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3750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3865324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D5C1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76DD73C9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39D5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 xml:space="preserve">Nascentes da Serra do Cachimbo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Biological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Reserve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7820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4DAC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342192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ADF8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45536BDE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FE60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Nascentes do Taquari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74AC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C26F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30648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F524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54BE6021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DFEF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Pacaas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Novos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BF37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922D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707975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A1B1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4AD04C38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AA7D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Pantanal do Rio Negro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65C8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90E2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77908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F9BF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Pantanal</w:t>
            </w:r>
          </w:p>
        </w:tc>
      </w:tr>
      <w:tr w:rsidR="00150EFE" w:rsidRPr="00C66A39" w14:paraId="56A4C5FE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8DE3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Pantanal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Matogrossense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247C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7E4E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135683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4217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Pantanal</w:t>
            </w:r>
          </w:p>
        </w:tc>
      </w:tr>
      <w:tr w:rsidR="00150EFE" w:rsidRPr="00C66A39" w14:paraId="693FBEAA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C938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Pau Brasil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4EF0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3780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11553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F6D4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5D750CD1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26E5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Pirapitinga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0506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A6EB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64BC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32AB0001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9A8B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Raso da Catarina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B02F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DD9C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104843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99B6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Caatinga</w:t>
            </w:r>
          </w:p>
        </w:tc>
      </w:tr>
      <w:tr w:rsidR="00150EFE" w:rsidRPr="00C66A39" w14:paraId="5D315038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BF47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Rio Doce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D50D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428D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36010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0ACC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7428E76D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F4CD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Rio Negro Setor Norte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3751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F30B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149739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D6D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4D640924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3263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Rio Negro Setor Sul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D580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7EFA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155853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6F9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339D26A7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96E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Rio Trombetas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Biological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Reserve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BDF5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345B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407754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6AAA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63B3BAE1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09CAD" w14:textId="77777777" w:rsidR="00150EFE" w:rsidRPr="00C66A39" w:rsidRDefault="00A1790B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*</w:t>
            </w:r>
            <w:r w:rsidR="00150EFE"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RPPN </w:t>
            </w:r>
            <w:proofErr w:type="spellStart"/>
            <w:r w:rsidR="00150EFE"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Acurizal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761A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B18F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13031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9A3F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Pantanal</w:t>
            </w:r>
          </w:p>
        </w:tc>
      </w:tr>
      <w:tr w:rsidR="00150EFE" w:rsidRPr="00C66A39" w14:paraId="72FC9D44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5318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RPPN Ambientalista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Francy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Nunes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95E6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6AFB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0DEB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Caatinga</w:t>
            </w:r>
          </w:p>
        </w:tc>
      </w:tr>
      <w:tr w:rsidR="00150EFE" w:rsidRPr="00C66A39" w14:paraId="26A98AD4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A3FE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Buraco das Araras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240A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8432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5173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152326CA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B0A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Cabeceira do Mimoso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97F2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04F7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46C1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25ADCD23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DFF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Engenheiro Eliezer Batista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3AC4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4ACF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20223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CFD4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Pantanal</w:t>
            </w:r>
          </w:p>
        </w:tc>
      </w:tr>
      <w:tr w:rsidR="00150EFE" w:rsidRPr="00C66A39" w14:paraId="5CD478FE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3759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RPPN Estância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Dorochê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3967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1622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F27B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Pantanal</w:t>
            </w:r>
          </w:p>
        </w:tc>
      </w:tr>
      <w:tr w:rsidR="00150EFE" w:rsidRPr="00C66A39" w14:paraId="21C1C9D6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2815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Estância Ecol. SESC Pantanal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9A58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EFBB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87883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4C2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Pantanal</w:t>
            </w:r>
          </w:p>
        </w:tc>
      </w:tr>
      <w:tr w:rsidR="00150EFE" w:rsidRPr="00C66A39" w14:paraId="763E9DF7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D88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Fazenda Águas Belas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79F5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7ABF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591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CC56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15BEC423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F15D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Fazenda Barra Mansa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60F4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4204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6502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0000658C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73AD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Fazenda Bom Jardim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A53C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CE02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0BA8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4E68A1B2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46E8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Fazenda Cabeceira do Prata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1BDA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5EAF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4C9A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0BDD602E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012F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Fazenda da Barra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362E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5BFA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9EE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Pantanal</w:t>
            </w:r>
          </w:p>
        </w:tc>
      </w:tr>
      <w:tr w:rsidR="00150EFE" w:rsidRPr="00C66A39" w14:paraId="46FAB269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F85E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Fazenda João Pereira/Poço Fundo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0A37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B0C8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D69A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16695DDB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4D7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RPPN Fazenda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Nhumirim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7E0F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D4A0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EC00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Pantanal</w:t>
            </w:r>
          </w:p>
        </w:tc>
      </w:tr>
      <w:tr w:rsidR="00150EFE" w:rsidRPr="00C66A39" w14:paraId="694A03CC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24C7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Fazenda Palmital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C23A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0C73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8358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1FE92746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08E7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Fazenda Rio Negro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5B22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FB2D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BEE7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Pantanal</w:t>
            </w:r>
          </w:p>
        </w:tc>
      </w:tr>
      <w:tr w:rsidR="00150EFE" w:rsidRPr="00C66A39" w14:paraId="37441E44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4778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Fazenda São Bento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B553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19FB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7E1F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5BED9041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9DB4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Fazenda São Geraldo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D7AE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0900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677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38CC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3C8239AF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3EA2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Galheiros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A9A2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8CF0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AA82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6C614331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BD40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Ita-Y-Tiba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1E82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3473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1083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650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67D1AB67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B93B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Mata do Sossego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F3A2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8015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7CEB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03F95CB3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96A5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Mitra do Bispo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1FA0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B7C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45A4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243D2423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5E3E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Morro da Mina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489C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5887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1A89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3526D7DE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01B8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Não Me Deixes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D929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E792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BEC5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Caatinga</w:t>
            </w:r>
          </w:p>
        </w:tc>
      </w:tr>
      <w:tr w:rsidR="00150EFE" w:rsidRPr="00C66A39" w14:paraId="357C1619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428B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Penha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A5F0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D518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12268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CD59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Pantanal</w:t>
            </w:r>
          </w:p>
        </w:tc>
      </w:tr>
      <w:tr w:rsidR="00150EFE" w:rsidRPr="00C66A39" w14:paraId="3D6EFA80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885A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Reserva Ecológica Amadeu Botelho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D8B2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0255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47F9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207670A5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CE10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Reserva Jacob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0E1C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2067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E595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159C5C45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C1E1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Reserva Natural Serra do Tombador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B426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E5DF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8730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8186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09E31721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C6F6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Salto do Morato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B707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5F36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7610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7FBEDD61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F39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Santuário da Serra do Caraça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F3D2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9A01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12791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0530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483C756B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FD34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Serra das Almas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8A97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9812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6146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BE5D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Caatinga</w:t>
            </w:r>
          </w:p>
        </w:tc>
      </w:tr>
      <w:tr w:rsidR="00150EFE" w:rsidRPr="00C66A39" w14:paraId="6E01C2AD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1525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RPPN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Soluar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02CC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33E2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3AF1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616966A7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64A3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Tarumã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9815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38EE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E9C9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283B8675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3F7C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Vale das Araras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632D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A156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34D5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4F9BA521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20DA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RPPN Xodó do Vô Ruy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2564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Private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575E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9061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0AE88EB0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AB7B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Santa Bárbara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76B7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332C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3164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F3DF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220417DE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6AFA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 xml:space="preserve">Sempre-Vivas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CAE7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D280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124154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55B8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4B3748E4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4556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Seridó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C006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8D9B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5414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Caatinga</w:t>
            </w:r>
          </w:p>
        </w:tc>
      </w:tr>
      <w:tr w:rsidR="00150EFE" w:rsidRPr="00C66A39" w14:paraId="5828B8EE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440E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Serra Azul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A8AE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E8C9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11007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549B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0A48549C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B740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Serra da Bocaina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FEA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8FDA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97878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8816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105F53A1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2AD8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Serra da Bodoquena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6F69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FF38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77022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F2E4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6C175307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8084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Serra da Canastra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506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F945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197811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ADE8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4A87B3E7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9350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Serra da Cutia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3D5D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038F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280706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C9C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00F39506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D923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Serra das Araras I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0088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3D8C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23764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FBA1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05E36AA3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8BA5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Serra das Confusões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2113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B86B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523924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C1C3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21F09438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E9DF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Serra do Cipó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F1A2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9E7B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31639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BFFC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6E5B274B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2E5C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Serra do Itajaí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27C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0323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68729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341A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24D5D86E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F50D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Serra do Mar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D5E3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32A9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332000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66DF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439C1D59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CA7E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Serra do Pardo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1849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2F2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445394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5E20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7C3D6136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EC92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Serra Geral do Tocantins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6E31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8722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718472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3F4A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Cerrado</w:t>
            </w:r>
          </w:p>
        </w:tc>
      </w:tr>
      <w:tr w:rsidR="00150EFE" w:rsidRPr="00C66A39" w14:paraId="7122509F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5DC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Serra Geral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6BE8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7B28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17359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7F5E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4E067E57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BE78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Sete Cidades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F464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79F6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6304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C1B0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Caatinga</w:t>
            </w:r>
          </w:p>
        </w:tc>
      </w:tr>
      <w:tr w:rsidR="00150EFE" w:rsidRPr="00C66A39" w14:paraId="73CDCBE1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9A76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Sete Passagens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8AF9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9655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8255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Caatinga</w:t>
            </w:r>
          </w:p>
        </w:tc>
      </w:tr>
      <w:tr w:rsidR="00150EFE" w:rsidRPr="00C66A39" w14:paraId="00AF737D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35CF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Sooretama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Biological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Reserve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15A1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A5508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27859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D1FF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2AE9C36F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E3D7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Terra do Meio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6A1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A458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3360976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A11C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26993213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B4A9F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Turvo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A92AD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9B35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16979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0F44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1B7057CD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2BF4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Uatumã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Biological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Reserve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1898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59507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938721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DBA0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  <w:tr w:rsidR="00150EFE" w:rsidRPr="00C66A39" w14:paraId="2472069D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522A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Ubajara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FFA1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A743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6271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9215E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Caatinga</w:t>
            </w:r>
          </w:p>
        </w:tc>
      </w:tr>
      <w:tr w:rsidR="00150EFE" w:rsidRPr="00C66A39" w14:paraId="4E71893B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48B5A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Una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Biological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Reserve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2DF2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6A9E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10604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04C71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3FAF617D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A71C6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Várzeas do Rio Ivinhema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State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BB4D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6468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74224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D2E8B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Atlantic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forest</w:t>
            </w:r>
            <w:proofErr w:type="spellEnd"/>
          </w:p>
        </w:tc>
      </w:tr>
      <w:tr w:rsidR="00150EFE" w:rsidRPr="00C66A39" w14:paraId="69B6D1EB" w14:textId="77777777" w:rsidTr="00150EFE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BCDD4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Viruá </w:t>
            </w: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National</w:t>
            </w:r>
            <w:proofErr w:type="spellEnd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Park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41A8C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Public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B7993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214948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3DB09" w14:textId="77777777" w:rsidR="00150EFE" w:rsidRPr="00C66A39" w:rsidRDefault="00150EFE" w:rsidP="001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C66A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Amazon</w:t>
            </w:r>
            <w:proofErr w:type="spellEnd"/>
          </w:p>
        </w:tc>
      </w:tr>
    </w:tbl>
    <w:p w14:paraId="25A002B5" w14:textId="77777777" w:rsidR="00150EFE" w:rsidRPr="00C66A39" w:rsidRDefault="00A1790B" w:rsidP="00EC5F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6A39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Pr="00C66A39">
        <w:rPr>
          <w:rFonts w:ascii="Times New Roman" w:hAnsi="Times New Roman" w:cs="Times New Roman"/>
          <w:sz w:val="24"/>
          <w:szCs w:val="24"/>
          <w:lang w:val="en-US"/>
        </w:rPr>
        <w:t xml:space="preserve"> RPPN= Private Reserve of Natural Heritage.</w:t>
      </w:r>
    </w:p>
    <w:p w14:paraId="0694A789" w14:textId="10094C2E" w:rsidR="00EC5F1B" w:rsidRDefault="00EC5F1B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4FBC4B44" w14:textId="05A03F48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6FA85CE2" w14:textId="29003EFE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097D578A" w14:textId="289404A1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51825081" w14:textId="0F5751AA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23E49058" w14:textId="1282528B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2CA5586B" w14:textId="5E3DC401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029550FB" w14:textId="35504EE7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64EFC3B8" w14:textId="5D34457B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395A5F25" w14:textId="5B00D1A7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4977CAE2" w14:textId="13AF2A6E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41FB67C5" w14:textId="64C8D80A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0814F1EB" w14:textId="269188A2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38337489" w14:textId="290A82C3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13474843" w14:textId="77777777" w:rsidR="00867099" w:rsidRDefault="00867099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3DB017AB" w14:textId="56861A57" w:rsidR="008267AC" w:rsidRPr="00476FE2" w:rsidRDefault="004D4311" w:rsidP="004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</w:t>
      </w:r>
      <w:r w:rsidR="008267AC" w:rsidRPr="009D48F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685EA8" w:rsidRPr="009D4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67AC" w:rsidRPr="009D48FF">
        <w:rPr>
          <w:rFonts w:ascii="Times New Roman" w:hAnsi="Times New Roman" w:cs="Times New Roman"/>
          <w:sz w:val="24"/>
          <w:szCs w:val="24"/>
          <w:lang w:val="en-US"/>
        </w:rPr>
        <w:t>Number of occurrence records for each species, per biome, and their respective coherence with the species’ geographic distributions.</w:t>
      </w:r>
      <w:r w:rsidR="008267AC" w:rsidRPr="00C66A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580"/>
        <w:gridCol w:w="1315"/>
        <w:gridCol w:w="2505"/>
      </w:tblGrid>
      <w:tr w:rsidR="00E326DA" w:rsidRPr="00E326DA" w14:paraId="27876E1F" w14:textId="77777777" w:rsidTr="00E326DA">
        <w:trPr>
          <w:trHeight w:val="270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E5BC70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3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Biome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7B00F6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3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Species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E0A2E6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Records (n)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D640FA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Status</w:t>
            </w:r>
          </w:p>
        </w:tc>
      </w:tr>
      <w:tr w:rsidR="00E326DA" w:rsidRPr="00E326DA" w14:paraId="5FD08197" w14:textId="77777777" w:rsidTr="00E326DA">
        <w:trPr>
          <w:trHeight w:val="255"/>
        </w:trPr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9850B0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Caatinga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C36F9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M.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gouazoubira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5A96D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19290" w14:textId="7757075C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5D6EC352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08718B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8CCB8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M. americana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285EA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81808" w14:textId="445A272E" w:rsidR="00E326DA" w:rsidRPr="00E326DA" w:rsidRDefault="00E326DA" w:rsidP="009D4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</w:t>
            </w:r>
            <w:r w:rsidR="009D48F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side</w:t>
            </w:r>
            <w:proofErr w:type="spellEnd"/>
            <w:r w:rsidR="009D48F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its </w:t>
            </w:r>
            <w:proofErr w:type="spellStart"/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6B2C3A63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480783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552DEA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O.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bezoarticus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F57A2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618B5C" w14:textId="77B26D6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</w:t>
            </w:r>
            <w:r w:rsidR="009D48F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side</w:t>
            </w:r>
            <w:proofErr w:type="spellEnd"/>
            <w:r w:rsidR="009D48F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its </w:t>
            </w:r>
            <w:proofErr w:type="spellStart"/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5B8B08FB" w14:textId="77777777" w:rsidTr="00E326DA">
        <w:trPr>
          <w:trHeight w:val="255"/>
        </w:trPr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AC8CC5F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3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Atlantic</w:t>
            </w:r>
            <w:proofErr w:type="spellEnd"/>
            <w:r w:rsidRPr="00E3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Forest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51B46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M. americana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42032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42136" w14:textId="16165F43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785071F6" w14:textId="77777777" w:rsidTr="00E326DA">
        <w:trPr>
          <w:trHeight w:val="270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E46264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F9507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M.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gouazoubira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533BD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EBFC9" w14:textId="118EE850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0D23A805" w14:textId="77777777" w:rsidTr="00E326DA">
        <w:trPr>
          <w:trHeight w:val="270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30D298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BDE2C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M. </w:t>
            </w:r>
            <w:proofErr w:type="gram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nana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7065E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C0975" w14:textId="0192C257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57ADBB80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F18B7A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0A1FB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O.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bezoarticus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31225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BE7F0" w14:textId="19D1E7F5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383E5724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FF0B1F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A7422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M. bororo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62E50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BBDD5" w14:textId="6C277350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4F209FAA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A1D3D9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490885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B.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dichotomus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D8A43E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21B4C4" w14:textId="7F238742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0056A04E" w14:textId="77777777" w:rsidTr="00E326DA">
        <w:trPr>
          <w:trHeight w:val="255"/>
        </w:trPr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19A1C25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3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Amazon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673B0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M. americana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0DBE9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16398" w14:textId="1F92E076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2A33DE79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507AF9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A637F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M.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gouazoubira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7DA74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485F6" w14:textId="2A9867B0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</w:t>
            </w:r>
            <w:r w:rsidR="009D48F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side</w:t>
            </w:r>
            <w:proofErr w:type="spellEnd"/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2814E72F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EA92F6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4BA64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M.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nemorivaga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F4BB1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7BC70" w14:textId="54B1757D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07844F28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F5CF64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1F696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B.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dichotomus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DA85E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0E9BF" w14:textId="751B3322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27B00664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DD744A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33504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O.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bezoarticus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5B74A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56DBF" w14:textId="31B49A06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570E217B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F1E12D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5853B1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O.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virginianus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8F66B2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399C0" w14:textId="3BC35EB9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5BE6E3A7" w14:textId="77777777" w:rsidTr="00E326DA">
        <w:trPr>
          <w:trHeight w:val="255"/>
        </w:trPr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4275781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Cerrado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4D851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M.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gouazoubira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B56D8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F77E1" w14:textId="478BA880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2BE48948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B8739B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7D767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M. americana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F58F1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3FD2D" w14:textId="5593372D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46D1723A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735224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317C0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O.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bezoarticus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31783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9D29B" w14:textId="4235B2A5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00669C23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1806E4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D4147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B.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dichotomus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4E22BA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96FCA3" w14:textId="7AA8EE27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2911798E" w14:textId="77777777" w:rsidTr="00E326DA">
        <w:trPr>
          <w:trHeight w:val="255"/>
        </w:trPr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B80908D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Pantanal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66704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M.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gouazoubira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AB4A2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07CD3" w14:textId="539638B1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0137BD0F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70FA54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035C4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B.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dichotomus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B8476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557D8" w14:textId="21BBE550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155C4334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5C95C8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AEF60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M. americana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E1364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A8AD0" w14:textId="2DA8D31B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2BD109A7" w14:textId="77777777" w:rsidTr="00E326DA">
        <w:trPr>
          <w:trHeight w:val="255"/>
        </w:trPr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8ADC1D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2AFD2E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O.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bezoarticus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FB3D6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308B0" w14:textId="5C36F280" w:rsidR="00E326DA" w:rsidRPr="00E326DA" w:rsidRDefault="009D48FF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Inside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its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distribution</w:t>
            </w:r>
            <w:proofErr w:type="spellEnd"/>
          </w:p>
        </w:tc>
      </w:tr>
      <w:tr w:rsidR="00E326DA" w:rsidRPr="00E326DA" w14:paraId="6E68365C" w14:textId="77777777" w:rsidTr="00E326DA">
        <w:trPr>
          <w:trHeight w:val="255"/>
        </w:trPr>
        <w:tc>
          <w:tcPr>
            <w:tcW w:w="1500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6C0A9C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FCC55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M. americana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E7B33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90E58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</w:tr>
      <w:tr w:rsidR="00E326DA" w:rsidRPr="00E326DA" w14:paraId="5C5866AE" w14:textId="77777777" w:rsidTr="00E326DA">
        <w:trPr>
          <w:trHeight w:val="255"/>
        </w:trPr>
        <w:tc>
          <w:tcPr>
            <w:tcW w:w="1500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FA52F2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CDA91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M.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gouazoubira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9BF8C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633A7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</w:tr>
      <w:tr w:rsidR="00E326DA" w:rsidRPr="00E326DA" w14:paraId="072E6064" w14:textId="77777777" w:rsidTr="00E326DA">
        <w:trPr>
          <w:trHeight w:val="255"/>
        </w:trPr>
        <w:tc>
          <w:tcPr>
            <w:tcW w:w="1500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681952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03F26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O.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bezoarticus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35EE8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CDCC6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</w:tr>
      <w:tr w:rsidR="00E326DA" w:rsidRPr="00E326DA" w14:paraId="5B215217" w14:textId="77777777" w:rsidTr="00E326DA">
        <w:trPr>
          <w:trHeight w:val="255"/>
        </w:trPr>
        <w:tc>
          <w:tcPr>
            <w:tcW w:w="1500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34823F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55AEB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B.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dichotomus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DAD68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245EC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</w:tr>
      <w:tr w:rsidR="00E326DA" w:rsidRPr="00E326DA" w14:paraId="3E1D4A5D" w14:textId="77777777" w:rsidTr="00E326DA">
        <w:trPr>
          <w:trHeight w:val="255"/>
        </w:trPr>
        <w:tc>
          <w:tcPr>
            <w:tcW w:w="1500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5710A7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69768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M. </w:t>
            </w:r>
            <w:proofErr w:type="gram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nana</w:t>
            </w:r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B4838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E8B92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</w:tr>
      <w:tr w:rsidR="00E326DA" w:rsidRPr="00E326DA" w14:paraId="04BB45CD" w14:textId="77777777" w:rsidTr="00E326DA">
        <w:trPr>
          <w:trHeight w:val="255"/>
        </w:trPr>
        <w:tc>
          <w:tcPr>
            <w:tcW w:w="1500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BAA1F6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41B7C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M. bororo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F119A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32B92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</w:tr>
      <w:tr w:rsidR="00E326DA" w:rsidRPr="00E326DA" w14:paraId="41AF5B74" w14:textId="77777777" w:rsidTr="00E326DA">
        <w:trPr>
          <w:trHeight w:val="255"/>
        </w:trPr>
        <w:tc>
          <w:tcPr>
            <w:tcW w:w="1500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18112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160D6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M.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nemorivaga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CCEA6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0BF80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</w:tr>
      <w:tr w:rsidR="00E326DA" w:rsidRPr="00E326DA" w14:paraId="054F3A47" w14:textId="77777777" w:rsidTr="00E326DA">
        <w:trPr>
          <w:trHeight w:val="270"/>
        </w:trPr>
        <w:tc>
          <w:tcPr>
            <w:tcW w:w="1500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5455B1" w14:textId="77777777" w:rsidR="00E326DA" w:rsidRPr="00E326DA" w:rsidRDefault="00E326DA" w:rsidP="00E3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85E5C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O. </w:t>
            </w:r>
            <w:proofErr w:type="spellStart"/>
            <w:r w:rsidRPr="00E326D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>virginianus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8E162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EB775F" w14:textId="77777777" w:rsidR="00E326DA" w:rsidRPr="00E326DA" w:rsidRDefault="00E326DA" w:rsidP="00E32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326D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</w:tr>
    </w:tbl>
    <w:p w14:paraId="2788CC92" w14:textId="77777777" w:rsidR="008267AC" w:rsidRPr="00C66A39" w:rsidRDefault="008267AC" w:rsidP="008267AC">
      <w:pPr>
        <w:spacing w:line="240" w:lineRule="auto"/>
        <w:rPr>
          <w:rFonts w:ascii="Times New Roman" w:hAnsi="Times New Roman" w:cs="Times New Roman"/>
          <w:b/>
        </w:rPr>
      </w:pPr>
    </w:p>
    <w:p w14:paraId="461CC186" w14:textId="77777777" w:rsidR="00093F61" w:rsidRPr="00C66A39" w:rsidRDefault="00093F61" w:rsidP="00093F61">
      <w:pPr>
        <w:rPr>
          <w:rFonts w:ascii="Times New Roman" w:hAnsi="Times New Roman" w:cs="Times New Roman"/>
          <w:lang w:val="en-US"/>
        </w:rPr>
      </w:pPr>
    </w:p>
    <w:p w14:paraId="58390C44" w14:textId="77777777" w:rsidR="00093F61" w:rsidRPr="00C66A39" w:rsidRDefault="00093F61" w:rsidP="00093F6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987DB3" w14:textId="77777777" w:rsidR="00093F61" w:rsidRPr="00C66A39" w:rsidRDefault="00093F61" w:rsidP="00093F61">
      <w:pPr>
        <w:rPr>
          <w:rFonts w:ascii="Times New Roman" w:hAnsi="Times New Roman" w:cs="Times New Roman"/>
          <w:lang w:val="en-US"/>
        </w:rPr>
      </w:pPr>
    </w:p>
    <w:p w14:paraId="381AEC35" w14:textId="77777777" w:rsidR="008267AC" w:rsidRPr="00C66A39" w:rsidRDefault="008267AC" w:rsidP="008267AC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sectPr w:rsidR="008267AC" w:rsidRPr="00C66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AC"/>
    <w:rsid w:val="00080105"/>
    <w:rsid w:val="00093F61"/>
    <w:rsid w:val="000C1456"/>
    <w:rsid w:val="00114E0C"/>
    <w:rsid w:val="00150EFE"/>
    <w:rsid w:val="001D204A"/>
    <w:rsid w:val="002F6F46"/>
    <w:rsid w:val="00304281"/>
    <w:rsid w:val="0036478A"/>
    <w:rsid w:val="00381807"/>
    <w:rsid w:val="00476FE2"/>
    <w:rsid w:val="004D4311"/>
    <w:rsid w:val="00545ED6"/>
    <w:rsid w:val="00641497"/>
    <w:rsid w:val="00663A1B"/>
    <w:rsid w:val="00680457"/>
    <w:rsid w:val="00685EA8"/>
    <w:rsid w:val="006C7061"/>
    <w:rsid w:val="0080388F"/>
    <w:rsid w:val="008267AC"/>
    <w:rsid w:val="00867099"/>
    <w:rsid w:val="008C1EA8"/>
    <w:rsid w:val="00915E2F"/>
    <w:rsid w:val="009D48FF"/>
    <w:rsid w:val="00A1790B"/>
    <w:rsid w:val="00A22D11"/>
    <w:rsid w:val="00A93DBC"/>
    <w:rsid w:val="00AD44F4"/>
    <w:rsid w:val="00B17728"/>
    <w:rsid w:val="00B4347D"/>
    <w:rsid w:val="00C66A39"/>
    <w:rsid w:val="00C6742A"/>
    <w:rsid w:val="00D628AB"/>
    <w:rsid w:val="00E326DA"/>
    <w:rsid w:val="00E6286B"/>
    <w:rsid w:val="00EC5F1B"/>
    <w:rsid w:val="00F0642F"/>
    <w:rsid w:val="00F2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99A6"/>
  <w15:chartTrackingRefBased/>
  <w15:docId w15:val="{C6C962AC-822B-4725-9469-3107DEC3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3F61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093F6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6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1408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 Henrique de Faria peres</cp:lastModifiedBy>
  <cp:revision>38</cp:revision>
  <dcterms:created xsi:type="dcterms:W3CDTF">2019-02-13T12:56:00Z</dcterms:created>
  <dcterms:modified xsi:type="dcterms:W3CDTF">2021-03-22T19:08:00Z</dcterms:modified>
</cp:coreProperties>
</file>