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A8387" w14:textId="7EAA7533" w:rsidR="00A54FBA" w:rsidRDefault="004802D8" w:rsidP="00E21725">
      <w:pPr>
        <w:spacing w:line="360" w:lineRule="auto"/>
        <w:jc w:val="both"/>
        <w:outlineLvl w:val="0"/>
        <w:rPr>
          <w:rFonts w:asciiTheme="minorHAnsi" w:hAnsiTheme="minorHAnsi"/>
          <w:sz w:val="22"/>
          <w:szCs w:val="22"/>
        </w:rPr>
      </w:pPr>
      <w:r w:rsidRPr="002F46CD">
        <w:rPr>
          <w:rFonts w:asciiTheme="minorHAnsi" w:hAnsiTheme="minorHAnsi"/>
          <w:sz w:val="22"/>
          <w:szCs w:val="22"/>
        </w:rPr>
        <w:t>Appendix</w:t>
      </w:r>
      <w:r w:rsidR="0096147D">
        <w:rPr>
          <w:rFonts w:asciiTheme="minorHAnsi" w:hAnsiTheme="minorHAnsi"/>
          <w:sz w:val="22"/>
          <w:szCs w:val="22"/>
        </w:rPr>
        <w:t xml:space="preserve"> A</w:t>
      </w:r>
    </w:p>
    <w:p w14:paraId="16CFE8D4" w14:textId="77777777" w:rsidR="00A54FBA" w:rsidRDefault="00A54FBA" w:rsidP="00E21725">
      <w:pPr>
        <w:spacing w:line="360" w:lineRule="auto"/>
        <w:jc w:val="both"/>
        <w:outlineLvl w:val="0"/>
        <w:rPr>
          <w:rFonts w:asciiTheme="minorHAnsi" w:hAnsiTheme="minorHAnsi"/>
          <w:sz w:val="22"/>
          <w:szCs w:val="22"/>
        </w:rPr>
      </w:pPr>
    </w:p>
    <w:p w14:paraId="3AC72602" w14:textId="0644C1EA" w:rsidR="004802D8" w:rsidRPr="002F46CD" w:rsidRDefault="004802D8" w:rsidP="00E21725">
      <w:pPr>
        <w:spacing w:line="360" w:lineRule="auto"/>
        <w:jc w:val="both"/>
        <w:outlineLvl w:val="0"/>
        <w:rPr>
          <w:rFonts w:asciiTheme="minorHAnsi" w:hAnsiTheme="minorHAnsi"/>
          <w:sz w:val="22"/>
          <w:szCs w:val="22"/>
        </w:rPr>
      </w:pPr>
      <w:r w:rsidRPr="002F46CD">
        <w:rPr>
          <w:rFonts w:asciiTheme="minorHAnsi" w:hAnsiTheme="minorHAnsi"/>
          <w:sz w:val="22"/>
          <w:szCs w:val="22"/>
        </w:rPr>
        <w:t>Search strategy</w:t>
      </w:r>
    </w:p>
    <w:p w14:paraId="0509F519" w14:textId="77777777" w:rsidR="004802D8" w:rsidRPr="002F46CD" w:rsidRDefault="004802D8" w:rsidP="004802D8">
      <w:pPr>
        <w:spacing w:line="360" w:lineRule="auto"/>
        <w:jc w:val="both"/>
        <w:rPr>
          <w:rFonts w:asciiTheme="minorHAnsi" w:hAnsiTheme="minorHAnsi"/>
          <w:sz w:val="22"/>
          <w:szCs w:val="22"/>
        </w:rPr>
      </w:pPr>
    </w:p>
    <w:p w14:paraId="6A0C6671" w14:textId="77777777" w:rsidR="004802D8" w:rsidRPr="002F46CD" w:rsidRDefault="004802D8" w:rsidP="004802D8">
      <w:pPr>
        <w:spacing w:line="360" w:lineRule="auto"/>
        <w:jc w:val="both"/>
        <w:rPr>
          <w:rFonts w:asciiTheme="minorHAnsi" w:hAnsiTheme="minorHAnsi"/>
          <w:sz w:val="22"/>
          <w:szCs w:val="22"/>
        </w:rPr>
      </w:pPr>
      <w:r w:rsidRPr="002F46CD">
        <w:rPr>
          <w:rFonts w:asciiTheme="minorHAnsi" w:hAnsiTheme="minorHAnsi"/>
          <w:sz w:val="22"/>
          <w:szCs w:val="22"/>
        </w:rPr>
        <w:t>Databases:</w:t>
      </w:r>
    </w:p>
    <w:p w14:paraId="78C2FD40" w14:textId="465C510C" w:rsidR="004802D8" w:rsidRPr="002F46CD" w:rsidRDefault="0024700A" w:rsidP="004802D8">
      <w:pPr>
        <w:spacing w:line="360" w:lineRule="auto"/>
        <w:jc w:val="both"/>
        <w:rPr>
          <w:rFonts w:asciiTheme="minorHAnsi" w:hAnsiTheme="minorHAnsi"/>
          <w:sz w:val="22"/>
          <w:szCs w:val="22"/>
        </w:rPr>
      </w:pPr>
      <w:r>
        <w:rPr>
          <w:rFonts w:asciiTheme="minorHAnsi" w:hAnsiTheme="minorHAnsi"/>
          <w:sz w:val="22"/>
          <w:szCs w:val="22"/>
        </w:rPr>
        <w:t>Cochrane Library (1999-2019</w:t>
      </w:r>
      <w:r w:rsidR="004802D8" w:rsidRPr="002F46CD">
        <w:rPr>
          <w:rFonts w:asciiTheme="minorHAnsi" w:hAnsiTheme="minorHAnsi"/>
          <w:sz w:val="22"/>
          <w:szCs w:val="22"/>
        </w:rPr>
        <w:t>), EBSC</w:t>
      </w:r>
      <w:r>
        <w:rPr>
          <w:rFonts w:asciiTheme="minorHAnsi" w:hAnsiTheme="minorHAnsi"/>
          <w:sz w:val="22"/>
          <w:szCs w:val="22"/>
        </w:rPr>
        <w:t>O (1974-2019), PubMed (1996-2019), Scopus (1960-2019</w:t>
      </w:r>
      <w:r w:rsidR="004802D8" w:rsidRPr="002F46CD">
        <w:rPr>
          <w:rFonts w:asciiTheme="minorHAnsi" w:hAnsiTheme="minorHAnsi"/>
          <w:sz w:val="22"/>
          <w:szCs w:val="22"/>
        </w:rPr>
        <w:t>) and Web of Science (1900-201</w:t>
      </w:r>
      <w:r>
        <w:rPr>
          <w:rFonts w:asciiTheme="minorHAnsi" w:hAnsiTheme="minorHAnsi"/>
          <w:sz w:val="22"/>
          <w:szCs w:val="22"/>
        </w:rPr>
        <w:t>9)</w:t>
      </w:r>
    </w:p>
    <w:p w14:paraId="6B7A7848" w14:textId="77777777" w:rsidR="004802D8" w:rsidRPr="002F46CD" w:rsidRDefault="004802D8" w:rsidP="004802D8">
      <w:pPr>
        <w:spacing w:line="360" w:lineRule="auto"/>
        <w:jc w:val="both"/>
        <w:rPr>
          <w:rFonts w:asciiTheme="minorHAnsi" w:hAnsiTheme="minorHAnsi"/>
          <w:sz w:val="22"/>
          <w:szCs w:val="22"/>
        </w:rPr>
      </w:pPr>
    </w:p>
    <w:p w14:paraId="5465620F" w14:textId="77777777" w:rsidR="004802D8" w:rsidRPr="002F46CD" w:rsidRDefault="004802D8" w:rsidP="00E21725">
      <w:pPr>
        <w:spacing w:line="360" w:lineRule="auto"/>
        <w:jc w:val="both"/>
        <w:outlineLvl w:val="0"/>
        <w:rPr>
          <w:rFonts w:asciiTheme="minorHAnsi" w:hAnsiTheme="minorHAnsi"/>
          <w:sz w:val="22"/>
          <w:szCs w:val="22"/>
        </w:rPr>
      </w:pPr>
      <w:r w:rsidRPr="002F46CD">
        <w:rPr>
          <w:rFonts w:asciiTheme="minorHAnsi" w:hAnsiTheme="minorHAnsi"/>
          <w:sz w:val="22"/>
          <w:szCs w:val="22"/>
        </w:rPr>
        <w:t>P: “Healthy” OR “older” OR “elderly” OR “adults” OR “seniors” OR “middle age”</w:t>
      </w:r>
    </w:p>
    <w:p w14:paraId="506FB5AF" w14:textId="77777777" w:rsidR="004802D8" w:rsidRPr="002F46CD" w:rsidRDefault="004802D8" w:rsidP="004802D8">
      <w:pPr>
        <w:spacing w:line="360" w:lineRule="auto"/>
        <w:jc w:val="both"/>
        <w:rPr>
          <w:rFonts w:asciiTheme="minorHAnsi" w:hAnsiTheme="minorHAnsi"/>
          <w:sz w:val="22"/>
          <w:szCs w:val="22"/>
        </w:rPr>
      </w:pPr>
    </w:p>
    <w:p w14:paraId="6899EB6A" w14:textId="2F3661E8" w:rsidR="004802D8" w:rsidRPr="002F46CD" w:rsidRDefault="004802D8" w:rsidP="00E21725">
      <w:pPr>
        <w:spacing w:line="360" w:lineRule="auto"/>
        <w:jc w:val="both"/>
        <w:outlineLvl w:val="0"/>
        <w:rPr>
          <w:rFonts w:asciiTheme="minorHAnsi" w:hAnsiTheme="minorHAnsi"/>
          <w:sz w:val="22"/>
          <w:szCs w:val="22"/>
        </w:rPr>
      </w:pPr>
      <w:r w:rsidRPr="002F46CD">
        <w:rPr>
          <w:rFonts w:asciiTheme="minorHAnsi" w:hAnsiTheme="minorHAnsi"/>
          <w:sz w:val="22"/>
          <w:szCs w:val="22"/>
        </w:rPr>
        <w:t xml:space="preserve">I: </w:t>
      </w:r>
      <w:r w:rsidR="00234A95" w:rsidRPr="002F46CD">
        <w:rPr>
          <w:rFonts w:asciiTheme="minorHAnsi" w:hAnsiTheme="minorHAnsi"/>
          <w:sz w:val="22"/>
          <w:szCs w:val="22"/>
        </w:rPr>
        <w:t>not applicable</w:t>
      </w:r>
      <w:r w:rsidR="00234A95" w:rsidRPr="002F46CD" w:rsidDel="00234A95">
        <w:rPr>
          <w:rFonts w:asciiTheme="minorHAnsi" w:hAnsiTheme="minorHAnsi"/>
          <w:sz w:val="22"/>
          <w:szCs w:val="22"/>
        </w:rPr>
        <w:t xml:space="preserve"> </w:t>
      </w:r>
    </w:p>
    <w:p w14:paraId="73E93079" w14:textId="77777777" w:rsidR="004802D8" w:rsidRPr="002F46CD" w:rsidRDefault="004802D8" w:rsidP="004802D8">
      <w:pPr>
        <w:spacing w:line="360" w:lineRule="auto"/>
        <w:jc w:val="both"/>
        <w:rPr>
          <w:rFonts w:asciiTheme="minorHAnsi" w:hAnsiTheme="minorHAnsi"/>
          <w:sz w:val="22"/>
          <w:szCs w:val="22"/>
        </w:rPr>
      </w:pPr>
    </w:p>
    <w:p w14:paraId="41ED3FBF" w14:textId="0A95C963" w:rsidR="00234A95" w:rsidRDefault="004802D8" w:rsidP="00E21725">
      <w:pPr>
        <w:spacing w:line="360" w:lineRule="auto"/>
        <w:jc w:val="both"/>
        <w:outlineLvl w:val="0"/>
        <w:rPr>
          <w:rFonts w:asciiTheme="minorHAnsi" w:hAnsiTheme="minorHAnsi"/>
          <w:sz w:val="22"/>
          <w:szCs w:val="22"/>
        </w:rPr>
      </w:pPr>
      <w:r w:rsidRPr="002F46CD">
        <w:rPr>
          <w:rFonts w:asciiTheme="minorHAnsi" w:hAnsiTheme="minorHAnsi"/>
          <w:sz w:val="22"/>
          <w:szCs w:val="22"/>
        </w:rPr>
        <w:t>C: any</w:t>
      </w:r>
    </w:p>
    <w:p w14:paraId="6720CEF6" w14:textId="77777777" w:rsidR="00234A95" w:rsidRDefault="00234A95" w:rsidP="004802D8">
      <w:pPr>
        <w:spacing w:line="360" w:lineRule="auto"/>
        <w:jc w:val="both"/>
        <w:rPr>
          <w:rFonts w:asciiTheme="minorHAnsi" w:hAnsiTheme="minorHAnsi"/>
          <w:sz w:val="22"/>
          <w:szCs w:val="22"/>
        </w:rPr>
      </w:pPr>
    </w:p>
    <w:p w14:paraId="70B0A209" w14:textId="4582A316" w:rsidR="00234A95" w:rsidRDefault="00234A95" w:rsidP="004802D8">
      <w:pPr>
        <w:spacing w:line="360" w:lineRule="auto"/>
        <w:jc w:val="both"/>
        <w:rPr>
          <w:rFonts w:asciiTheme="minorHAnsi" w:hAnsiTheme="minorHAnsi"/>
          <w:sz w:val="22"/>
          <w:szCs w:val="22"/>
        </w:rPr>
      </w:pPr>
      <w:r>
        <w:rPr>
          <w:rFonts w:asciiTheme="minorHAnsi" w:hAnsiTheme="minorHAnsi"/>
          <w:sz w:val="22"/>
          <w:szCs w:val="22"/>
        </w:rPr>
        <w:t xml:space="preserve">O: </w:t>
      </w:r>
      <w:r w:rsidRPr="002F46CD">
        <w:rPr>
          <w:rFonts w:asciiTheme="minorHAnsi" w:hAnsiTheme="minorHAnsi"/>
          <w:sz w:val="22"/>
          <w:szCs w:val="22"/>
        </w:rPr>
        <w:t>(“respiratory muscles” OR “respiratory muscle strength” OR “respiratory strength” OR “respiratory weakness” OR “respiratory muscle weakness” OR “inspiratory muscles” OR “inspiratory strength” OR “expiratory strength” OR “expiratory muscles” OR “respiratory pressures” OR “maximum inspiratory pressure” OR “maximal inspiratory pressure” OR “maximum expiratory pressure” OR “maximal expiratory pressure” OR “maximum pressures” OR “maximal pressures”) AND (“predictive equations” OR “equations” OR “reference equations” OR “normative values” OR “reference values” OR “predicting” OR “predictive” OR “lower limit of normal” OR “lower limit of normality” OR “lower limit” OR “LLN” OR “</w:t>
      </w:r>
      <w:proofErr w:type="spellStart"/>
      <w:r w:rsidRPr="002F46CD">
        <w:rPr>
          <w:rFonts w:asciiTheme="minorHAnsi" w:hAnsiTheme="minorHAnsi"/>
          <w:sz w:val="22"/>
          <w:szCs w:val="22"/>
        </w:rPr>
        <w:t>cutoff</w:t>
      </w:r>
      <w:proofErr w:type="spellEnd"/>
      <w:r w:rsidRPr="002F46CD">
        <w:rPr>
          <w:rFonts w:asciiTheme="minorHAnsi" w:hAnsiTheme="minorHAnsi"/>
          <w:sz w:val="22"/>
          <w:szCs w:val="22"/>
        </w:rPr>
        <w:t>” OR “cut-off”)</w:t>
      </w:r>
    </w:p>
    <w:p w14:paraId="434517F9" w14:textId="77777777" w:rsidR="00234A95" w:rsidRPr="002F46CD" w:rsidRDefault="00234A95" w:rsidP="004802D8">
      <w:pPr>
        <w:spacing w:line="360" w:lineRule="auto"/>
        <w:jc w:val="both"/>
        <w:rPr>
          <w:rFonts w:asciiTheme="minorHAnsi" w:hAnsiTheme="minorHAnsi"/>
          <w:sz w:val="22"/>
          <w:szCs w:val="22"/>
        </w:rPr>
      </w:pPr>
    </w:p>
    <w:p w14:paraId="0F035FEC" w14:textId="77777777" w:rsidR="004802D8" w:rsidRPr="002F46CD" w:rsidRDefault="004802D8" w:rsidP="00E21725">
      <w:pPr>
        <w:spacing w:line="360" w:lineRule="auto"/>
        <w:jc w:val="both"/>
        <w:outlineLvl w:val="0"/>
        <w:rPr>
          <w:rFonts w:asciiTheme="minorHAnsi" w:hAnsiTheme="minorHAnsi"/>
          <w:sz w:val="22"/>
          <w:szCs w:val="22"/>
        </w:rPr>
      </w:pPr>
      <w:r w:rsidRPr="002F46CD">
        <w:rPr>
          <w:rFonts w:asciiTheme="minorHAnsi" w:hAnsiTheme="minorHAnsi"/>
          <w:sz w:val="22"/>
          <w:szCs w:val="22"/>
        </w:rPr>
        <w:t>T: not applicable</w:t>
      </w:r>
    </w:p>
    <w:p w14:paraId="0F83A586" w14:textId="77777777" w:rsidR="004802D8" w:rsidRPr="002F46CD" w:rsidRDefault="004802D8" w:rsidP="004802D8">
      <w:pPr>
        <w:spacing w:line="360" w:lineRule="auto"/>
        <w:jc w:val="both"/>
        <w:rPr>
          <w:rFonts w:asciiTheme="minorHAnsi" w:hAnsiTheme="minorHAnsi"/>
          <w:sz w:val="22"/>
          <w:szCs w:val="22"/>
        </w:rPr>
      </w:pPr>
    </w:p>
    <w:p w14:paraId="4871AF6A" w14:textId="77777777" w:rsidR="004802D8" w:rsidRPr="002F46CD" w:rsidRDefault="004802D8" w:rsidP="004802D8">
      <w:pPr>
        <w:spacing w:line="360" w:lineRule="auto"/>
        <w:jc w:val="both"/>
        <w:rPr>
          <w:rFonts w:asciiTheme="minorHAnsi" w:hAnsiTheme="minorHAnsi"/>
          <w:sz w:val="22"/>
          <w:szCs w:val="22"/>
        </w:rPr>
      </w:pPr>
      <w:r w:rsidRPr="002F46CD">
        <w:rPr>
          <w:rFonts w:asciiTheme="minorHAnsi" w:hAnsiTheme="minorHAnsi"/>
          <w:sz w:val="22"/>
          <w:szCs w:val="22"/>
        </w:rPr>
        <w:t>Typical search:</w:t>
      </w:r>
    </w:p>
    <w:p w14:paraId="633A6A0D" w14:textId="17220743" w:rsidR="00F74452" w:rsidRPr="002D3107" w:rsidRDefault="004802D8" w:rsidP="00F74452">
      <w:pPr>
        <w:spacing w:line="360" w:lineRule="auto"/>
        <w:jc w:val="both"/>
        <w:rPr>
          <w:rFonts w:asciiTheme="minorHAnsi" w:hAnsiTheme="minorHAnsi"/>
          <w:sz w:val="22"/>
          <w:szCs w:val="22"/>
        </w:rPr>
      </w:pPr>
      <w:r w:rsidRPr="002F46CD">
        <w:rPr>
          <w:rFonts w:asciiTheme="minorHAnsi" w:hAnsiTheme="minorHAnsi"/>
          <w:sz w:val="22"/>
          <w:szCs w:val="22"/>
        </w:rPr>
        <w:t>(“Healthy” or “older” or “elderly” or “adults” or “seniors”) AND (“respiratory muscles” OR “respiratory muscle strength” OR “respiratory strength” OR “respiratory weakness” OR “respiratory muscle weakness” OR “inspiratory strength” OR “expiratory strength” OR “respiratory pressures” OR “maximum inspiratory pressure” OR “maximal inspiratory pressure” OR “maximum expiratory pressure” OR “maximal expiratory pressure” OR “maximum pressures” OR “maximal pressures”) AND (“predictive equations” OR “equations” OR “reference equations” OR “normative values” OR “reference values” OR “predicting” OR “predictive” OR “lower limit of normal” OR “lower limit of normality” OR “lower limit” OR “LLN” OR “</w:t>
      </w:r>
      <w:proofErr w:type="spellStart"/>
      <w:r w:rsidRPr="002F46CD">
        <w:rPr>
          <w:rFonts w:asciiTheme="minorHAnsi" w:hAnsiTheme="minorHAnsi"/>
          <w:sz w:val="22"/>
          <w:szCs w:val="22"/>
        </w:rPr>
        <w:t>cutoff</w:t>
      </w:r>
      <w:proofErr w:type="spellEnd"/>
      <w:r w:rsidRPr="002F46CD">
        <w:rPr>
          <w:rFonts w:asciiTheme="minorHAnsi" w:hAnsiTheme="minorHAnsi"/>
          <w:sz w:val="22"/>
          <w:szCs w:val="22"/>
        </w:rPr>
        <w:t>” OR “cut-off”)</w:t>
      </w:r>
      <w:r w:rsidR="005E22CA">
        <w:rPr>
          <w:rFonts w:asciiTheme="minorHAnsi" w:hAnsiTheme="minorHAnsi"/>
          <w:sz w:val="22"/>
          <w:szCs w:val="22"/>
        </w:rPr>
        <w:t>.</w:t>
      </w:r>
    </w:p>
    <w:p w14:paraId="50C6BACE" w14:textId="72F959A8" w:rsidR="0096147D" w:rsidRDefault="0096147D" w:rsidP="0096147D">
      <w:pPr>
        <w:spacing w:line="360" w:lineRule="auto"/>
        <w:jc w:val="both"/>
        <w:rPr>
          <w:rFonts w:asciiTheme="minorHAnsi" w:hAnsiTheme="minorHAnsi" w:cstheme="minorHAnsi"/>
          <w:sz w:val="22"/>
          <w:szCs w:val="22"/>
        </w:rPr>
      </w:pPr>
      <w:bookmarkStart w:id="0" w:name="_GoBack"/>
      <w:bookmarkEnd w:id="0"/>
    </w:p>
    <w:p w14:paraId="62F186A7" w14:textId="0EB2829A" w:rsidR="0096147D" w:rsidRDefault="0096147D" w:rsidP="0096147D">
      <w:p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Appendix B</w:t>
      </w:r>
    </w:p>
    <w:p w14:paraId="14C9C3C3" w14:textId="77777777" w:rsidR="00A30117" w:rsidRDefault="00A30117" w:rsidP="00A30117">
      <w:pPr>
        <w:jc w:val="both"/>
        <w:rPr>
          <w:rFonts w:ascii="Calibri" w:hAnsi="Calibri"/>
          <w:sz w:val="24"/>
        </w:rPr>
      </w:pPr>
    </w:p>
    <w:p w14:paraId="08564253" w14:textId="76C8EA19" w:rsidR="00A30117" w:rsidRPr="000D415A" w:rsidRDefault="00A30117" w:rsidP="00A30117">
      <w:pPr>
        <w:jc w:val="both"/>
        <w:rPr>
          <w:rFonts w:ascii="Calibri" w:hAnsi="Calibri"/>
          <w:sz w:val="24"/>
        </w:rPr>
      </w:pPr>
      <w:r w:rsidRPr="000D415A">
        <w:rPr>
          <w:rFonts w:ascii="Calibri" w:hAnsi="Calibri"/>
          <w:sz w:val="24"/>
        </w:rPr>
        <w:t xml:space="preserve">Table </w:t>
      </w:r>
      <w:r>
        <w:rPr>
          <w:rFonts w:ascii="Calibri" w:hAnsi="Calibri"/>
          <w:sz w:val="24"/>
        </w:rPr>
        <w:t>B.</w:t>
      </w:r>
      <w:r w:rsidRPr="000D415A">
        <w:rPr>
          <w:rFonts w:ascii="Calibri" w:hAnsi="Calibri"/>
          <w:sz w:val="24"/>
        </w:rPr>
        <w:t>1. Quality of included studies using Quadas-2 (Quality Assessment of Diagnostic Accuracy Studies)</w:t>
      </w:r>
    </w:p>
    <w:p w14:paraId="703B2C03" w14:textId="77777777" w:rsidR="00A30117" w:rsidRPr="000D415A" w:rsidRDefault="00A30117" w:rsidP="00A30117">
      <w:pPr>
        <w:jc w:val="both"/>
        <w:rPr>
          <w:rFonts w:ascii="Calibri" w:hAnsi="Calibri"/>
          <w:i/>
          <w:sz w:val="24"/>
        </w:rPr>
      </w:pPr>
    </w:p>
    <w:tbl>
      <w:tblPr>
        <w:tblStyle w:val="TableGrid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498"/>
        <w:gridCol w:w="1040"/>
        <w:gridCol w:w="874"/>
        <w:gridCol w:w="1126"/>
        <w:gridCol w:w="916"/>
        <w:gridCol w:w="1040"/>
        <w:gridCol w:w="874"/>
        <w:gridCol w:w="1126"/>
      </w:tblGrid>
      <w:tr w:rsidR="00A30117" w:rsidRPr="000D415A" w14:paraId="7B51A0C4" w14:textId="77777777" w:rsidTr="001E7C16">
        <w:tc>
          <w:tcPr>
            <w:tcW w:w="1498" w:type="dxa"/>
          </w:tcPr>
          <w:p w14:paraId="29146255" w14:textId="77777777" w:rsidR="00A30117" w:rsidRPr="000D415A" w:rsidRDefault="00A30117" w:rsidP="001E7C16">
            <w:pPr>
              <w:rPr>
                <w:rFonts w:ascii="Calibri" w:hAnsi="Calibri" w:cs="Calibri"/>
                <w:b/>
                <w:lang w:val="en-US"/>
              </w:rPr>
            </w:pPr>
          </w:p>
        </w:tc>
        <w:tc>
          <w:tcPr>
            <w:tcW w:w="3956" w:type="dxa"/>
            <w:gridSpan w:val="4"/>
          </w:tcPr>
          <w:p w14:paraId="0E0D1872" w14:textId="77777777" w:rsidR="00A30117" w:rsidRPr="000D415A" w:rsidRDefault="00A30117" w:rsidP="001E7C16">
            <w:pPr>
              <w:rPr>
                <w:rFonts w:ascii="Calibri" w:hAnsi="Calibri" w:cs="Calibri"/>
                <w:b/>
                <w:lang w:val="en-GB"/>
              </w:rPr>
            </w:pPr>
            <w:r w:rsidRPr="000D415A">
              <w:rPr>
                <w:rFonts w:ascii="Calibri" w:hAnsi="Calibri" w:cs="Calibri"/>
                <w:b/>
                <w:lang w:val="en-GB"/>
              </w:rPr>
              <w:t>Risk of Bias</w:t>
            </w:r>
          </w:p>
        </w:tc>
        <w:tc>
          <w:tcPr>
            <w:tcW w:w="3040" w:type="dxa"/>
            <w:gridSpan w:val="3"/>
          </w:tcPr>
          <w:p w14:paraId="276F7E6B" w14:textId="77777777" w:rsidR="00A30117" w:rsidRPr="000D415A" w:rsidRDefault="00A30117" w:rsidP="001E7C16">
            <w:pPr>
              <w:rPr>
                <w:rFonts w:ascii="Calibri" w:hAnsi="Calibri" w:cs="Calibri"/>
                <w:b/>
                <w:lang w:val="en-GB"/>
              </w:rPr>
            </w:pPr>
            <w:r w:rsidRPr="000D415A">
              <w:rPr>
                <w:rFonts w:ascii="Calibri" w:hAnsi="Calibri" w:cs="Calibri"/>
                <w:b/>
                <w:lang w:val="en-GB"/>
              </w:rPr>
              <w:t>Applicability Concerns</w:t>
            </w:r>
          </w:p>
        </w:tc>
      </w:tr>
      <w:tr w:rsidR="00A30117" w:rsidRPr="000D415A" w14:paraId="56791B26" w14:textId="77777777" w:rsidTr="001E7C16">
        <w:tc>
          <w:tcPr>
            <w:tcW w:w="1498" w:type="dxa"/>
            <w:vAlign w:val="center"/>
          </w:tcPr>
          <w:p w14:paraId="05916D80" w14:textId="77777777" w:rsidR="00A30117" w:rsidRPr="000D415A" w:rsidRDefault="00A30117" w:rsidP="001E7C16">
            <w:pPr>
              <w:rPr>
                <w:rFonts w:ascii="Calibri" w:hAnsi="Calibri" w:cs="Calibri"/>
                <w:b/>
                <w:lang w:val="en-GB"/>
              </w:rPr>
            </w:pPr>
            <w:r w:rsidRPr="000D415A">
              <w:rPr>
                <w:rFonts w:ascii="Calibri" w:hAnsi="Calibri" w:cs="Calibri"/>
                <w:b/>
                <w:lang w:val="en-GB"/>
              </w:rPr>
              <w:t>Studies</w:t>
            </w:r>
          </w:p>
        </w:tc>
        <w:tc>
          <w:tcPr>
            <w:tcW w:w="1040" w:type="dxa"/>
            <w:vAlign w:val="center"/>
          </w:tcPr>
          <w:p w14:paraId="3722895D" w14:textId="77777777" w:rsidR="00A30117" w:rsidRPr="000D415A" w:rsidRDefault="00A30117" w:rsidP="001E7C16">
            <w:pPr>
              <w:rPr>
                <w:rFonts w:ascii="Calibri" w:hAnsi="Calibri" w:cs="Calibri"/>
                <w:b/>
                <w:lang w:val="en-GB"/>
              </w:rPr>
            </w:pPr>
            <w:r w:rsidRPr="000D415A">
              <w:rPr>
                <w:rFonts w:ascii="Calibri" w:hAnsi="Calibri" w:cs="Calibri"/>
                <w:b/>
                <w:lang w:val="en-GB"/>
              </w:rPr>
              <w:t>Patient selection</w:t>
            </w:r>
          </w:p>
        </w:tc>
        <w:tc>
          <w:tcPr>
            <w:tcW w:w="874" w:type="dxa"/>
            <w:vAlign w:val="center"/>
          </w:tcPr>
          <w:p w14:paraId="42FC81A9" w14:textId="77777777" w:rsidR="00A30117" w:rsidRPr="000D415A" w:rsidRDefault="00A30117" w:rsidP="001E7C16">
            <w:pPr>
              <w:rPr>
                <w:rFonts w:ascii="Calibri" w:hAnsi="Calibri" w:cs="Calibri"/>
                <w:b/>
                <w:lang w:val="en-GB"/>
              </w:rPr>
            </w:pPr>
            <w:r w:rsidRPr="000D415A">
              <w:rPr>
                <w:rFonts w:ascii="Calibri" w:hAnsi="Calibri" w:cs="Calibri"/>
                <w:b/>
                <w:lang w:val="en-GB"/>
              </w:rPr>
              <w:t>Index test</w:t>
            </w:r>
          </w:p>
        </w:tc>
        <w:tc>
          <w:tcPr>
            <w:tcW w:w="1126" w:type="dxa"/>
            <w:vAlign w:val="center"/>
          </w:tcPr>
          <w:p w14:paraId="6C07182B" w14:textId="77777777" w:rsidR="00A30117" w:rsidRPr="000D415A" w:rsidRDefault="00A30117" w:rsidP="001E7C16">
            <w:pPr>
              <w:rPr>
                <w:rFonts w:ascii="Calibri" w:hAnsi="Calibri" w:cs="Calibri"/>
                <w:b/>
                <w:lang w:val="en-GB"/>
              </w:rPr>
            </w:pPr>
            <w:r w:rsidRPr="000D415A">
              <w:rPr>
                <w:rFonts w:ascii="Calibri" w:hAnsi="Calibri" w:cs="Calibri"/>
                <w:b/>
                <w:lang w:val="en-GB"/>
              </w:rPr>
              <w:t>Reference standard</w:t>
            </w:r>
          </w:p>
        </w:tc>
        <w:tc>
          <w:tcPr>
            <w:tcW w:w="916" w:type="dxa"/>
            <w:vAlign w:val="center"/>
          </w:tcPr>
          <w:p w14:paraId="67371969" w14:textId="77777777" w:rsidR="00A30117" w:rsidRPr="000D415A" w:rsidRDefault="00A30117" w:rsidP="001E7C16">
            <w:pPr>
              <w:rPr>
                <w:rFonts w:ascii="Calibri" w:hAnsi="Calibri" w:cs="Calibri"/>
                <w:b/>
                <w:lang w:val="en-GB"/>
              </w:rPr>
            </w:pPr>
            <w:r w:rsidRPr="000D415A">
              <w:rPr>
                <w:rFonts w:ascii="Calibri" w:hAnsi="Calibri" w:cs="Calibri"/>
                <w:b/>
                <w:lang w:val="en-GB"/>
              </w:rPr>
              <w:t>Flow and timing</w:t>
            </w:r>
          </w:p>
        </w:tc>
        <w:tc>
          <w:tcPr>
            <w:tcW w:w="1040" w:type="dxa"/>
            <w:vAlign w:val="center"/>
          </w:tcPr>
          <w:p w14:paraId="47D6D1A5" w14:textId="77777777" w:rsidR="00A30117" w:rsidRPr="000D415A" w:rsidRDefault="00A30117" w:rsidP="001E7C16">
            <w:pPr>
              <w:rPr>
                <w:rFonts w:ascii="Calibri" w:hAnsi="Calibri" w:cs="Calibri"/>
                <w:b/>
                <w:lang w:val="en-GB"/>
              </w:rPr>
            </w:pPr>
            <w:r w:rsidRPr="000D415A">
              <w:rPr>
                <w:rFonts w:ascii="Calibri" w:hAnsi="Calibri" w:cs="Calibri"/>
                <w:b/>
                <w:lang w:val="en-GB"/>
              </w:rPr>
              <w:t>Patient selection</w:t>
            </w:r>
          </w:p>
        </w:tc>
        <w:tc>
          <w:tcPr>
            <w:tcW w:w="874" w:type="dxa"/>
            <w:vAlign w:val="center"/>
          </w:tcPr>
          <w:p w14:paraId="1735947D" w14:textId="77777777" w:rsidR="00A30117" w:rsidRPr="000D415A" w:rsidRDefault="00A30117" w:rsidP="001E7C16">
            <w:pPr>
              <w:rPr>
                <w:rFonts w:ascii="Calibri" w:hAnsi="Calibri" w:cs="Calibri"/>
                <w:b/>
                <w:lang w:val="en-GB"/>
              </w:rPr>
            </w:pPr>
            <w:r w:rsidRPr="000D415A">
              <w:rPr>
                <w:rFonts w:ascii="Calibri" w:hAnsi="Calibri" w:cs="Calibri"/>
                <w:b/>
                <w:lang w:val="en-GB"/>
              </w:rPr>
              <w:t>Index test</w:t>
            </w:r>
          </w:p>
        </w:tc>
        <w:tc>
          <w:tcPr>
            <w:tcW w:w="1126" w:type="dxa"/>
            <w:vAlign w:val="center"/>
          </w:tcPr>
          <w:p w14:paraId="7D8E4850" w14:textId="77777777" w:rsidR="00A30117" w:rsidRPr="000D415A" w:rsidRDefault="00A30117" w:rsidP="001E7C16">
            <w:pPr>
              <w:rPr>
                <w:rFonts w:ascii="Calibri" w:hAnsi="Calibri" w:cs="Calibri"/>
                <w:b/>
                <w:lang w:val="en-GB"/>
              </w:rPr>
            </w:pPr>
            <w:r w:rsidRPr="000D415A">
              <w:rPr>
                <w:rFonts w:ascii="Calibri" w:hAnsi="Calibri" w:cs="Calibri"/>
                <w:b/>
                <w:lang w:val="en-GB"/>
              </w:rPr>
              <w:t>Reference standard</w:t>
            </w:r>
          </w:p>
        </w:tc>
      </w:tr>
      <w:tr w:rsidR="00A30117" w:rsidRPr="000D415A" w14:paraId="13929303" w14:textId="77777777" w:rsidTr="001E7C16">
        <w:tc>
          <w:tcPr>
            <w:tcW w:w="1498" w:type="dxa"/>
          </w:tcPr>
          <w:p w14:paraId="7F1364D5" w14:textId="77777777" w:rsidR="00A30117" w:rsidRPr="000D415A" w:rsidRDefault="00A30117" w:rsidP="001E7C16">
            <w:pPr>
              <w:rPr>
                <w:rFonts w:ascii="Calibri" w:hAnsi="Calibri"/>
                <w:bCs/>
                <w:lang w:val="en-GB"/>
              </w:rPr>
            </w:pPr>
            <w:r w:rsidRPr="000D415A">
              <w:rPr>
                <w:rFonts w:ascii="Calibri" w:hAnsi="Calibri"/>
                <w:bCs/>
                <w:lang w:val="en-GB"/>
              </w:rPr>
              <w:t>Black and Hyatt (1969)</w:t>
            </w:r>
          </w:p>
        </w:tc>
        <w:tc>
          <w:tcPr>
            <w:tcW w:w="1040" w:type="dxa"/>
            <w:shd w:val="clear" w:color="auto" w:fill="auto"/>
            <w:vAlign w:val="center"/>
          </w:tcPr>
          <w:p w14:paraId="26102C07" w14:textId="77777777" w:rsidR="00A30117" w:rsidRPr="000D415A" w:rsidRDefault="00A30117" w:rsidP="001E7C16">
            <w:pPr>
              <w:rPr>
                <w:rFonts w:ascii="Calibri" w:hAnsi="Calibri"/>
                <w:bCs/>
                <w:highlight w:val="cyan"/>
                <w:lang w:val="en-GB"/>
              </w:rPr>
            </w:pPr>
            <w:r w:rsidRPr="000D415A">
              <w:rPr>
                <w:rFonts w:ascii="Calibri" w:hAnsi="Calibri"/>
                <w:bCs/>
                <w:highlight w:val="cyan"/>
              </w:rPr>
              <w:t>?</w:t>
            </w:r>
          </w:p>
        </w:tc>
        <w:tc>
          <w:tcPr>
            <w:tcW w:w="874" w:type="dxa"/>
            <w:vAlign w:val="center"/>
          </w:tcPr>
          <w:p w14:paraId="5575CAB4"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22EE4424"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29B8F05F"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36EA3771" w14:textId="77777777" w:rsidR="00A30117" w:rsidRPr="000D415A" w:rsidRDefault="00A30117" w:rsidP="001E7C16">
            <w:pPr>
              <w:rPr>
                <w:rFonts w:ascii="Calibri" w:hAnsi="Calibri"/>
                <w:bCs/>
                <w:highlight w:val="cyan"/>
                <w:lang w:val="en-GB"/>
              </w:rPr>
            </w:pPr>
            <w:r w:rsidRPr="000D415A">
              <w:rPr>
                <w:rFonts w:ascii="Calibri" w:hAnsi="Calibri"/>
                <w:bCs/>
                <w:highlight w:val="cyan"/>
              </w:rPr>
              <w:t>?</w:t>
            </w:r>
          </w:p>
        </w:tc>
        <w:tc>
          <w:tcPr>
            <w:tcW w:w="874" w:type="dxa"/>
            <w:shd w:val="clear" w:color="auto" w:fill="auto"/>
            <w:vAlign w:val="center"/>
          </w:tcPr>
          <w:p w14:paraId="525DB61A" w14:textId="77777777" w:rsidR="00A30117" w:rsidRPr="000D415A" w:rsidRDefault="00A30117" w:rsidP="001E7C16">
            <w:pPr>
              <w:rPr>
                <w:rFonts w:ascii="Calibri" w:hAnsi="Calibri"/>
                <w:bCs/>
                <w:highlight w:val="cyan"/>
                <w:lang w:val="en-GB"/>
              </w:rPr>
            </w:pPr>
            <w:r w:rsidRPr="000D415A">
              <w:rPr>
                <w:rFonts w:ascii="Calibri" w:hAnsi="Calibri"/>
                <w:bCs/>
                <w:highlight w:val="cyan"/>
              </w:rPr>
              <w:t>?</w:t>
            </w:r>
          </w:p>
        </w:tc>
        <w:tc>
          <w:tcPr>
            <w:tcW w:w="1126" w:type="dxa"/>
            <w:shd w:val="clear" w:color="auto" w:fill="auto"/>
            <w:vAlign w:val="center"/>
          </w:tcPr>
          <w:p w14:paraId="701FEB4B"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r>
      <w:tr w:rsidR="00A30117" w:rsidRPr="000D415A" w14:paraId="65F842B9" w14:textId="77777777" w:rsidTr="001E7C16">
        <w:tc>
          <w:tcPr>
            <w:tcW w:w="1498" w:type="dxa"/>
          </w:tcPr>
          <w:p w14:paraId="791E89D1" w14:textId="77777777" w:rsidR="00A30117" w:rsidRPr="000D415A" w:rsidRDefault="00A30117" w:rsidP="001E7C16">
            <w:pPr>
              <w:rPr>
                <w:rFonts w:ascii="Calibri" w:hAnsi="Calibri"/>
                <w:bCs/>
                <w:lang w:val="en-GB"/>
              </w:rPr>
            </w:pPr>
            <w:r w:rsidRPr="000D415A">
              <w:rPr>
                <w:rFonts w:ascii="Calibri" w:hAnsi="Calibri"/>
                <w:bCs/>
                <w:lang w:val="en-GB"/>
              </w:rPr>
              <w:t>Wilson et al. (1984)</w:t>
            </w:r>
          </w:p>
        </w:tc>
        <w:tc>
          <w:tcPr>
            <w:tcW w:w="1040" w:type="dxa"/>
            <w:shd w:val="clear" w:color="auto" w:fill="auto"/>
            <w:vAlign w:val="center"/>
          </w:tcPr>
          <w:p w14:paraId="239A0BD1"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red"/>
                <w:lang w:val="en-GB"/>
              </w:rPr>
              <w:t>☹</w:t>
            </w:r>
          </w:p>
        </w:tc>
        <w:tc>
          <w:tcPr>
            <w:tcW w:w="874" w:type="dxa"/>
            <w:vAlign w:val="center"/>
          </w:tcPr>
          <w:p w14:paraId="67C41230"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c>
          <w:tcPr>
            <w:tcW w:w="1126" w:type="dxa"/>
            <w:vAlign w:val="center"/>
          </w:tcPr>
          <w:p w14:paraId="67FA9D4B" w14:textId="77777777" w:rsidR="00A30117" w:rsidRPr="000D415A" w:rsidRDefault="00A30117" w:rsidP="001E7C16">
            <w:pPr>
              <w:rPr>
                <w:rFonts w:ascii="Calibri" w:hAnsi="Calibri" w:cs="Calibri"/>
                <w:bCs/>
                <w:lang w:val="en-GB"/>
              </w:rPr>
            </w:pPr>
            <w:r w:rsidRPr="000D415A">
              <w:rPr>
                <w:rFonts w:ascii="Calibri" w:eastAsia="Apple Color Emoji" w:hAnsi="Calibri" w:cs="Calibri"/>
                <w:bCs/>
                <w:highlight w:val="cyan"/>
                <w:lang w:val="en-GB"/>
              </w:rPr>
              <w:t>?</w:t>
            </w:r>
          </w:p>
        </w:tc>
        <w:tc>
          <w:tcPr>
            <w:tcW w:w="916" w:type="dxa"/>
            <w:vAlign w:val="center"/>
          </w:tcPr>
          <w:p w14:paraId="147128A1"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54306EEC"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874" w:type="dxa"/>
            <w:shd w:val="clear" w:color="auto" w:fill="auto"/>
            <w:vAlign w:val="center"/>
          </w:tcPr>
          <w:p w14:paraId="611C23AE"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1126" w:type="dxa"/>
            <w:shd w:val="clear" w:color="auto" w:fill="auto"/>
            <w:vAlign w:val="center"/>
          </w:tcPr>
          <w:p w14:paraId="0F91C326"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r>
      <w:tr w:rsidR="00A30117" w:rsidRPr="000D415A" w14:paraId="7950E7BD" w14:textId="77777777" w:rsidTr="001E7C16">
        <w:tc>
          <w:tcPr>
            <w:tcW w:w="1498" w:type="dxa"/>
          </w:tcPr>
          <w:p w14:paraId="00249CB6" w14:textId="77777777" w:rsidR="00A30117" w:rsidRPr="000D415A" w:rsidRDefault="00A30117" w:rsidP="001E7C16">
            <w:pPr>
              <w:rPr>
                <w:rFonts w:ascii="Calibri" w:hAnsi="Calibri"/>
                <w:bCs/>
                <w:lang w:val="en-GB"/>
              </w:rPr>
            </w:pPr>
            <w:proofErr w:type="spellStart"/>
            <w:r w:rsidRPr="000D415A">
              <w:rPr>
                <w:rFonts w:ascii="Calibri" w:hAnsi="Calibri"/>
                <w:bCs/>
                <w:lang w:val="en-GB"/>
              </w:rPr>
              <w:t>Bruschi</w:t>
            </w:r>
            <w:proofErr w:type="spellEnd"/>
            <w:r w:rsidRPr="000D415A">
              <w:rPr>
                <w:rFonts w:ascii="Calibri" w:hAnsi="Calibri"/>
                <w:bCs/>
                <w:lang w:val="en-GB"/>
              </w:rPr>
              <w:t xml:space="preserve"> et al. (1992)</w:t>
            </w:r>
          </w:p>
        </w:tc>
        <w:tc>
          <w:tcPr>
            <w:tcW w:w="1040" w:type="dxa"/>
            <w:shd w:val="clear" w:color="auto" w:fill="auto"/>
            <w:vAlign w:val="center"/>
          </w:tcPr>
          <w:p w14:paraId="179C9C01"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874" w:type="dxa"/>
            <w:vAlign w:val="center"/>
          </w:tcPr>
          <w:p w14:paraId="6E199A71"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6746E594"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25E24CD6"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75AA810F"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874" w:type="dxa"/>
            <w:shd w:val="clear" w:color="auto" w:fill="auto"/>
            <w:vAlign w:val="center"/>
          </w:tcPr>
          <w:p w14:paraId="29261C0E"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1126" w:type="dxa"/>
            <w:shd w:val="clear" w:color="auto" w:fill="auto"/>
            <w:vAlign w:val="center"/>
          </w:tcPr>
          <w:p w14:paraId="360F0573"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r>
      <w:tr w:rsidR="00A30117" w:rsidRPr="000D415A" w14:paraId="6C600848" w14:textId="77777777" w:rsidTr="001E7C16">
        <w:tc>
          <w:tcPr>
            <w:tcW w:w="1498" w:type="dxa"/>
          </w:tcPr>
          <w:p w14:paraId="2FD72B22" w14:textId="77777777" w:rsidR="00A30117" w:rsidRPr="000D415A" w:rsidRDefault="00A30117" w:rsidP="001E7C16">
            <w:pPr>
              <w:rPr>
                <w:rFonts w:ascii="Calibri" w:hAnsi="Calibri"/>
                <w:bCs/>
                <w:lang w:val="en-GB"/>
              </w:rPr>
            </w:pPr>
            <w:r w:rsidRPr="000D415A">
              <w:rPr>
                <w:rFonts w:ascii="Calibri" w:hAnsi="Calibri"/>
                <w:bCs/>
                <w:lang w:val="en-GB"/>
              </w:rPr>
              <w:t>Enright et al. (1994)</w:t>
            </w:r>
          </w:p>
        </w:tc>
        <w:tc>
          <w:tcPr>
            <w:tcW w:w="1040" w:type="dxa"/>
            <w:shd w:val="clear" w:color="auto" w:fill="auto"/>
            <w:vAlign w:val="center"/>
          </w:tcPr>
          <w:p w14:paraId="6C9E795C"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vAlign w:val="center"/>
          </w:tcPr>
          <w:p w14:paraId="16A2BF9A"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7C9D301D"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354BB914"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35080783"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shd w:val="clear" w:color="auto" w:fill="auto"/>
            <w:vAlign w:val="center"/>
          </w:tcPr>
          <w:p w14:paraId="1014FEDD"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shd w:val="clear" w:color="auto" w:fill="auto"/>
            <w:vAlign w:val="center"/>
          </w:tcPr>
          <w:p w14:paraId="108228B3"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r>
      <w:tr w:rsidR="00A30117" w:rsidRPr="000D415A" w14:paraId="1D26C050" w14:textId="77777777" w:rsidTr="001E7C16">
        <w:tc>
          <w:tcPr>
            <w:tcW w:w="1498" w:type="dxa"/>
          </w:tcPr>
          <w:p w14:paraId="3B2AA745" w14:textId="77777777" w:rsidR="00A30117" w:rsidRPr="000D415A" w:rsidRDefault="00A30117" w:rsidP="001E7C16">
            <w:pPr>
              <w:rPr>
                <w:rFonts w:ascii="Calibri" w:hAnsi="Calibri"/>
                <w:bCs/>
                <w:lang w:val="en-GB"/>
              </w:rPr>
            </w:pPr>
            <w:r w:rsidRPr="000D415A">
              <w:rPr>
                <w:rFonts w:ascii="Calibri" w:hAnsi="Calibri"/>
                <w:bCs/>
                <w:lang w:val="en-GB"/>
              </w:rPr>
              <w:t>Enright et al. (1995)</w:t>
            </w:r>
          </w:p>
        </w:tc>
        <w:tc>
          <w:tcPr>
            <w:tcW w:w="1040" w:type="dxa"/>
            <w:shd w:val="clear" w:color="auto" w:fill="auto"/>
            <w:vAlign w:val="center"/>
          </w:tcPr>
          <w:p w14:paraId="6E5FD84E"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vAlign w:val="center"/>
          </w:tcPr>
          <w:p w14:paraId="6DFA2B29"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3156A36E"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63C87D37"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1D78810C"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shd w:val="clear" w:color="auto" w:fill="auto"/>
            <w:vAlign w:val="center"/>
          </w:tcPr>
          <w:p w14:paraId="32FB6993"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shd w:val="clear" w:color="auto" w:fill="auto"/>
            <w:vAlign w:val="center"/>
          </w:tcPr>
          <w:p w14:paraId="720DF96D"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r>
      <w:tr w:rsidR="00A30117" w:rsidRPr="000D415A" w14:paraId="5A5AA679" w14:textId="77777777" w:rsidTr="001E7C16">
        <w:tc>
          <w:tcPr>
            <w:tcW w:w="1498" w:type="dxa"/>
          </w:tcPr>
          <w:p w14:paraId="72AC7E53" w14:textId="77777777" w:rsidR="00A30117" w:rsidRPr="000D415A" w:rsidRDefault="00A30117" w:rsidP="001E7C16">
            <w:pPr>
              <w:rPr>
                <w:rFonts w:ascii="Calibri" w:hAnsi="Calibri"/>
                <w:bCs/>
                <w:lang w:val="en-GB"/>
              </w:rPr>
            </w:pPr>
            <w:r w:rsidRPr="000D415A">
              <w:rPr>
                <w:rFonts w:ascii="Calibri" w:hAnsi="Calibri"/>
                <w:bCs/>
                <w:lang w:val="en-GB"/>
              </w:rPr>
              <w:t>Johan et al. (1997)</w:t>
            </w:r>
          </w:p>
        </w:tc>
        <w:tc>
          <w:tcPr>
            <w:tcW w:w="1040" w:type="dxa"/>
            <w:shd w:val="clear" w:color="auto" w:fill="auto"/>
            <w:vAlign w:val="center"/>
          </w:tcPr>
          <w:p w14:paraId="5E771802"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red"/>
                <w:lang w:val="en-GB"/>
              </w:rPr>
              <w:t>☹</w:t>
            </w:r>
          </w:p>
        </w:tc>
        <w:tc>
          <w:tcPr>
            <w:tcW w:w="874" w:type="dxa"/>
            <w:vAlign w:val="center"/>
          </w:tcPr>
          <w:p w14:paraId="19E0E743"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6414A358"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06CB550B"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418A33F4"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874" w:type="dxa"/>
            <w:shd w:val="clear" w:color="auto" w:fill="auto"/>
            <w:vAlign w:val="center"/>
          </w:tcPr>
          <w:p w14:paraId="6DF7F0E1"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1126" w:type="dxa"/>
            <w:shd w:val="clear" w:color="auto" w:fill="auto"/>
            <w:vAlign w:val="center"/>
          </w:tcPr>
          <w:p w14:paraId="5BE0CE64"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r>
      <w:tr w:rsidR="00A30117" w:rsidRPr="000D415A" w14:paraId="1676399E" w14:textId="77777777" w:rsidTr="001E7C16">
        <w:tc>
          <w:tcPr>
            <w:tcW w:w="1498" w:type="dxa"/>
          </w:tcPr>
          <w:p w14:paraId="62B1491F" w14:textId="77777777" w:rsidR="00A30117" w:rsidRPr="000D415A" w:rsidRDefault="00A30117" w:rsidP="001E7C16">
            <w:pPr>
              <w:rPr>
                <w:rFonts w:ascii="Calibri" w:hAnsi="Calibri"/>
                <w:bCs/>
                <w:lang w:val="en-GB"/>
              </w:rPr>
            </w:pPr>
            <w:r w:rsidRPr="000D415A">
              <w:rPr>
                <w:rFonts w:ascii="Calibri" w:hAnsi="Calibri"/>
                <w:bCs/>
                <w:lang w:val="en-GB"/>
              </w:rPr>
              <w:t>Morales et al. (1997)</w:t>
            </w:r>
          </w:p>
        </w:tc>
        <w:tc>
          <w:tcPr>
            <w:tcW w:w="1040" w:type="dxa"/>
            <w:shd w:val="clear" w:color="auto" w:fill="auto"/>
            <w:vAlign w:val="center"/>
          </w:tcPr>
          <w:p w14:paraId="464F09F2"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red"/>
                <w:lang w:val="en-GB"/>
              </w:rPr>
              <w:t>☹</w:t>
            </w:r>
          </w:p>
        </w:tc>
        <w:tc>
          <w:tcPr>
            <w:tcW w:w="874" w:type="dxa"/>
            <w:vAlign w:val="center"/>
          </w:tcPr>
          <w:p w14:paraId="613D6107"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c>
          <w:tcPr>
            <w:tcW w:w="1126" w:type="dxa"/>
            <w:vAlign w:val="center"/>
          </w:tcPr>
          <w:p w14:paraId="0AC03AC3"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0B9B0FED"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56BEBCB4"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shd w:val="clear" w:color="auto" w:fill="auto"/>
            <w:vAlign w:val="center"/>
          </w:tcPr>
          <w:p w14:paraId="6E5A3BC6"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shd w:val="clear" w:color="auto" w:fill="auto"/>
            <w:vAlign w:val="center"/>
          </w:tcPr>
          <w:p w14:paraId="16B41AD6"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r>
      <w:tr w:rsidR="00A30117" w:rsidRPr="000D415A" w14:paraId="13821A3C" w14:textId="77777777" w:rsidTr="001E7C16">
        <w:tc>
          <w:tcPr>
            <w:tcW w:w="1498" w:type="dxa"/>
          </w:tcPr>
          <w:p w14:paraId="508D2CE0" w14:textId="3511F7B5" w:rsidR="00A30117" w:rsidRPr="000D415A" w:rsidRDefault="00A30117" w:rsidP="001E7C16">
            <w:pPr>
              <w:rPr>
                <w:rFonts w:ascii="Calibri" w:hAnsi="Calibri"/>
                <w:bCs/>
                <w:lang w:val="en-GB"/>
              </w:rPr>
            </w:pPr>
            <w:proofErr w:type="spellStart"/>
            <w:r w:rsidRPr="000D415A">
              <w:rPr>
                <w:rFonts w:ascii="Calibri" w:hAnsi="Calibri"/>
                <w:bCs/>
                <w:lang w:val="en-GB"/>
              </w:rPr>
              <w:t>Neder</w:t>
            </w:r>
            <w:proofErr w:type="spellEnd"/>
            <w:r w:rsidRPr="000D415A">
              <w:rPr>
                <w:rFonts w:ascii="Calibri" w:hAnsi="Calibri"/>
                <w:bCs/>
                <w:lang w:val="en-GB"/>
              </w:rPr>
              <w:t xml:space="preserve"> et al. (199</w:t>
            </w:r>
            <w:r w:rsidR="004A576A">
              <w:rPr>
                <w:rFonts w:ascii="Calibri" w:hAnsi="Calibri"/>
                <w:bCs/>
                <w:lang w:val="en-GB"/>
              </w:rPr>
              <w:t>9</w:t>
            </w:r>
            <w:r w:rsidRPr="000D415A">
              <w:rPr>
                <w:rFonts w:ascii="Calibri" w:hAnsi="Calibri"/>
                <w:bCs/>
                <w:lang w:val="en-GB"/>
              </w:rPr>
              <w:t>)</w:t>
            </w:r>
          </w:p>
        </w:tc>
        <w:tc>
          <w:tcPr>
            <w:tcW w:w="1040" w:type="dxa"/>
            <w:shd w:val="clear" w:color="auto" w:fill="auto"/>
            <w:vAlign w:val="center"/>
          </w:tcPr>
          <w:p w14:paraId="52FF7C58" w14:textId="77777777" w:rsidR="00A30117" w:rsidRPr="000D415A" w:rsidRDefault="00A30117" w:rsidP="001E7C16">
            <w:pPr>
              <w:rPr>
                <w:rFonts w:ascii="Calibri" w:hAnsi="Calibri"/>
                <w:bCs/>
                <w:lang w:val="en-GB"/>
              </w:rPr>
            </w:pPr>
            <w:r w:rsidRPr="000D415A">
              <w:rPr>
                <w:rFonts w:ascii="Calibri" w:hAnsi="Calibri"/>
                <w:bCs/>
                <w:highlight w:val="cyan"/>
                <w:lang w:val="en-GB"/>
              </w:rPr>
              <w:t>?</w:t>
            </w:r>
          </w:p>
        </w:tc>
        <w:tc>
          <w:tcPr>
            <w:tcW w:w="874" w:type="dxa"/>
            <w:vAlign w:val="center"/>
          </w:tcPr>
          <w:p w14:paraId="2E52162F"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1E29D73A"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c>
          <w:tcPr>
            <w:tcW w:w="916" w:type="dxa"/>
            <w:vAlign w:val="center"/>
          </w:tcPr>
          <w:p w14:paraId="463290DB"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1CEBF1A9"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874" w:type="dxa"/>
            <w:shd w:val="clear" w:color="auto" w:fill="auto"/>
            <w:vAlign w:val="center"/>
          </w:tcPr>
          <w:p w14:paraId="22A29A8A"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1126" w:type="dxa"/>
            <w:shd w:val="clear" w:color="auto" w:fill="auto"/>
            <w:vAlign w:val="center"/>
          </w:tcPr>
          <w:p w14:paraId="530F782C"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r>
      <w:tr w:rsidR="00A30117" w:rsidRPr="000D415A" w14:paraId="32B5D764" w14:textId="77777777" w:rsidTr="001E7C16">
        <w:tc>
          <w:tcPr>
            <w:tcW w:w="1498" w:type="dxa"/>
          </w:tcPr>
          <w:p w14:paraId="01353902" w14:textId="77777777" w:rsidR="00A30117" w:rsidRPr="000D415A" w:rsidRDefault="00A30117" w:rsidP="001E7C16">
            <w:pPr>
              <w:rPr>
                <w:rFonts w:ascii="Calibri" w:hAnsi="Calibri"/>
                <w:bCs/>
                <w:lang w:val="en-GB"/>
              </w:rPr>
            </w:pPr>
            <w:proofErr w:type="spellStart"/>
            <w:r w:rsidRPr="000D415A">
              <w:rPr>
                <w:rFonts w:ascii="Calibri" w:hAnsi="Calibri"/>
                <w:bCs/>
                <w:lang w:val="en-GB"/>
              </w:rPr>
              <w:t>Harik</w:t>
            </w:r>
            <w:proofErr w:type="spellEnd"/>
            <w:r w:rsidRPr="000D415A">
              <w:rPr>
                <w:rFonts w:ascii="Calibri" w:hAnsi="Calibri"/>
                <w:bCs/>
                <w:lang w:val="en-GB"/>
              </w:rPr>
              <w:t>-Khan et al. (1998)</w:t>
            </w:r>
          </w:p>
        </w:tc>
        <w:tc>
          <w:tcPr>
            <w:tcW w:w="1040" w:type="dxa"/>
            <w:shd w:val="clear" w:color="auto" w:fill="auto"/>
            <w:vAlign w:val="center"/>
          </w:tcPr>
          <w:p w14:paraId="71D8A098" w14:textId="77777777" w:rsidR="00A30117" w:rsidRPr="000D415A" w:rsidRDefault="00A30117" w:rsidP="001E7C16">
            <w:pPr>
              <w:rPr>
                <w:rFonts w:ascii="Apple Color Emoji" w:eastAsia="Apple Color Emoji" w:hAnsi="Apple Color Emoji" w:cs="Apple Color Emoji"/>
                <w:bCs/>
                <w:highlight w:val="green"/>
              </w:rPr>
            </w:pPr>
            <w:r w:rsidRPr="000D415A">
              <w:rPr>
                <w:rFonts w:ascii="Segoe UI Symbol" w:eastAsia="Apple Color Emoji" w:hAnsi="Segoe UI Symbol" w:cs="Segoe UI Symbol"/>
                <w:bCs/>
                <w:highlight w:val="green"/>
              </w:rPr>
              <w:t>🙂</w:t>
            </w:r>
          </w:p>
        </w:tc>
        <w:tc>
          <w:tcPr>
            <w:tcW w:w="874" w:type="dxa"/>
            <w:vAlign w:val="center"/>
          </w:tcPr>
          <w:p w14:paraId="1E95E121" w14:textId="77777777" w:rsidR="00A30117" w:rsidRPr="000D415A" w:rsidRDefault="00A30117" w:rsidP="001E7C16">
            <w:pPr>
              <w:rPr>
                <w:rFonts w:ascii="Apple Color Emoji" w:eastAsia="Apple Color Emoji" w:hAnsi="Apple Color Emoji" w:cs="Apple Color Emoji"/>
                <w:bCs/>
                <w:highlight w:val="green"/>
              </w:rPr>
            </w:pPr>
            <w:r w:rsidRPr="000D415A">
              <w:rPr>
                <w:rFonts w:ascii="Segoe UI Symbol" w:eastAsia="Apple Color Emoji" w:hAnsi="Segoe UI Symbol" w:cs="Segoe UI Symbol"/>
                <w:bCs/>
                <w:highlight w:val="green"/>
              </w:rPr>
              <w:t>🙂</w:t>
            </w:r>
          </w:p>
        </w:tc>
        <w:tc>
          <w:tcPr>
            <w:tcW w:w="1126" w:type="dxa"/>
            <w:vAlign w:val="center"/>
          </w:tcPr>
          <w:p w14:paraId="76EA8261" w14:textId="77777777" w:rsidR="00A30117" w:rsidRPr="000D415A" w:rsidRDefault="00A30117" w:rsidP="001E7C16">
            <w:pPr>
              <w:rPr>
                <w:rFonts w:ascii="Apple Color Emoji" w:eastAsia="Apple Color Emoji" w:hAnsi="Apple Color Emoji" w:cs="Apple Color Emoji"/>
                <w:bCs/>
                <w:highlight w:val="green"/>
              </w:rPr>
            </w:pPr>
            <w:r w:rsidRPr="000D415A">
              <w:rPr>
                <w:rFonts w:ascii="Segoe UI Symbol" w:eastAsia="Apple Color Emoji" w:hAnsi="Segoe UI Symbol" w:cs="Segoe UI Symbol"/>
                <w:bCs/>
                <w:highlight w:val="green"/>
              </w:rPr>
              <w:t>🙂</w:t>
            </w:r>
          </w:p>
        </w:tc>
        <w:tc>
          <w:tcPr>
            <w:tcW w:w="916" w:type="dxa"/>
            <w:vAlign w:val="center"/>
          </w:tcPr>
          <w:p w14:paraId="1D98C9D0" w14:textId="77777777" w:rsidR="00A30117" w:rsidRPr="000D415A" w:rsidRDefault="00A30117" w:rsidP="001E7C16">
            <w:pPr>
              <w:rPr>
                <w:rFonts w:ascii="Apple Color Emoji" w:eastAsia="Apple Color Emoji" w:hAnsi="Apple Color Emoji" w:cs="Apple Color Emoji"/>
                <w:bCs/>
                <w:highlight w:val="green"/>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0982ECBC" w14:textId="77777777" w:rsidR="00A30117" w:rsidRPr="000D415A" w:rsidRDefault="00A30117" w:rsidP="001E7C16">
            <w:pPr>
              <w:rPr>
                <w:rFonts w:ascii="Calibri" w:hAnsi="Calibri"/>
                <w:bCs/>
                <w:highlight w:val="cyan"/>
                <w:lang w:val="en-GB"/>
              </w:rPr>
            </w:pPr>
            <w:r w:rsidRPr="000D415A">
              <w:rPr>
                <w:rFonts w:ascii="Calibri" w:hAnsi="Calibri"/>
                <w:bCs/>
                <w:highlight w:val="cyan"/>
              </w:rPr>
              <w:t>?</w:t>
            </w:r>
          </w:p>
        </w:tc>
        <w:tc>
          <w:tcPr>
            <w:tcW w:w="874" w:type="dxa"/>
            <w:shd w:val="clear" w:color="auto" w:fill="auto"/>
            <w:vAlign w:val="center"/>
          </w:tcPr>
          <w:p w14:paraId="7EC0964D" w14:textId="77777777" w:rsidR="00A30117" w:rsidRPr="000D415A" w:rsidRDefault="00A30117" w:rsidP="001E7C16">
            <w:pPr>
              <w:rPr>
                <w:rFonts w:ascii="Calibri" w:hAnsi="Calibri"/>
                <w:bCs/>
                <w:highlight w:val="cyan"/>
                <w:lang w:val="en-GB"/>
              </w:rPr>
            </w:pPr>
            <w:r w:rsidRPr="000D415A">
              <w:rPr>
                <w:rFonts w:ascii="Calibri" w:hAnsi="Calibri"/>
                <w:bCs/>
                <w:highlight w:val="cyan"/>
              </w:rPr>
              <w:t>?</w:t>
            </w:r>
          </w:p>
        </w:tc>
        <w:tc>
          <w:tcPr>
            <w:tcW w:w="1126" w:type="dxa"/>
            <w:shd w:val="clear" w:color="auto" w:fill="auto"/>
            <w:vAlign w:val="center"/>
          </w:tcPr>
          <w:p w14:paraId="3D52F60B" w14:textId="77777777" w:rsidR="00A30117" w:rsidRPr="000D415A" w:rsidRDefault="00A30117" w:rsidP="001E7C16">
            <w:pPr>
              <w:rPr>
                <w:rFonts w:ascii="Apple Color Emoji" w:eastAsia="Apple Color Emoji" w:hAnsi="Apple Color Emoji" w:cs="Apple Color Emoji"/>
                <w:bCs/>
                <w:highlight w:val="green"/>
              </w:rPr>
            </w:pPr>
            <w:r w:rsidRPr="000D415A">
              <w:rPr>
                <w:rFonts w:ascii="Segoe UI Symbol" w:eastAsia="Apple Color Emoji" w:hAnsi="Segoe UI Symbol" w:cs="Segoe UI Symbol"/>
                <w:bCs/>
                <w:highlight w:val="green"/>
              </w:rPr>
              <w:t>🙂</w:t>
            </w:r>
          </w:p>
        </w:tc>
      </w:tr>
      <w:tr w:rsidR="00A30117" w:rsidRPr="000D415A" w14:paraId="6F7E0548" w14:textId="77777777" w:rsidTr="001E7C16">
        <w:tc>
          <w:tcPr>
            <w:tcW w:w="1498" w:type="dxa"/>
          </w:tcPr>
          <w:p w14:paraId="0514F78A" w14:textId="77777777" w:rsidR="00A30117" w:rsidRPr="000D415A" w:rsidRDefault="00A30117" w:rsidP="001E7C16">
            <w:pPr>
              <w:rPr>
                <w:rFonts w:ascii="Calibri" w:hAnsi="Calibri"/>
                <w:bCs/>
                <w:lang w:val="en-GB"/>
              </w:rPr>
            </w:pPr>
            <w:proofErr w:type="spellStart"/>
            <w:r w:rsidRPr="000D415A">
              <w:rPr>
                <w:rFonts w:ascii="Calibri" w:hAnsi="Calibri"/>
                <w:bCs/>
                <w:lang w:val="en-GB"/>
              </w:rPr>
              <w:t>Hautmann</w:t>
            </w:r>
            <w:proofErr w:type="spellEnd"/>
            <w:r w:rsidRPr="000D415A">
              <w:rPr>
                <w:rFonts w:ascii="Calibri" w:hAnsi="Calibri"/>
                <w:bCs/>
                <w:lang w:val="en-GB"/>
              </w:rPr>
              <w:t xml:space="preserve"> et al. (2000)</w:t>
            </w:r>
          </w:p>
        </w:tc>
        <w:tc>
          <w:tcPr>
            <w:tcW w:w="1040" w:type="dxa"/>
            <w:shd w:val="clear" w:color="auto" w:fill="auto"/>
            <w:vAlign w:val="center"/>
          </w:tcPr>
          <w:p w14:paraId="1069254E"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vAlign w:val="center"/>
          </w:tcPr>
          <w:p w14:paraId="2CC8CF58"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2EC72AAD"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29BD022B"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530904DC"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874" w:type="dxa"/>
            <w:shd w:val="clear" w:color="auto" w:fill="auto"/>
            <w:vAlign w:val="center"/>
          </w:tcPr>
          <w:p w14:paraId="1C0C5293"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1126" w:type="dxa"/>
            <w:shd w:val="clear" w:color="auto" w:fill="auto"/>
            <w:vAlign w:val="center"/>
          </w:tcPr>
          <w:p w14:paraId="1FC8A566"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r>
      <w:tr w:rsidR="00A30117" w:rsidRPr="000D415A" w14:paraId="38B7EFB6" w14:textId="77777777" w:rsidTr="001E7C16">
        <w:tc>
          <w:tcPr>
            <w:tcW w:w="1498" w:type="dxa"/>
          </w:tcPr>
          <w:p w14:paraId="509D8315" w14:textId="77777777" w:rsidR="00A30117" w:rsidRPr="000D415A" w:rsidRDefault="00A30117" w:rsidP="001E7C16">
            <w:pPr>
              <w:rPr>
                <w:rFonts w:ascii="Calibri" w:hAnsi="Calibri"/>
                <w:bCs/>
                <w:lang w:val="en-GB"/>
              </w:rPr>
            </w:pPr>
            <w:r w:rsidRPr="000D415A">
              <w:rPr>
                <w:rFonts w:ascii="Calibri" w:hAnsi="Calibri"/>
                <w:bCs/>
                <w:lang w:val="en-GB"/>
              </w:rPr>
              <w:t>Wohlgemuth et al. (2003)</w:t>
            </w:r>
          </w:p>
        </w:tc>
        <w:tc>
          <w:tcPr>
            <w:tcW w:w="1040" w:type="dxa"/>
            <w:shd w:val="clear" w:color="auto" w:fill="auto"/>
            <w:vAlign w:val="center"/>
          </w:tcPr>
          <w:p w14:paraId="45BA9412"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red"/>
                <w:lang w:val="en-GB"/>
              </w:rPr>
              <w:t>☹</w:t>
            </w:r>
          </w:p>
        </w:tc>
        <w:tc>
          <w:tcPr>
            <w:tcW w:w="874" w:type="dxa"/>
            <w:vAlign w:val="center"/>
          </w:tcPr>
          <w:p w14:paraId="21CF4F68"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29260C98"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33BDE575"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171882DD"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shd w:val="clear" w:color="auto" w:fill="auto"/>
            <w:vAlign w:val="center"/>
          </w:tcPr>
          <w:p w14:paraId="22610518"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shd w:val="clear" w:color="auto" w:fill="auto"/>
            <w:vAlign w:val="center"/>
          </w:tcPr>
          <w:p w14:paraId="7F0D3505"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r>
      <w:tr w:rsidR="00A30117" w:rsidRPr="000D415A" w14:paraId="31334A4C" w14:textId="77777777" w:rsidTr="001E7C16">
        <w:tc>
          <w:tcPr>
            <w:tcW w:w="1498" w:type="dxa"/>
          </w:tcPr>
          <w:p w14:paraId="0373EC5E" w14:textId="77777777" w:rsidR="00A30117" w:rsidRPr="000D415A" w:rsidRDefault="00A30117" w:rsidP="001E7C16">
            <w:pPr>
              <w:rPr>
                <w:rFonts w:ascii="Calibri" w:hAnsi="Calibri"/>
                <w:bCs/>
                <w:lang w:val="en-GB"/>
              </w:rPr>
            </w:pPr>
            <w:proofErr w:type="spellStart"/>
            <w:r w:rsidRPr="000D415A">
              <w:rPr>
                <w:rFonts w:ascii="Calibri" w:hAnsi="Calibri"/>
                <w:bCs/>
                <w:lang w:val="en-GB"/>
              </w:rPr>
              <w:t>Windisch</w:t>
            </w:r>
            <w:proofErr w:type="spellEnd"/>
            <w:r w:rsidRPr="000D415A">
              <w:rPr>
                <w:rFonts w:ascii="Calibri" w:hAnsi="Calibri"/>
                <w:bCs/>
                <w:lang w:val="en-GB"/>
              </w:rPr>
              <w:t xml:space="preserve"> et al. (2004)</w:t>
            </w:r>
          </w:p>
        </w:tc>
        <w:tc>
          <w:tcPr>
            <w:tcW w:w="1040" w:type="dxa"/>
            <w:shd w:val="clear" w:color="auto" w:fill="auto"/>
            <w:vAlign w:val="center"/>
          </w:tcPr>
          <w:p w14:paraId="113F7E0F"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vAlign w:val="center"/>
          </w:tcPr>
          <w:p w14:paraId="4BD3C9DC"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16F3D08B"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2294333F"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2A7ECE0E"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shd w:val="clear" w:color="auto" w:fill="auto"/>
            <w:vAlign w:val="center"/>
          </w:tcPr>
          <w:p w14:paraId="5DB3C494"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shd w:val="clear" w:color="auto" w:fill="auto"/>
            <w:vAlign w:val="center"/>
          </w:tcPr>
          <w:p w14:paraId="54894545"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r>
      <w:tr w:rsidR="00A30117" w:rsidRPr="000D415A" w14:paraId="2196635B" w14:textId="77777777" w:rsidTr="001E7C16">
        <w:tc>
          <w:tcPr>
            <w:tcW w:w="1498" w:type="dxa"/>
          </w:tcPr>
          <w:p w14:paraId="17B62479" w14:textId="77777777" w:rsidR="00A30117" w:rsidRPr="000D415A" w:rsidRDefault="00A30117" w:rsidP="001E7C16">
            <w:pPr>
              <w:rPr>
                <w:rFonts w:ascii="Calibri" w:hAnsi="Calibri"/>
                <w:bCs/>
                <w:lang w:val="en-GB"/>
              </w:rPr>
            </w:pPr>
            <w:proofErr w:type="spellStart"/>
            <w:r w:rsidRPr="000D415A">
              <w:rPr>
                <w:rFonts w:ascii="Calibri" w:hAnsi="Calibri"/>
                <w:bCs/>
                <w:lang w:val="en-GB"/>
              </w:rPr>
              <w:t>Lausted</w:t>
            </w:r>
            <w:proofErr w:type="spellEnd"/>
            <w:r w:rsidRPr="000D415A">
              <w:rPr>
                <w:rFonts w:ascii="Calibri" w:hAnsi="Calibri"/>
                <w:bCs/>
                <w:lang w:val="en-GB"/>
              </w:rPr>
              <w:t xml:space="preserve"> et al. (2006)</w:t>
            </w:r>
          </w:p>
        </w:tc>
        <w:tc>
          <w:tcPr>
            <w:tcW w:w="1040" w:type="dxa"/>
            <w:shd w:val="clear" w:color="auto" w:fill="auto"/>
            <w:vAlign w:val="center"/>
          </w:tcPr>
          <w:p w14:paraId="41A1E7C9" w14:textId="77777777" w:rsidR="00A30117" w:rsidRPr="000D415A" w:rsidRDefault="00A30117" w:rsidP="001E7C16">
            <w:pPr>
              <w:rPr>
                <w:rFonts w:ascii="Calibri" w:hAnsi="Calibri"/>
                <w:bCs/>
                <w:highlight w:val="red"/>
                <w:lang w:val="en-GB"/>
              </w:rPr>
            </w:pPr>
            <w:r w:rsidRPr="000D415A">
              <w:rPr>
                <w:rFonts w:ascii="Segoe UI Symbol" w:eastAsia="Apple Color Emoji" w:hAnsi="Segoe UI Symbol" w:cs="Segoe UI Symbol"/>
                <w:bCs/>
                <w:highlight w:val="red"/>
                <w:lang w:val="en-GB"/>
              </w:rPr>
              <w:t>☹</w:t>
            </w:r>
          </w:p>
        </w:tc>
        <w:tc>
          <w:tcPr>
            <w:tcW w:w="874" w:type="dxa"/>
            <w:vAlign w:val="center"/>
          </w:tcPr>
          <w:p w14:paraId="7B45DBD7" w14:textId="77777777" w:rsidR="00A30117" w:rsidRPr="000D415A" w:rsidRDefault="00A30117" w:rsidP="001E7C16">
            <w:pPr>
              <w:rPr>
                <w:rFonts w:ascii="Calibri" w:hAnsi="Calibri"/>
                <w:bCs/>
                <w:highlight w:val="red"/>
                <w:lang w:val="en-GB"/>
              </w:rPr>
            </w:pPr>
            <w:r w:rsidRPr="000D415A">
              <w:rPr>
                <w:rFonts w:ascii="Segoe UI Symbol" w:eastAsia="Apple Color Emoji" w:hAnsi="Segoe UI Symbol" w:cs="Segoe UI Symbol"/>
                <w:bCs/>
                <w:highlight w:val="red"/>
                <w:lang w:val="en-GB"/>
              </w:rPr>
              <w:t>☹</w:t>
            </w:r>
          </w:p>
        </w:tc>
        <w:tc>
          <w:tcPr>
            <w:tcW w:w="1126" w:type="dxa"/>
            <w:vAlign w:val="center"/>
          </w:tcPr>
          <w:p w14:paraId="420FAE6F"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6EA39E61"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15FFE913"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874" w:type="dxa"/>
            <w:shd w:val="clear" w:color="auto" w:fill="auto"/>
            <w:vAlign w:val="center"/>
          </w:tcPr>
          <w:p w14:paraId="159D3EDE"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1126" w:type="dxa"/>
            <w:shd w:val="clear" w:color="auto" w:fill="auto"/>
            <w:vAlign w:val="center"/>
          </w:tcPr>
          <w:p w14:paraId="4C8190A2"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r>
      <w:tr w:rsidR="00A30117" w:rsidRPr="000D415A" w14:paraId="3E03467B" w14:textId="77777777" w:rsidTr="001E7C16">
        <w:tc>
          <w:tcPr>
            <w:tcW w:w="1498" w:type="dxa"/>
          </w:tcPr>
          <w:p w14:paraId="216E5EFF" w14:textId="77777777" w:rsidR="00A30117" w:rsidRPr="000D415A" w:rsidRDefault="00A30117" w:rsidP="001E7C16">
            <w:pPr>
              <w:rPr>
                <w:rFonts w:ascii="Calibri" w:hAnsi="Calibri"/>
                <w:bCs/>
                <w:lang w:val="en-GB"/>
              </w:rPr>
            </w:pPr>
            <w:r w:rsidRPr="000D415A">
              <w:rPr>
                <w:rFonts w:ascii="Calibri" w:hAnsi="Calibri"/>
                <w:bCs/>
                <w:lang w:val="en-GB"/>
              </w:rPr>
              <w:t>Sachs et al. (2009)</w:t>
            </w:r>
          </w:p>
        </w:tc>
        <w:tc>
          <w:tcPr>
            <w:tcW w:w="1040" w:type="dxa"/>
            <w:shd w:val="clear" w:color="auto" w:fill="auto"/>
            <w:vAlign w:val="center"/>
          </w:tcPr>
          <w:p w14:paraId="223F1450"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vAlign w:val="center"/>
          </w:tcPr>
          <w:p w14:paraId="68FAF2F6"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7E47C684"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2297BF86"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329B3E0A"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shd w:val="clear" w:color="auto" w:fill="auto"/>
            <w:vAlign w:val="center"/>
          </w:tcPr>
          <w:p w14:paraId="08A7CE9E"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shd w:val="clear" w:color="auto" w:fill="auto"/>
            <w:vAlign w:val="center"/>
          </w:tcPr>
          <w:p w14:paraId="28AE33BB"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r>
      <w:tr w:rsidR="00A30117" w:rsidRPr="000D415A" w14:paraId="7C9A8DA7" w14:textId="77777777" w:rsidTr="001E7C16">
        <w:tc>
          <w:tcPr>
            <w:tcW w:w="1498" w:type="dxa"/>
          </w:tcPr>
          <w:p w14:paraId="1EB3A358" w14:textId="77777777" w:rsidR="00A30117" w:rsidRPr="000D415A" w:rsidRDefault="00A30117" w:rsidP="001E7C16">
            <w:pPr>
              <w:rPr>
                <w:rFonts w:ascii="Calibri" w:hAnsi="Calibri"/>
                <w:bCs/>
                <w:lang w:val="en-GB"/>
              </w:rPr>
            </w:pPr>
            <w:r w:rsidRPr="000D415A">
              <w:rPr>
                <w:rFonts w:ascii="Calibri" w:hAnsi="Calibri"/>
                <w:bCs/>
                <w:lang w:val="en-GB"/>
              </w:rPr>
              <w:t>Costa et al. (2010)</w:t>
            </w:r>
          </w:p>
        </w:tc>
        <w:tc>
          <w:tcPr>
            <w:tcW w:w="1040" w:type="dxa"/>
            <w:shd w:val="clear" w:color="auto" w:fill="auto"/>
            <w:vAlign w:val="center"/>
          </w:tcPr>
          <w:p w14:paraId="6C8E2575"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red"/>
                <w:lang w:val="en-GB"/>
              </w:rPr>
              <w:t>☹</w:t>
            </w:r>
          </w:p>
        </w:tc>
        <w:tc>
          <w:tcPr>
            <w:tcW w:w="874" w:type="dxa"/>
            <w:vAlign w:val="center"/>
          </w:tcPr>
          <w:p w14:paraId="243FE614"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426A4862"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0267BD82"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60DDD8E6"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shd w:val="clear" w:color="auto" w:fill="auto"/>
            <w:vAlign w:val="center"/>
          </w:tcPr>
          <w:p w14:paraId="39D6E3FF"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shd w:val="clear" w:color="auto" w:fill="auto"/>
            <w:vAlign w:val="center"/>
          </w:tcPr>
          <w:p w14:paraId="03F58276"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r>
      <w:tr w:rsidR="00A30117" w:rsidRPr="000D415A" w14:paraId="74562233" w14:textId="77777777" w:rsidTr="001E7C16">
        <w:tc>
          <w:tcPr>
            <w:tcW w:w="1498" w:type="dxa"/>
          </w:tcPr>
          <w:p w14:paraId="503946FD" w14:textId="77777777" w:rsidR="00A30117" w:rsidRPr="000D415A" w:rsidRDefault="00A30117" w:rsidP="001E7C16">
            <w:pPr>
              <w:rPr>
                <w:rFonts w:ascii="Calibri" w:hAnsi="Calibri"/>
                <w:bCs/>
                <w:lang w:val="en-GB"/>
              </w:rPr>
            </w:pPr>
            <w:proofErr w:type="spellStart"/>
            <w:r w:rsidRPr="000D415A">
              <w:rPr>
                <w:rFonts w:ascii="Calibri" w:hAnsi="Calibri"/>
                <w:bCs/>
                <w:lang w:val="en-GB"/>
              </w:rPr>
              <w:t>Simões</w:t>
            </w:r>
            <w:proofErr w:type="spellEnd"/>
            <w:r w:rsidRPr="000D415A">
              <w:rPr>
                <w:rFonts w:ascii="Calibri" w:hAnsi="Calibri"/>
                <w:bCs/>
                <w:lang w:val="en-GB"/>
              </w:rPr>
              <w:t xml:space="preserve"> et al. (2010)</w:t>
            </w:r>
          </w:p>
        </w:tc>
        <w:tc>
          <w:tcPr>
            <w:tcW w:w="1040" w:type="dxa"/>
            <w:shd w:val="clear" w:color="auto" w:fill="auto"/>
            <w:vAlign w:val="center"/>
          </w:tcPr>
          <w:p w14:paraId="4065338C"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vAlign w:val="center"/>
          </w:tcPr>
          <w:p w14:paraId="05776152"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4FDD4A00"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776CB937"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210A5D4E"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shd w:val="clear" w:color="auto" w:fill="auto"/>
            <w:vAlign w:val="center"/>
          </w:tcPr>
          <w:p w14:paraId="25AA4996"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shd w:val="clear" w:color="auto" w:fill="auto"/>
            <w:vAlign w:val="center"/>
          </w:tcPr>
          <w:p w14:paraId="10D5C794"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r>
      <w:tr w:rsidR="00A30117" w:rsidRPr="000D415A" w14:paraId="4493B73F" w14:textId="77777777" w:rsidTr="001E7C16">
        <w:tc>
          <w:tcPr>
            <w:tcW w:w="1498" w:type="dxa"/>
          </w:tcPr>
          <w:p w14:paraId="276AE987" w14:textId="77777777" w:rsidR="00A30117" w:rsidRPr="000D415A" w:rsidRDefault="00A30117" w:rsidP="001E7C16">
            <w:pPr>
              <w:rPr>
                <w:rFonts w:ascii="Calibri" w:hAnsi="Calibri"/>
                <w:bCs/>
                <w:lang w:val="en-GB"/>
              </w:rPr>
            </w:pPr>
            <w:r w:rsidRPr="000D415A">
              <w:rPr>
                <w:rFonts w:ascii="Calibri" w:hAnsi="Calibri"/>
                <w:bCs/>
                <w:lang w:val="en-GB"/>
              </w:rPr>
              <w:t>Obando et al. (2012)</w:t>
            </w:r>
          </w:p>
        </w:tc>
        <w:tc>
          <w:tcPr>
            <w:tcW w:w="1040" w:type="dxa"/>
            <w:shd w:val="clear" w:color="auto" w:fill="auto"/>
            <w:vAlign w:val="center"/>
          </w:tcPr>
          <w:p w14:paraId="4B8DA234"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874" w:type="dxa"/>
            <w:vAlign w:val="center"/>
          </w:tcPr>
          <w:p w14:paraId="13948DA5"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450AA3DF"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443D6CF1"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0389259B"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874" w:type="dxa"/>
            <w:shd w:val="clear" w:color="auto" w:fill="auto"/>
            <w:vAlign w:val="center"/>
          </w:tcPr>
          <w:p w14:paraId="3F746CCC"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1126" w:type="dxa"/>
            <w:shd w:val="clear" w:color="auto" w:fill="auto"/>
            <w:vAlign w:val="center"/>
          </w:tcPr>
          <w:p w14:paraId="707E9E81"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r>
      <w:tr w:rsidR="00A30117" w:rsidRPr="000D415A" w14:paraId="522D8830" w14:textId="77777777" w:rsidTr="001E7C16">
        <w:tc>
          <w:tcPr>
            <w:tcW w:w="1498" w:type="dxa"/>
          </w:tcPr>
          <w:p w14:paraId="71E9B371" w14:textId="77777777" w:rsidR="00A30117" w:rsidRPr="000D415A" w:rsidRDefault="00A30117" w:rsidP="001E7C16">
            <w:pPr>
              <w:rPr>
                <w:rFonts w:ascii="Calibri" w:hAnsi="Calibri"/>
                <w:bCs/>
                <w:lang w:val="en-GB"/>
              </w:rPr>
            </w:pPr>
            <w:proofErr w:type="spellStart"/>
            <w:r w:rsidRPr="000D415A">
              <w:rPr>
                <w:rFonts w:ascii="Calibri" w:hAnsi="Calibri"/>
                <w:bCs/>
                <w:lang w:val="en-GB"/>
              </w:rPr>
              <w:t>Gopalakrishna</w:t>
            </w:r>
            <w:proofErr w:type="spellEnd"/>
            <w:r w:rsidRPr="000D415A">
              <w:rPr>
                <w:rFonts w:ascii="Calibri" w:hAnsi="Calibri"/>
                <w:bCs/>
                <w:lang w:val="en-GB"/>
              </w:rPr>
              <w:t xml:space="preserve"> et al. (2012)</w:t>
            </w:r>
          </w:p>
        </w:tc>
        <w:tc>
          <w:tcPr>
            <w:tcW w:w="1040" w:type="dxa"/>
            <w:shd w:val="clear" w:color="auto" w:fill="auto"/>
            <w:vAlign w:val="center"/>
          </w:tcPr>
          <w:p w14:paraId="2D95E1CD"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red"/>
              </w:rPr>
              <w:t>☹</w:t>
            </w:r>
          </w:p>
        </w:tc>
        <w:tc>
          <w:tcPr>
            <w:tcW w:w="874" w:type="dxa"/>
            <w:vAlign w:val="center"/>
          </w:tcPr>
          <w:p w14:paraId="6A0430BD"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126" w:type="dxa"/>
            <w:vAlign w:val="center"/>
          </w:tcPr>
          <w:p w14:paraId="3DCEB680"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3E3C1F4C"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23897570" w14:textId="77777777" w:rsidR="00A30117" w:rsidRPr="000D415A" w:rsidRDefault="00A30117" w:rsidP="001E7C16">
            <w:pPr>
              <w:rPr>
                <w:rFonts w:ascii="Calibri" w:hAnsi="Calibri"/>
                <w:bCs/>
                <w:highlight w:val="cyan"/>
                <w:lang w:val="en-GB"/>
              </w:rPr>
            </w:pPr>
            <w:r w:rsidRPr="000D415A">
              <w:rPr>
                <w:rFonts w:ascii="Calibri" w:hAnsi="Calibri"/>
                <w:bCs/>
                <w:highlight w:val="cyan"/>
              </w:rPr>
              <w:t>?</w:t>
            </w:r>
          </w:p>
        </w:tc>
        <w:tc>
          <w:tcPr>
            <w:tcW w:w="874" w:type="dxa"/>
            <w:shd w:val="clear" w:color="auto" w:fill="auto"/>
            <w:vAlign w:val="center"/>
          </w:tcPr>
          <w:p w14:paraId="6B6B0075" w14:textId="77777777" w:rsidR="00A30117" w:rsidRPr="000D415A" w:rsidRDefault="00A30117" w:rsidP="001E7C16">
            <w:pPr>
              <w:rPr>
                <w:rFonts w:ascii="Calibri" w:hAnsi="Calibri"/>
                <w:bCs/>
                <w:highlight w:val="cyan"/>
                <w:lang w:val="en-GB"/>
              </w:rPr>
            </w:pPr>
            <w:r w:rsidRPr="000D415A">
              <w:rPr>
                <w:rFonts w:ascii="Calibri" w:hAnsi="Calibri"/>
                <w:bCs/>
                <w:highlight w:val="cyan"/>
              </w:rPr>
              <w:t>?</w:t>
            </w:r>
          </w:p>
        </w:tc>
        <w:tc>
          <w:tcPr>
            <w:tcW w:w="1126" w:type="dxa"/>
            <w:shd w:val="clear" w:color="auto" w:fill="auto"/>
            <w:vAlign w:val="center"/>
          </w:tcPr>
          <w:p w14:paraId="02FD803E"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r>
      <w:tr w:rsidR="00A30117" w:rsidRPr="000D415A" w14:paraId="4BB8BA98" w14:textId="77777777" w:rsidTr="001E7C16">
        <w:trPr>
          <w:trHeight w:val="571"/>
        </w:trPr>
        <w:tc>
          <w:tcPr>
            <w:tcW w:w="1498" w:type="dxa"/>
          </w:tcPr>
          <w:p w14:paraId="37CE8616" w14:textId="77777777" w:rsidR="00A30117" w:rsidRPr="000D415A" w:rsidRDefault="00A30117" w:rsidP="001E7C16">
            <w:pPr>
              <w:rPr>
                <w:rFonts w:ascii="Calibri" w:hAnsi="Calibri"/>
                <w:bCs/>
                <w:lang w:val="en-GB"/>
              </w:rPr>
            </w:pPr>
            <w:r w:rsidRPr="000D415A">
              <w:rPr>
                <w:rFonts w:ascii="Calibri" w:hAnsi="Calibri"/>
                <w:bCs/>
                <w:lang w:val="en-GB"/>
              </w:rPr>
              <w:t>Pessoa et al. (2014)</w:t>
            </w:r>
          </w:p>
        </w:tc>
        <w:tc>
          <w:tcPr>
            <w:tcW w:w="1040" w:type="dxa"/>
            <w:shd w:val="clear" w:color="auto" w:fill="auto"/>
            <w:vAlign w:val="center"/>
          </w:tcPr>
          <w:p w14:paraId="08FAD303"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red"/>
                <w:lang w:val="en-GB"/>
              </w:rPr>
              <w:t>☹</w:t>
            </w:r>
          </w:p>
        </w:tc>
        <w:tc>
          <w:tcPr>
            <w:tcW w:w="874" w:type="dxa"/>
            <w:vAlign w:val="center"/>
          </w:tcPr>
          <w:p w14:paraId="197DC57A"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c>
          <w:tcPr>
            <w:tcW w:w="1126" w:type="dxa"/>
            <w:vAlign w:val="center"/>
          </w:tcPr>
          <w:p w14:paraId="090D9352"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916" w:type="dxa"/>
            <w:vAlign w:val="center"/>
          </w:tcPr>
          <w:p w14:paraId="68D95487" w14:textId="77777777" w:rsidR="00A30117" w:rsidRPr="000D415A" w:rsidRDefault="00A30117" w:rsidP="001E7C16">
            <w:pPr>
              <w:rPr>
                <w:rFonts w:ascii="Calibri" w:hAnsi="Calibri"/>
                <w:bCs/>
                <w:highlight w:val="green"/>
                <w:lang w:val="en-GB"/>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748CB188"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874" w:type="dxa"/>
            <w:shd w:val="clear" w:color="auto" w:fill="auto"/>
            <w:vAlign w:val="center"/>
          </w:tcPr>
          <w:p w14:paraId="54839D39" w14:textId="77777777" w:rsidR="00A30117" w:rsidRPr="000D415A" w:rsidRDefault="00A30117" w:rsidP="001E7C16">
            <w:pPr>
              <w:rPr>
                <w:rFonts w:ascii="Calibri" w:hAnsi="Calibri"/>
                <w:bCs/>
                <w:highlight w:val="cyan"/>
                <w:lang w:val="en-GB"/>
              </w:rPr>
            </w:pPr>
            <w:r w:rsidRPr="000D415A">
              <w:rPr>
                <w:rFonts w:ascii="Calibri" w:hAnsi="Calibri"/>
                <w:bCs/>
                <w:highlight w:val="cyan"/>
                <w:lang w:val="en-GB"/>
              </w:rPr>
              <w:t>?</w:t>
            </w:r>
          </w:p>
        </w:tc>
        <w:tc>
          <w:tcPr>
            <w:tcW w:w="1126" w:type="dxa"/>
            <w:shd w:val="clear" w:color="auto" w:fill="auto"/>
            <w:vAlign w:val="center"/>
          </w:tcPr>
          <w:p w14:paraId="5833866C" w14:textId="77777777" w:rsidR="00A30117" w:rsidRPr="000D415A" w:rsidRDefault="00A30117" w:rsidP="001E7C16">
            <w:pPr>
              <w:rPr>
                <w:rFonts w:ascii="Calibri" w:hAnsi="Calibri"/>
                <w:bCs/>
                <w:lang w:val="en-GB"/>
              </w:rPr>
            </w:pPr>
            <w:r w:rsidRPr="000D415A">
              <w:rPr>
                <w:rFonts w:ascii="Segoe UI Symbol" w:eastAsia="Apple Color Emoji" w:hAnsi="Segoe UI Symbol" w:cs="Segoe UI Symbol"/>
                <w:bCs/>
                <w:highlight w:val="green"/>
              </w:rPr>
              <w:t>🙂</w:t>
            </w:r>
          </w:p>
        </w:tc>
      </w:tr>
      <w:tr w:rsidR="00A30117" w:rsidRPr="000D415A" w14:paraId="50716B3E" w14:textId="77777777" w:rsidTr="001E7C16">
        <w:trPr>
          <w:trHeight w:val="571"/>
        </w:trPr>
        <w:tc>
          <w:tcPr>
            <w:tcW w:w="1498" w:type="dxa"/>
          </w:tcPr>
          <w:p w14:paraId="08DB3F80" w14:textId="77777777" w:rsidR="00A30117" w:rsidRPr="000D415A" w:rsidRDefault="00A30117" w:rsidP="001E7C16">
            <w:pPr>
              <w:rPr>
                <w:rFonts w:ascii="Calibri" w:hAnsi="Calibri"/>
                <w:bCs/>
                <w:lang w:val="en-GB"/>
              </w:rPr>
            </w:pPr>
            <w:r w:rsidRPr="000D415A">
              <w:rPr>
                <w:rFonts w:ascii="Calibri" w:hAnsi="Calibri"/>
                <w:bCs/>
                <w:lang w:val="en-GB"/>
              </w:rPr>
              <w:t>Sanchez et al. (2018)</w:t>
            </w:r>
          </w:p>
        </w:tc>
        <w:tc>
          <w:tcPr>
            <w:tcW w:w="1040" w:type="dxa"/>
            <w:shd w:val="clear" w:color="auto" w:fill="auto"/>
            <w:vAlign w:val="center"/>
          </w:tcPr>
          <w:p w14:paraId="5E1FC2A7" w14:textId="77777777" w:rsidR="00A30117" w:rsidRPr="000D415A" w:rsidRDefault="00A30117" w:rsidP="001E7C16">
            <w:pPr>
              <w:rPr>
                <w:rFonts w:ascii="Apple Color Emoji" w:eastAsia="Apple Color Emoji" w:hAnsi="Apple Color Emoji" w:cs="Apple Color Emoji"/>
                <w:bCs/>
                <w:highlight w:val="red"/>
                <w:lang w:val="en-GB"/>
              </w:rPr>
            </w:pPr>
            <w:r w:rsidRPr="000D415A">
              <w:rPr>
                <w:rFonts w:ascii="Segoe UI Symbol" w:eastAsia="Apple Color Emoji" w:hAnsi="Segoe UI Symbol" w:cs="Segoe UI Symbol"/>
                <w:bCs/>
                <w:highlight w:val="green"/>
              </w:rPr>
              <w:t>🙂</w:t>
            </w:r>
          </w:p>
        </w:tc>
        <w:tc>
          <w:tcPr>
            <w:tcW w:w="874" w:type="dxa"/>
            <w:vAlign w:val="center"/>
          </w:tcPr>
          <w:p w14:paraId="037B6081" w14:textId="77777777" w:rsidR="00A30117" w:rsidRPr="000D415A" w:rsidRDefault="00A30117" w:rsidP="001E7C16">
            <w:pPr>
              <w:rPr>
                <w:rFonts w:ascii="Apple Color Emoji" w:eastAsia="Apple Color Emoji" w:hAnsi="Apple Color Emoji" w:cs="Apple Color Emoji"/>
                <w:bCs/>
                <w:highlight w:val="green"/>
              </w:rPr>
            </w:pPr>
            <w:r w:rsidRPr="000D415A">
              <w:rPr>
                <w:rFonts w:ascii="Segoe UI Symbol" w:eastAsia="Apple Color Emoji" w:hAnsi="Segoe UI Symbol" w:cs="Segoe UI Symbol"/>
                <w:bCs/>
                <w:highlight w:val="green"/>
              </w:rPr>
              <w:t>🙂</w:t>
            </w:r>
          </w:p>
        </w:tc>
        <w:tc>
          <w:tcPr>
            <w:tcW w:w="1126" w:type="dxa"/>
            <w:vAlign w:val="center"/>
          </w:tcPr>
          <w:p w14:paraId="2F31F48E" w14:textId="77777777" w:rsidR="00A30117" w:rsidRPr="000D415A" w:rsidRDefault="00A30117" w:rsidP="001E7C16">
            <w:pPr>
              <w:rPr>
                <w:rFonts w:ascii="Apple Color Emoji" w:eastAsia="Apple Color Emoji" w:hAnsi="Apple Color Emoji" w:cs="Apple Color Emoji"/>
                <w:bCs/>
                <w:highlight w:val="green"/>
              </w:rPr>
            </w:pPr>
            <w:r w:rsidRPr="000D415A">
              <w:rPr>
                <w:rFonts w:ascii="Segoe UI Symbol" w:eastAsia="Apple Color Emoji" w:hAnsi="Segoe UI Symbol" w:cs="Segoe UI Symbol"/>
                <w:bCs/>
                <w:highlight w:val="green"/>
              </w:rPr>
              <w:t>🙂</w:t>
            </w:r>
          </w:p>
        </w:tc>
        <w:tc>
          <w:tcPr>
            <w:tcW w:w="916" w:type="dxa"/>
            <w:vAlign w:val="center"/>
          </w:tcPr>
          <w:p w14:paraId="2A7FAE33" w14:textId="77777777" w:rsidR="00A30117" w:rsidRPr="000D415A" w:rsidRDefault="00A30117" w:rsidP="001E7C16">
            <w:pPr>
              <w:rPr>
                <w:rFonts w:ascii="Apple Color Emoji" w:eastAsia="Apple Color Emoji" w:hAnsi="Apple Color Emoji" w:cs="Apple Color Emoji"/>
                <w:bCs/>
                <w:highlight w:val="green"/>
              </w:rPr>
            </w:pPr>
            <w:r w:rsidRPr="000D415A">
              <w:rPr>
                <w:rFonts w:ascii="Segoe UI Symbol" w:eastAsia="Apple Color Emoji" w:hAnsi="Segoe UI Symbol" w:cs="Segoe UI Symbol"/>
                <w:bCs/>
                <w:highlight w:val="green"/>
              </w:rPr>
              <w:t>🙂</w:t>
            </w:r>
          </w:p>
        </w:tc>
        <w:tc>
          <w:tcPr>
            <w:tcW w:w="1040" w:type="dxa"/>
            <w:shd w:val="clear" w:color="auto" w:fill="auto"/>
            <w:vAlign w:val="center"/>
          </w:tcPr>
          <w:p w14:paraId="7F4AA05B" w14:textId="77777777" w:rsidR="00A30117" w:rsidRPr="000D415A" w:rsidRDefault="00A30117" w:rsidP="001E7C16">
            <w:pPr>
              <w:rPr>
                <w:rFonts w:ascii="Calibri" w:hAnsi="Calibri"/>
                <w:bCs/>
                <w:highlight w:val="cyan"/>
                <w:lang w:val="en-GB"/>
              </w:rPr>
            </w:pPr>
            <w:r w:rsidRPr="000D415A">
              <w:rPr>
                <w:rFonts w:ascii="Segoe UI Symbol" w:eastAsia="Apple Color Emoji" w:hAnsi="Segoe UI Symbol" w:cs="Segoe UI Symbol"/>
                <w:bCs/>
                <w:highlight w:val="green"/>
              </w:rPr>
              <w:t>🙂</w:t>
            </w:r>
          </w:p>
        </w:tc>
        <w:tc>
          <w:tcPr>
            <w:tcW w:w="874" w:type="dxa"/>
            <w:shd w:val="clear" w:color="auto" w:fill="auto"/>
            <w:vAlign w:val="center"/>
          </w:tcPr>
          <w:p w14:paraId="6CF6CE59" w14:textId="77777777" w:rsidR="00A30117" w:rsidRPr="000D415A" w:rsidRDefault="00A30117" w:rsidP="001E7C16">
            <w:pPr>
              <w:rPr>
                <w:rFonts w:ascii="Calibri" w:hAnsi="Calibri"/>
                <w:bCs/>
                <w:highlight w:val="cyan"/>
                <w:lang w:val="en-GB"/>
              </w:rPr>
            </w:pPr>
            <w:r w:rsidRPr="000D415A">
              <w:rPr>
                <w:rFonts w:ascii="Segoe UI Symbol" w:eastAsia="Apple Color Emoji" w:hAnsi="Segoe UI Symbol" w:cs="Segoe UI Symbol"/>
                <w:bCs/>
                <w:highlight w:val="green"/>
              </w:rPr>
              <w:t>🙂</w:t>
            </w:r>
          </w:p>
        </w:tc>
        <w:tc>
          <w:tcPr>
            <w:tcW w:w="1126" w:type="dxa"/>
            <w:shd w:val="clear" w:color="auto" w:fill="auto"/>
            <w:vAlign w:val="center"/>
          </w:tcPr>
          <w:p w14:paraId="53571FF2" w14:textId="77777777" w:rsidR="00A30117" w:rsidRPr="000D415A" w:rsidRDefault="00A30117" w:rsidP="001E7C16">
            <w:pPr>
              <w:rPr>
                <w:rFonts w:ascii="Apple Color Emoji" w:eastAsia="Apple Color Emoji" w:hAnsi="Apple Color Emoji" w:cs="Apple Color Emoji"/>
                <w:bCs/>
                <w:highlight w:val="green"/>
              </w:rPr>
            </w:pPr>
            <w:r w:rsidRPr="000D415A">
              <w:rPr>
                <w:rFonts w:ascii="Segoe UI Symbol" w:eastAsia="Apple Color Emoji" w:hAnsi="Segoe UI Symbol" w:cs="Segoe UI Symbol"/>
                <w:bCs/>
                <w:highlight w:val="green"/>
              </w:rPr>
              <w:t>🙂</w:t>
            </w:r>
          </w:p>
        </w:tc>
      </w:tr>
    </w:tbl>
    <w:p w14:paraId="29C4D0A5" w14:textId="64A13B16" w:rsidR="00A30117" w:rsidRPr="0096147D" w:rsidRDefault="00A30117" w:rsidP="005E22CA">
      <w:pPr>
        <w:rPr>
          <w:rFonts w:asciiTheme="minorHAnsi" w:hAnsiTheme="minorHAnsi" w:cstheme="minorHAnsi"/>
          <w:sz w:val="22"/>
          <w:szCs w:val="22"/>
        </w:rPr>
      </w:pPr>
      <w:r w:rsidRPr="000D415A">
        <w:rPr>
          <w:rFonts w:ascii="Segoe UI Symbol" w:eastAsia="Apple Color Emoji" w:hAnsi="Segoe UI Symbol" w:cs="Segoe UI Symbol"/>
          <w:sz w:val="18"/>
          <w:szCs w:val="18"/>
          <w:highlight w:val="green"/>
        </w:rPr>
        <w:t>🙂</w:t>
      </w:r>
      <w:r w:rsidRPr="000D415A">
        <w:rPr>
          <w:rFonts w:ascii="Calibri" w:eastAsia="Apple Color Emoji" w:hAnsi="Calibri" w:cs="Calibri"/>
          <w:sz w:val="18"/>
          <w:szCs w:val="18"/>
          <w:highlight w:val="green"/>
          <w:lang w:val="en-US"/>
        </w:rPr>
        <w:t>:</w:t>
      </w:r>
      <w:r w:rsidRPr="000D415A">
        <w:rPr>
          <w:rFonts w:ascii="Calibri" w:eastAsia="Apple Color Emoji" w:hAnsi="Calibri" w:cs="Calibri"/>
          <w:sz w:val="18"/>
          <w:szCs w:val="18"/>
          <w:lang w:val="en-US"/>
        </w:rPr>
        <w:t xml:space="preserve"> low risk; </w:t>
      </w:r>
      <w:r w:rsidRPr="000D415A">
        <w:rPr>
          <w:rFonts w:ascii="Segoe UI Symbol" w:eastAsia="Apple Color Emoji" w:hAnsi="Segoe UI Symbol" w:cs="Segoe UI Symbol"/>
          <w:sz w:val="18"/>
          <w:szCs w:val="18"/>
          <w:highlight w:val="red"/>
          <w:lang w:val="en-US"/>
        </w:rPr>
        <w:t>☹</w:t>
      </w:r>
      <w:r w:rsidRPr="000D415A">
        <w:rPr>
          <w:rFonts w:ascii="Calibri" w:eastAsia="Apple Color Emoji" w:hAnsi="Calibri" w:cs="Calibri"/>
          <w:sz w:val="18"/>
          <w:szCs w:val="18"/>
          <w:highlight w:val="red"/>
          <w:lang w:val="en-US"/>
        </w:rPr>
        <w:t>:</w:t>
      </w:r>
      <w:r w:rsidRPr="000D415A">
        <w:rPr>
          <w:rFonts w:ascii="Calibri" w:eastAsia="Apple Color Emoji" w:hAnsi="Calibri" w:cs="Calibri"/>
          <w:sz w:val="18"/>
          <w:szCs w:val="18"/>
          <w:lang w:val="en-US"/>
        </w:rPr>
        <w:t xml:space="preserve"> high risk</w:t>
      </w:r>
      <w:proofErr w:type="gramStart"/>
      <w:r w:rsidRPr="000D415A">
        <w:rPr>
          <w:rFonts w:ascii="Calibri" w:eastAsia="Apple Color Emoji" w:hAnsi="Calibri" w:cs="Calibri"/>
          <w:sz w:val="18"/>
          <w:szCs w:val="18"/>
          <w:lang w:val="en-US"/>
        </w:rPr>
        <w:t xml:space="preserve">; </w:t>
      </w:r>
      <w:r w:rsidRPr="000D415A">
        <w:rPr>
          <w:rFonts w:ascii="Calibri" w:eastAsia="Apple Color Emoji" w:hAnsi="Calibri" w:cs="Calibri"/>
          <w:sz w:val="18"/>
          <w:szCs w:val="18"/>
          <w:highlight w:val="cyan"/>
          <w:lang w:val="en-US"/>
        </w:rPr>
        <w:t>?</w:t>
      </w:r>
      <w:proofErr w:type="gramEnd"/>
      <w:r w:rsidRPr="000D415A">
        <w:rPr>
          <w:rFonts w:ascii="Calibri" w:eastAsia="Apple Color Emoji" w:hAnsi="Calibri" w:cs="Calibri"/>
          <w:sz w:val="18"/>
          <w:szCs w:val="18"/>
          <w:highlight w:val="cyan"/>
          <w:lang w:val="en-US"/>
        </w:rPr>
        <w:t>:</w:t>
      </w:r>
      <w:r w:rsidRPr="000D415A">
        <w:rPr>
          <w:rFonts w:ascii="Calibri" w:eastAsia="Apple Color Emoji" w:hAnsi="Calibri" w:cs="Calibri"/>
          <w:sz w:val="18"/>
          <w:szCs w:val="18"/>
          <w:lang w:val="en-US"/>
        </w:rPr>
        <w:t xml:space="preserve"> unclear risk</w:t>
      </w:r>
    </w:p>
    <w:sectPr w:rsidR="00A30117" w:rsidRPr="0096147D" w:rsidSect="005E22CA">
      <w:pgSz w:w="11900" w:h="16840"/>
      <w:pgMar w:top="1417" w:right="1701" w:bottom="1417" w:left="144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E1EF3" w14:textId="77777777" w:rsidR="000E2B4B" w:rsidRDefault="000E2B4B" w:rsidP="0079183F">
      <w:r>
        <w:separator/>
      </w:r>
    </w:p>
  </w:endnote>
  <w:endnote w:type="continuationSeparator" w:id="0">
    <w:p w14:paraId="1FCF0CF0" w14:textId="77777777" w:rsidR="000E2B4B" w:rsidRDefault="000E2B4B" w:rsidP="00791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631BC" w14:textId="77777777" w:rsidR="000E2B4B" w:rsidRDefault="000E2B4B" w:rsidP="0079183F">
      <w:r>
        <w:separator/>
      </w:r>
    </w:p>
  </w:footnote>
  <w:footnote w:type="continuationSeparator" w:id="0">
    <w:p w14:paraId="337E02F8" w14:textId="77777777" w:rsidR="000E2B4B" w:rsidRDefault="000E2B4B" w:rsidP="00791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27666"/>
    <w:multiLevelType w:val="hybridMultilevel"/>
    <w:tmpl w:val="01845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670083"/>
    <w:multiLevelType w:val="hybridMultilevel"/>
    <w:tmpl w:val="4490B462"/>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420C7C51"/>
    <w:multiLevelType w:val="hybridMultilevel"/>
    <w:tmpl w:val="FB72EF9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47DE5B73"/>
    <w:multiLevelType w:val="hybridMultilevel"/>
    <w:tmpl w:val="7FAA3E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47E736C0"/>
    <w:multiLevelType w:val="hybridMultilevel"/>
    <w:tmpl w:val="7FAA3E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02B0FE5"/>
    <w:multiLevelType w:val="hybridMultilevel"/>
    <w:tmpl w:val="CF2C51FC"/>
    <w:lvl w:ilvl="0" w:tplc="B680C67E">
      <w:start w:val="4"/>
      <w:numFmt w:val="bullet"/>
      <w:pStyle w:val="EndNoteBibliographyTitle"/>
      <w:lvlText w:val="-"/>
      <w:lvlJc w:val="left"/>
      <w:pPr>
        <w:ind w:left="720" w:hanging="360"/>
      </w:pPr>
      <w:rPr>
        <w:rFonts w:ascii="Calibri" w:eastAsia="Times New Roman" w:hAnsi="Calibri"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696F0942"/>
    <w:multiLevelType w:val="hybridMultilevel"/>
    <w:tmpl w:val="9B28B3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7201549C"/>
    <w:multiLevelType w:val="hybridMultilevel"/>
    <w:tmpl w:val="041E5250"/>
    <w:lvl w:ilvl="0" w:tplc="08160001">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7F65151A"/>
    <w:multiLevelType w:val="hybridMultilevel"/>
    <w:tmpl w:val="7980B1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8"/>
  </w:num>
  <w:num w:numId="6">
    <w:abstractNumId w:val="2"/>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PT" w:vendorID="64" w:dllVersion="6" w:nlCheck="1" w:checkStyle="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0" w:nlCheck="1" w:checkStyle="0"/>
  <w:activeWritingStyle w:appName="MSWord" w:lang="en-CA" w:vendorID="64" w:dllVersion="6" w:nlCheck="1" w:checkStyle="1"/>
  <w:activeWritingStyle w:appName="MSWord" w:lang="en-US" w:vendorID="64" w:dllVersion="6" w:nlCheck="1" w:checkStyle="1"/>
  <w:activeWritingStyle w:appName="MSWord" w:lang="en-GB"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PT" w:vendorID="64" w:dllVersion="4096" w:nlCheck="1" w:checkStyle="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st&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ppexww0r0wpfcedadtp9edds5tfafxxpefp&quot;&gt;Muscle_strength&lt;record-ids&gt;&lt;item&gt;9&lt;/item&gt;&lt;item&gt;23&lt;/item&gt;&lt;item&gt;24&lt;/item&gt;&lt;item&gt;25&lt;/item&gt;&lt;item&gt;28&lt;/item&gt;&lt;item&gt;29&lt;/item&gt;&lt;item&gt;34&lt;/item&gt;&lt;/record-ids&gt;&lt;/item&gt;&lt;/Libraries&gt;"/>
  </w:docVars>
  <w:rsids>
    <w:rsidRoot w:val="004802D8"/>
    <w:rsid w:val="00000577"/>
    <w:rsid w:val="0001276B"/>
    <w:rsid w:val="00016969"/>
    <w:rsid w:val="00025193"/>
    <w:rsid w:val="0003671C"/>
    <w:rsid w:val="00052438"/>
    <w:rsid w:val="000558E8"/>
    <w:rsid w:val="00066775"/>
    <w:rsid w:val="00077870"/>
    <w:rsid w:val="00096B19"/>
    <w:rsid w:val="000B59FA"/>
    <w:rsid w:val="000E2B4B"/>
    <w:rsid w:val="000F74C0"/>
    <w:rsid w:val="000F7C0D"/>
    <w:rsid w:val="00100927"/>
    <w:rsid w:val="00115B0D"/>
    <w:rsid w:val="0012683F"/>
    <w:rsid w:val="00127D85"/>
    <w:rsid w:val="00142C91"/>
    <w:rsid w:val="00161E22"/>
    <w:rsid w:val="0018753D"/>
    <w:rsid w:val="00192675"/>
    <w:rsid w:val="001A2E43"/>
    <w:rsid w:val="001C116C"/>
    <w:rsid w:val="001C33C0"/>
    <w:rsid w:val="001D5D21"/>
    <w:rsid w:val="001E7DA0"/>
    <w:rsid w:val="001F6532"/>
    <w:rsid w:val="00203482"/>
    <w:rsid w:val="00216B3A"/>
    <w:rsid w:val="0022007A"/>
    <w:rsid w:val="00234A95"/>
    <w:rsid w:val="00243C61"/>
    <w:rsid w:val="0024700A"/>
    <w:rsid w:val="002528DE"/>
    <w:rsid w:val="00276A2F"/>
    <w:rsid w:val="002F722D"/>
    <w:rsid w:val="003140D3"/>
    <w:rsid w:val="00316CF6"/>
    <w:rsid w:val="0034627E"/>
    <w:rsid w:val="00357BDF"/>
    <w:rsid w:val="0036476C"/>
    <w:rsid w:val="00370B72"/>
    <w:rsid w:val="00373224"/>
    <w:rsid w:val="00391BD0"/>
    <w:rsid w:val="003F02FF"/>
    <w:rsid w:val="0040176B"/>
    <w:rsid w:val="00405310"/>
    <w:rsid w:val="00405EB2"/>
    <w:rsid w:val="00406554"/>
    <w:rsid w:val="00460CDC"/>
    <w:rsid w:val="00474335"/>
    <w:rsid w:val="0047769D"/>
    <w:rsid w:val="004802D8"/>
    <w:rsid w:val="00480B4A"/>
    <w:rsid w:val="004A19D2"/>
    <w:rsid w:val="004A576A"/>
    <w:rsid w:val="004A667A"/>
    <w:rsid w:val="004A6768"/>
    <w:rsid w:val="004C26C0"/>
    <w:rsid w:val="004C5B7C"/>
    <w:rsid w:val="004D76E8"/>
    <w:rsid w:val="004E133C"/>
    <w:rsid w:val="004F14F4"/>
    <w:rsid w:val="005076A9"/>
    <w:rsid w:val="00542642"/>
    <w:rsid w:val="00563464"/>
    <w:rsid w:val="005730AD"/>
    <w:rsid w:val="00573973"/>
    <w:rsid w:val="005C3DDB"/>
    <w:rsid w:val="005E22CA"/>
    <w:rsid w:val="005F434E"/>
    <w:rsid w:val="005F792A"/>
    <w:rsid w:val="006059E8"/>
    <w:rsid w:val="006123C2"/>
    <w:rsid w:val="006222EA"/>
    <w:rsid w:val="00634D0A"/>
    <w:rsid w:val="00642EF4"/>
    <w:rsid w:val="00644EEB"/>
    <w:rsid w:val="0065521C"/>
    <w:rsid w:val="00662E77"/>
    <w:rsid w:val="00671DB4"/>
    <w:rsid w:val="00674B41"/>
    <w:rsid w:val="00681F22"/>
    <w:rsid w:val="006D42AA"/>
    <w:rsid w:val="007350F1"/>
    <w:rsid w:val="00755AFA"/>
    <w:rsid w:val="00755F67"/>
    <w:rsid w:val="0078392D"/>
    <w:rsid w:val="00790ECD"/>
    <w:rsid w:val="0079183F"/>
    <w:rsid w:val="00793091"/>
    <w:rsid w:val="007A058E"/>
    <w:rsid w:val="007A6758"/>
    <w:rsid w:val="007A7AC9"/>
    <w:rsid w:val="007F33B5"/>
    <w:rsid w:val="007F4FE5"/>
    <w:rsid w:val="00843BD1"/>
    <w:rsid w:val="00855A29"/>
    <w:rsid w:val="00856526"/>
    <w:rsid w:val="00866DBF"/>
    <w:rsid w:val="0086736F"/>
    <w:rsid w:val="00870D3D"/>
    <w:rsid w:val="0087752A"/>
    <w:rsid w:val="00892777"/>
    <w:rsid w:val="00895918"/>
    <w:rsid w:val="008A6955"/>
    <w:rsid w:val="008D5138"/>
    <w:rsid w:val="009018FA"/>
    <w:rsid w:val="0096147D"/>
    <w:rsid w:val="009640DA"/>
    <w:rsid w:val="009757A0"/>
    <w:rsid w:val="00991CCD"/>
    <w:rsid w:val="009A106A"/>
    <w:rsid w:val="009A32DE"/>
    <w:rsid w:val="009C29BB"/>
    <w:rsid w:val="009F4E5E"/>
    <w:rsid w:val="00A03393"/>
    <w:rsid w:val="00A14C30"/>
    <w:rsid w:val="00A27846"/>
    <w:rsid w:val="00A30117"/>
    <w:rsid w:val="00A307AC"/>
    <w:rsid w:val="00A50063"/>
    <w:rsid w:val="00A54FBA"/>
    <w:rsid w:val="00A60C60"/>
    <w:rsid w:val="00A74ADC"/>
    <w:rsid w:val="00AC02F7"/>
    <w:rsid w:val="00AC5726"/>
    <w:rsid w:val="00AC6C8A"/>
    <w:rsid w:val="00AC7A26"/>
    <w:rsid w:val="00AD004F"/>
    <w:rsid w:val="00AF4D1A"/>
    <w:rsid w:val="00B06C7D"/>
    <w:rsid w:val="00B24514"/>
    <w:rsid w:val="00B42C64"/>
    <w:rsid w:val="00B577FE"/>
    <w:rsid w:val="00B675D1"/>
    <w:rsid w:val="00B9172C"/>
    <w:rsid w:val="00BA0DDD"/>
    <w:rsid w:val="00BD5D10"/>
    <w:rsid w:val="00BE1729"/>
    <w:rsid w:val="00BF58B4"/>
    <w:rsid w:val="00BF7193"/>
    <w:rsid w:val="00C1657A"/>
    <w:rsid w:val="00C64617"/>
    <w:rsid w:val="00C649DE"/>
    <w:rsid w:val="00C81F33"/>
    <w:rsid w:val="00C92E01"/>
    <w:rsid w:val="00CA55D8"/>
    <w:rsid w:val="00CB161A"/>
    <w:rsid w:val="00CD5CC1"/>
    <w:rsid w:val="00CE3F1A"/>
    <w:rsid w:val="00CE70B1"/>
    <w:rsid w:val="00CF51C8"/>
    <w:rsid w:val="00D350DD"/>
    <w:rsid w:val="00D438DE"/>
    <w:rsid w:val="00D43BC8"/>
    <w:rsid w:val="00D563D4"/>
    <w:rsid w:val="00D570CC"/>
    <w:rsid w:val="00D67CE3"/>
    <w:rsid w:val="00D80C34"/>
    <w:rsid w:val="00D83B58"/>
    <w:rsid w:val="00D85F5C"/>
    <w:rsid w:val="00D970E1"/>
    <w:rsid w:val="00DB658F"/>
    <w:rsid w:val="00DD0DEF"/>
    <w:rsid w:val="00DE68D3"/>
    <w:rsid w:val="00E20DC0"/>
    <w:rsid w:val="00E21725"/>
    <w:rsid w:val="00E26135"/>
    <w:rsid w:val="00E312B6"/>
    <w:rsid w:val="00E5730A"/>
    <w:rsid w:val="00E900B0"/>
    <w:rsid w:val="00EA4A0B"/>
    <w:rsid w:val="00EB74BD"/>
    <w:rsid w:val="00EB7819"/>
    <w:rsid w:val="00EC0C49"/>
    <w:rsid w:val="00EC18DA"/>
    <w:rsid w:val="00EE282E"/>
    <w:rsid w:val="00EE55EE"/>
    <w:rsid w:val="00EF751F"/>
    <w:rsid w:val="00F15273"/>
    <w:rsid w:val="00F25492"/>
    <w:rsid w:val="00F3398E"/>
    <w:rsid w:val="00F42BFF"/>
    <w:rsid w:val="00F4714F"/>
    <w:rsid w:val="00F632F6"/>
    <w:rsid w:val="00F7445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82E4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2D8"/>
    <w:rPr>
      <w:rFonts w:ascii="Times New Roman" w:eastAsia="Times New Roman" w:hAnsi="Times New Roman" w:cs="Times New Roman"/>
      <w:color w:val="000000"/>
      <w:kern w:val="28"/>
      <w:sz w:val="20"/>
      <w:szCs w:val="20"/>
      <w:lang w:val="en-CA" w:eastAsia="en-CA"/>
    </w:rPr>
  </w:style>
  <w:style w:type="paragraph" w:styleId="Heading1">
    <w:name w:val="heading 1"/>
    <w:basedOn w:val="Normal"/>
    <w:next w:val="Normal"/>
    <w:link w:val="Heading1Char"/>
    <w:uiPriority w:val="9"/>
    <w:qFormat/>
    <w:rsid w:val="00A30117"/>
    <w:pPr>
      <w:keepNext/>
      <w:keepLines/>
      <w:spacing w:before="240" w:line="259" w:lineRule="auto"/>
      <w:outlineLvl w:val="0"/>
    </w:pPr>
    <w:rPr>
      <w:rFonts w:asciiTheme="minorHAnsi" w:hAnsiTheme="minorHAnsi"/>
      <w:b/>
      <w:color w:val="2F5496"/>
      <w:kern w:val="0"/>
      <w:sz w:val="22"/>
      <w:szCs w:val="32"/>
      <w:lang w:val="pt-PT" w:eastAsia="en-US"/>
    </w:rPr>
  </w:style>
  <w:style w:type="paragraph" w:styleId="Heading2">
    <w:name w:val="heading 2"/>
    <w:basedOn w:val="Normal"/>
    <w:next w:val="Normal"/>
    <w:link w:val="Heading2Char"/>
    <w:uiPriority w:val="9"/>
    <w:qFormat/>
    <w:rsid w:val="004802D8"/>
    <w:pPr>
      <w:jc w:val="center"/>
      <w:outlineLvl w:val="1"/>
    </w:pPr>
    <w:rPr>
      <w:b/>
      <w:bCs/>
      <w:sz w:val="24"/>
      <w:szCs w:val="24"/>
    </w:rPr>
  </w:style>
  <w:style w:type="paragraph" w:styleId="Heading3">
    <w:name w:val="heading 3"/>
    <w:basedOn w:val="Normal"/>
    <w:next w:val="Normal"/>
    <w:link w:val="Heading3Char"/>
    <w:uiPriority w:val="9"/>
    <w:semiHidden/>
    <w:unhideWhenUsed/>
    <w:qFormat/>
    <w:rsid w:val="00A30117"/>
    <w:pPr>
      <w:keepNext/>
      <w:keepLines/>
      <w:spacing w:before="40" w:line="259" w:lineRule="auto"/>
      <w:outlineLvl w:val="2"/>
    </w:pPr>
    <w:rPr>
      <w:rFonts w:asciiTheme="minorHAnsi" w:hAnsiTheme="minorHAnsi"/>
      <w:b/>
      <w:color w:val="1F3763"/>
      <w:kern w:val="0"/>
      <w:sz w:val="24"/>
      <w:szCs w:val="24"/>
      <w:lang w:val="pt-P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8DE"/>
    <w:rPr>
      <w:sz w:val="18"/>
      <w:szCs w:val="18"/>
    </w:rPr>
  </w:style>
  <w:style w:type="character" w:customStyle="1" w:styleId="BalloonTextChar">
    <w:name w:val="Balloon Text Char"/>
    <w:basedOn w:val="DefaultParagraphFont"/>
    <w:link w:val="BalloonText"/>
    <w:uiPriority w:val="99"/>
    <w:semiHidden/>
    <w:rsid w:val="002528DE"/>
    <w:rPr>
      <w:rFonts w:ascii="Times New Roman" w:hAnsi="Times New Roman" w:cs="Times New Roman"/>
      <w:sz w:val="18"/>
      <w:szCs w:val="18"/>
    </w:rPr>
  </w:style>
  <w:style w:type="character" w:customStyle="1" w:styleId="Heading2Char">
    <w:name w:val="Heading 2 Char"/>
    <w:basedOn w:val="DefaultParagraphFont"/>
    <w:link w:val="Heading2"/>
    <w:uiPriority w:val="9"/>
    <w:rsid w:val="004802D8"/>
    <w:rPr>
      <w:rFonts w:ascii="Times New Roman" w:eastAsia="Times New Roman" w:hAnsi="Times New Roman" w:cs="Times New Roman"/>
      <w:b/>
      <w:bCs/>
      <w:color w:val="000000"/>
      <w:kern w:val="28"/>
      <w:lang w:val="en-CA" w:eastAsia="en-CA"/>
    </w:rPr>
  </w:style>
  <w:style w:type="paragraph" w:styleId="ListParagraph">
    <w:name w:val="List Paragraph"/>
    <w:basedOn w:val="Normal"/>
    <w:uiPriority w:val="34"/>
    <w:qFormat/>
    <w:rsid w:val="004802D8"/>
    <w:pPr>
      <w:ind w:left="720"/>
      <w:contextualSpacing/>
    </w:pPr>
  </w:style>
  <w:style w:type="paragraph" w:customStyle="1" w:styleId="EndNoteBibliographyTitle">
    <w:name w:val="EndNote Bibliography Title"/>
    <w:basedOn w:val="ListParagraph"/>
    <w:link w:val="EndNoteBibliographyTitleChar"/>
    <w:rsid w:val="004802D8"/>
    <w:pPr>
      <w:numPr>
        <w:numId w:val="1"/>
      </w:numPr>
    </w:pPr>
    <w:rPr>
      <w:szCs w:val="22"/>
    </w:rPr>
  </w:style>
  <w:style w:type="paragraph" w:customStyle="1" w:styleId="EndNoteBibliography">
    <w:name w:val="EndNote Bibliography"/>
    <w:basedOn w:val="Normal"/>
    <w:link w:val="EndNoteBibliographyChar"/>
    <w:rsid w:val="004802D8"/>
  </w:style>
  <w:style w:type="character" w:styleId="CommentReference">
    <w:name w:val="annotation reference"/>
    <w:basedOn w:val="DefaultParagraphFont"/>
    <w:uiPriority w:val="99"/>
    <w:semiHidden/>
    <w:unhideWhenUsed/>
    <w:rsid w:val="00C64617"/>
    <w:rPr>
      <w:sz w:val="16"/>
      <w:szCs w:val="16"/>
    </w:rPr>
  </w:style>
  <w:style w:type="paragraph" w:styleId="CommentText">
    <w:name w:val="annotation text"/>
    <w:basedOn w:val="Normal"/>
    <w:link w:val="CommentTextChar"/>
    <w:uiPriority w:val="99"/>
    <w:semiHidden/>
    <w:unhideWhenUsed/>
    <w:rsid w:val="00C64617"/>
  </w:style>
  <w:style w:type="character" w:customStyle="1" w:styleId="CommentTextChar">
    <w:name w:val="Comment Text Char"/>
    <w:basedOn w:val="DefaultParagraphFont"/>
    <w:link w:val="CommentText"/>
    <w:uiPriority w:val="99"/>
    <w:rsid w:val="00C64617"/>
    <w:rPr>
      <w:rFonts w:ascii="Times New Roman" w:eastAsia="Times New Roman" w:hAnsi="Times New Roman" w:cs="Times New Roman"/>
      <w:color w:val="000000"/>
      <w:kern w:val="28"/>
      <w:sz w:val="20"/>
      <w:szCs w:val="20"/>
      <w:lang w:val="en-CA" w:eastAsia="en-CA"/>
    </w:rPr>
  </w:style>
  <w:style w:type="paragraph" w:styleId="CommentSubject">
    <w:name w:val="annotation subject"/>
    <w:basedOn w:val="CommentText"/>
    <w:next w:val="CommentText"/>
    <w:link w:val="CommentSubjectChar"/>
    <w:uiPriority w:val="99"/>
    <w:semiHidden/>
    <w:unhideWhenUsed/>
    <w:rsid w:val="00C64617"/>
    <w:rPr>
      <w:b/>
      <w:bCs/>
    </w:rPr>
  </w:style>
  <w:style w:type="character" w:customStyle="1" w:styleId="CommentSubjectChar">
    <w:name w:val="Comment Subject Char"/>
    <w:basedOn w:val="CommentTextChar"/>
    <w:link w:val="CommentSubject"/>
    <w:uiPriority w:val="99"/>
    <w:semiHidden/>
    <w:rsid w:val="00C64617"/>
    <w:rPr>
      <w:rFonts w:ascii="Times New Roman" w:eastAsia="Times New Roman" w:hAnsi="Times New Roman" w:cs="Times New Roman"/>
      <w:b/>
      <w:bCs/>
      <w:color w:val="000000"/>
      <w:kern w:val="28"/>
      <w:sz w:val="20"/>
      <w:szCs w:val="20"/>
      <w:lang w:val="en-CA" w:eastAsia="en-CA"/>
    </w:rPr>
  </w:style>
  <w:style w:type="table" w:styleId="TableGrid">
    <w:name w:val="Table Grid"/>
    <w:basedOn w:val="TableNormal"/>
    <w:uiPriority w:val="39"/>
    <w:rsid w:val="00605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9183F"/>
    <w:pPr>
      <w:tabs>
        <w:tab w:val="center" w:pos="4252"/>
        <w:tab w:val="right" w:pos="8504"/>
      </w:tabs>
    </w:pPr>
  </w:style>
  <w:style w:type="character" w:customStyle="1" w:styleId="HeaderChar">
    <w:name w:val="Header Char"/>
    <w:basedOn w:val="DefaultParagraphFont"/>
    <w:link w:val="Header"/>
    <w:rsid w:val="0079183F"/>
    <w:rPr>
      <w:rFonts w:ascii="Times New Roman" w:eastAsia="Times New Roman" w:hAnsi="Times New Roman" w:cs="Times New Roman"/>
      <w:color w:val="000000"/>
      <w:kern w:val="28"/>
      <w:sz w:val="20"/>
      <w:szCs w:val="20"/>
      <w:lang w:val="en-CA" w:eastAsia="en-CA"/>
    </w:rPr>
  </w:style>
  <w:style w:type="paragraph" w:styleId="Footer">
    <w:name w:val="footer"/>
    <w:basedOn w:val="Normal"/>
    <w:link w:val="FooterChar"/>
    <w:uiPriority w:val="99"/>
    <w:unhideWhenUsed/>
    <w:rsid w:val="0079183F"/>
    <w:pPr>
      <w:tabs>
        <w:tab w:val="center" w:pos="4252"/>
        <w:tab w:val="right" w:pos="8504"/>
      </w:tabs>
    </w:pPr>
  </w:style>
  <w:style w:type="character" w:customStyle="1" w:styleId="FooterChar">
    <w:name w:val="Footer Char"/>
    <w:basedOn w:val="DefaultParagraphFont"/>
    <w:link w:val="Footer"/>
    <w:uiPriority w:val="99"/>
    <w:rsid w:val="0079183F"/>
    <w:rPr>
      <w:rFonts w:ascii="Times New Roman" w:eastAsia="Times New Roman" w:hAnsi="Times New Roman" w:cs="Times New Roman"/>
      <w:color w:val="000000"/>
      <w:kern w:val="28"/>
      <w:sz w:val="20"/>
      <w:szCs w:val="20"/>
      <w:lang w:val="en-CA" w:eastAsia="en-CA"/>
    </w:rPr>
  </w:style>
  <w:style w:type="paragraph" w:styleId="Caption">
    <w:name w:val="caption"/>
    <w:basedOn w:val="Normal"/>
    <w:next w:val="Normal"/>
    <w:uiPriority w:val="35"/>
    <w:unhideWhenUsed/>
    <w:qFormat/>
    <w:rsid w:val="00B24514"/>
    <w:pPr>
      <w:spacing w:after="200"/>
    </w:pPr>
    <w:rPr>
      <w:i/>
      <w:iCs/>
      <w:color w:val="44546A" w:themeColor="text2"/>
      <w:sz w:val="18"/>
      <w:szCs w:val="18"/>
    </w:rPr>
  </w:style>
  <w:style w:type="table" w:customStyle="1" w:styleId="TableGrid1">
    <w:name w:val="Table Grid1"/>
    <w:basedOn w:val="TableNormal"/>
    <w:next w:val="TableGrid"/>
    <w:uiPriority w:val="39"/>
    <w:rsid w:val="00A30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30117"/>
  </w:style>
  <w:style w:type="character" w:customStyle="1" w:styleId="Heading1Char">
    <w:name w:val="Heading 1 Char"/>
    <w:basedOn w:val="DefaultParagraphFont"/>
    <w:link w:val="Heading1"/>
    <w:uiPriority w:val="9"/>
    <w:rsid w:val="00A30117"/>
    <w:rPr>
      <w:rFonts w:eastAsia="Times New Roman" w:cs="Times New Roman"/>
      <w:b/>
      <w:color w:val="2F5496"/>
      <w:sz w:val="22"/>
      <w:szCs w:val="32"/>
    </w:rPr>
  </w:style>
  <w:style w:type="character" w:customStyle="1" w:styleId="Heading3Char">
    <w:name w:val="Heading 3 Char"/>
    <w:basedOn w:val="DefaultParagraphFont"/>
    <w:link w:val="Heading3"/>
    <w:uiPriority w:val="9"/>
    <w:semiHidden/>
    <w:rsid w:val="00A30117"/>
    <w:rPr>
      <w:rFonts w:eastAsia="Times New Roman" w:cs="Times New Roman"/>
      <w:b/>
      <w:color w:val="1F3763"/>
    </w:rPr>
  </w:style>
  <w:style w:type="paragraph" w:customStyle="1" w:styleId="Ttulo11">
    <w:name w:val="Título 11"/>
    <w:basedOn w:val="Normal"/>
    <w:next w:val="Normal"/>
    <w:uiPriority w:val="9"/>
    <w:qFormat/>
    <w:rsid w:val="00A30117"/>
    <w:pPr>
      <w:keepNext/>
      <w:keepLines/>
      <w:spacing w:before="240" w:line="259" w:lineRule="auto"/>
      <w:outlineLvl w:val="0"/>
    </w:pPr>
    <w:rPr>
      <w:rFonts w:ascii="Calibri Light" w:hAnsi="Calibri Light"/>
      <w:color w:val="2F5496"/>
      <w:kern w:val="0"/>
      <w:sz w:val="32"/>
      <w:szCs w:val="32"/>
      <w:lang w:val="pt-PT" w:eastAsia="en-US"/>
    </w:rPr>
  </w:style>
  <w:style w:type="paragraph" w:customStyle="1" w:styleId="Ttulo21">
    <w:name w:val="Título 21"/>
    <w:basedOn w:val="Normal"/>
    <w:next w:val="Normal"/>
    <w:uiPriority w:val="9"/>
    <w:semiHidden/>
    <w:unhideWhenUsed/>
    <w:qFormat/>
    <w:rsid w:val="00A30117"/>
    <w:pPr>
      <w:keepNext/>
      <w:keepLines/>
      <w:spacing w:before="40"/>
      <w:outlineLvl w:val="1"/>
    </w:pPr>
    <w:rPr>
      <w:rFonts w:ascii="Calibri Light" w:hAnsi="Calibri Light"/>
      <w:color w:val="2F5496"/>
      <w:kern w:val="0"/>
      <w:sz w:val="26"/>
      <w:szCs w:val="26"/>
      <w:lang w:val="en-GB" w:eastAsia="pt-PT"/>
    </w:rPr>
  </w:style>
  <w:style w:type="paragraph" w:customStyle="1" w:styleId="Ttulo31">
    <w:name w:val="Título 31"/>
    <w:basedOn w:val="Normal"/>
    <w:next w:val="Normal"/>
    <w:uiPriority w:val="9"/>
    <w:semiHidden/>
    <w:unhideWhenUsed/>
    <w:qFormat/>
    <w:rsid w:val="00A30117"/>
    <w:pPr>
      <w:keepNext/>
      <w:keepLines/>
      <w:spacing w:before="40" w:line="259" w:lineRule="auto"/>
      <w:outlineLvl w:val="2"/>
    </w:pPr>
    <w:rPr>
      <w:rFonts w:ascii="Calibri Light" w:hAnsi="Calibri Light"/>
      <w:color w:val="1F3763"/>
      <w:kern w:val="0"/>
      <w:sz w:val="24"/>
      <w:szCs w:val="24"/>
      <w:lang w:val="pt-PT" w:eastAsia="en-US"/>
    </w:rPr>
  </w:style>
  <w:style w:type="numbering" w:customStyle="1" w:styleId="Semlista1">
    <w:name w:val="Sem lista1"/>
    <w:next w:val="NoList"/>
    <w:uiPriority w:val="99"/>
    <w:semiHidden/>
    <w:unhideWhenUsed/>
    <w:rsid w:val="00A30117"/>
  </w:style>
  <w:style w:type="character" w:customStyle="1" w:styleId="Hiperligao1">
    <w:name w:val="Hiperligação1"/>
    <w:basedOn w:val="DefaultParagraphFont"/>
    <w:uiPriority w:val="99"/>
    <w:unhideWhenUsed/>
    <w:rsid w:val="00A30117"/>
    <w:rPr>
      <w:color w:val="0563C1"/>
      <w:u w:val="single"/>
    </w:rPr>
  </w:style>
  <w:style w:type="paragraph" w:customStyle="1" w:styleId="Textodecomentrio1">
    <w:name w:val="Texto de comentário1"/>
    <w:basedOn w:val="Normal"/>
    <w:next w:val="CommentText"/>
    <w:uiPriority w:val="99"/>
    <w:unhideWhenUsed/>
    <w:rsid w:val="00A30117"/>
    <w:rPr>
      <w:rFonts w:ascii="Calibri" w:eastAsiaTheme="minorHAnsi" w:hAnsi="Calibri" w:cstheme="minorBidi"/>
      <w:b/>
      <w:color w:val="auto"/>
      <w:kern w:val="0"/>
      <w:lang w:val="en-GB" w:eastAsia="pt-PT"/>
    </w:rPr>
  </w:style>
  <w:style w:type="paragraph" w:customStyle="1" w:styleId="Assuntodecomentrio1">
    <w:name w:val="Assunto de comentário1"/>
    <w:basedOn w:val="CommentText"/>
    <w:next w:val="CommentText"/>
    <w:uiPriority w:val="99"/>
    <w:semiHidden/>
    <w:unhideWhenUsed/>
    <w:rsid w:val="00A30117"/>
    <w:rPr>
      <w:rFonts w:asciiTheme="minorHAnsi" w:hAnsiTheme="minorHAnsi"/>
      <w:b/>
      <w:bCs/>
      <w:color w:val="auto"/>
      <w:kern w:val="0"/>
      <w:lang w:val="en-GB" w:eastAsia="pt-PT"/>
    </w:rPr>
  </w:style>
  <w:style w:type="paragraph" w:customStyle="1" w:styleId="PargrafodaLista1">
    <w:name w:val="Parágrafo da Lista1"/>
    <w:basedOn w:val="Normal"/>
    <w:next w:val="ListParagraph"/>
    <w:uiPriority w:val="34"/>
    <w:qFormat/>
    <w:rsid w:val="00A30117"/>
    <w:pPr>
      <w:spacing w:after="160" w:line="259" w:lineRule="auto"/>
      <w:ind w:left="720"/>
      <w:contextualSpacing/>
    </w:pPr>
    <w:rPr>
      <w:rFonts w:asciiTheme="minorHAnsi" w:eastAsiaTheme="minorHAnsi" w:hAnsiTheme="minorHAnsi" w:cstheme="minorBidi"/>
      <w:color w:val="auto"/>
      <w:kern w:val="0"/>
      <w:sz w:val="22"/>
      <w:szCs w:val="22"/>
      <w:lang w:val="pt-PT" w:eastAsia="en-US"/>
    </w:rPr>
  </w:style>
  <w:style w:type="character" w:customStyle="1" w:styleId="EndNoteBibliographyChar">
    <w:name w:val="EndNote Bibliography Char"/>
    <w:basedOn w:val="DefaultParagraphFont"/>
    <w:link w:val="EndNoteBibliography"/>
    <w:rsid w:val="00A30117"/>
    <w:rPr>
      <w:rFonts w:ascii="Times New Roman" w:eastAsia="Times New Roman" w:hAnsi="Times New Roman" w:cs="Times New Roman"/>
      <w:color w:val="000000"/>
      <w:kern w:val="28"/>
      <w:sz w:val="20"/>
      <w:szCs w:val="20"/>
      <w:lang w:val="en-CA" w:eastAsia="en-CA"/>
    </w:rPr>
  </w:style>
  <w:style w:type="character" w:customStyle="1" w:styleId="EndNoteBibliographyTitleChar">
    <w:name w:val="EndNote Bibliography Title Char"/>
    <w:basedOn w:val="DefaultParagraphFont"/>
    <w:link w:val="EndNoteBibliographyTitle"/>
    <w:rsid w:val="00A30117"/>
    <w:rPr>
      <w:rFonts w:ascii="Times New Roman" w:eastAsia="Times New Roman" w:hAnsi="Times New Roman" w:cs="Times New Roman"/>
      <w:color w:val="000000"/>
      <w:kern w:val="28"/>
      <w:sz w:val="20"/>
      <w:szCs w:val="22"/>
      <w:lang w:val="en-CA" w:eastAsia="en-CA"/>
    </w:rPr>
  </w:style>
  <w:style w:type="table" w:customStyle="1" w:styleId="TabelacomGrelha1">
    <w:name w:val="Tabela com Grelha1"/>
    <w:basedOn w:val="TableNormal"/>
    <w:next w:val="TableGrid"/>
    <w:uiPriority w:val="39"/>
    <w:rsid w:val="00A301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a1">
    <w:name w:val="Legenda1"/>
    <w:basedOn w:val="Normal"/>
    <w:next w:val="Normal"/>
    <w:uiPriority w:val="35"/>
    <w:unhideWhenUsed/>
    <w:qFormat/>
    <w:rsid w:val="00A30117"/>
    <w:pPr>
      <w:spacing w:after="200"/>
    </w:pPr>
    <w:rPr>
      <w:rFonts w:asciiTheme="minorHAnsi" w:eastAsiaTheme="minorHAnsi" w:hAnsiTheme="minorHAnsi" w:cstheme="minorBidi"/>
      <w:i/>
      <w:iCs/>
      <w:color w:val="44546A"/>
      <w:kern w:val="0"/>
      <w:sz w:val="18"/>
      <w:szCs w:val="18"/>
      <w:lang w:val="pt-PT" w:eastAsia="en-US"/>
    </w:rPr>
  </w:style>
  <w:style w:type="paragraph" w:customStyle="1" w:styleId="p1">
    <w:name w:val="p1"/>
    <w:basedOn w:val="Normal"/>
    <w:rsid w:val="00A30117"/>
    <w:rPr>
      <w:rFonts w:ascii="Helvetica" w:eastAsiaTheme="minorHAnsi" w:hAnsi="Helvetica"/>
      <w:color w:val="auto"/>
      <w:kern w:val="0"/>
      <w:sz w:val="14"/>
      <w:szCs w:val="14"/>
      <w:lang w:val="pt-PT" w:eastAsia="pt-PT"/>
    </w:rPr>
  </w:style>
  <w:style w:type="character" w:styleId="Emphasis">
    <w:name w:val="Emphasis"/>
    <w:basedOn w:val="DefaultParagraphFont"/>
    <w:uiPriority w:val="20"/>
    <w:qFormat/>
    <w:rsid w:val="00A30117"/>
    <w:rPr>
      <w:i/>
      <w:iCs/>
    </w:rPr>
  </w:style>
  <w:style w:type="paragraph" w:customStyle="1" w:styleId="Reviso1">
    <w:name w:val="Revisão1"/>
    <w:next w:val="Revision"/>
    <w:hidden/>
    <w:uiPriority w:val="99"/>
    <w:semiHidden/>
    <w:rsid w:val="00A30117"/>
    <w:rPr>
      <w:sz w:val="22"/>
      <w:szCs w:val="22"/>
    </w:rPr>
  </w:style>
  <w:style w:type="character" w:customStyle="1" w:styleId="MenoNoResolvida1">
    <w:name w:val="Menção Não Resolvida1"/>
    <w:basedOn w:val="DefaultParagraphFont"/>
    <w:uiPriority w:val="99"/>
    <w:rsid w:val="00A30117"/>
    <w:rPr>
      <w:color w:val="605E5C"/>
      <w:shd w:val="clear" w:color="auto" w:fill="E1DFDD"/>
    </w:rPr>
  </w:style>
  <w:style w:type="character" w:customStyle="1" w:styleId="Hiperligaovisitada1">
    <w:name w:val="Hiperligação visitada1"/>
    <w:basedOn w:val="DefaultParagraphFont"/>
    <w:uiPriority w:val="99"/>
    <w:semiHidden/>
    <w:unhideWhenUsed/>
    <w:rsid w:val="00A30117"/>
    <w:rPr>
      <w:color w:val="954F72"/>
      <w:u w:val="single"/>
    </w:rPr>
  </w:style>
  <w:style w:type="paragraph" w:customStyle="1" w:styleId="Cabealho1">
    <w:name w:val="Cabeçalho1"/>
    <w:basedOn w:val="Normal"/>
    <w:next w:val="Header"/>
    <w:unhideWhenUsed/>
    <w:rsid w:val="00A30117"/>
    <w:pPr>
      <w:tabs>
        <w:tab w:val="center" w:pos="4252"/>
        <w:tab w:val="right" w:pos="8504"/>
      </w:tabs>
    </w:pPr>
    <w:rPr>
      <w:rFonts w:ascii="Calibri" w:eastAsia="Calibri" w:hAnsi="Calibri"/>
      <w:b/>
      <w:color w:val="auto"/>
      <w:kern w:val="0"/>
      <w:sz w:val="22"/>
      <w:szCs w:val="22"/>
      <w:lang w:val="pt-PT" w:eastAsia="en-US"/>
    </w:rPr>
  </w:style>
  <w:style w:type="paragraph" w:customStyle="1" w:styleId="Rodap1">
    <w:name w:val="Rodapé1"/>
    <w:basedOn w:val="Normal"/>
    <w:next w:val="Footer"/>
    <w:uiPriority w:val="99"/>
    <w:unhideWhenUsed/>
    <w:rsid w:val="00A30117"/>
    <w:pPr>
      <w:tabs>
        <w:tab w:val="center" w:pos="4252"/>
        <w:tab w:val="right" w:pos="8504"/>
      </w:tabs>
    </w:pPr>
    <w:rPr>
      <w:rFonts w:ascii="Calibri" w:eastAsia="Calibri" w:hAnsi="Calibri"/>
      <w:b/>
      <w:color w:val="auto"/>
      <w:kern w:val="0"/>
      <w:sz w:val="22"/>
      <w:szCs w:val="22"/>
      <w:lang w:val="pt-PT" w:eastAsia="en-US"/>
    </w:rPr>
  </w:style>
  <w:style w:type="character" w:styleId="PageNumber">
    <w:name w:val="page number"/>
    <w:basedOn w:val="DefaultParagraphFont"/>
    <w:uiPriority w:val="99"/>
    <w:semiHidden/>
    <w:unhideWhenUsed/>
    <w:rsid w:val="00A30117"/>
  </w:style>
  <w:style w:type="paragraph" w:customStyle="1" w:styleId="xl26">
    <w:name w:val="xl26"/>
    <w:basedOn w:val="Normal"/>
    <w:rsid w:val="00A30117"/>
    <w:pPr>
      <w:pBdr>
        <w:bottom w:val="single" w:sz="4" w:space="0" w:color="auto"/>
      </w:pBdr>
      <w:spacing w:before="100" w:beforeAutospacing="1" w:after="100" w:afterAutospacing="1"/>
      <w:jc w:val="center"/>
      <w:textAlignment w:val="top"/>
    </w:pPr>
    <w:rPr>
      <w:rFonts w:ascii="Arial" w:eastAsia="Arial Unicode MS" w:hAnsi="Arial" w:cs="Arial"/>
      <w:color w:val="auto"/>
      <w:kern w:val="0"/>
      <w:sz w:val="24"/>
      <w:szCs w:val="24"/>
      <w:lang w:val="en-AU" w:eastAsia="en-US"/>
    </w:rPr>
  </w:style>
  <w:style w:type="character" w:customStyle="1" w:styleId="Ttulo1Carter1">
    <w:name w:val="Título 1 Caráter1"/>
    <w:basedOn w:val="DefaultParagraphFont"/>
    <w:uiPriority w:val="9"/>
    <w:rsid w:val="00A30117"/>
    <w:rPr>
      <w:rFonts w:asciiTheme="majorHAnsi" w:eastAsiaTheme="majorEastAsia" w:hAnsiTheme="majorHAnsi" w:cstheme="majorBidi"/>
      <w:color w:val="2F5496" w:themeColor="accent1" w:themeShade="BF"/>
      <w:sz w:val="32"/>
      <w:szCs w:val="32"/>
    </w:rPr>
  </w:style>
  <w:style w:type="character" w:customStyle="1" w:styleId="Ttulo2Carter1">
    <w:name w:val="Título 2 Caráter1"/>
    <w:basedOn w:val="DefaultParagraphFont"/>
    <w:uiPriority w:val="9"/>
    <w:semiHidden/>
    <w:rsid w:val="00A30117"/>
    <w:rPr>
      <w:rFonts w:asciiTheme="majorHAnsi" w:eastAsiaTheme="majorEastAsia" w:hAnsiTheme="majorHAnsi" w:cstheme="majorBidi"/>
      <w:color w:val="2F5496" w:themeColor="accent1" w:themeShade="BF"/>
      <w:sz w:val="26"/>
      <w:szCs w:val="26"/>
    </w:rPr>
  </w:style>
  <w:style w:type="character" w:customStyle="1" w:styleId="Ttulo3Carter1">
    <w:name w:val="Título 3 Caráter1"/>
    <w:basedOn w:val="DefaultParagraphFont"/>
    <w:uiPriority w:val="9"/>
    <w:semiHidden/>
    <w:rsid w:val="00A3011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A30117"/>
    <w:rPr>
      <w:color w:val="0563C1" w:themeColor="hyperlink"/>
      <w:u w:val="single"/>
    </w:rPr>
  </w:style>
  <w:style w:type="character" w:customStyle="1" w:styleId="TextodecomentrioCarter1">
    <w:name w:val="Texto de comentário Caráter1"/>
    <w:basedOn w:val="DefaultParagraphFont"/>
    <w:uiPriority w:val="99"/>
    <w:semiHidden/>
    <w:rsid w:val="00A30117"/>
    <w:rPr>
      <w:sz w:val="20"/>
      <w:szCs w:val="20"/>
    </w:rPr>
  </w:style>
  <w:style w:type="character" w:customStyle="1" w:styleId="AssuntodecomentrioCarter1">
    <w:name w:val="Assunto de comentário Caráter1"/>
    <w:basedOn w:val="TextodecomentrioCarter1"/>
    <w:uiPriority w:val="99"/>
    <w:semiHidden/>
    <w:rsid w:val="00A30117"/>
    <w:rPr>
      <w:b/>
      <w:bCs/>
      <w:sz w:val="20"/>
      <w:szCs w:val="20"/>
    </w:rPr>
  </w:style>
  <w:style w:type="paragraph" w:styleId="Revision">
    <w:name w:val="Revision"/>
    <w:hidden/>
    <w:uiPriority w:val="99"/>
    <w:semiHidden/>
    <w:rsid w:val="00A30117"/>
    <w:rPr>
      <w:sz w:val="22"/>
      <w:szCs w:val="22"/>
    </w:rPr>
  </w:style>
  <w:style w:type="character" w:styleId="FollowedHyperlink">
    <w:name w:val="FollowedHyperlink"/>
    <w:basedOn w:val="DefaultParagraphFont"/>
    <w:uiPriority w:val="99"/>
    <w:semiHidden/>
    <w:unhideWhenUsed/>
    <w:rsid w:val="00A30117"/>
    <w:rPr>
      <w:color w:val="954F72" w:themeColor="followedHyperlink"/>
      <w:u w:val="single"/>
    </w:rPr>
  </w:style>
  <w:style w:type="character" w:customStyle="1" w:styleId="CabealhoCarter1">
    <w:name w:val="Cabeçalho Caráter1"/>
    <w:basedOn w:val="DefaultParagraphFont"/>
    <w:uiPriority w:val="99"/>
    <w:semiHidden/>
    <w:rsid w:val="00A30117"/>
  </w:style>
  <w:style w:type="character" w:customStyle="1" w:styleId="RodapCarter1">
    <w:name w:val="Rodapé Caráter1"/>
    <w:basedOn w:val="DefaultParagraphFont"/>
    <w:uiPriority w:val="99"/>
    <w:semiHidden/>
    <w:rsid w:val="00A30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740253">
      <w:bodyDiv w:val="1"/>
      <w:marLeft w:val="0"/>
      <w:marRight w:val="0"/>
      <w:marTop w:val="0"/>
      <w:marBottom w:val="0"/>
      <w:divBdr>
        <w:top w:val="none" w:sz="0" w:space="0" w:color="auto"/>
        <w:left w:val="none" w:sz="0" w:space="0" w:color="auto"/>
        <w:bottom w:val="none" w:sz="0" w:space="0" w:color="auto"/>
        <w:right w:val="none" w:sz="0" w:space="0" w:color="auto"/>
      </w:divBdr>
    </w:div>
    <w:div w:id="1517235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C1F553-5F54-415E-B8EA-AC24ADD12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2443</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Souto Miranda</dc:creator>
  <cp:keywords/>
  <dc:description/>
  <cp:lastModifiedBy>Sara Miranda</cp:lastModifiedBy>
  <cp:revision>3</cp:revision>
  <dcterms:created xsi:type="dcterms:W3CDTF">2019-12-02T16:10:00Z</dcterms:created>
  <dcterms:modified xsi:type="dcterms:W3CDTF">2019-12-03T15:32:00Z</dcterms:modified>
</cp:coreProperties>
</file>