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8D" w:rsidRPr="00323273" w:rsidRDefault="00CC358D" w:rsidP="00176D89">
      <w:pPr>
        <w:spacing w:after="160" w:line="259" w:lineRule="auto"/>
        <w:jc w:val="left"/>
        <w:rPr>
          <w:lang w:val="en-US"/>
        </w:rPr>
      </w:pPr>
      <w:bookmarkStart w:id="0" w:name="_GoBack"/>
      <w:bookmarkEnd w:id="0"/>
      <w:r w:rsidRPr="00323273">
        <w:rPr>
          <w:noProof/>
          <w:lang w:val="en-IN" w:eastAsia="en-IN"/>
        </w:rPr>
        <w:drawing>
          <wp:inline distT="0" distB="0" distL="0" distR="0">
            <wp:extent cx="5400040" cy="7635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3-NIV-PT-jp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7635875"/>
                    </a:xfrm>
                    <a:prstGeom prst="rect">
                      <a:avLst/>
                    </a:prstGeom>
                  </pic:spPr>
                </pic:pic>
              </a:graphicData>
            </a:graphic>
          </wp:inline>
        </w:drawing>
      </w:r>
    </w:p>
    <w:p w:rsidR="00CC358D" w:rsidRPr="0046603A" w:rsidRDefault="00CC358D" w:rsidP="00CC358D">
      <w:pPr>
        <w:rPr>
          <w:lang w:val="en-US"/>
        </w:rPr>
      </w:pPr>
      <w:r w:rsidRPr="00323273">
        <w:rPr>
          <w:lang w:val="en-US"/>
        </w:rPr>
        <w:t xml:space="preserve">Supplementary Figure 1. Portuguese version of the S3-NIV questionnaire. The total score can be computed as the average of all answered items multiplied by 2.5. The lowest possible score (0) corresponds to the highest impact of disease and treatment, while the highest possible score (10) corresponds to the lowest impact of disease and treatment. The “Respiratory </w:t>
      </w:r>
      <w:r w:rsidRPr="00323273">
        <w:rPr>
          <w:lang w:val="en-US"/>
        </w:rPr>
        <w:lastRenderedPageBreak/>
        <w:t xml:space="preserve">Symptoms” </w:t>
      </w:r>
      <w:proofErr w:type="spellStart"/>
      <w:r w:rsidRPr="00323273">
        <w:rPr>
          <w:lang w:val="en-US"/>
        </w:rPr>
        <w:t>subscore</w:t>
      </w:r>
      <w:proofErr w:type="spellEnd"/>
      <w:r w:rsidRPr="00323273">
        <w:rPr>
          <w:lang w:val="en-US"/>
        </w:rPr>
        <w:t xml:space="preserve"> is calculated as the average of answered items 1, 4, 5, 6 and 7 multiplied by 2.5 and the “Sleep &amp; Side Effects” </w:t>
      </w:r>
      <w:proofErr w:type="spellStart"/>
      <w:r w:rsidRPr="00323273">
        <w:rPr>
          <w:lang w:val="en-US"/>
        </w:rPr>
        <w:t>subscore</w:t>
      </w:r>
      <w:proofErr w:type="spellEnd"/>
      <w:r w:rsidRPr="00323273">
        <w:rPr>
          <w:lang w:val="en-US"/>
        </w:rPr>
        <w:t xml:space="preserve"> is calculated as the average of answered items 2, 3, 8, 9, 10 and 11 multiplied by 2.5</w:t>
      </w:r>
    </w:p>
    <w:p w:rsidR="00CC358D" w:rsidRPr="003E0B1C" w:rsidRDefault="00CC358D" w:rsidP="003E0B1C">
      <w:pPr>
        <w:rPr>
          <w:lang w:val="en-US"/>
        </w:rPr>
      </w:pPr>
    </w:p>
    <w:sectPr w:rsidR="00CC358D" w:rsidRPr="003E0B1C" w:rsidSect="00F929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B5051"/>
    <w:rsid w:val="00007616"/>
    <w:rsid w:val="000A6A2A"/>
    <w:rsid w:val="00176D89"/>
    <w:rsid w:val="00217229"/>
    <w:rsid w:val="00323273"/>
    <w:rsid w:val="003629DE"/>
    <w:rsid w:val="003E0B1C"/>
    <w:rsid w:val="00422C7D"/>
    <w:rsid w:val="004241BF"/>
    <w:rsid w:val="00475A43"/>
    <w:rsid w:val="004D65C0"/>
    <w:rsid w:val="005C6FBB"/>
    <w:rsid w:val="00615EA9"/>
    <w:rsid w:val="008661DA"/>
    <w:rsid w:val="009B5051"/>
    <w:rsid w:val="00A907F0"/>
    <w:rsid w:val="00BF7B8F"/>
    <w:rsid w:val="00C57BF2"/>
    <w:rsid w:val="00C62745"/>
    <w:rsid w:val="00CC358D"/>
    <w:rsid w:val="00D630C8"/>
    <w:rsid w:val="00DE0793"/>
    <w:rsid w:val="00E7501C"/>
    <w:rsid w:val="00EC0DBE"/>
    <w:rsid w:val="00F929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3451A-9059-4587-94D4-2E45F7D5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51"/>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051"/>
    <w:rPr>
      <w:color w:val="0563C1" w:themeColor="hyperlink"/>
      <w:u w:val="single"/>
    </w:rPr>
  </w:style>
  <w:style w:type="table" w:styleId="TableGrid">
    <w:name w:val="Table Grid"/>
    <w:basedOn w:val="TableNormal"/>
    <w:uiPriority w:val="59"/>
    <w:rsid w:val="009B5051"/>
    <w:pPr>
      <w:spacing w:after="0" w:line="240" w:lineRule="auto"/>
    </w:pPr>
    <w:rPr>
      <w:rFonts w:eastAsiaTheme="minorEastAsia"/>
      <w:sz w:val="24"/>
      <w:szCs w:val="24"/>
      <w:lang w:val="en-US"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metadatalabel">
    <w:name w:val="abs_metadata_label"/>
    <w:basedOn w:val="DefaultParagraphFont"/>
    <w:rsid w:val="00CC358D"/>
  </w:style>
  <w:style w:type="character" w:customStyle="1" w:styleId="absnonlinkmetadata">
    <w:name w:val="abs_nonlink_metadata"/>
    <w:basedOn w:val="DefaultParagraphFont"/>
    <w:rsid w:val="00CC358D"/>
  </w:style>
  <w:style w:type="character" w:customStyle="1" w:styleId="UnresolvedMention">
    <w:name w:val="Unresolved Mention"/>
    <w:basedOn w:val="DefaultParagraphFont"/>
    <w:uiPriority w:val="99"/>
    <w:semiHidden/>
    <w:unhideWhenUsed/>
    <w:rsid w:val="00CC358D"/>
    <w:rPr>
      <w:color w:val="605E5C"/>
      <w:shd w:val="clear" w:color="auto" w:fill="E1DFDD"/>
    </w:rPr>
  </w:style>
  <w:style w:type="paragraph" w:styleId="BalloonText">
    <w:name w:val="Balloon Text"/>
    <w:basedOn w:val="Normal"/>
    <w:link w:val="BalloonTextChar"/>
    <w:uiPriority w:val="99"/>
    <w:semiHidden/>
    <w:unhideWhenUsed/>
    <w:rsid w:val="00BF7B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6968">
      <w:bodyDiv w:val="1"/>
      <w:marLeft w:val="0"/>
      <w:marRight w:val="0"/>
      <w:marTop w:val="0"/>
      <w:marBottom w:val="0"/>
      <w:divBdr>
        <w:top w:val="none" w:sz="0" w:space="0" w:color="auto"/>
        <w:left w:val="none" w:sz="0" w:space="0" w:color="auto"/>
        <w:bottom w:val="none" w:sz="0" w:space="0" w:color="auto"/>
        <w:right w:val="none" w:sz="0" w:space="0" w:color="auto"/>
      </w:divBdr>
      <w:divsChild>
        <w:div w:id="945960998">
          <w:marLeft w:val="0"/>
          <w:marRight w:val="0"/>
          <w:marTop w:val="0"/>
          <w:marBottom w:val="0"/>
          <w:divBdr>
            <w:top w:val="none" w:sz="0" w:space="0" w:color="auto"/>
            <w:left w:val="none" w:sz="0" w:space="0" w:color="auto"/>
            <w:bottom w:val="none" w:sz="0" w:space="0" w:color="auto"/>
            <w:right w:val="none" w:sz="0" w:space="0" w:color="auto"/>
          </w:divBdr>
        </w:div>
        <w:div w:id="50713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88</Words>
  <Characters>507</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Ribeiro</dc:creator>
  <cp:lastModifiedBy>Francis Lama</cp:lastModifiedBy>
  <cp:revision>4</cp:revision>
  <dcterms:created xsi:type="dcterms:W3CDTF">2020-11-17T11:39:00Z</dcterms:created>
  <dcterms:modified xsi:type="dcterms:W3CDTF">2020-12-12T12:54:00Z</dcterms:modified>
</cp:coreProperties>
</file>