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8" w:rsidRPr="00B84A2F" w:rsidRDefault="00563138" w:rsidP="00563138">
      <w:pPr>
        <w:spacing w:line="360" w:lineRule="auto"/>
        <w:rPr>
          <w:rFonts w:ascii="Times New Roman" w:hAnsi="Times New Roman" w:cs="Times New Roman"/>
          <w:szCs w:val="21"/>
        </w:rPr>
      </w:pPr>
      <w:r w:rsidRPr="00B84A2F">
        <w:rPr>
          <w:rFonts w:ascii="Times New Roman" w:hAnsi="Times New Roman" w:cs="Times New Roman"/>
          <w:szCs w:val="21"/>
        </w:rPr>
        <w:t xml:space="preserve">Supplementary Table 1: Sequences of oligonucleotide primers used </w:t>
      </w:r>
      <w:r>
        <w:rPr>
          <w:rFonts w:ascii="Times New Roman" w:hAnsi="Times New Roman" w:cs="Times New Roman"/>
          <w:szCs w:val="21"/>
        </w:rPr>
        <w:t>for the</w:t>
      </w:r>
      <w:r w:rsidRPr="00B84A2F">
        <w:rPr>
          <w:rFonts w:ascii="Times New Roman" w:hAnsi="Times New Roman" w:cs="Times New Roman"/>
          <w:szCs w:val="21"/>
        </w:rPr>
        <w:t xml:space="preserve"> analysis </w:t>
      </w:r>
      <w:r>
        <w:rPr>
          <w:rFonts w:ascii="Times New Roman" w:hAnsi="Times New Roman" w:cs="Times New Roman"/>
          <w:szCs w:val="21"/>
        </w:rPr>
        <w:t xml:space="preserve">of </w:t>
      </w:r>
      <w:r w:rsidRPr="00B84A2F">
        <w:rPr>
          <w:rFonts w:ascii="Times New Roman" w:hAnsi="Times New Roman" w:cs="Times New Roman"/>
          <w:szCs w:val="21"/>
        </w:rPr>
        <w:t>gene polymorphisms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4111"/>
        <w:gridCol w:w="4114"/>
        <w:gridCol w:w="1131"/>
        <w:gridCol w:w="3575"/>
      </w:tblGrid>
      <w:tr w:rsidR="00563138" w:rsidTr="00B20E10">
        <w:tc>
          <w:tcPr>
            <w:tcW w:w="43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SNP</w:t>
            </w:r>
          </w:p>
        </w:tc>
        <w:tc>
          <w:tcPr>
            <w:tcW w:w="14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1st-PCRP</w:t>
            </w:r>
          </w:p>
        </w:tc>
        <w:tc>
          <w:tcPr>
            <w:tcW w:w="145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2nd-PCRP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UEP_DIR</w:t>
            </w:r>
          </w:p>
        </w:tc>
        <w:tc>
          <w:tcPr>
            <w:tcW w:w="126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UEP</w:t>
            </w:r>
          </w:p>
        </w:tc>
      </w:tr>
      <w:tr w:rsidR="00563138" w:rsidTr="00B20E10">
        <w:tc>
          <w:tcPr>
            <w:tcW w:w="438" w:type="pct"/>
            <w:tcBorders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hAnsi="Times New Roman" w:cs="Times New Roman"/>
                <w:sz w:val="18"/>
                <w:szCs w:val="20"/>
              </w:rPr>
              <w:t>rs6473227</w:t>
            </w:r>
          </w:p>
        </w:tc>
        <w:tc>
          <w:tcPr>
            <w:tcW w:w="1450" w:type="pct"/>
            <w:tcBorders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ACGTTGGATGGATCACAAACACAGATTATCC</w:t>
            </w:r>
          </w:p>
        </w:tc>
        <w:tc>
          <w:tcPr>
            <w:tcW w:w="1451" w:type="pct"/>
            <w:tcBorders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ACGTTGGATGTGCATATTGGCCTTATTTCC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R</w:t>
            </w:r>
          </w:p>
        </w:tc>
        <w:tc>
          <w:tcPr>
            <w:tcW w:w="1261" w:type="pct"/>
            <w:tcBorders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tatgCCTTAGTTTGAATGGCTTTT</w:t>
            </w:r>
            <w:proofErr w:type="spellEnd"/>
          </w:p>
        </w:tc>
      </w:tr>
      <w:tr w:rsidR="00563138" w:rsidTr="00B20E10"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hAnsi="Times New Roman" w:cs="Times New Roman"/>
                <w:sz w:val="18"/>
                <w:szCs w:val="20"/>
              </w:rPr>
              <w:t>rs16907751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ACGTTGGATGTGCCAAACTCTACCTGTCTC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ACGTTGGATGAGAGAAACAACTAGAACAC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R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ACTAGAACACTAAAAATATTGTGAC</w:t>
            </w:r>
          </w:p>
        </w:tc>
      </w:tr>
      <w:tr w:rsidR="00563138" w:rsidTr="00B20E10"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hAnsi="Times New Roman" w:cs="Times New Roman"/>
                <w:sz w:val="18"/>
                <w:szCs w:val="20"/>
              </w:rPr>
              <w:t>rs2608029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ACGTTGGATGTTCCCATGTGCTCTGTGTAG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ACGTTGGATGACTCTAGAGTTAGACCCCAG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R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cctgTAGACCCCAGAAATGAGTAT</w:t>
            </w:r>
            <w:proofErr w:type="spellEnd"/>
          </w:p>
        </w:tc>
      </w:tr>
      <w:tr w:rsidR="00563138" w:rsidTr="00B20E10"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hAnsi="Times New Roman" w:cs="Times New Roman"/>
                <w:sz w:val="18"/>
                <w:szCs w:val="20"/>
              </w:rPr>
              <w:t>rs13280095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ACGTTGGATGGCTAATAGCCAAACCTTGAG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ACGTTGGATGCCTGACCTGCACCTACTCAT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F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3138" w:rsidRPr="004F3C45" w:rsidRDefault="00563138" w:rsidP="00B20E10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4F3C4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gccgGCACCTACTCATCCCTTC</w:t>
            </w:r>
            <w:proofErr w:type="spellEnd"/>
          </w:p>
        </w:tc>
      </w:tr>
    </w:tbl>
    <w:p w:rsidR="00563138" w:rsidRPr="004F3C45" w:rsidRDefault="00563138" w:rsidP="005631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F3C45">
        <w:rPr>
          <w:rFonts w:ascii="Times New Roman" w:hAnsi="Times New Roman" w:cs="Times New Roman"/>
          <w:sz w:val="20"/>
          <w:szCs w:val="20"/>
        </w:rPr>
        <w:t>SNP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</w:t>
      </w:r>
      <w:r w:rsidRPr="004F3C45">
        <w:rPr>
          <w:rFonts w:ascii="Times New Roman" w:hAnsi="Times New Roman" w:cs="Times New Roman" w:hint="eastAsia"/>
          <w:sz w:val="20"/>
          <w:szCs w:val="20"/>
        </w:rPr>
        <w:t>s</w:t>
      </w:r>
      <w:r w:rsidRPr="004F3C45">
        <w:rPr>
          <w:rFonts w:ascii="Times New Roman" w:hAnsi="Times New Roman" w:cs="Times New Roman"/>
          <w:sz w:val="20"/>
          <w:szCs w:val="20"/>
        </w:rPr>
        <w:t>ingle nucleotide polymorphism; PCRP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</w:t>
      </w:r>
      <w:r w:rsidRPr="004F3C45">
        <w:rPr>
          <w:rFonts w:ascii="Times New Roman" w:hAnsi="Times New Roman" w:cs="Times New Roman" w:hint="eastAsia"/>
          <w:sz w:val="20"/>
          <w:szCs w:val="20"/>
        </w:rPr>
        <w:t>p</w:t>
      </w:r>
      <w:r w:rsidRPr="004F3C45">
        <w:rPr>
          <w:rFonts w:ascii="Times New Roman" w:hAnsi="Times New Roman" w:cs="Times New Roman"/>
          <w:sz w:val="20"/>
          <w:szCs w:val="20"/>
        </w:rPr>
        <w:t>olymerase chain reaction primer; UEP_DIR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unique base extension primer direction; F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</w:t>
      </w:r>
      <w:r w:rsidRPr="004F3C45">
        <w:rPr>
          <w:rFonts w:ascii="Times New Roman" w:hAnsi="Times New Roman" w:cs="Times New Roman" w:hint="eastAsia"/>
          <w:sz w:val="20"/>
          <w:szCs w:val="20"/>
        </w:rPr>
        <w:t>f</w:t>
      </w:r>
      <w:r w:rsidRPr="004F3C45">
        <w:rPr>
          <w:rFonts w:ascii="Times New Roman" w:hAnsi="Times New Roman" w:cs="Times New Roman"/>
          <w:sz w:val="20"/>
          <w:szCs w:val="20"/>
        </w:rPr>
        <w:t>orward; R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</w:t>
      </w:r>
      <w:r w:rsidRPr="004F3C45">
        <w:rPr>
          <w:rFonts w:ascii="Times New Roman" w:hAnsi="Times New Roman" w:cs="Times New Roman" w:hint="eastAsia"/>
          <w:sz w:val="20"/>
          <w:szCs w:val="20"/>
        </w:rPr>
        <w:t>r</w:t>
      </w:r>
      <w:r w:rsidRPr="004F3C45">
        <w:rPr>
          <w:rFonts w:ascii="Times New Roman" w:hAnsi="Times New Roman" w:cs="Times New Roman"/>
          <w:sz w:val="20"/>
          <w:szCs w:val="20"/>
        </w:rPr>
        <w:t>everse; UEP</w:t>
      </w:r>
      <w:r w:rsidRPr="004F3C45">
        <w:rPr>
          <w:rFonts w:ascii="Times New Roman" w:hAnsi="Times New Roman" w:cs="Times New Roman" w:hint="eastAsia"/>
          <w:sz w:val="20"/>
          <w:szCs w:val="20"/>
        </w:rPr>
        <w:t>,</w:t>
      </w:r>
      <w:r w:rsidRPr="004F3C45">
        <w:rPr>
          <w:rFonts w:ascii="Times New Roman" w:hAnsi="Times New Roman" w:cs="Times New Roman"/>
          <w:sz w:val="20"/>
          <w:szCs w:val="20"/>
        </w:rPr>
        <w:t xml:space="preserve"> unique base extension primer</w:t>
      </w:r>
      <w:r w:rsidRPr="004F3C45">
        <w:rPr>
          <w:rFonts w:ascii="Times New Roman" w:hAnsi="Times New Roman" w:cs="Times New Roman" w:hint="eastAsia"/>
          <w:sz w:val="20"/>
          <w:szCs w:val="20"/>
        </w:rPr>
        <w:t>.</w:t>
      </w:r>
    </w:p>
    <w:p w:rsidR="00563138" w:rsidRPr="004F3C45" w:rsidRDefault="00563138" w:rsidP="00563138">
      <w:pPr>
        <w:spacing w:line="360" w:lineRule="auto"/>
        <w:rPr>
          <w:b/>
          <w:sz w:val="20"/>
          <w:szCs w:val="20"/>
        </w:rPr>
      </w:pPr>
      <w:r w:rsidRPr="004F3C45">
        <w:rPr>
          <w:rFonts w:ascii="Times New Roman" w:hAnsi="Times New Roman" w:cs="Times New Roman"/>
          <w:sz w:val="20"/>
          <w:szCs w:val="20"/>
        </w:rPr>
        <w:t xml:space="preserve">Sequences are written in the 5'-3' (left to right) orientation. </w:t>
      </w:r>
    </w:p>
    <w:p w:rsidR="00563138" w:rsidRPr="002A770C" w:rsidRDefault="00563138" w:rsidP="00563138">
      <w:pPr>
        <w:spacing w:line="480" w:lineRule="auto"/>
        <w:rPr>
          <w:rFonts w:ascii="Times New Roman" w:hAnsi="Times New Roman" w:cs="Times New Roman"/>
          <w:szCs w:val="21"/>
        </w:rPr>
      </w:pPr>
    </w:p>
    <w:p w:rsidR="00563138" w:rsidRPr="001B4154" w:rsidRDefault="00563138" w:rsidP="005631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07F87" w:rsidRDefault="00C07F87">
      <w:bookmarkStart w:id="0" w:name="_GoBack"/>
      <w:bookmarkEnd w:id="0"/>
    </w:p>
    <w:sectPr w:rsidR="00C07F87" w:rsidSect="002C15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38"/>
    <w:rsid w:val="00563138"/>
    <w:rsid w:val="00C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3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13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3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13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682</Characters>
  <Application>Microsoft Office Word</Application>
  <DocSecurity>0</DocSecurity>
  <Lines>32</Lines>
  <Paragraphs>22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1</cp:revision>
  <dcterms:created xsi:type="dcterms:W3CDTF">2021-08-17T14:48:00Z</dcterms:created>
  <dcterms:modified xsi:type="dcterms:W3CDTF">2021-08-17T14:48:00Z</dcterms:modified>
</cp:coreProperties>
</file>