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28" w:rsidRPr="007755F5" w:rsidRDefault="00741D28" w:rsidP="00741D28">
      <w:pPr>
        <w:spacing w:line="360" w:lineRule="auto"/>
        <w:jc w:val="both"/>
        <w:rPr>
          <w:rFonts w:ascii="Arial Narrow" w:eastAsia="Calibri" w:hAnsi="Arial Narrow" w:cs="Arial"/>
          <w:b/>
          <w:sz w:val="20"/>
          <w:szCs w:val="20"/>
          <w:lang w:val="es-ES_tradnl"/>
        </w:rPr>
      </w:pPr>
      <w:r w:rsidRPr="007755F5">
        <w:rPr>
          <w:rFonts w:ascii="Arial Narrow" w:eastAsia="Calibri" w:hAnsi="Arial Narrow" w:cs="Arial"/>
          <w:b/>
          <w:sz w:val="20"/>
          <w:szCs w:val="20"/>
          <w:lang w:val="es-ES_tradnl"/>
        </w:rPr>
        <w:t>ANEXO 1: Términos consensuados tras traducción-</w:t>
      </w:r>
      <w:proofErr w:type="spellStart"/>
      <w:r w:rsidRPr="007755F5">
        <w:rPr>
          <w:rFonts w:ascii="Arial Narrow" w:eastAsia="Calibri" w:hAnsi="Arial Narrow" w:cs="Arial"/>
          <w:b/>
          <w:sz w:val="20"/>
          <w:szCs w:val="20"/>
          <w:lang w:val="es-ES_tradnl"/>
        </w:rPr>
        <w:t>retrotraducción</w:t>
      </w:r>
      <w:proofErr w:type="spellEnd"/>
      <w:r w:rsidRPr="007755F5">
        <w:rPr>
          <w:rFonts w:ascii="Arial Narrow" w:eastAsia="Calibri" w:hAnsi="Arial Narrow" w:cs="Arial"/>
          <w:b/>
          <w:sz w:val="20"/>
          <w:szCs w:val="20"/>
          <w:lang w:val="es-ES_tradnl"/>
        </w:rPr>
        <w:t>, junto con “equivalentes” en castellano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INGLÉS</w:t>
            </w:r>
          </w:p>
        </w:tc>
        <w:tc>
          <w:tcPr>
            <w:tcW w:w="2881" w:type="dxa"/>
          </w:tcPr>
          <w:p w:rsidR="0038778E" w:rsidRDefault="002A120D">
            <w:pPr>
              <w:rPr>
                <w:lang w:val="ca-ES"/>
              </w:rPr>
            </w:pPr>
            <w:r>
              <w:rPr>
                <w:lang w:val="ca-ES"/>
              </w:rPr>
              <w:t>CATALÀ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CASTELLANO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Medical Office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Centre d’Atenció Primària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Centro de Salud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Provider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Personal sanitari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Personal sanitario</w:t>
            </w:r>
          </w:p>
        </w:tc>
      </w:tr>
      <w:tr w:rsidR="002A120D" w:rsidTr="005B3E1F">
        <w:tc>
          <w:tcPr>
            <w:tcW w:w="2881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Critical abnormal result</w:t>
            </w:r>
          </w:p>
        </w:tc>
        <w:tc>
          <w:tcPr>
            <w:tcW w:w="2881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Resultat patològic greu</w:t>
            </w:r>
          </w:p>
        </w:tc>
        <w:tc>
          <w:tcPr>
            <w:tcW w:w="2882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Resultado crítico anormal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Staff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Personal no sanitari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Personal no sanitario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Issues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Aspectes relacionats amb la seguretat/ Qüestions sobre seguretat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Aspectos relacionados con la Seguridad/ Cuestiones sobre seguridad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Care / Quality of care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Assistència o atenció / Qualitat de l’assistència o atenció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Asistencia o Atención / Calidad de la asistencia o de la atención</w:t>
            </w:r>
          </w:p>
        </w:tc>
      </w:tr>
      <w:tr w:rsidR="0038778E" w:rsidTr="0038778E"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Medical e</w:t>
            </w:r>
            <w:r w:rsidR="00916A2C">
              <w:rPr>
                <w:lang w:val="ca-ES"/>
              </w:rPr>
              <w:t>quip</w:t>
            </w:r>
            <w:r>
              <w:rPr>
                <w:lang w:val="ca-ES"/>
              </w:rPr>
              <w:t>ment</w:t>
            </w:r>
          </w:p>
        </w:tc>
        <w:tc>
          <w:tcPr>
            <w:tcW w:w="2881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Equipament sanitari</w:t>
            </w:r>
          </w:p>
        </w:tc>
        <w:tc>
          <w:tcPr>
            <w:tcW w:w="2882" w:type="dxa"/>
          </w:tcPr>
          <w:p w:rsidR="0038778E" w:rsidRDefault="0038778E">
            <w:pPr>
              <w:rPr>
                <w:lang w:val="ca-ES"/>
              </w:rPr>
            </w:pPr>
            <w:r>
              <w:rPr>
                <w:lang w:val="ca-ES"/>
              </w:rPr>
              <w:t>Equipamiento médico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acute/serious problem</w:t>
            </w:r>
          </w:p>
        </w:tc>
        <w:tc>
          <w:tcPr>
            <w:tcW w:w="2881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Problema de salut agut</w:t>
            </w:r>
          </w:p>
        </w:tc>
        <w:tc>
          <w:tcPr>
            <w:tcW w:w="2882" w:type="dxa"/>
          </w:tcPr>
          <w:p w:rsidR="002A120D" w:rsidRDefault="002A120D" w:rsidP="005B3E1F">
            <w:pPr>
              <w:rPr>
                <w:lang w:val="ca-ES"/>
              </w:rPr>
            </w:pPr>
            <w:r>
              <w:rPr>
                <w:lang w:val="ca-ES"/>
              </w:rPr>
              <w:t>Problema de salud agudo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Follow up</w:t>
            </w:r>
          </w:p>
        </w:tc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Fer seguiment/ Prendre mesures</w:t>
            </w:r>
          </w:p>
        </w:tc>
        <w:tc>
          <w:tcPr>
            <w:tcW w:w="2882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Supervisar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Processes</w:t>
            </w:r>
          </w:p>
        </w:tc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Processos</w:t>
            </w:r>
          </w:p>
        </w:tc>
        <w:tc>
          <w:tcPr>
            <w:tcW w:w="2882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Procedimientos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Outside provider</w:t>
            </w:r>
          </w:p>
        </w:tc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Professional extern</w:t>
            </w:r>
          </w:p>
        </w:tc>
        <w:tc>
          <w:tcPr>
            <w:tcW w:w="2882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Especialista de otro centro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Handle our patient load</w:t>
            </w:r>
          </w:p>
        </w:tc>
        <w:tc>
          <w:tcPr>
            <w:tcW w:w="2881" w:type="dxa"/>
          </w:tcPr>
          <w:p w:rsidR="002A120D" w:rsidRDefault="002A120D" w:rsidP="002A120D">
            <w:pPr>
              <w:rPr>
                <w:lang w:val="ca-ES"/>
              </w:rPr>
            </w:pPr>
            <w:r>
              <w:rPr>
                <w:lang w:val="ca-ES"/>
              </w:rPr>
              <w:t>Gestionar  la demanda dels usuaris</w:t>
            </w:r>
          </w:p>
        </w:tc>
        <w:tc>
          <w:tcPr>
            <w:tcW w:w="2882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Manejar la carga de Trabajo de los pacientes</w:t>
            </w:r>
          </w:p>
        </w:tc>
      </w:tr>
      <w:tr w:rsidR="002A120D" w:rsidTr="0038778E">
        <w:tc>
          <w:tcPr>
            <w:tcW w:w="2881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Critical abnormal result</w:t>
            </w:r>
          </w:p>
        </w:tc>
        <w:tc>
          <w:tcPr>
            <w:tcW w:w="2881" w:type="dxa"/>
          </w:tcPr>
          <w:p w:rsidR="002A120D" w:rsidRDefault="002A120D" w:rsidP="002A120D">
            <w:pPr>
              <w:rPr>
                <w:lang w:val="ca-ES"/>
              </w:rPr>
            </w:pPr>
            <w:r>
              <w:rPr>
                <w:lang w:val="ca-ES"/>
              </w:rPr>
              <w:t>Resultat patològic greu</w:t>
            </w:r>
          </w:p>
        </w:tc>
        <w:tc>
          <w:tcPr>
            <w:tcW w:w="2882" w:type="dxa"/>
          </w:tcPr>
          <w:p w:rsidR="002A120D" w:rsidRDefault="002A120D">
            <w:pPr>
              <w:rPr>
                <w:lang w:val="ca-ES"/>
              </w:rPr>
            </w:pPr>
            <w:r>
              <w:rPr>
                <w:lang w:val="ca-ES"/>
              </w:rPr>
              <w:t>Resultado crítico anormal</w:t>
            </w:r>
          </w:p>
        </w:tc>
      </w:tr>
      <w:tr w:rsidR="00DF3520" w:rsidTr="0038778E">
        <w:tc>
          <w:tcPr>
            <w:tcW w:w="2881" w:type="dxa"/>
          </w:tcPr>
          <w:p w:rsidR="00DF3520" w:rsidRP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Physician Assistant, Nurse Practitioner, Clinical Nurse Specialist, Nurse Midwife, Advanced Practice Nurse, etc.</w:t>
            </w:r>
          </w:p>
          <w:p w:rsidR="00DF3520" w:rsidRDefault="00DF3520">
            <w:pPr>
              <w:rPr>
                <w:lang w:val="ca-ES"/>
              </w:rPr>
            </w:pPr>
          </w:p>
        </w:tc>
        <w:tc>
          <w:tcPr>
            <w:tcW w:w="2881" w:type="dxa"/>
          </w:tcPr>
          <w:p w:rsidR="00DF3520" w:rsidRP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Metge de família, Pediatra, Metge intern resident, Odontòleg,</w:t>
            </w:r>
            <w:r>
              <w:rPr>
                <w:lang w:val="ca-ES"/>
              </w:rPr>
              <w:t xml:space="preserve"> G</w:t>
            </w:r>
            <w:r w:rsidRPr="00DF3520">
              <w:rPr>
                <w:lang w:val="ca-ES"/>
              </w:rPr>
              <w:t>inecòleg,</w:t>
            </w:r>
            <w:r>
              <w:rPr>
                <w:lang w:val="ca-ES"/>
              </w:rPr>
              <w:t xml:space="preserve"> </w:t>
            </w:r>
            <w:r w:rsidRPr="00DF3520">
              <w:rPr>
                <w:lang w:val="ca-ES"/>
              </w:rPr>
              <w:t>Infermer/a, Auxiliar d’infermeria, Auxiliar administratiu,</w:t>
            </w:r>
            <w:r>
              <w:rPr>
                <w:lang w:val="ca-ES"/>
              </w:rPr>
              <w:t xml:space="preserve"> </w:t>
            </w:r>
            <w:r w:rsidRPr="00DF3520">
              <w:rPr>
                <w:lang w:val="ca-ES"/>
              </w:rPr>
              <w:t>Administratiu,</w:t>
            </w:r>
          </w:p>
          <w:p w:rsidR="00DF3520" w:rsidRP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Zelador,</w:t>
            </w:r>
            <w:r>
              <w:rPr>
                <w:lang w:val="ca-ES"/>
              </w:rPr>
              <w:t xml:space="preserve"> </w:t>
            </w:r>
            <w:r w:rsidRPr="00DF3520">
              <w:rPr>
                <w:lang w:val="ca-ES"/>
              </w:rPr>
              <w:t>Treballador social</w:t>
            </w:r>
            <w:r>
              <w:rPr>
                <w:lang w:val="ca-ES"/>
              </w:rPr>
              <w:t>,</w:t>
            </w:r>
          </w:p>
          <w:p w:rsidR="00DF3520" w:rsidRP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Fisioterapeuta,</w:t>
            </w:r>
            <w:r>
              <w:rPr>
                <w:lang w:val="ca-ES"/>
              </w:rPr>
              <w:t xml:space="preserve"> </w:t>
            </w:r>
            <w:r w:rsidRPr="00DF3520">
              <w:rPr>
                <w:lang w:val="ca-ES"/>
              </w:rPr>
              <w:t>Equip directiu, Altres. Si us plau especifiqueu.</w:t>
            </w:r>
          </w:p>
          <w:p w:rsidR="00DF3520" w:rsidRPr="00DF3520" w:rsidRDefault="00DF3520" w:rsidP="00DF3520">
            <w:pPr>
              <w:rPr>
                <w:rFonts w:ascii="Arial" w:eastAsia="Times New Roman" w:hAnsi="Arial" w:cs="Arial"/>
                <w:sz w:val="24"/>
                <w:szCs w:val="24"/>
                <w:lang w:val="ca-ES" w:eastAsia="es-ES"/>
              </w:rPr>
            </w:pPr>
          </w:p>
          <w:p w:rsidR="00DF3520" w:rsidRDefault="00DF3520" w:rsidP="002A120D">
            <w:pPr>
              <w:rPr>
                <w:lang w:val="ca-ES"/>
              </w:rPr>
            </w:pPr>
          </w:p>
        </w:tc>
        <w:tc>
          <w:tcPr>
            <w:tcW w:w="2882" w:type="dxa"/>
          </w:tcPr>
          <w:p w:rsidR="00DF3520" w:rsidRP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Médico/MIR, Enfermera/enfermera especialista</w:t>
            </w:r>
            <w:r>
              <w:rPr>
                <w:lang w:val="ca-ES"/>
              </w:rPr>
              <w:t xml:space="preserve">, </w:t>
            </w:r>
            <w:r w:rsidRPr="00DF3520">
              <w:rPr>
                <w:lang w:val="ca-ES"/>
              </w:rPr>
              <w:t>Gestores: Coordinador médico,</w:t>
            </w:r>
          </w:p>
          <w:p w:rsidR="00DF3520" w:rsidRDefault="00DF3520" w:rsidP="00DF3520">
            <w:pPr>
              <w:rPr>
                <w:lang w:val="ca-ES"/>
              </w:rPr>
            </w:pPr>
            <w:r w:rsidRPr="00DF3520">
              <w:rPr>
                <w:lang w:val="ca-ES"/>
              </w:rPr>
              <w:t>Responsable del área administrativa, Responsable de enfermería, Otros gestores del centro, Administrativos y otro personal no sanitario, Otros profesionales asistenciales en el centro de salud: Auxiliar de clínica, Técnicos (de todos los tipos), Fisioterapeuta (de todos los tipos), Otros profesionales</w:t>
            </w:r>
          </w:p>
        </w:tc>
      </w:tr>
    </w:tbl>
    <w:p w:rsidR="0038778E" w:rsidRDefault="0038778E">
      <w:pPr>
        <w:rPr>
          <w:lang w:val="ca-ES"/>
        </w:rPr>
      </w:pPr>
    </w:p>
    <w:p w:rsidR="002576C3" w:rsidRPr="00476F45" w:rsidRDefault="002576C3" w:rsidP="002576C3">
      <w:pPr>
        <w:rPr>
          <w:rFonts w:ascii="Arial Narrow" w:hAnsi="Arial Narrow"/>
          <w:b/>
          <w:lang w:val="ca-ES"/>
        </w:rPr>
      </w:pPr>
      <w:r w:rsidRPr="00476F45">
        <w:rPr>
          <w:rFonts w:ascii="Arial Narrow" w:hAnsi="Arial Narrow"/>
          <w:b/>
          <w:lang w:val="ca-ES"/>
        </w:rPr>
        <w:t>ANEXO 2: Aportaciones de los profesionales en la fase de Debriefing (Etapa 3)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Percepción general de la importancia del tema que trata el cuestionario: muy interesante.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Tiempo necesario para completar el cuestionario: han invertido una media de 20 minutos, 5 minutos más de la estimación que hace la guía del cuestionario original inglés.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Encuentran el cuestionario muy largo, con excesivas preguntas.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eliminar algunas preguntas que exploran el mismo concepto y resultan repetitivas.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Las opciones para la respuesta son excesivas.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lastRenderedPageBreak/>
        <w:t>- El personal no sanitario no se siente capacitado para contestar las cuestiones referentes a los profesionales sanitarios, sobre todo las incluidas en la sección A y B.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Los profesionales sanitarios también expresan dificultades para dar su opinión en temas relacionados con las tareas que realiza el personal no sanitario.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Hay algunas preguntas referentes exclusivamente al personal no sanitario que piensan que deberían explorarse también entre los sanitarios: sección C, sobre formación recibida por el puesto de trabajo y seguimiento de procesos estandarizados principalmente y sección D, sobre comunicación de los errores.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En la sección E: la aclaración que se hace para contestar esta sección o no, puede llevar a errores de interpretación, por lo que algunas personas interpretan que tienen que contestar sólo las preguntas de 1 a 4 de la sección C y dejan de contestar la sección F.</w:t>
      </w: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</w:p>
    <w:p w:rsidR="002576C3" w:rsidRPr="00F52696" w:rsidRDefault="002576C3" w:rsidP="0025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Narrow" w:eastAsia="Times New Roman" w:hAnsi="Arial Narrow" w:cs="Courier New"/>
          <w:sz w:val="20"/>
          <w:szCs w:val="20"/>
          <w:lang w:eastAsia="es-ES"/>
        </w:rPr>
      </w:pPr>
      <w:r w:rsidRPr="00F52696">
        <w:rPr>
          <w:rFonts w:ascii="Arial Narrow" w:eastAsia="Times New Roman" w:hAnsi="Arial Narrow" w:cs="Courier New"/>
          <w:sz w:val="20"/>
          <w:szCs w:val="20"/>
          <w:lang w:eastAsia="es-ES"/>
        </w:rPr>
        <w:t>- En general, la valoración global que hacen es que el cuestionario resulta muy interesante por el tema que estudia, es fácil de leer y entender al contener preguntas muy cortas y concretas, pero es excesivamente largo y el tiempo necesario para responder también es demasiado grande.</w:t>
      </w:r>
    </w:p>
    <w:p w:rsidR="002576C3" w:rsidRDefault="002576C3">
      <w:pPr>
        <w:rPr>
          <w:lang w:val="ca-ES"/>
        </w:rPr>
      </w:pPr>
    </w:p>
    <w:p w:rsidR="002576C3" w:rsidRDefault="002576C3">
      <w:pPr>
        <w:rPr>
          <w:lang w:val="ca-ES"/>
        </w:rPr>
      </w:pPr>
    </w:p>
    <w:p w:rsidR="002576C3" w:rsidRDefault="002576C3">
      <w:pPr>
        <w:rPr>
          <w:lang w:val="ca-ES"/>
        </w:rPr>
      </w:pPr>
    </w:p>
    <w:p w:rsidR="002576C3" w:rsidRDefault="002576C3" w:rsidP="002576C3">
      <w:pPr>
        <w:jc w:val="both"/>
        <w:rPr>
          <w:rFonts w:ascii="Arial" w:hAnsi="Arial" w:cs="Arial"/>
          <w:b/>
          <w:color w:val="1F497D"/>
          <w:sz w:val="32"/>
          <w:szCs w:val="32"/>
        </w:rPr>
      </w:pPr>
    </w:p>
    <w:p w:rsidR="002576C3" w:rsidRPr="00967701" w:rsidRDefault="002576C3" w:rsidP="002576C3">
      <w:pPr>
        <w:jc w:val="both"/>
        <w:rPr>
          <w:rFonts w:ascii="Arial" w:hAnsi="Arial" w:cs="Arial"/>
          <w:b/>
          <w:color w:val="1F497D"/>
          <w:sz w:val="32"/>
          <w:szCs w:val="32"/>
        </w:rPr>
      </w:pPr>
      <w:r w:rsidRPr="00967701">
        <w:rPr>
          <w:rFonts w:ascii="Arial" w:hAnsi="Arial" w:cs="Arial"/>
          <w:b/>
          <w:color w:val="1F497D"/>
          <w:sz w:val="32"/>
          <w:szCs w:val="32"/>
        </w:rPr>
        <w:t xml:space="preserve">QÜESTIONARI SOBRE SEGURETAT DEL PACIENT AL CENTRE D’ATENCIÓ PRIMARIA </w:t>
      </w:r>
    </w:p>
    <w:p w:rsidR="002576C3" w:rsidRDefault="002576C3" w:rsidP="002576C3">
      <w:pPr>
        <w:jc w:val="both"/>
        <w:rPr>
          <w:rFonts w:ascii="Arial" w:hAnsi="Arial" w:cs="Arial"/>
          <w:b/>
          <w:sz w:val="32"/>
          <w:szCs w:val="32"/>
        </w:rPr>
      </w:pPr>
    </w:p>
    <w:p w:rsidR="002576C3" w:rsidRPr="00967701" w:rsidRDefault="002576C3" w:rsidP="002576C3">
      <w:pPr>
        <w:jc w:val="both"/>
        <w:rPr>
          <w:rFonts w:ascii="Arial" w:hAnsi="Arial" w:cs="Arial"/>
          <w:b/>
          <w:color w:val="1F497D"/>
          <w:sz w:val="28"/>
          <w:szCs w:val="28"/>
          <w:u w:val="single"/>
        </w:rPr>
      </w:pPr>
      <w:r w:rsidRPr="00967701">
        <w:rPr>
          <w:rFonts w:ascii="Arial" w:hAnsi="Arial" w:cs="Arial"/>
          <w:b/>
          <w:color w:val="1F497D"/>
          <w:sz w:val="28"/>
          <w:szCs w:val="28"/>
          <w:u w:val="single"/>
        </w:rPr>
        <w:t xml:space="preserve">INSTRUCIONS PER </w:t>
      </w:r>
      <w:smartTag w:uri="urn:schemas-microsoft-com:office:smarttags" w:element="PersonName">
        <w:smartTagPr>
          <w:attr w:name="ProductID" w:val="LA CUMPLIMENTACIￓ DEL"/>
        </w:smartTagPr>
        <w:r w:rsidRPr="00967701">
          <w:rPr>
            <w:rFonts w:ascii="Arial" w:hAnsi="Arial" w:cs="Arial"/>
            <w:b/>
            <w:color w:val="1F497D"/>
            <w:sz w:val="28"/>
            <w:szCs w:val="28"/>
            <w:u w:val="single"/>
          </w:rPr>
          <w:t>LA CUMPLIMENTACIÓ DEL</w:t>
        </w:r>
      </w:smartTag>
      <w:r w:rsidRPr="00967701">
        <w:rPr>
          <w:rFonts w:ascii="Arial" w:hAnsi="Arial" w:cs="Arial"/>
          <w:b/>
          <w:color w:val="1F497D"/>
          <w:sz w:val="28"/>
          <w:szCs w:val="28"/>
          <w:u w:val="single"/>
        </w:rPr>
        <w:t xml:space="preserve"> QÜESTIONARI</w:t>
      </w:r>
    </w:p>
    <w:p w:rsidR="002576C3" w:rsidRPr="007E4848" w:rsidRDefault="002576C3" w:rsidP="002576C3">
      <w:pPr>
        <w:jc w:val="both"/>
        <w:rPr>
          <w:rFonts w:ascii="Arial" w:hAnsi="Arial" w:cs="Arial"/>
          <w:b/>
          <w:sz w:val="32"/>
          <w:szCs w:val="32"/>
        </w:rPr>
      </w:pPr>
    </w:p>
    <w:p w:rsidR="002576C3" w:rsidRDefault="002576C3" w:rsidP="002576C3">
      <w:pPr>
        <w:jc w:val="both"/>
        <w:rPr>
          <w:rFonts w:ascii="Arial" w:hAnsi="Arial" w:cs="Arial"/>
        </w:rPr>
      </w:pPr>
      <w:proofErr w:type="spellStart"/>
      <w:r w:rsidRPr="00724138">
        <w:rPr>
          <w:rFonts w:ascii="Arial" w:hAnsi="Arial" w:cs="Arial"/>
        </w:rPr>
        <w:t>P</w:t>
      </w:r>
      <w:r>
        <w:rPr>
          <w:rFonts w:ascii="Arial" w:hAnsi="Arial" w:cs="Arial"/>
        </w:rPr>
        <w:t>enseu</w:t>
      </w:r>
      <w:proofErr w:type="spellEnd"/>
      <w:r w:rsidRPr="0072413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m</w:t>
      </w:r>
      <w:r w:rsidRPr="00724138">
        <w:rPr>
          <w:rFonts w:ascii="Arial" w:hAnsi="Arial" w:cs="Arial"/>
        </w:rPr>
        <w:t xml:space="preserve">anera </w:t>
      </w:r>
      <w:proofErr w:type="spellStart"/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 xml:space="preserve"> es fan les coses en el </w:t>
      </w:r>
      <w:proofErr w:type="spellStart"/>
      <w:r>
        <w:rPr>
          <w:rFonts w:ascii="Arial" w:hAnsi="Arial" w:cs="Arial"/>
        </w:rPr>
        <w:t>vostre</w:t>
      </w:r>
      <w:proofErr w:type="spellEnd"/>
      <w:r>
        <w:rPr>
          <w:rFonts w:ascii="Arial" w:hAnsi="Arial" w:cs="Arial"/>
        </w:rPr>
        <w:t xml:space="preserve"> Centre </w:t>
      </w:r>
      <w:proofErr w:type="spellStart"/>
      <w:r>
        <w:rPr>
          <w:rFonts w:ascii="Arial" w:hAnsi="Arial" w:cs="Arial"/>
        </w:rPr>
        <w:t>d’Atenció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Primària</w:t>
      </w:r>
      <w:proofErr w:type="spellEnd"/>
      <w:r>
        <w:rPr>
          <w:rFonts w:ascii="Arial" w:hAnsi="Arial" w:cs="Arial"/>
        </w:rPr>
        <w:t xml:space="preserve"> (CAP) i </w:t>
      </w:r>
      <w:proofErr w:type="spellStart"/>
      <w:r>
        <w:rPr>
          <w:rFonts w:ascii="Arial" w:hAnsi="Arial" w:cs="Arial"/>
        </w:rPr>
        <w:t>doneu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vostra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opinió</w:t>
      </w:r>
      <w:proofErr w:type="spellEnd"/>
      <w:r>
        <w:rPr>
          <w:rFonts w:ascii="Arial" w:hAnsi="Arial" w:cs="Arial"/>
        </w:rPr>
        <w:t xml:space="preserve"> sobre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temes que afecten la </w:t>
      </w:r>
      <w:proofErr w:type="spellStart"/>
      <w:r>
        <w:rPr>
          <w:rFonts w:ascii="Arial" w:hAnsi="Arial" w:cs="Arial"/>
        </w:rPr>
        <w:t>seguretat</w:t>
      </w:r>
      <w:proofErr w:type="spellEnd"/>
      <w:r>
        <w:rPr>
          <w:rFonts w:ascii="Arial" w:hAnsi="Arial" w:cs="Arial"/>
        </w:rPr>
        <w:t xml:space="preserve"> i la </w:t>
      </w:r>
      <w:proofErr w:type="spellStart"/>
      <w:r>
        <w:rPr>
          <w:rFonts w:ascii="Arial" w:hAnsi="Arial" w:cs="Arial"/>
        </w:rPr>
        <w:t>qualitat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l’assistència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doneu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pacients</w:t>
      </w:r>
      <w:proofErr w:type="spellEnd"/>
      <w:r>
        <w:rPr>
          <w:rFonts w:ascii="Arial" w:hAnsi="Arial" w:cs="Arial"/>
        </w:rPr>
        <w:t>.</w:t>
      </w:r>
    </w:p>
    <w:p w:rsidR="002576C3" w:rsidRDefault="002576C3" w:rsidP="002576C3">
      <w:pPr>
        <w:jc w:val="both"/>
        <w:rPr>
          <w:rFonts w:ascii="Arial" w:hAnsi="Arial" w:cs="Arial"/>
        </w:rPr>
      </w:pPr>
    </w:p>
    <w:p w:rsidR="002576C3" w:rsidRDefault="002576C3" w:rsidP="002576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aquest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qüestionari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terme</w:t>
      </w:r>
      <w:proofErr w:type="spellEnd"/>
      <w:r>
        <w:rPr>
          <w:rFonts w:ascii="Arial" w:hAnsi="Arial" w:cs="Arial"/>
        </w:rPr>
        <w:t xml:space="preserve"> </w:t>
      </w:r>
      <w:r w:rsidRPr="002D55CB">
        <w:rPr>
          <w:rFonts w:ascii="Arial" w:hAnsi="Arial" w:cs="Arial"/>
          <w:b/>
        </w:rPr>
        <w:t xml:space="preserve">personal </w:t>
      </w:r>
      <w:proofErr w:type="spellStart"/>
      <w:r w:rsidRPr="002D55CB">
        <w:rPr>
          <w:rFonts w:ascii="Arial" w:hAnsi="Arial" w:cs="Arial"/>
          <w:b/>
        </w:rPr>
        <w:t>sanitari</w:t>
      </w:r>
      <w:proofErr w:type="spellEnd"/>
      <w:r>
        <w:rPr>
          <w:rFonts w:ascii="Arial" w:hAnsi="Arial" w:cs="Arial"/>
        </w:rPr>
        <w:t xml:space="preserve"> fa </w:t>
      </w:r>
      <w:proofErr w:type="spellStart"/>
      <w:r>
        <w:rPr>
          <w:rFonts w:ascii="Arial" w:hAnsi="Arial" w:cs="Arial"/>
        </w:rPr>
        <w:t>referència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metges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infermeres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auxiliars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d’infermeria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altres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professionals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l’àmbit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salut</w:t>
      </w:r>
      <w:proofErr w:type="spellEnd"/>
      <w:r>
        <w:rPr>
          <w:rFonts w:ascii="Arial" w:hAnsi="Arial" w:cs="Arial"/>
        </w:rPr>
        <w:t xml:space="preserve">. El </w:t>
      </w:r>
      <w:proofErr w:type="spellStart"/>
      <w:r>
        <w:rPr>
          <w:rFonts w:ascii="Arial" w:hAnsi="Arial" w:cs="Arial"/>
        </w:rPr>
        <w:t>terme</w:t>
      </w:r>
      <w:proofErr w:type="spellEnd"/>
      <w:r>
        <w:rPr>
          <w:rFonts w:ascii="Arial" w:hAnsi="Arial" w:cs="Arial"/>
        </w:rPr>
        <w:t xml:space="preserve"> </w:t>
      </w:r>
      <w:r w:rsidRPr="002D55CB">
        <w:rPr>
          <w:rFonts w:ascii="Arial" w:hAnsi="Arial" w:cs="Arial"/>
          <w:b/>
        </w:rPr>
        <w:t xml:space="preserve">personal no </w:t>
      </w:r>
      <w:proofErr w:type="spellStart"/>
      <w:r w:rsidRPr="002D55CB">
        <w:rPr>
          <w:rFonts w:ascii="Arial" w:hAnsi="Arial" w:cs="Arial"/>
          <w:b/>
        </w:rPr>
        <w:t>sanitari</w:t>
      </w:r>
      <w:proofErr w:type="spellEnd"/>
      <w:r>
        <w:rPr>
          <w:rFonts w:ascii="Arial" w:hAnsi="Arial" w:cs="Arial"/>
        </w:rPr>
        <w:t xml:space="preserve">, fa </w:t>
      </w:r>
      <w:proofErr w:type="spellStart"/>
      <w:r>
        <w:rPr>
          <w:rFonts w:ascii="Arial" w:hAnsi="Arial" w:cs="Arial"/>
        </w:rPr>
        <w:t>referència</w:t>
      </w:r>
      <w:proofErr w:type="spellEnd"/>
      <w:r>
        <w:rPr>
          <w:rFonts w:ascii="Arial" w:hAnsi="Arial" w:cs="Arial"/>
        </w:rPr>
        <w:t xml:space="preserve"> a la resta de </w:t>
      </w:r>
      <w:proofErr w:type="spellStart"/>
      <w:r>
        <w:rPr>
          <w:rFonts w:ascii="Arial" w:hAnsi="Arial" w:cs="Arial"/>
        </w:rPr>
        <w:t>treballadors</w:t>
      </w:r>
      <w:proofErr w:type="spellEnd"/>
      <w:r>
        <w:rPr>
          <w:rFonts w:ascii="Arial" w:hAnsi="Arial" w:cs="Arial"/>
        </w:rPr>
        <w:t xml:space="preserve"> del Centre.</w:t>
      </w:r>
    </w:p>
    <w:p w:rsidR="002576C3" w:rsidRDefault="002576C3" w:rsidP="002576C3">
      <w:pPr>
        <w:jc w:val="both"/>
        <w:rPr>
          <w:rFonts w:ascii="Arial" w:hAnsi="Arial" w:cs="Arial"/>
        </w:rPr>
      </w:pPr>
    </w:p>
    <w:p w:rsidR="002576C3" w:rsidRDefault="002576C3" w:rsidP="002576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alguna pregunta no afecta la </w:t>
      </w:r>
      <w:proofErr w:type="spellStart"/>
      <w:r>
        <w:rPr>
          <w:rFonts w:ascii="Arial" w:hAnsi="Arial" w:cs="Arial"/>
        </w:rPr>
        <w:t>vostra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feina</w:t>
      </w:r>
      <w:proofErr w:type="spellEnd"/>
      <w:r>
        <w:rPr>
          <w:rFonts w:ascii="Arial" w:hAnsi="Arial" w:cs="Arial"/>
        </w:rPr>
        <w:t xml:space="preserve"> o no en </w:t>
      </w:r>
      <w:proofErr w:type="spellStart"/>
      <w:r>
        <w:rPr>
          <w:rFonts w:ascii="Arial" w:hAnsi="Arial" w:cs="Arial"/>
        </w:rPr>
        <w:t>sabeu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resposta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assenyaleu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“ no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procedeix</w:t>
      </w:r>
      <w:proofErr w:type="spellEnd"/>
      <w:r>
        <w:rPr>
          <w:rFonts w:ascii="Arial" w:hAnsi="Arial" w:cs="Arial"/>
        </w:rPr>
        <w:t xml:space="preserve"> o no </w:t>
      </w:r>
      <w:proofErr w:type="spellStart"/>
      <w:r>
        <w:rPr>
          <w:rFonts w:ascii="Arial" w:hAnsi="Arial" w:cs="Arial"/>
        </w:rPr>
        <w:t>ho</w:t>
      </w:r>
      <w:proofErr w:type="spellEnd"/>
      <w:r>
        <w:rPr>
          <w:rFonts w:ascii="Arial" w:hAnsi="Arial" w:cs="Arial"/>
        </w:rPr>
        <w:t xml:space="preserve"> sé”.</w:t>
      </w:r>
    </w:p>
    <w:p w:rsidR="002576C3" w:rsidRDefault="002576C3" w:rsidP="002576C3">
      <w:pPr>
        <w:ind w:left="720"/>
        <w:jc w:val="both"/>
        <w:rPr>
          <w:rFonts w:ascii="Arial" w:hAnsi="Arial" w:cs="Arial"/>
        </w:rPr>
      </w:pPr>
    </w:p>
    <w:p w:rsidR="002576C3" w:rsidRDefault="002576C3" w:rsidP="002576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proofErr w:type="spellStart"/>
      <w:r>
        <w:rPr>
          <w:rFonts w:ascii="Arial" w:hAnsi="Arial" w:cs="Arial"/>
        </w:rPr>
        <w:t>treballeu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més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d’un</w:t>
      </w:r>
      <w:proofErr w:type="spellEnd"/>
      <w:r>
        <w:rPr>
          <w:rFonts w:ascii="Arial" w:hAnsi="Arial" w:cs="Arial"/>
        </w:rPr>
        <w:t xml:space="preserve"> Centre, </w:t>
      </w:r>
      <w:proofErr w:type="spellStart"/>
      <w:r>
        <w:rPr>
          <w:rFonts w:ascii="Arial" w:hAnsi="Arial" w:cs="Arial"/>
        </w:rPr>
        <w:t>contesteu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pensant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nomes</w:t>
      </w:r>
      <w:proofErr w:type="spellEnd"/>
      <w:r>
        <w:rPr>
          <w:rFonts w:ascii="Arial" w:hAnsi="Arial" w:cs="Arial"/>
        </w:rPr>
        <w:t xml:space="preserve"> en el Centre que 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facilitat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enquesta</w:t>
      </w:r>
      <w:proofErr w:type="spellEnd"/>
      <w:r>
        <w:rPr>
          <w:rFonts w:ascii="Arial" w:hAnsi="Arial" w:cs="Arial"/>
        </w:rPr>
        <w:t>.</w:t>
      </w:r>
    </w:p>
    <w:p w:rsidR="002576C3" w:rsidRPr="00253C2E" w:rsidRDefault="002576C3" w:rsidP="002576C3">
      <w:pPr>
        <w:jc w:val="both"/>
        <w:rPr>
          <w:rFonts w:ascii="Arial" w:hAnsi="Arial" w:cs="Arial"/>
        </w:rPr>
      </w:pPr>
    </w:p>
    <w:p w:rsidR="002576C3" w:rsidRDefault="002576C3" w:rsidP="002576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el </w:t>
      </w:r>
      <w:proofErr w:type="spellStart"/>
      <w:r>
        <w:rPr>
          <w:rFonts w:ascii="Arial" w:hAnsi="Arial" w:cs="Arial"/>
        </w:rPr>
        <w:t>vostre</w:t>
      </w:r>
      <w:proofErr w:type="spellEnd"/>
      <w:r>
        <w:rPr>
          <w:rFonts w:ascii="Arial" w:hAnsi="Arial" w:cs="Arial"/>
        </w:rPr>
        <w:t xml:space="preserve"> CAP </w:t>
      </w:r>
      <w:proofErr w:type="spellStart"/>
      <w:r>
        <w:rPr>
          <w:rFonts w:ascii="Arial" w:hAnsi="Arial" w:cs="Arial"/>
        </w:rPr>
        <w:t>comparteix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edifici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altre</w:t>
      </w:r>
      <w:proofErr w:type="spellEnd"/>
      <w:r>
        <w:rPr>
          <w:rFonts w:ascii="Arial" w:hAnsi="Arial" w:cs="Arial"/>
        </w:rPr>
        <w:t xml:space="preserve"> CAP, </w:t>
      </w:r>
      <w:proofErr w:type="spellStart"/>
      <w:r>
        <w:rPr>
          <w:rFonts w:ascii="Arial" w:hAnsi="Arial" w:cs="Arial"/>
        </w:rPr>
        <w:t>contesteu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pensant</w:t>
      </w:r>
      <w:proofErr w:type="spellEnd"/>
      <w:r>
        <w:rPr>
          <w:rFonts w:ascii="Arial" w:hAnsi="Arial" w:cs="Arial"/>
        </w:rPr>
        <w:t xml:space="preserve"> sobre el CAP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treballeu</w:t>
      </w:r>
      <w:proofErr w:type="spellEnd"/>
      <w:r>
        <w:rPr>
          <w:rFonts w:ascii="Arial" w:hAnsi="Arial" w:cs="Arial"/>
        </w:rPr>
        <w:t>.</w:t>
      </w:r>
    </w:p>
    <w:p w:rsidR="002576C3" w:rsidRDefault="002576C3" w:rsidP="002576C3">
      <w:pPr>
        <w:jc w:val="both"/>
        <w:rPr>
          <w:rFonts w:ascii="Arial" w:hAnsi="Arial" w:cs="Arial"/>
        </w:rPr>
      </w:pPr>
    </w:p>
    <w:p w:rsidR="002576C3" w:rsidRPr="00302997" w:rsidRDefault="002576C3" w:rsidP="002576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B14929">
        <w:rPr>
          <w:rFonts w:ascii="Arial" w:hAnsi="Arial" w:cs="Arial"/>
          <w:b/>
          <w:u w:val="single"/>
        </w:rPr>
        <w:lastRenderedPageBreak/>
        <w:t xml:space="preserve">SECCIÓ A: </w:t>
      </w:r>
      <w:proofErr w:type="spellStart"/>
      <w:r w:rsidRPr="00B14929">
        <w:rPr>
          <w:rFonts w:ascii="Arial" w:hAnsi="Arial" w:cs="Arial"/>
          <w:b/>
          <w:u w:val="single"/>
        </w:rPr>
        <w:t>llistat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d’aspectes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relacionats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amb</w:t>
      </w:r>
      <w:proofErr w:type="spellEnd"/>
      <w:r w:rsidRPr="00B14929">
        <w:rPr>
          <w:rFonts w:ascii="Arial" w:hAnsi="Arial" w:cs="Arial"/>
          <w:b/>
          <w:u w:val="single"/>
        </w:rPr>
        <w:t xml:space="preserve"> la </w:t>
      </w:r>
      <w:proofErr w:type="spellStart"/>
      <w:r w:rsidRPr="00B14929">
        <w:rPr>
          <w:rFonts w:ascii="Arial" w:hAnsi="Arial" w:cs="Arial"/>
          <w:b/>
          <w:u w:val="single"/>
        </w:rPr>
        <w:t>seguretat</w:t>
      </w:r>
      <w:proofErr w:type="spellEnd"/>
      <w:r w:rsidRPr="00B14929">
        <w:rPr>
          <w:rFonts w:ascii="Arial" w:hAnsi="Arial" w:cs="Arial"/>
          <w:b/>
          <w:u w:val="single"/>
        </w:rPr>
        <w:t xml:space="preserve"> del </w:t>
      </w:r>
      <w:proofErr w:type="spellStart"/>
      <w:r w:rsidRPr="00B14929">
        <w:rPr>
          <w:rFonts w:ascii="Arial" w:hAnsi="Arial" w:cs="Arial"/>
          <w:b/>
          <w:u w:val="single"/>
        </w:rPr>
        <w:t>pacient</w:t>
      </w:r>
      <w:proofErr w:type="spellEnd"/>
      <w:r w:rsidRPr="00B14929">
        <w:rPr>
          <w:rFonts w:ascii="Arial" w:hAnsi="Arial" w:cs="Arial"/>
          <w:b/>
          <w:u w:val="single"/>
        </w:rPr>
        <w:t xml:space="preserve"> i </w:t>
      </w:r>
      <w:smartTag w:uri="urn:schemas-microsoft-com:office:smarttags" w:element="PersonName">
        <w:smartTagPr>
          <w:attr w:name="ProductID" w:val="la Qualitat."/>
        </w:smartTagPr>
        <w:r w:rsidRPr="00B14929">
          <w:rPr>
            <w:rFonts w:ascii="Arial" w:hAnsi="Arial" w:cs="Arial"/>
            <w:b/>
            <w:u w:val="single"/>
          </w:rPr>
          <w:t xml:space="preserve">la </w:t>
        </w:r>
        <w:proofErr w:type="spellStart"/>
        <w:r w:rsidRPr="00B14929">
          <w:rPr>
            <w:rFonts w:ascii="Arial" w:hAnsi="Arial" w:cs="Arial"/>
            <w:b/>
            <w:u w:val="single"/>
          </w:rPr>
          <w:t>Qualitat</w:t>
        </w:r>
        <w:proofErr w:type="spellEnd"/>
        <w:r w:rsidRPr="00B14929">
          <w:rPr>
            <w:rFonts w:ascii="Arial" w:hAnsi="Arial" w:cs="Arial"/>
            <w:b/>
          </w:rPr>
          <w:t>.</w:t>
        </w:r>
      </w:smartTag>
    </w:p>
    <w:p w:rsidR="002576C3" w:rsidRDefault="002576C3" w:rsidP="002576C3">
      <w:pPr>
        <w:tabs>
          <w:tab w:val="left" w:pos="2175"/>
        </w:tabs>
        <w:rPr>
          <w:rFonts w:ascii="Arial" w:hAnsi="Arial" w:cs="Arial"/>
          <w:b/>
        </w:rPr>
      </w:pPr>
    </w:p>
    <w:p w:rsidR="002576C3" w:rsidRDefault="002576C3" w:rsidP="002576C3">
      <w:pPr>
        <w:tabs>
          <w:tab w:val="left" w:pos="2175"/>
          <w:tab w:val="left" w:pos="8789"/>
        </w:tabs>
        <w:jc w:val="both"/>
        <w:rPr>
          <w:rFonts w:ascii="Arial" w:hAnsi="Arial" w:cs="Arial"/>
        </w:rPr>
      </w:pPr>
      <w:proofErr w:type="spellStart"/>
      <w:r w:rsidRPr="003579ED">
        <w:rPr>
          <w:rFonts w:ascii="Arial" w:hAnsi="Arial" w:cs="Arial"/>
        </w:rPr>
        <w:t>Els</w:t>
      </w:r>
      <w:proofErr w:type="spellEnd"/>
      <w:r w:rsidRPr="003579ED">
        <w:rPr>
          <w:rFonts w:ascii="Arial" w:hAnsi="Arial" w:cs="Arial"/>
        </w:rPr>
        <w:t xml:space="preserve"> </w:t>
      </w:r>
      <w:proofErr w:type="spellStart"/>
      <w:r w:rsidRPr="003579ED">
        <w:rPr>
          <w:rFonts w:ascii="Arial" w:hAnsi="Arial" w:cs="Arial"/>
        </w:rPr>
        <w:t>punts</w:t>
      </w:r>
      <w:proofErr w:type="spellEnd"/>
      <w:r w:rsidRPr="003579ED">
        <w:rPr>
          <w:rFonts w:ascii="Arial" w:hAnsi="Arial" w:cs="Arial"/>
        </w:rPr>
        <w:t xml:space="preserve"> </w:t>
      </w:r>
      <w:proofErr w:type="spellStart"/>
      <w:r w:rsidRPr="003579ED">
        <w:rPr>
          <w:rFonts w:ascii="Arial" w:hAnsi="Arial" w:cs="Arial"/>
        </w:rPr>
        <w:t>següents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descriuen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situacions</w:t>
      </w:r>
      <w:proofErr w:type="spellEnd"/>
      <w:r>
        <w:rPr>
          <w:rFonts w:ascii="Arial" w:hAnsi="Arial" w:cs="Arial"/>
        </w:rPr>
        <w:t xml:space="preserve"> que poden donar-se </w:t>
      </w:r>
      <w:proofErr w:type="spellStart"/>
      <w:r>
        <w:rPr>
          <w:rFonts w:ascii="Arial" w:hAnsi="Arial" w:cs="Arial"/>
        </w:rPr>
        <w:t>als</w:t>
      </w:r>
      <w:proofErr w:type="spellEnd"/>
      <w:r>
        <w:rPr>
          <w:rFonts w:ascii="Arial" w:hAnsi="Arial" w:cs="Arial"/>
        </w:rPr>
        <w:t xml:space="preserve"> CAP i que afecten la </w:t>
      </w:r>
      <w:proofErr w:type="spellStart"/>
      <w:r>
        <w:rPr>
          <w:rFonts w:ascii="Arial" w:hAnsi="Arial" w:cs="Arial"/>
        </w:rPr>
        <w:t>seguretat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pacient</w:t>
      </w:r>
      <w:proofErr w:type="spellEnd"/>
      <w:r>
        <w:rPr>
          <w:rFonts w:ascii="Arial" w:hAnsi="Arial" w:cs="Arial"/>
        </w:rPr>
        <w:t xml:space="preserve"> i la </w:t>
      </w:r>
      <w:proofErr w:type="spellStart"/>
      <w:r>
        <w:rPr>
          <w:rFonts w:ascii="Arial" w:hAnsi="Arial" w:cs="Arial"/>
        </w:rPr>
        <w:t>qualitat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l’assistència</w:t>
      </w:r>
      <w:proofErr w:type="spellEnd"/>
      <w:r>
        <w:rPr>
          <w:rFonts w:ascii="Arial" w:hAnsi="Arial" w:cs="Arial"/>
        </w:rPr>
        <w:t xml:space="preserve">. </w:t>
      </w:r>
    </w:p>
    <w:p w:rsidR="002576C3" w:rsidRDefault="002576C3" w:rsidP="002576C3">
      <w:pPr>
        <w:jc w:val="both"/>
        <w:rPr>
          <w:rFonts w:ascii="Arial" w:hAnsi="Arial"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972"/>
        <w:gridCol w:w="972"/>
        <w:gridCol w:w="972"/>
        <w:gridCol w:w="972"/>
        <w:gridCol w:w="972"/>
        <w:gridCol w:w="972"/>
        <w:gridCol w:w="972"/>
      </w:tblGrid>
      <w:tr w:rsidR="002576C3" w:rsidRPr="00CA4583" w:rsidTr="004E4115">
        <w:trPr>
          <w:tblHeader/>
        </w:trPr>
        <w:tc>
          <w:tcPr>
            <w:tcW w:w="2943" w:type="dxa"/>
            <w:shd w:val="clear" w:color="auto" w:fill="B8CCE4"/>
          </w:tcPr>
          <w:p w:rsidR="002576C3" w:rsidRPr="00CA4583" w:rsidRDefault="002576C3" w:rsidP="004E4115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Aproximadament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quina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freqüència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s’han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donat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aquestes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situacions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CAP EN ELS DARRERS 12 MESOS?</w:t>
            </w:r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dia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setmana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>Cada mes</w:t>
            </w:r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és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de 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1 o 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ap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vegada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sé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Accés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l’assistència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</w:tcPr>
          <w:p w:rsidR="002576C3" w:rsidRPr="00CA4583" w:rsidRDefault="002576C3" w:rsidP="004E41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problema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agut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, no va poder concertar una cita en 48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hores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Identificació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pacient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Es va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utilitzar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història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clínica equivocada.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Històries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Clíniques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No es va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tenir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accés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</w:t>
            </w:r>
            <w:smartTag w:uri="urn:schemas-microsoft-com:office:smarttags" w:element="PersonName">
              <w:smartTagPr>
                <w:attr w:name="ProductID" w:val="la Hist￲ria Cl￭nica"/>
              </w:smartTagPr>
              <w:r w:rsidRPr="00CA4583">
                <w:rPr>
                  <w:rFonts w:ascii="Arial" w:hAnsi="Arial" w:cs="Arial"/>
                  <w:sz w:val="20"/>
                  <w:szCs w:val="20"/>
                </w:rPr>
                <w:t xml:space="preserve">la </w:t>
              </w:r>
              <w:proofErr w:type="spellStart"/>
              <w:r w:rsidRPr="00CA4583">
                <w:rPr>
                  <w:rFonts w:ascii="Arial" w:hAnsi="Arial" w:cs="Arial"/>
                  <w:sz w:val="20"/>
                  <w:szCs w:val="20"/>
                </w:rPr>
                <w:t>Història</w:t>
              </w:r>
              <w:proofErr w:type="spellEnd"/>
              <w:r w:rsidRPr="00CA4583">
                <w:rPr>
                  <w:rFonts w:ascii="Arial" w:hAnsi="Arial" w:cs="Arial"/>
                  <w:sz w:val="20"/>
                  <w:szCs w:val="20"/>
                </w:rPr>
                <w:t xml:space="preserve"> Clínica</w:t>
              </w:r>
            </w:smartTag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es va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necessitar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4.-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informació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mèdica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estava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arxivada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escanejada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o guardada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l’historial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altre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lastRenderedPageBreak/>
              <w:t>Equipament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sanitari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5.-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L’equipament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funcionava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adequadament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calia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reparar-lo o substituir-lo.</w:t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Medicació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6.- Una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farmàcia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s’ha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posat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en contacte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vosaltres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aclarir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dubte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sobre una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prescripció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o corregir-la.</w:t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7.- No es va revisar 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actualitzar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tractament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durant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la visita.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Diagnòstics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proves</w:t>
            </w:r>
            <w:proofErr w:type="spell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8.-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resultats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prova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laboratori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d’imatge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estaven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disponibles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es van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necessitar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tblHeader/>
        </w:trPr>
        <w:tc>
          <w:tcPr>
            <w:tcW w:w="2943" w:type="dxa"/>
            <w:shd w:val="clear" w:color="auto" w:fill="B8CCE4"/>
          </w:tcPr>
          <w:p w:rsidR="002576C3" w:rsidRPr="00CA4583" w:rsidRDefault="002576C3" w:rsidP="004E4115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Aproximadament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quina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freqüència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s’han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donat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aquestes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situacions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CAP EN ELS DARRERS 12 MESOS?</w:t>
            </w:r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dia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setmana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>Cada mes</w:t>
            </w:r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és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de 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1 o 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tcBorders>
              <w:righ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ap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vegada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72" w:type="dxa"/>
            <w:tcBorders>
              <w:lef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sé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2943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9.- No es va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mesura en 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mateix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davant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resultat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patològic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1AE8">
              <w:rPr>
                <w:rFonts w:ascii="Arial" w:hAnsi="Arial" w:cs="Arial"/>
                <w:sz w:val="20"/>
                <w:szCs w:val="20"/>
              </w:rPr>
              <w:t>greu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prova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laboratori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d’imatge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jc w:val="both"/>
        <w:rPr>
          <w:rFonts w:ascii="Arial" w:hAnsi="Arial" w:cs="Arial"/>
          <w:b/>
        </w:rPr>
      </w:pPr>
    </w:p>
    <w:p w:rsidR="002576C3" w:rsidRPr="00B14929" w:rsidRDefault="002576C3" w:rsidP="002576C3">
      <w:pPr>
        <w:jc w:val="both"/>
        <w:rPr>
          <w:rFonts w:ascii="Arial" w:hAnsi="Arial" w:cs="Arial"/>
          <w:b/>
        </w:rPr>
      </w:pPr>
    </w:p>
    <w:p w:rsidR="002576C3" w:rsidRDefault="002576C3" w:rsidP="002576C3">
      <w:pPr>
        <w:jc w:val="both"/>
        <w:rPr>
          <w:rFonts w:ascii="Arial" w:hAnsi="Arial" w:cs="Arial"/>
          <w:b/>
          <w:u w:val="single"/>
        </w:rPr>
      </w:pPr>
      <w:r w:rsidRPr="00B14929">
        <w:rPr>
          <w:rFonts w:ascii="Arial" w:hAnsi="Arial" w:cs="Arial"/>
          <w:b/>
          <w:u w:val="single"/>
        </w:rPr>
        <w:t xml:space="preserve">SECCIÓ B: </w:t>
      </w:r>
      <w:proofErr w:type="spellStart"/>
      <w:r w:rsidRPr="00B14929">
        <w:rPr>
          <w:rFonts w:ascii="Arial" w:hAnsi="Arial" w:cs="Arial"/>
          <w:b/>
          <w:u w:val="single"/>
        </w:rPr>
        <w:t>Intercanvi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d’informació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amb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altres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nivells</w:t>
      </w:r>
      <w:proofErr w:type="spellEnd"/>
      <w:r w:rsidRPr="00B14929">
        <w:rPr>
          <w:rFonts w:ascii="Arial" w:hAnsi="Arial" w:cs="Arial"/>
          <w:b/>
          <w:u w:val="single"/>
        </w:rPr>
        <w:t xml:space="preserve"> </w:t>
      </w:r>
      <w:proofErr w:type="spellStart"/>
      <w:r w:rsidRPr="00B14929">
        <w:rPr>
          <w:rFonts w:ascii="Arial" w:hAnsi="Arial" w:cs="Arial"/>
          <w:b/>
          <w:u w:val="single"/>
        </w:rPr>
        <w:t>assistencials</w:t>
      </w:r>
      <w:proofErr w:type="spellEnd"/>
      <w:r w:rsidRPr="00B14929">
        <w:rPr>
          <w:rFonts w:ascii="Arial" w:hAnsi="Arial" w:cs="Arial"/>
          <w:b/>
          <w:u w:val="single"/>
        </w:rPr>
        <w:t>.</w:t>
      </w:r>
    </w:p>
    <w:p w:rsidR="002576C3" w:rsidRPr="00B14929" w:rsidRDefault="002576C3" w:rsidP="002576C3">
      <w:pPr>
        <w:jc w:val="both"/>
        <w:rPr>
          <w:rFonts w:ascii="Arial" w:hAnsi="Arial" w:cs="Arial"/>
          <w:b/>
          <w:u w:val="single"/>
        </w:rPr>
      </w:pPr>
    </w:p>
    <w:p w:rsidR="002576C3" w:rsidRDefault="002576C3" w:rsidP="002576C3">
      <w:pPr>
        <w:jc w:val="both"/>
        <w:rPr>
          <w:rFonts w:ascii="Arial" w:hAnsi="Arial"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951"/>
        <w:gridCol w:w="952"/>
        <w:gridCol w:w="952"/>
        <w:gridCol w:w="951"/>
        <w:gridCol w:w="952"/>
        <w:gridCol w:w="912"/>
        <w:gridCol w:w="992"/>
      </w:tblGrid>
      <w:tr w:rsidR="002576C3" w:rsidRPr="002E6655" w:rsidTr="004E4115">
        <w:trPr>
          <w:cantSplit/>
          <w:tblHeader/>
        </w:trPr>
        <w:tc>
          <w:tcPr>
            <w:tcW w:w="3085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els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darrers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12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mesos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amb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quina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freqüència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heu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tingut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problemes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l’intercanvi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d’informació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acurada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 xml:space="preserve">, completa i puntual </w:t>
            </w:r>
            <w:proofErr w:type="spellStart"/>
            <w:r w:rsidRPr="002E6655">
              <w:rPr>
                <w:rFonts w:ascii="Arial" w:hAnsi="Arial" w:cs="Arial"/>
                <w:b/>
                <w:sz w:val="20"/>
                <w:szCs w:val="20"/>
              </w:rPr>
              <w:t>amb</w:t>
            </w:r>
            <w:proofErr w:type="spellEnd"/>
            <w:r w:rsidRPr="002E66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51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dia</w:t>
            </w:r>
            <w:proofErr w:type="spellEnd"/>
          </w:p>
        </w:tc>
        <w:tc>
          <w:tcPr>
            <w:tcW w:w="952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Cada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setmana</w:t>
            </w:r>
            <w:proofErr w:type="spellEnd"/>
          </w:p>
        </w:tc>
        <w:tc>
          <w:tcPr>
            <w:tcW w:w="952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>Cada mes</w:t>
            </w:r>
          </w:p>
        </w:tc>
        <w:tc>
          <w:tcPr>
            <w:tcW w:w="951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Més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de 2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52" w:type="dxa"/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1 o 2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Cap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vegada en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els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últims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12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mesos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8CCE4"/>
          </w:tcPr>
          <w:p w:rsidR="002576C3" w:rsidRPr="002E6655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o no sé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085" w:type="dxa"/>
            <w:vAlign w:val="center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Laboratoris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serveis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diagnòstic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imatge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externs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085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</w:t>
            </w:r>
            <w:r>
              <w:rPr>
                <w:rFonts w:ascii="Arial" w:hAnsi="Arial" w:cs="Arial"/>
                <w:sz w:val="20"/>
                <w:szCs w:val="20"/>
              </w:rPr>
              <w:t>onals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d’altres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altres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especialitats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1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085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Farmàcies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085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>4.- Hospital.</w:t>
            </w:r>
          </w:p>
        </w:tc>
        <w:tc>
          <w:tcPr>
            <w:tcW w:w="951" w:type="dxa"/>
            <w:tcBorders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tcBorders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tcBorders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1" w:type="dxa"/>
            <w:tcBorders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dxa"/>
            <w:tcBorders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2" w:type="dxa"/>
            <w:tcBorders>
              <w:bottom w:val="single" w:sz="8" w:space="0" w:color="4F81BD"/>
              <w:right w:val="single" w:sz="4" w:space="0" w:color="auto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085" w:type="dxa"/>
            <w:tcBorders>
              <w:right w:val="single" w:sz="8" w:space="0" w:color="4F81BD"/>
            </w:tcBorders>
            <w:shd w:val="clear" w:color="auto" w:fill="FFFFFF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5.-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Altres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especifiqueu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76C3" w:rsidRPr="00B14929" w:rsidRDefault="002576C3" w:rsidP="002576C3">
      <w:pPr>
        <w:jc w:val="both"/>
        <w:rPr>
          <w:rFonts w:ascii="Arial" w:hAnsi="Arial" w:cs="Arial"/>
        </w:rPr>
      </w:pPr>
    </w:p>
    <w:p w:rsidR="002576C3" w:rsidRPr="00B14929" w:rsidRDefault="002576C3" w:rsidP="002576C3">
      <w:pPr>
        <w:tabs>
          <w:tab w:val="left" w:pos="311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>
        <w:rPr>
          <w:rFonts w:ascii="Arial" w:hAnsi="Arial" w:cs="Arial"/>
          <w:b/>
          <w:u w:val="single"/>
        </w:rPr>
        <w:lastRenderedPageBreak/>
        <w:t xml:space="preserve">SECCIÓ C: </w:t>
      </w:r>
      <w:proofErr w:type="spellStart"/>
      <w:r>
        <w:rPr>
          <w:rFonts w:ascii="Arial" w:hAnsi="Arial" w:cs="Arial"/>
          <w:b/>
          <w:u w:val="single"/>
        </w:rPr>
        <w:t>Treballant</w:t>
      </w:r>
      <w:proofErr w:type="spellEnd"/>
      <w:r>
        <w:rPr>
          <w:rFonts w:ascii="Arial" w:hAnsi="Arial" w:cs="Arial"/>
          <w:b/>
          <w:u w:val="single"/>
        </w:rPr>
        <w:t xml:space="preserve"> en el </w:t>
      </w:r>
      <w:proofErr w:type="spellStart"/>
      <w:r>
        <w:rPr>
          <w:rFonts w:ascii="Arial" w:hAnsi="Arial" w:cs="Arial"/>
          <w:b/>
          <w:u w:val="single"/>
        </w:rPr>
        <w:t>vostre</w:t>
      </w:r>
      <w:proofErr w:type="spellEnd"/>
      <w:r>
        <w:rPr>
          <w:rFonts w:ascii="Arial" w:hAnsi="Arial" w:cs="Arial"/>
          <w:b/>
          <w:u w:val="single"/>
        </w:rPr>
        <w:t xml:space="preserve"> Centre </w:t>
      </w:r>
      <w:proofErr w:type="spellStart"/>
      <w:r>
        <w:rPr>
          <w:rFonts w:ascii="Arial" w:hAnsi="Arial" w:cs="Arial"/>
          <w:b/>
          <w:u w:val="single"/>
        </w:rPr>
        <w:t>d’Atenció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Primària</w:t>
      </w:r>
      <w:proofErr w:type="spellEnd"/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  <w:b/>
        </w:rPr>
      </w:pPr>
    </w:p>
    <w:tbl>
      <w:tblPr>
        <w:tblW w:w="9464" w:type="dxa"/>
        <w:tblLayout w:type="fixed"/>
        <w:tblLook w:val="0420" w:firstRow="1" w:lastRow="0" w:firstColumn="0" w:lastColumn="0" w:noHBand="0" w:noVBand="1"/>
      </w:tblPr>
      <w:tblGrid>
        <w:gridCol w:w="3227"/>
        <w:gridCol w:w="1039"/>
        <w:gridCol w:w="1040"/>
        <w:gridCol w:w="1039"/>
        <w:gridCol w:w="1040"/>
        <w:gridCol w:w="1039"/>
        <w:gridCol w:w="1040"/>
      </w:tblGrid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</w:tcPr>
          <w:p w:rsidR="002576C3" w:rsidRPr="004D0D08" w:rsidRDefault="002576C3" w:rsidP="004E4115">
            <w:pPr>
              <w:rPr>
                <w:rFonts w:ascii="Arial" w:hAnsi="Arial" w:cs="Arial"/>
                <w:b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Fins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b/>
              </w:rPr>
              <w:t>quin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punt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esteu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o en </w:t>
            </w:r>
            <w:proofErr w:type="spellStart"/>
            <w:r w:rsidRPr="00CA4583">
              <w:rPr>
                <w:rFonts w:ascii="Arial" w:hAnsi="Arial" w:cs="Arial"/>
                <w:b/>
              </w:rPr>
              <w:t>desacord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afirmacions</w:t>
            </w:r>
            <w:proofErr w:type="spellEnd"/>
            <w:r w:rsidRPr="00CA458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ni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’acord</w:t>
            </w:r>
            <w:proofErr w:type="spellEnd"/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vAlign w:val="center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algun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té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excés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altres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companys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l’ajuden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relació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professionals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i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bona.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Sovint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sentim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n</w:t>
            </w: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A4583">
              <w:rPr>
                <w:rFonts w:ascii="Arial" w:hAnsi="Arial" w:cs="Arial"/>
                <w:sz w:val="20"/>
                <w:szCs w:val="20"/>
              </w:rPr>
              <w:t>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nostres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4.- El Centre proporciona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formació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s’implementen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procediments</w:t>
            </w:r>
            <w:proofErr w:type="spellEnd"/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5.-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aquest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 hi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ha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tracte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respecte 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professionals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6.-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Tenim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massa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relació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al nombre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professionals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hi treballa.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7.- 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s’assegura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formació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necessita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lloc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lastRenderedPageBreak/>
              <w:t xml:space="preserve">8.- 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està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desorganitzat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que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hauria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d’estar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9.- 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disposa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procediments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adequats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comprovar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feina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es fa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correctament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10.- Al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se’ls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encomanen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tasques per les que no han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formats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11.- 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disposa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suficient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gestionar la demanda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usuaris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12.- El Centre té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dificultats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gestió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les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càrregues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</w:tcPr>
          <w:p w:rsidR="002576C3" w:rsidRPr="004D0D08" w:rsidRDefault="002576C3" w:rsidP="004E4115">
            <w:pPr>
              <w:rPr>
                <w:rFonts w:ascii="Arial" w:hAnsi="Arial" w:cs="Arial"/>
                <w:b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Fins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b/>
              </w:rPr>
              <w:t>quin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punt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esteu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o en </w:t>
            </w:r>
            <w:proofErr w:type="spellStart"/>
            <w:r w:rsidRPr="00CA4583">
              <w:rPr>
                <w:rFonts w:ascii="Arial" w:hAnsi="Arial" w:cs="Arial"/>
                <w:b/>
              </w:rPr>
              <w:t>desacord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afirmacions</w:t>
            </w:r>
            <w:proofErr w:type="spellEnd"/>
            <w:r w:rsidRPr="00CA458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ni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’acord</w:t>
            </w:r>
            <w:proofErr w:type="spellEnd"/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13.- 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dóna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molta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importància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l’hora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d’atendre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14.- el Centre  té 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massa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poder-los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atendre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manera efectiva.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15.- 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segueix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estandarditzats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dur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terme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seves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tasques.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5761D1">
              <w:rPr>
                <w:rFonts w:ascii="Arial" w:hAnsi="Arial" w:cs="Arial"/>
                <w:sz w:val="20"/>
                <w:szCs w:val="20"/>
              </w:rPr>
              <w:lastRenderedPageBreak/>
              <w:t xml:space="preserve">16.- El Centre proporciona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formació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al personal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s’implementen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procediments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FFFFFF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5761D1">
              <w:rPr>
                <w:rFonts w:ascii="Arial" w:hAnsi="Arial" w:cs="Arial"/>
                <w:sz w:val="20"/>
                <w:szCs w:val="20"/>
              </w:rPr>
              <w:t xml:space="preserve">17.- El Centre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s’assegura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que el personal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formació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necessita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pel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lloc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5761D1">
              <w:rPr>
                <w:rFonts w:ascii="Arial" w:hAnsi="Arial" w:cs="Arial"/>
                <w:sz w:val="20"/>
                <w:szCs w:val="20"/>
              </w:rPr>
              <w:t xml:space="preserve">18.- Al personal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se’ls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encomanen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tasques per les que no ha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estat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format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FFFFFF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5761D1">
              <w:rPr>
                <w:rFonts w:ascii="Arial" w:hAnsi="Arial" w:cs="Arial"/>
                <w:sz w:val="20"/>
                <w:szCs w:val="20"/>
              </w:rPr>
              <w:t xml:space="preserve">19.- El personal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segueix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estandarditzats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dur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terme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les </w:t>
            </w:r>
            <w:proofErr w:type="spellStart"/>
            <w:r w:rsidRPr="005761D1">
              <w:rPr>
                <w:rFonts w:ascii="Arial" w:hAnsi="Arial" w:cs="Arial"/>
                <w:sz w:val="20"/>
                <w:szCs w:val="20"/>
              </w:rPr>
              <w:t>seves</w:t>
            </w:r>
            <w:proofErr w:type="spellEnd"/>
            <w:r w:rsidRPr="005761D1">
              <w:rPr>
                <w:rFonts w:ascii="Arial" w:hAnsi="Arial" w:cs="Arial"/>
                <w:sz w:val="20"/>
                <w:szCs w:val="20"/>
              </w:rPr>
              <w:t xml:space="preserve"> tasques. </w:t>
            </w:r>
          </w:p>
          <w:p w:rsidR="002576C3" w:rsidRPr="005761D1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576C3" w:rsidRDefault="002576C3" w:rsidP="002576C3">
      <w:pPr>
        <w:rPr>
          <w:rFonts w:ascii="Arial" w:hAnsi="Arial" w:cs="Arial"/>
          <w:b/>
          <w:u w:val="single"/>
        </w:rPr>
      </w:pPr>
      <w:r w:rsidRPr="00FB47EA">
        <w:rPr>
          <w:rFonts w:ascii="Arial" w:hAnsi="Arial" w:cs="Arial"/>
          <w:b/>
          <w:u w:val="single"/>
        </w:rPr>
        <w:lastRenderedPageBreak/>
        <w:t>SECCIÓ D: COMUNICACIÓ I SEGUIMENT</w:t>
      </w:r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</w:rPr>
      </w:pPr>
    </w:p>
    <w:tbl>
      <w:tblPr>
        <w:tblW w:w="9464" w:type="dxa"/>
        <w:tblLayout w:type="fixed"/>
        <w:tblLook w:val="0480" w:firstRow="0" w:lastRow="0" w:firstColumn="1" w:lastColumn="0" w:noHBand="0" w:noVBand="1"/>
      </w:tblPr>
      <w:tblGrid>
        <w:gridCol w:w="3227"/>
        <w:gridCol w:w="1039"/>
        <w:gridCol w:w="1040"/>
        <w:gridCol w:w="1039"/>
        <w:gridCol w:w="1040"/>
        <w:gridCol w:w="1039"/>
        <w:gridCol w:w="1040"/>
      </w:tblGrid>
      <w:tr w:rsidR="002576C3" w:rsidRPr="00CA4583" w:rsidTr="004E4115">
        <w:trPr>
          <w:trHeight w:val="284"/>
          <w:tblHeader/>
        </w:trPr>
        <w:tc>
          <w:tcPr>
            <w:tcW w:w="3227" w:type="dxa"/>
            <w:shd w:val="clear" w:color="auto" w:fill="B8CCE4"/>
          </w:tcPr>
          <w:p w:rsidR="002576C3" w:rsidRPr="004D0D08" w:rsidRDefault="002576C3" w:rsidP="004E4115">
            <w:pPr>
              <w:rPr>
                <w:rFonts w:ascii="Arial" w:hAnsi="Arial" w:cs="Arial"/>
                <w:b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quina </w:t>
            </w:r>
            <w:proofErr w:type="spellStart"/>
            <w:r w:rsidRPr="00CA4583">
              <w:rPr>
                <w:rFonts w:ascii="Arial" w:hAnsi="Arial" w:cs="Arial"/>
                <w:b/>
              </w:rPr>
              <w:t>freqüència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s’han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donat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situacions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en el </w:t>
            </w:r>
            <w:proofErr w:type="spellStart"/>
            <w:r w:rsidRPr="00CA4583">
              <w:rPr>
                <w:rFonts w:ascii="Arial" w:hAnsi="Arial" w:cs="Arial"/>
                <w:b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CAP?</w:t>
            </w:r>
          </w:p>
        </w:tc>
        <w:tc>
          <w:tcPr>
            <w:tcW w:w="1039" w:type="dxa"/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Mai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Quasi</w:t>
            </w:r>
            <w:proofErr w:type="spellEnd"/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mai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Quasi</w:t>
            </w:r>
            <w:proofErr w:type="spellEnd"/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sempre</w:t>
            </w:r>
            <w:proofErr w:type="spellEnd"/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Sempre</w:t>
            </w:r>
            <w:proofErr w:type="spellEnd"/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B8CCE4"/>
          </w:tcPr>
          <w:p w:rsidR="002576C3" w:rsidRPr="001F5E4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1F5E45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1F5E45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vAlign w:val="center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El personal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receptiu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les idees del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sobre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millora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583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El Centre anima 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expressar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punts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vista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diferents</w:t>
            </w:r>
            <w:proofErr w:type="spellEnd"/>
            <w:proofErr w:type="gramStart"/>
            <w:r w:rsidRPr="00CA4583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El Centre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recorda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als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han de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demanar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una visita preventiva o de control</w:t>
            </w:r>
            <w:r w:rsidRPr="00CA45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4.- El personal té por de preguntar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una cosa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sembla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correcte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5.- El Centre registra 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compliment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tractament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farmacològic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crònics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6.- El Centre fa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seguiment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actiu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informe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rebut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extern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7.- 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se li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retreuen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seus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errors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lastRenderedPageBreak/>
              <w:t xml:space="preserve">8.- El personal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i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parla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obertament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sobre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problemes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Centre. 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9.- El Centre fa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seguiment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necessiten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controls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periòdics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10.-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aquest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difícil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verbalitzar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desacord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11.- </w:t>
            </w:r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En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aquest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Centre es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discuteixen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estratègies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per evitar la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repetició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errors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12.- El personal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sanitari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està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disposat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 informar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errors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observen en el Centre.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trHeight w:val="284"/>
          <w:tblHeader/>
        </w:trPr>
        <w:tc>
          <w:tcPr>
            <w:tcW w:w="3227" w:type="dxa"/>
            <w:shd w:val="clear" w:color="auto" w:fill="B8CCE4"/>
          </w:tcPr>
          <w:p w:rsidR="002576C3" w:rsidRPr="004D0D08" w:rsidRDefault="002576C3" w:rsidP="004E4115">
            <w:pPr>
              <w:rPr>
                <w:rFonts w:ascii="Arial" w:hAnsi="Arial" w:cs="Arial"/>
                <w:b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quina </w:t>
            </w:r>
            <w:proofErr w:type="spellStart"/>
            <w:r w:rsidRPr="00CA4583">
              <w:rPr>
                <w:rFonts w:ascii="Arial" w:hAnsi="Arial" w:cs="Arial"/>
                <w:b/>
              </w:rPr>
              <w:t>freqüència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s’han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donat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situacions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en el </w:t>
            </w:r>
            <w:proofErr w:type="spellStart"/>
            <w:r w:rsidRPr="00CA4583">
              <w:rPr>
                <w:rFonts w:ascii="Arial" w:hAnsi="Arial" w:cs="Arial"/>
                <w:b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CAP?</w:t>
            </w:r>
          </w:p>
        </w:tc>
        <w:tc>
          <w:tcPr>
            <w:tcW w:w="1039" w:type="dxa"/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Mai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Quasi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mai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vegades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Quasi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sempre</w:t>
            </w:r>
            <w:proofErr w:type="spellEnd"/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Sempre</w:t>
            </w:r>
            <w:proofErr w:type="spellEnd"/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B8CCE4"/>
          </w:tcPr>
          <w:p w:rsidR="002576C3" w:rsidRPr="002E6655" w:rsidRDefault="002576C3" w:rsidP="004E41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No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2E6655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2E6655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FFFFFF"/>
          </w:tcPr>
          <w:p w:rsidR="002576C3" w:rsidRPr="005761D1" w:rsidRDefault="002576C3" w:rsidP="004E4115">
            <w:pPr>
              <w:rPr>
                <w:rFonts w:ascii="Arial" w:hAnsi="Arial" w:cs="Arial"/>
              </w:rPr>
            </w:pPr>
          </w:p>
          <w:p w:rsidR="002576C3" w:rsidRPr="005761D1" w:rsidRDefault="002576C3" w:rsidP="004E4115">
            <w:pPr>
              <w:rPr>
                <w:rFonts w:ascii="Arial" w:hAnsi="Arial" w:cs="Arial"/>
              </w:rPr>
            </w:pPr>
            <w:r w:rsidRPr="005761D1">
              <w:rPr>
                <w:rFonts w:ascii="Arial" w:hAnsi="Arial" w:cs="Arial"/>
              </w:rPr>
              <w:t xml:space="preserve">13.- El personal </w:t>
            </w:r>
            <w:proofErr w:type="spellStart"/>
            <w:r w:rsidRPr="005761D1">
              <w:rPr>
                <w:rFonts w:ascii="Arial" w:hAnsi="Arial" w:cs="Arial"/>
              </w:rPr>
              <w:t>sanitari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sent</w:t>
            </w:r>
            <w:proofErr w:type="spellEnd"/>
            <w:r w:rsidRPr="005761D1">
              <w:rPr>
                <w:rFonts w:ascii="Arial" w:hAnsi="Arial" w:cs="Arial"/>
              </w:rPr>
              <w:t xml:space="preserve"> que se li </w:t>
            </w:r>
            <w:proofErr w:type="spellStart"/>
            <w:r w:rsidRPr="005761D1">
              <w:rPr>
                <w:rFonts w:ascii="Arial" w:hAnsi="Arial" w:cs="Arial"/>
              </w:rPr>
              <w:t>retreuen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els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seus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errors</w:t>
            </w:r>
            <w:proofErr w:type="spellEnd"/>
            <w:r w:rsidRPr="005761D1">
              <w:rPr>
                <w:rFonts w:ascii="Arial" w:hAnsi="Arial" w:cs="Arial"/>
              </w:rPr>
              <w:t xml:space="preserve">. </w:t>
            </w:r>
          </w:p>
          <w:p w:rsidR="002576C3" w:rsidRPr="005761D1" w:rsidRDefault="002576C3" w:rsidP="004E4115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FFFFFF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5761D1" w:rsidRDefault="002576C3" w:rsidP="004E4115">
            <w:pPr>
              <w:rPr>
                <w:rFonts w:ascii="Arial" w:hAnsi="Arial" w:cs="Arial"/>
              </w:rPr>
            </w:pPr>
            <w:r w:rsidRPr="005761D1">
              <w:rPr>
                <w:rFonts w:ascii="Arial" w:hAnsi="Arial" w:cs="Arial"/>
              </w:rPr>
              <w:t xml:space="preserve">14.- El personal </w:t>
            </w:r>
            <w:proofErr w:type="spellStart"/>
            <w:r w:rsidRPr="005761D1">
              <w:rPr>
                <w:rFonts w:ascii="Arial" w:hAnsi="Arial" w:cs="Arial"/>
              </w:rPr>
              <w:t>sanitari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està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disposat</w:t>
            </w:r>
            <w:proofErr w:type="spellEnd"/>
            <w:r w:rsidRPr="005761D1">
              <w:rPr>
                <w:rFonts w:ascii="Arial" w:hAnsi="Arial" w:cs="Arial"/>
              </w:rPr>
              <w:t xml:space="preserve"> a informar </w:t>
            </w:r>
            <w:proofErr w:type="spellStart"/>
            <w:r w:rsidRPr="005761D1">
              <w:rPr>
                <w:rFonts w:ascii="Arial" w:hAnsi="Arial" w:cs="Arial"/>
              </w:rPr>
              <w:t>dels</w:t>
            </w:r>
            <w:proofErr w:type="spellEnd"/>
            <w:r w:rsidRPr="005761D1">
              <w:rPr>
                <w:rFonts w:ascii="Arial" w:hAnsi="Arial" w:cs="Arial"/>
              </w:rPr>
              <w:t xml:space="preserve"> </w:t>
            </w:r>
            <w:proofErr w:type="spellStart"/>
            <w:r w:rsidRPr="005761D1">
              <w:rPr>
                <w:rFonts w:ascii="Arial" w:hAnsi="Arial" w:cs="Arial"/>
              </w:rPr>
              <w:t>errors</w:t>
            </w:r>
            <w:proofErr w:type="spellEnd"/>
            <w:r w:rsidRPr="005761D1">
              <w:rPr>
                <w:rFonts w:ascii="Arial" w:hAnsi="Arial" w:cs="Arial"/>
              </w:rPr>
              <w:t xml:space="preserve"> que observen en el Centre. 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4F81B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p w:rsidR="002576C3" w:rsidRPr="00CE23D3" w:rsidRDefault="002576C3" w:rsidP="002576C3">
      <w:pPr>
        <w:rPr>
          <w:rFonts w:ascii="Arial" w:hAnsi="Arial" w:cs="Arial"/>
          <w:b/>
          <w:u w:val="single"/>
        </w:rPr>
      </w:pPr>
      <w:r w:rsidRPr="00CE23D3">
        <w:rPr>
          <w:rFonts w:ascii="Arial" w:hAnsi="Arial" w:cs="Arial"/>
          <w:b/>
          <w:u w:val="single"/>
        </w:rPr>
        <w:t xml:space="preserve">SECCIÓ E: </w:t>
      </w:r>
      <w:proofErr w:type="spellStart"/>
      <w:r w:rsidRPr="00CE23D3">
        <w:rPr>
          <w:rFonts w:ascii="Arial" w:hAnsi="Arial" w:cs="Arial"/>
          <w:b/>
          <w:u w:val="single"/>
        </w:rPr>
        <w:t>Suport</w:t>
      </w:r>
      <w:proofErr w:type="spellEnd"/>
      <w:r w:rsidRPr="00CE23D3">
        <w:rPr>
          <w:rFonts w:ascii="Arial" w:hAnsi="Arial" w:cs="Arial"/>
          <w:b/>
          <w:u w:val="single"/>
        </w:rPr>
        <w:t xml:space="preserve"> de la </w:t>
      </w:r>
      <w:proofErr w:type="spellStart"/>
      <w:r>
        <w:rPr>
          <w:rFonts w:ascii="Arial" w:hAnsi="Arial" w:cs="Arial"/>
          <w:b/>
          <w:u w:val="single"/>
        </w:rPr>
        <w:t>gerència</w:t>
      </w:r>
      <w:proofErr w:type="spellEnd"/>
      <w:r w:rsidRPr="00CE23D3">
        <w:rPr>
          <w:rFonts w:ascii="Arial" w:hAnsi="Arial" w:cs="Arial"/>
          <w:b/>
          <w:u w:val="single"/>
        </w:rPr>
        <w:t xml:space="preserve"> o de </w:t>
      </w:r>
      <w:proofErr w:type="spellStart"/>
      <w:r w:rsidRPr="00CE23D3">
        <w:rPr>
          <w:rFonts w:ascii="Arial" w:hAnsi="Arial" w:cs="Arial"/>
          <w:b/>
          <w:u w:val="single"/>
        </w:rPr>
        <w:t>l’equip</w:t>
      </w:r>
      <w:proofErr w:type="spellEnd"/>
      <w:r w:rsidRPr="00CE23D3">
        <w:rPr>
          <w:rFonts w:ascii="Arial" w:hAnsi="Arial" w:cs="Arial"/>
          <w:b/>
          <w:u w:val="single"/>
        </w:rPr>
        <w:t xml:space="preserve"> </w:t>
      </w:r>
      <w:proofErr w:type="spellStart"/>
      <w:r w:rsidRPr="00CE23D3">
        <w:rPr>
          <w:rFonts w:ascii="Arial" w:hAnsi="Arial" w:cs="Arial"/>
          <w:b/>
          <w:u w:val="single"/>
        </w:rPr>
        <w:t>directiu</w:t>
      </w:r>
      <w:proofErr w:type="spellEnd"/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Teniu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càrrec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directiu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prendre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decisions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financeres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vostre</w:t>
      </w:r>
      <w:proofErr w:type="spellEnd"/>
      <w:r>
        <w:rPr>
          <w:rFonts w:ascii="Arial" w:hAnsi="Arial" w:cs="Arial"/>
        </w:rPr>
        <w:t xml:space="preserve"> Centre</w:t>
      </w:r>
      <w:proofErr w:type="gramStart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Si: </w:t>
      </w:r>
      <w:proofErr w:type="spellStart"/>
      <w:r>
        <w:rPr>
          <w:rFonts w:ascii="Arial" w:hAnsi="Arial" w:cs="Arial"/>
        </w:rPr>
        <w:t>aneu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secció</w:t>
      </w:r>
      <w:proofErr w:type="spellEnd"/>
      <w:r>
        <w:rPr>
          <w:rFonts w:ascii="Arial" w:hAnsi="Arial" w:cs="Arial"/>
        </w:rPr>
        <w:t xml:space="preserve"> F</w:t>
      </w:r>
    </w:p>
    <w:p w:rsidR="002576C3" w:rsidRDefault="002576C3" w:rsidP="002576C3">
      <w:pPr>
        <w:ind w:left="2136" w:firstLine="696"/>
        <w:rPr>
          <w:rFonts w:ascii="Arial" w:hAnsi="Arial" w:cs="Arial"/>
        </w:rPr>
      </w:pPr>
      <w:r w:rsidRPr="002404FE">
        <w:rPr>
          <w:rFonts w:ascii="Arial" w:hAnsi="Arial" w:cs="Arial"/>
        </w:rPr>
        <w:t xml:space="preserve">- No: </w:t>
      </w:r>
      <w:proofErr w:type="spellStart"/>
      <w:r w:rsidRPr="002404FE">
        <w:rPr>
          <w:rFonts w:ascii="Arial" w:hAnsi="Arial" w:cs="Arial"/>
        </w:rPr>
        <w:t>cont</w:t>
      </w:r>
      <w:r>
        <w:rPr>
          <w:rFonts w:ascii="Arial" w:hAnsi="Arial" w:cs="Arial"/>
        </w:rPr>
        <w:t>inueu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contestant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qüestionari</w:t>
      </w:r>
      <w:proofErr w:type="spellEnd"/>
      <w:r>
        <w:rPr>
          <w:rFonts w:ascii="Arial" w:hAnsi="Arial" w:cs="Arial"/>
        </w:rPr>
        <w:t xml:space="preserve">. </w:t>
      </w:r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1039"/>
        <w:gridCol w:w="1040"/>
        <w:gridCol w:w="1039"/>
        <w:gridCol w:w="1040"/>
        <w:gridCol w:w="1039"/>
        <w:gridCol w:w="1040"/>
      </w:tblGrid>
      <w:tr w:rsidR="002576C3" w:rsidRPr="00CA4583" w:rsidTr="004E4115">
        <w:trPr>
          <w:cantSplit/>
          <w:trHeight w:val="284"/>
          <w:tblHeader/>
        </w:trPr>
        <w:tc>
          <w:tcPr>
            <w:tcW w:w="3227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Fins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b/>
              </w:rPr>
              <w:t>quin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punt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esteu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afirmacions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referents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a la </w:t>
            </w:r>
            <w:proofErr w:type="spellStart"/>
            <w:r w:rsidRPr="00CA4583">
              <w:rPr>
                <w:rFonts w:ascii="Arial" w:hAnsi="Arial" w:cs="Arial"/>
                <w:b/>
              </w:rPr>
              <w:t>direcció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CA4583">
              <w:rPr>
                <w:rFonts w:ascii="Arial" w:hAnsi="Arial" w:cs="Arial"/>
                <w:b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Centre</w:t>
            </w:r>
            <w:proofErr w:type="gramStart"/>
            <w:r w:rsidRPr="00CA4583">
              <w:rPr>
                <w:rFonts w:ascii="Arial" w:hAnsi="Arial" w:cs="Arial"/>
                <w:b/>
              </w:rPr>
              <w:t>?</w:t>
            </w:r>
            <w:proofErr w:type="gramEnd"/>
          </w:p>
          <w:p w:rsidR="002576C3" w:rsidRPr="00CA4583" w:rsidRDefault="002576C3" w:rsidP="004E4115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ni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’acord</w:t>
            </w:r>
            <w:proofErr w:type="spellEnd"/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Completa-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vAlign w:val="center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direcció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Centre no dedica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prou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recursos per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millorar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qualitat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l’assistència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direcció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Centre ignora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errors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assistencials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 que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produeixen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reiteradament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direcció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del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prioritza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millora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assistencials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4.- Massa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sovint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prenen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decisions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basades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en el que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millor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 que no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Pr="00E61A6A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E61A6A">
        <w:rPr>
          <w:rFonts w:ascii="Arial" w:hAnsi="Arial" w:cs="Arial"/>
          <w:b/>
          <w:u w:val="single"/>
        </w:rPr>
        <w:lastRenderedPageBreak/>
        <w:t>SECCI</w:t>
      </w:r>
      <w:r>
        <w:rPr>
          <w:rFonts w:ascii="Arial" w:hAnsi="Arial" w:cs="Arial"/>
          <w:b/>
          <w:u w:val="single"/>
        </w:rPr>
        <w:t>Ó F</w:t>
      </w:r>
      <w:proofErr w:type="gramStart"/>
      <w:r>
        <w:rPr>
          <w:rFonts w:ascii="Arial" w:hAnsi="Arial" w:cs="Arial"/>
          <w:b/>
          <w:u w:val="single"/>
        </w:rPr>
        <w:t>:  Al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vostre</w:t>
      </w:r>
      <w:proofErr w:type="spellEnd"/>
      <w:r w:rsidRPr="00E61A6A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CAP</w:t>
      </w:r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Pr="00E61A6A" w:rsidRDefault="002576C3" w:rsidP="002576C3">
      <w:pPr>
        <w:ind w:right="-316"/>
        <w:rPr>
          <w:rFonts w:ascii="Arial" w:hAnsi="Arial" w:cs="Arial"/>
          <w:b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1039"/>
        <w:gridCol w:w="1040"/>
        <w:gridCol w:w="1039"/>
        <w:gridCol w:w="1040"/>
        <w:gridCol w:w="1039"/>
        <w:gridCol w:w="1040"/>
      </w:tblGrid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</w:tcPr>
          <w:p w:rsidR="002576C3" w:rsidRPr="00CA4583" w:rsidRDefault="002576C3" w:rsidP="004E4115">
            <w:pPr>
              <w:ind w:right="-316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CA4583">
              <w:rPr>
                <w:rFonts w:ascii="Arial" w:hAnsi="Arial" w:cs="Arial"/>
                <w:b/>
              </w:rPr>
              <w:t>Fins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CA4583">
              <w:rPr>
                <w:rFonts w:ascii="Arial" w:hAnsi="Arial" w:cs="Arial"/>
                <w:b/>
              </w:rPr>
              <w:t>quin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punt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esteu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o en </w:t>
            </w:r>
            <w:proofErr w:type="spellStart"/>
            <w:r w:rsidRPr="00CA4583">
              <w:rPr>
                <w:rFonts w:ascii="Arial" w:hAnsi="Arial" w:cs="Arial"/>
                <w:b/>
              </w:rPr>
              <w:t>desacord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amb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les </w:t>
            </w:r>
            <w:proofErr w:type="spellStart"/>
            <w:r w:rsidRPr="00CA4583">
              <w:rPr>
                <w:rFonts w:ascii="Arial" w:hAnsi="Arial" w:cs="Arial"/>
                <w:b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</w:rPr>
              <w:t>afirmacions</w:t>
            </w:r>
            <w:proofErr w:type="spellEnd"/>
            <w:r w:rsidRPr="00CA4583">
              <w:rPr>
                <w:rFonts w:ascii="Arial" w:hAnsi="Arial" w:cs="Arial"/>
                <w:b/>
                <w:u w:val="single"/>
              </w:rPr>
              <w:t>.</w:t>
            </w:r>
          </w:p>
          <w:p w:rsidR="002576C3" w:rsidRPr="00CA4583" w:rsidRDefault="002576C3" w:rsidP="004E4115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39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ni en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desacord</w:t>
            </w:r>
            <w:proofErr w:type="spellEnd"/>
          </w:p>
        </w:tc>
        <w:tc>
          <w:tcPr>
            <w:tcW w:w="1040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>’acord</w:t>
            </w:r>
            <w:proofErr w:type="spellEnd"/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4583">
              <w:rPr>
                <w:rFonts w:ascii="Arial" w:hAnsi="Arial" w:cs="Arial"/>
                <w:b/>
                <w:sz w:val="16"/>
                <w:szCs w:val="16"/>
              </w:rPr>
              <w:t>Completa-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ment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d’acord</w:t>
            </w:r>
            <w:proofErr w:type="spellEnd"/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procedeix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o no </w:t>
            </w:r>
            <w:proofErr w:type="spellStart"/>
            <w:r w:rsidRPr="00CA4583">
              <w:rPr>
                <w:rFonts w:ascii="Arial" w:hAnsi="Arial" w:cs="Arial"/>
                <w:b/>
                <w:sz w:val="16"/>
                <w:szCs w:val="16"/>
              </w:rPr>
              <w:t>ho</w:t>
            </w:r>
            <w:proofErr w:type="spellEnd"/>
            <w:r w:rsidRPr="00CA4583">
              <w:rPr>
                <w:rFonts w:ascii="Arial" w:hAnsi="Arial" w:cs="Arial"/>
                <w:b/>
                <w:sz w:val="16"/>
                <w:szCs w:val="16"/>
              </w:rPr>
              <w:t xml:space="preserve"> se</w:t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vAlign w:val="center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1.-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hi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ha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un problema al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nostre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Centre,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valorem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necessitat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canviar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fem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les coses.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2.- El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nostre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disposa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prevenir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errades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poden afectar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3.-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aquest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Centre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produeixen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errades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de les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acceptables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4.-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Només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l’atzar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impedeix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que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cometin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més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errades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>5.- El C</w:t>
            </w: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modificar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perquè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no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repeteixin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mateixos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errors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6.-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Aquest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CAP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prioritza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quantitat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feina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feta per sobre de la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qualitat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assistencial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CA458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  <w:r w:rsidRPr="00CA4583">
              <w:rPr>
                <w:rFonts w:ascii="Arial" w:hAnsi="Arial" w:cs="Arial"/>
                <w:sz w:val="20"/>
                <w:szCs w:val="20"/>
              </w:rPr>
              <w:t xml:space="preserve">7.- Un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cop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introduïts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canvis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millorar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l’assistència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als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, es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comprova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si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són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efectius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9" w:type="dxa"/>
            <w:tcBorders>
              <w:righ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0" w:type="dxa"/>
            <w:tcBorders>
              <w:left w:val="single" w:sz="8" w:space="0" w:color="1F497D"/>
            </w:tcBorders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r w:rsidRPr="00566B82">
        <w:rPr>
          <w:rFonts w:ascii="Arial" w:hAnsi="Arial" w:cs="Arial"/>
          <w:b/>
          <w:u w:val="single"/>
        </w:rPr>
        <w:lastRenderedPageBreak/>
        <w:t xml:space="preserve">SECCIÓ G: </w:t>
      </w:r>
      <w:r>
        <w:rPr>
          <w:rFonts w:ascii="Arial" w:hAnsi="Arial" w:cs="Arial"/>
          <w:b/>
          <w:u w:val="single"/>
        </w:rPr>
        <w:t>VALORACIÓ</w:t>
      </w:r>
      <w:r w:rsidRPr="00566B82">
        <w:rPr>
          <w:rFonts w:ascii="Arial" w:hAnsi="Arial" w:cs="Arial"/>
          <w:b/>
          <w:u w:val="single"/>
        </w:rPr>
        <w:t xml:space="preserve"> G</w:t>
      </w:r>
      <w:r>
        <w:rPr>
          <w:rFonts w:ascii="Arial" w:hAnsi="Arial" w:cs="Arial"/>
          <w:b/>
          <w:u w:val="single"/>
        </w:rPr>
        <w:t>LOBAL</w:t>
      </w:r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Valoració</w:t>
      </w:r>
      <w:proofErr w:type="spellEnd"/>
      <w:r>
        <w:rPr>
          <w:rFonts w:ascii="Arial" w:hAnsi="Arial" w:cs="Arial"/>
          <w:b/>
          <w:u w:val="single"/>
        </w:rPr>
        <w:t xml:space="preserve"> global sobre </w:t>
      </w:r>
      <w:smartTag w:uri="urn:schemas-microsoft-com:office:smarttags" w:element="PersonName">
        <w:smartTagPr>
          <w:attr w:name="ProductID" w:val="la Qualitat"/>
        </w:smartTagPr>
        <w:r>
          <w:rPr>
            <w:rFonts w:ascii="Arial" w:hAnsi="Arial" w:cs="Arial"/>
            <w:b/>
            <w:u w:val="single"/>
          </w:rPr>
          <w:t xml:space="preserve">la </w:t>
        </w:r>
        <w:proofErr w:type="spellStart"/>
        <w:r>
          <w:rPr>
            <w:rFonts w:ascii="Arial" w:hAnsi="Arial" w:cs="Arial"/>
            <w:b/>
            <w:u w:val="single"/>
          </w:rPr>
          <w:t>Qualitat</w:t>
        </w:r>
      </w:smartTag>
      <w:proofErr w:type="spellEnd"/>
      <w:r>
        <w:rPr>
          <w:rFonts w:ascii="Arial" w:hAnsi="Arial" w:cs="Arial"/>
          <w:b/>
          <w:u w:val="single"/>
        </w:rPr>
        <w:t xml:space="preserve"> </w:t>
      </w:r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1247"/>
        <w:gridCol w:w="1247"/>
        <w:gridCol w:w="1248"/>
        <w:gridCol w:w="1247"/>
        <w:gridCol w:w="1248"/>
      </w:tblGrid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1.En</w:t>
            </w:r>
            <w:proofErr w:type="gram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general,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valoraríeu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el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CAP en les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següents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àrees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qualitat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assistencial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8"/>
                <w:szCs w:val="18"/>
              </w:rPr>
              <w:t>Malament</w:t>
            </w:r>
            <w:proofErr w:type="spellEnd"/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cceptable</w:t>
            </w:r>
            <w:proofErr w:type="spellEnd"/>
          </w:p>
        </w:tc>
        <w:tc>
          <w:tcPr>
            <w:tcW w:w="1248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é</w:t>
            </w:r>
            <w:proofErr w:type="spellEnd"/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olt</w:t>
            </w:r>
            <w:proofErr w:type="spellEnd"/>
            <w:r w:rsidRPr="00CA45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8"/>
                <w:szCs w:val="18"/>
              </w:rPr>
              <w:t>bé</w:t>
            </w:r>
            <w:proofErr w:type="spellEnd"/>
          </w:p>
        </w:tc>
        <w:tc>
          <w:tcPr>
            <w:tcW w:w="1248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xcel·lent</w:t>
            </w:r>
            <w:proofErr w:type="spellEnd"/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vAlign w:val="center"/>
          </w:tcPr>
          <w:p w:rsidR="002576C3" w:rsidRDefault="002576C3" w:rsidP="004E411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1F5E45" w:rsidRDefault="002576C3" w:rsidP="002576C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5E45">
              <w:rPr>
                <w:rFonts w:ascii="Arial" w:hAnsi="Arial" w:cs="Arial"/>
                <w:b/>
                <w:sz w:val="20"/>
                <w:szCs w:val="20"/>
              </w:rPr>
              <w:t>Centrat</w:t>
            </w:r>
            <w:proofErr w:type="spellEnd"/>
            <w:r w:rsidRPr="001F5E45">
              <w:rPr>
                <w:rFonts w:ascii="Arial" w:hAnsi="Arial" w:cs="Arial"/>
                <w:b/>
                <w:sz w:val="20"/>
                <w:szCs w:val="20"/>
              </w:rPr>
              <w:t xml:space="preserve"> en el </w:t>
            </w:r>
            <w:proofErr w:type="spellStart"/>
            <w:r w:rsidRPr="001F5E45">
              <w:rPr>
                <w:rFonts w:ascii="Arial" w:hAnsi="Arial" w:cs="Arial"/>
                <w:b/>
                <w:sz w:val="20"/>
                <w:szCs w:val="20"/>
              </w:rPr>
              <w:t>pacient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: es té en </w:t>
            </w:r>
            <w:proofErr w:type="spellStart"/>
            <w:r w:rsidRPr="001F5E45">
              <w:rPr>
                <w:rFonts w:ascii="Arial" w:hAnsi="Arial" w:cs="Arial"/>
                <w:sz w:val="20"/>
                <w:szCs w:val="20"/>
              </w:rPr>
              <w:t>compte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 les </w:t>
            </w:r>
            <w:proofErr w:type="spellStart"/>
            <w:r w:rsidRPr="001F5E45">
              <w:rPr>
                <w:rFonts w:ascii="Arial" w:hAnsi="Arial" w:cs="Arial"/>
                <w:sz w:val="20"/>
                <w:szCs w:val="20"/>
              </w:rPr>
              <w:t>preferències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F5E45">
              <w:rPr>
                <w:rFonts w:ascii="Arial" w:hAnsi="Arial" w:cs="Arial"/>
                <w:sz w:val="20"/>
                <w:szCs w:val="20"/>
              </w:rPr>
              <w:t>necessitats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1F5E45">
              <w:rPr>
                <w:rFonts w:ascii="Arial" w:hAnsi="Arial" w:cs="Arial"/>
                <w:sz w:val="20"/>
                <w:szCs w:val="20"/>
              </w:rPr>
              <w:t>valors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1F5E45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1F5E4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1F5E45" w:rsidRDefault="002576C3" w:rsidP="002576C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Eficaç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: es basa en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l’evidència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científica. </w:t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2576C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Minimitza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retards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que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puguin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comportar riscos</w:t>
            </w:r>
            <w:r w:rsidRPr="00CA4583" w:rsidDel="00781C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pel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sz w:val="20"/>
                <w:szCs w:val="20"/>
              </w:rPr>
              <w:t>pacient</w:t>
            </w:r>
            <w:proofErr w:type="spellEnd"/>
            <w:r w:rsidRPr="00CA45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DBE5F1"/>
          </w:tcPr>
          <w:p w:rsidR="002576C3" w:rsidRPr="001F5E45" w:rsidRDefault="002576C3" w:rsidP="002576C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Eficient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>: :</w:t>
            </w:r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Assegura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una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assistència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eficaç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evitant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el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malbaratament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l’abús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i el mal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ús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dels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recursos)</w:t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DBE5F1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</w:tcPr>
          <w:p w:rsidR="002576C3" w:rsidRDefault="002576C3" w:rsidP="004E411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6C3" w:rsidRPr="00CA4583" w:rsidRDefault="002576C3" w:rsidP="002576C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Equitatiu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Ofereix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la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mateixa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qualitat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assistencial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tots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independentment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del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seu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gènere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raça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ètnia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nivell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socioeconòmic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A4583">
              <w:rPr>
                <w:rFonts w:ascii="Arial" w:eastAsia="Calibri" w:hAnsi="Arial" w:cs="Arial"/>
                <w:sz w:val="20"/>
                <w:szCs w:val="20"/>
              </w:rPr>
              <w:t>llengua</w:t>
            </w:r>
            <w:proofErr w:type="spellEnd"/>
            <w:r w:rsidRPr="00CA4583">
              <w:rPr>
                <w:rFonts w:ascii="Arial" w:eastAsia="Calibri" w:hAnsi="Arial" w:cs="Arial"/>
                <w:sz w:val="20"/>
                <w:szCs w:val="20"/>
              </w:rPr>
              <w:t>, etc</w:t>
            </w:r>
            <w:r w:rsidRPr="00CA45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</w:rPr>
      </w:pPr>
    </w:p>
    <w:p w:rsidR="002576C3" w:rsidRPr="00781CC2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Valoració</w:t>
      </w:r>
      <w:proofErr w:type="spellEnd"/>
      <w:r>
        <w:rPr>
          <w:rFonts w:ascii="Arial" w:hAnsi="Arial" w:cs="Arial"/>
          <w:b/>
          <w:u w:val="single"/>
        </w:rPr>
        <w:t xml:space="preserve"> global sobre </w:t>
      </w:r>
      <w:smartTag w:uri="urn:schemas-microsoft-com:office:smarttags" w:element="PersonName">
        <w:smartTagPr>
          <w:attr w:name="ProductID" w:val="la Seguretat"/>
        </w:smartTagPr>
        <w:r>
          <w:rPr>
            <w:rFonts w:ascii="Arial" w:hAnsi="Arial" w:cs="Arial"/>
            <w:b/>
            <w:u w:val="single"/>
          </w:rPr>
          <w:t xml:space="preserve">la </w:t>
        </w:r>
        <w:proofErr w:type="spellStart"/>
        <w:r>
          <w:rPr>
            <w:rFonts w:ascii="Arial" w:hAnsi="Arial" w:cs="Arial"/>
            <w:b/>
            <w:u w:val="single"/>
          </w:rPr>
          <w:t>Seguretat</w:t>
        </w:r>
      </w:smartTag>
      <w:proofErr w:type="spellEnd"/>
      <w:r>
        <w:rPr>
          <w:rFonts w:ascii="Arial" w:hAnsi="Arial" w:cs="Arial"/>
          <w:b/>
          <w:u w:val="single"/>
        </w:rPr>
        <w:t xml:space="preserve"> del </w:t>
      </w:r>
      <w:proofErr w:type="spellStart"/>
      <w:r>
        <w:rPr>
          <w:rFonts w:ascii="Arial" w:hAnsi="Arial" w:cs="Arial"/>
          <w:b/>
          <w:u w:val="single"/>
        </w:rPr>
        <w:t>Pacient</w:t>
      </w:r>
      <w:proofErr w:type="spellEnd"/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tbl>
      <w:tblPr>
        <w:tblW w:w="9464" w:type="dxa"/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3227"/>
        <w:gridCol w:w="1247"/>
        <w:gridCol w:w="1247"/>
        <w:gridCol w:w="1248"/>
        <w:gridCol w:w="1247"/>
        <w:gridCol w:w="1248"/>
      </w:tblGrid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A4583">
              <w:rPr>
                <w:rFonts w:ascii="Arial" w:hAnsi="Arial" w:cs="Arial"/>
                <w:b/>
                <w:sz w:val="18"/>
                <w:szCs w:val="18"/>
              </w:rPr>
              <w:t>Malament</w:t>
            </w:r>
            <w:proofErr w:type="spellEnd"/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cceptable</w:t>
            </w:r>
            <w:proofErr w:type="spellEnd"/>
          </w:p>
        </w:tc>
        <w:tc>
          <w:tcPr>
            <w:tcW w:w="1248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é</w:t>
            </w:r>
            <w:proofErr w:type="spellEnd"/>
          </w:p>
        </w:tc>
        <w:tc>
          <w:tcPr>
            <w:tcW w:w="1247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olt</w:t>
            </w:r>
            <w:proofErr w:type="spellEnd"/>
            <w:r w:rsidRPr="00CA45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18"/>
                <w:szCs w:val="18"/>
              </w:rPr>
              <w:t>bé</w:t>
            </w:r>
            <w:proofErr w:type="spellEnd"/>
          </w:p>
        </w:tc>
        <w:tc>
          <w:tcPr>
            <w:tcW w:w="1248" w:type="dxa"/>
            <w:shd w:val="clear" w:color="auto" w:fill="B8CCE4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A4583">
              <w:rPr>
                <w:rFonts w:ascii="Arial" w:hAnsi="Arial" w:cs="Arial"/>
                <w:b/>
                <w:sz w:val="18"/>
                <w:szCs w:val="18"/>
              </w:rPr>
              <w:t>xcel·lent</w:t>
            </w:r>
            <w:proofErr w:type="spellEnd"/>
          </w:p>
        </w:tc>
      </w:tr>
      <w:tr w:rsidR="002576C3" w:rsidRPr="00CA4583" w:rsidTr="004E4115">
        <w:trPr>
          <w:cantSplit/>
          <w:tblHeader/>
        </w:trPr>
        <w:tc>
          <w:tcPr>
            <w:tcW w:w="3227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58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En general,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valoraríeu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sistemes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processos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clínics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que el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vostre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Centre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disposa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per prevenir, detectar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corregir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problemes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que poden afectar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els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A4583">
              <w:rPr>
                <w:rFonts w:ascii="Arial" w:hAnsi="Arial" w:cs="Arial"/>
                <w:b/>
                <w:sz w:val="20"/>
                <w:szCs w:val="20"/>
              </w:rPr>
              <w:t>pacients</w:t>
            </w:r>
            <w:proofErr w:type="spellEnd"/>
            <w:r w:rsidRPr="00CA4583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CA4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76C3" w:rsidRPr="00CA4583" w:rsidRDefault="002576C3" w:rsidP="004E41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8" w:type="dxa"/>
            <w:shd w:val="clear" w:color="auto" w:fill="B8CCE4"/>
            <w:vAlign w:val="center"/>
          </w:tcPr>
          <w:p w:rsidR="002576C3" w:rsidRPr="00CA4583" w:rsidRDefault="002576C3" w:rsidP="004E4115">
            <w:pPr>
              <w:jc w:val="center"/>
              <w:rPr>
                <w:rFonts w:ascii="Arial" w:hAnsi="Arial" w:cs="Arial"/>
              </w:rPr>
            </w:pPr>
            <w:r w:rsidRPr="00CA458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583">
              <w:rPr>
                <w:rFonts w:ascii="Arial" w:hAnsi="Arial" w:cs="Arial"/>
              </w:rPr>
              <w:instrText xml:space="preserve"> FORMCHECKBOX </w:instrText>
            </w:r>
            <w:r w:rsidRPr="00CA4583">
              <w:rPr>
                <w:rFonts w:ascii="Arial" w:hAnsi="Arial" w:cs="Arial"/>
              </w:rPr>
            </w:r>
            <w:r w:rsidRPr="00CA4583">
              <w:rPr>
                <w:rFonts w:ascii="Arial" w:hAnsi="Arial" w:cs="Arial"/>
              </w:rPr>
              <w:fldChar w:fldCharType="end"/>
            </w:r>
          </w:p>
        </w:tc>
      </w:tr>
    </w:tbl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A026D4">
        <w:rPr>
          <w:rFonts w:ascii="Arial" w:hAnsi="Arial" w:cs="Arial"/>
          <w:b/>
          <w:u w:val="single"/>
        </w:rPr>
        <w:lastRenderedPageBreak/>
        <w:t xml:space="preserve">SECCIÓ H: </w:t>
      </w:r>
      <w:proofErr w:type="spellStart"/>
      <w:r>
        <w:rPr>
          <w:rFonts w:ascii="Arial" w:hAnsi="Arial" w:cs="Arial"/>
          <w:b/>
          <w:u w:val="single"/>
        </w:rPr>
        <w:t>dades</w:t>
      </w:r>
      <w:proofErr w:type="spellEnd"/>
      <w:r>
        <w:rPr>
          <w:rFonts w:ascii="Arial" w:hAnsi="Arial" w:cs="Arial"/>
          <w:b/>
          <w:u w:val="single"/>
        </w:rPr>
        <w:t xml:space="preserve"> socio-</w:t>
      </w:r>
      <w:proofErr w:type="spellStart"/>
      <w:r>
        <w:rPr>
          <w:rFonts w:ascii="Arial" w:hAnsi="Arial" w:cs="Arial"/>
          <w:b/>
          <w:u w:val="single"/>
        </w:rPr>
        <w:t>demogràfiques</w:t>
      </w:r>
      <w:proofErr w:type="spellEnd"/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</w:rPr>
      </w:pPr>
      <w:r w:rsidRPr="001A6C6D">
        <w:rPr>
          <w:rFonts w:ascii="Arial" w:hAnsi="Arial" w:cs="Arial"/>
          <w:b/>
        </w:rPr>
        <w:t xml:space="preserve">1.- </w:t>
      </w:r>
      <w:proofErr w:type="spellStart"/>
      <w:r w:rsidRPr="001A6C6D">
        <w:rPr>
          <w:rFonts w:ascii="Arial" w:hAnsi="Arial" w:cs="Arial"/>
          <w:b/>
        </w:rPr>
        <w:t>Quant</w:t>
      </w:r>
      <w:proofErr w:type="spellEnd"/>
      <w:r w:rsidRPr="001A6C6D">
        <w:rPr>
          <w:rFonts w:ascii="Arial" w:hAnsi="Arial" w:cs="Arial"/>
          <w:b/>
        </w:rPr>
        <w:t xml:space="preserve"> de </w:t>
      </w:r>
      <w:proofErr w:type="spellStart"/>
      <w:r w:rsidRPr="001A6C6D">
        <w:rPr>
          <w:rFonts w:ascii="Arial" w:hAnsi="Arial" w:cs="Arial"/>
          <w:b/>
        </w:rPr>
        <w:t>temps</w:t>
      </w:r>
      <w:proofErr w:type="spellEnd"/>
      <w:r w:rsidRPr="001A6C6D">
        <w:rPr>
          <w:rFonts w:ascii="Arial" w:hAnsi="Arial" w:cs="Arial"/>
          <w:b/>
        </w:rPr>
        <w:t xml:space="preserve"> fa que </w:t>
      </w:r>
      <w:proofErr w:type="spellStart"/>
      <w:r w:rsidRPr="001A6C6D">
        <w:rPr>
          <w:rFonts w:ascii="Arial" w:hAnsi="Arial" w:cs="Arial"/>
          <w:b/>
        </w:rPr>
        <w:t>treballeu</w:t>
      </w:r>
      <w:proofErr w:type="spellEnd"/>
      <w:r w:rsidRPr="001A6C6D">
        <w:rPr>
          <w:rFonts w:ascii="Arial" w:hAnsi="Arial" w:cs="Arial"/>
          <w:b/>
        </w:rPr>
        <w:t xml:space="preserve"> en </w:t>
      </w:r>
      <w:proofErr w:type="spellStart"/>
      <w:r w:rsidRPr="001A6C6D">
        <w:rPr>
          <w:rFonts w:ascii="Arial" w:hAnsi="Arial" w:cs="Arial"/>
          <w:b/>
        </w:rPr>
        <w:t>aquest</w:t>
      </w:r>
      <w:proofErr w:type="spellEnd"/>
      <w:r w:rsidRPr="001A6C6D">
        <w:rPr>
          <w:rFonts w:ascii="Arial" w:hAnsi="Arial" w:cs="Arial"/>
          <w:b/>
        </w:rPr>
        <w:t xml:space="preserve"> Centre</w:t>
      </w:r>
      <w:proofErr w:type="gramStart"/>
      <w:r w:rsidRPr="001A6C6D">
        <w:rPr>
          <w:rFonts w:ascii="Arial" w:hAnsi="Arial" w:cs="Arial"/>
          <w:b/>
        </w:rPr>
        <w:t>?</w:t>
      </w:r>
      <w:proofErr w:type="gramEnd"/>
      <w:r w:rsidRPr="001A6C6D">
        <w:rPr>
          <w:rFonts w:ascii="Arial" w:hAnsi="Arial" w:cs="Arial"/>
          <w:b/>
        </w:rPr>
        <w:t xml:space="preserve"> </w:t>
      </w:r>
    </w:p>
    <w:p w:rsidR="002576C3" w:rsidRPr="001A6C6D" w:rsidRDefault="002576C3" w:rsidP="002576C3">
      <w:pPr>
        <w:rPr>
          <w:rFonts w:ascii="Arial" w:hAnsi="Arial" w:cs="Arial"/>
          <w:b/>
        </w:rPr>
      </w:pPr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8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7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menys</w:t>
      </w:r>
      <w:proofErr w:type="spellEnd"/>
      <w:r>
        <w:rPr>
          <w:rFonts w:ascii="Arial" w:hAnsi="Arial" w:cs="Arial"/>
        </w:rPr>
        <w:t xml:space="preserve"> de 2 </w:t>
      </w:r>
      <w:proofErr w:type="spellStart"/>
      <w:r>
        <w:rPr>
          <w:rFonts w:ascii="Arial" w:hAnsi="Arial" w:cs="Arial"/>
        </w:rPr>
        <w:t>mesos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A026D4">
        <w:rPr>
          <w:rFonts w:ascii="Arial" w:hAnsi="Arial" w:cs="Arial"/>
          <w:b/>
        </w:rPr>
        <w:t>d</w:t>
      </w:r>
      <w:r>
        <w:rPr>
          <w:rFonts w:ascii="Arial" w:hAnsi="Arial" w:cs="Arial"/>
        </w:rPr>
        <w:t xml:space="preserve">: entre 3 -6 </w:t>
      </w:r>
      <w:proofErr w:type="spellStart"/>
      <w:r>
        <w:rPr>
          <w:rFonts w:ascii="Arial" w:hAnsi="Arial" w:cs="Arial"/>
        </w:rPr>
        <w:t>anys</w:t>
      </w:r>
      <w:proofErr w:type="spellEnd"/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9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</w:rPr>
        <w:t xml:space="preserve">: entre 2 </w:t>
      </w:r>
      <w:proofErr w:type="spellStart"/>
      <w:r>
        <w:rPr>
          <w:rFonts w:ascii="Arial" w:hAnsi="Arial" w:cs="Arial"/>
        </w:rPr>
        <w:t>mesos</w:t>
      </w:r>
      <w:proofErr w:type="spellEnd"/>
      <w:r>
        <w:rPr>
          <w:rFonts w:ascii="Arial" w:hAnsi="Arial" w:cs="Arial"/>
        </w:rPr>
        <w:t xml:space="preserve"> - 1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Pr="00A026D4"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: entre 6 -11 </w:t>
      </w:r>
      <w:proofErr w:type="spellStart"/>
      <w:r>
        <w:rPr>
          <w:rFonts w:ascii="Arial" w:hAnsi="Arial" w:cs="Arial"/>
        </w:rPr>
        <w:t>anys</w:t>
      </w:r>
      <w:proofErr w:type="spellEnd"/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10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c</w:t>
      </w:r>
      <w:proofErr w:type="gramEnd"/>
      <w:r>
        <w:rPr>
          <w:rFonts w:ascii="Arial" w:hAnsi="Arial" w:cs="Arial"/>
        </w:rPr>
        <w:t xml:space="preserve">: entre 1- 3 </w:t>
      </w:r>
      <w:proofErr w:type="spellStart"/>
      <w:r>
        <w:rPr>
          <w:rFonts w:ascii="Arial" w:hAnsi="Arial" w:cs="Arial"/>
        </w:rPr>
        <w:t>anys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Pr="00A026D4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</w:t>
      </w:r>
      <w:r w:rsidRPr="000C4FBE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11 o </w:t>
      </w:r>
      <w:proofErr w:type="spellStart"/>
      <w:r>
        <w:rPr>
          <w:rFonts w:ascii="Arial" w:hAnsi="Arial" w:cs="Arial"/>
        </w:rPr>
        <w:t>més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anys</w:t>
      </w:r>
      <w:proofErr w:type="spellEnd"/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  <w:b/>
        </w:rPr>
      </w:pPr>
      <w:r w:rsidRPr="001A6C6D">
        <w:rPr>
          <w:rFonts w:ascii="Arial" w:hAnsi="Arial" w:cs="Arial"/>
          <w:b/>
        </w:rPr>
        <w:t xml:space="preserve">2.- </w:t>
      </w:r>
      <w:proofErr w:type="spellStart"/>
      <w:r w:rsidRPr="001A6C6D">
        <w:rPr>
          <w:rFonts w:ascii="Arial" w:hAnsi="Arial" w:cs="Arial"/>
          <w:b/>
        </w:rPr>
        <w:t>Normalment</w:t>
      </w:r>
      <w:proofErr w:type="spellEnd"/>
      <w:r w:rsidRPr="001A6C6D">
        <w:rPr>
          <w:rFonts w:ascii="Arial" w:hAnsi="Arial" w:cs="Arial"/>
          <w:b/>
        </w:rPr>
        <w:t xml:space="preserve">, </w:t>
      </w:r>
      <w:proofErr w:type="spellStart"/>
      <w:r w:rsidRPr="001A6C6D">
        <w:rPr>
          <w:rFonts w:ascii="Arial" w:hAnsi="Arial" w:cs="Arial"/>
          <w:b/>
        </w:rPr>
        <w:t>quantes</w:t>
      </w:r>
      <w:proofErr w:type="spellEnd"/>
      <w:r w:rsidRPr="001A6C6D">
        <w:rPr>
          <w:rFonts w:ascii="Arial" w:hAnsi="Arial" w:cs="Arial"/>
          <w:b/>
        </w:rPr>
        <w:t xml:space="preserve"> </w:t>
      </w:r>
      <w:proofErr w:type="spellStart"/>
      <w:r w:rsidRPr="001A6C6D">
        <w:rPr>
          <w:rFonts w:ascii="Arial" w:hAnsi="Arial" w:cs="Arial"/>
          <w:b/>
        </w:rPr>
        <w:t>hores</w:t>
      </w:r>
      <w:proofErr w:type="spellEnd"/>
      <w:r w:rsidRPr="001A6C6D">
        <w:rPr>
          <w:rFonts w:ascii="Arial" w:hAnsi="Arial" w:cs="Arial"/>
          <w:b/>
        </w:rPr>
        <w:t xml:space="preserve"> a la </w:t>
      </w:r>
      <w:proofErr w:type="spellStart"/>
      <w:r w:rsidRPr="001A6C6D">
        <w:rPr>
          <w:rFonts w:ascii="Arial" w:hAnsi="Arial" w:cs="Arial"/>
          <w:b/>
        </w:rPr>
        <w:t>setmana</w:t>
      </w:r>
      <w:proofErr w:type="spellEnd"/>
      <w:r w:rsidRPr="001A6C6D">
        <w:rPr>
          <w:rFonts w:ascii="Arial" w:hAnsi="Arial" w:cs="Arial"/>
          <w:b/>
        </w:rPr>
        <w:t xml:space="preserve"> </w:t>
      </w:r>
      <w:proofErr w:type="spellStart"/>
      <w:r w:rsidRPr="001A6C6D">
        <w:rPr>
          <w:rFonts w:ascii="Arial" w:hAnsi="Arial" w:cs="Arial"/>
          <w:b/>
        </w:rPr>
        <w:t>treballeu</w:t>
      </w:r>
      <w:proofErr w:type="spellEnd"/>
      <w:r w:rsidRPr="001A6C6D">
        <w:rPr>
          <w:rFonts w:ascii="Arial" w:hAnsi="Arial" w:cs="Arial"/>
          <w:b/>
        </w:rPr>
        <w:t xml:space="preserve"> en </w:t>
      </w:r>
      <w:proofErr w:type="spellStart"/>
      <w:r w:rsidRPr="001A6C6D">
        <w:rPr>
          <w:rFonts w:ascii="Arial" w:hAnsi="Arial" w:cs="Arial"/>
          <w:b/>
        </w:rPr>
        <w:t>aquest</w:t>
      </w:r>
      <w:proofErr w:type="spellEnd"/>
      <w:r w:rsidRPr="001A6C6D">
        <w:rPr>
          <w:rFonts w:ascii="Arial" w:hAnsi="Arial" w:cs="Arial"/>
          <w:b/>
        </w:rPr>
        <w:t xml:space="preserve"> Centre</w:t>
      </w:r>
      <w:proofErr w:type="gramStart"/>
      <w:r w:rsidRPr="001A6C6D">
        <w:rPr>
          <w:rFonts w:ascii="Arial" w:hAnsi="Arial" w:cs="Arial"/>
          <w:b/>
        </w:rPr>
        <w:t>?</w:t>
      </w:r>
      <w:proofErr w:type="gramEnd"/>
      <w:r w:rsidRPr="001A6C6D">
        <w:rPr>
          <w:rFonts w:ascii="Arial" w:hAnsi="Arial" w:cs="Arial"/>
          <w:b/>
        </w:rPr>
        <w:t xml:space="preserve"> </w:t>
      </w:r>
    </w:p>
    <w:p w:rsidR="002576C3" w:rsidRDefault="002576C3" w:rsidP="002576C3">
      <w:pPr>
        <w:rPr>
          <w:rFonts w:ascii="Arial" w:hAnsi="Arial" w:cs="Arial"/>
          <w:b/>
        </w:rPr>
      </w:pPr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</w:rPr>
        <w:t xml:space="preserve">: entre 1- 4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Pr="00A026D4">
        <w:rPr>
          <w:rFonts w:ascii="Arial" w:hAnsi="Arial" w:cs="Arial"/>
          <w:b/>
        </w:rPr>
        <w:t>d</w:t>
      </w:r>
      <w:r>
        <w:rPr>
          <w:rFonts w:ascii="Arial" w:hAnsi="Arial" w:cs="Arial"/>
        </w:rPr>
        <w:t>: entre 25 -32</w:t>
      </w:r>
      <w:r w:rsidRPr="001A6C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15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5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</w:rPr>
        <w:t xml:space="preserve">: entre 5 -16 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</w:t>
      </w:r>
      <w:r w:rsidRPr="00A026D4">
        <w:rPr>
          <w:rFonts w:ascii="Arial" w:hAnsi="Arial" w:cs="Arial"/>
          <w:b/>
        </w:rPr>
        <w:t>e</w:t>
      </w:r>
      <w:r>
        <w:rPr>
          <w:rFonts w:ascii="Arial" w:hAnsi="Arial" w:cs="Arial"/>
        </w:rPr>
        <w:t>: entre 33 -40</w:t>
      </w:r>
      <w:r w:rsidRPr="001A6C6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16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17"/>
      <w:r>
        <w:rPr>
          <w:rFonts w:ascii="Arial" w:hAnsi="Arial" w:cs="Arial"/>
          <w:b/>
        </w:rPr>
        <w:t xml:space="preserve"> </w:t>
      </w:r>
      <w:proofErr w:type="gramStart"/>
      <w:r w:rsidRPr="00A026D4">
        <w:rPr>
          <w:rFonts w:ascii="Arial" w:hAnsi="Arial" w:cs="Arial"/>
          <w:b/>
        </w:rPr>
        <w:t>c</w:t>
      </w:r>
      <w:proofErr w:type="gramEnd"/>
      <w:r>
        <w:rPr>
          <w:rFonts w:ascii="Arial" w:hAnsi="Arial" w:cs="Arial"/>
        </w:rPr>
        <w:t xml:space="preserve">: entre 17 -24 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</w:t>
      </w:r>
      <w:r w:rsidRPr="001A6C6D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: 41 o </w:t>
      </w:r>
      <w:proofErr w:type="spellStart"/>
      <w:r>
        <w:rPr>
          <w:rFonts w:ascii="Arial" w:hAnsi="Arial" w:cs="Arial"/>
        </w:rPr>
        <w:t>més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setmana</w:t>
      </w:r>
      <w:proofErr w:type="spellEnd"/>
    </w:p>
    <w:p w:rsidR="002576C3" w:rsidRDefault="002576C3" w:rsidP="002576C3">
      <w:pPr>
        <w:rPr>
          <w:rFonts w:ascii="Arial" w:hAnsi="Arial" w:cs="Arial"/>
        </w:rPr>
      </w:pPr>
    </w:p>
    <w:p w:rsidR="002576C3" w:rsidRDefault="002576C3" w:rsidP="002576C3">
      <w:pPr>
        <w:rPr>
          <w:rFonts w:ascii="Arial" w:hAnsi="Arial" w:cs="Arial"/>
          <w:b/>
          <w:u w:val="single"/>
        </w:rPr>
      </w:pPr>
      <w:r w:rsidRPr="00A026D4">
        <w:rPr>
          <w:rFonts w:ascii="Arial" w:hAnsi="Arial" w:cs="Arial"/>
          <w:b/>
          <w:u w:val="single"/>
        </w:rPr>
        <w:t xml:space="preserve">SECCIÓ H: </w:t>
      </w:r>
      <w:proofErr w:type="spellStart"/>
      <w:r>
        <w:rPr>
          <w:rFonts w:ascii="Arial" w:hAnsi="Arial" w:cs="Arial"/>
          <w:b/>
          <w:u w:val="single"/>
        </w:rPr>
        <w:t>dades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professionals</w:t>
      </w:r>
      <w:proofErr w:type="spellEnd"/>
    </w:p>
    <w:p w:rsidR="002576C3" w:rsidRDefault="002576C3" w:rsidP="002576C3">
      <w:pPr>
        <w:rPr>
          <w:rFonts w:ascii="Arial" w:hAnsi="Arial" w:cs="Arial"/>
          <w:b/>
          <w:u w:val="single"/>
        </w:rPr>
      </w:pPr>
    </w:p>
    <w:p w:rsidR="002576C3" w:rsidRDefault="002576C3" w:rsidP="002576C3">
      <w:pPr>
        <w:rPr>
          <w:rFonts w:ascii="Arial" w:hAnsi="Arial" w:cs="Arial"/>
          <w:b/>
        </w:rPr>
      </w:pPr>
      <w:r w:rsidRPr="001A6C6D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Quina </w:t>
      </w:r>
      <w:proofErr w:type="spellStart"/>
      <w:r>
        <w:rPr>
          <w:rFonts w:ascii="Arial" w:hAnsi="Arial" w:cs="Arial"/>
          <w:b/>
        </w:rPr>
        <w:t>és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vostra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categoria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professional</w:t>
      </w:r>
      <w:proofErr w:type="spellEnd"/>
      <w:r>
        <w:rPr>
          <w:rFonts w:ascii="Arial" w:hAnsi="Arial" w:cs="Arial"/>
          <w:b/>
        </w:rPr>
        <w:t xml:space="preserve"> al Centre</w:t>
      </w:r>
      <w:proofErr w:type="gramStart"/>
      <w:r>
        <w:rPr>
          <w:rFonts w:ascii="Arial" w:hAnsi="Arial" w:cs="Arial"/>
          <w:b/>
        </w:rPr>
        <w:t>?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Trieu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categoria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més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adient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amb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vostra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feina</w:t>
      </w:r>
      <w:proofErr w:type="spellEnd"/>
      <w:r>
        <w:rPr>
          <w:rFonts w:ascii="Arial" w:hAnsi="Arial" w:cs="Arial"/>
          <w:b/>
        </w:rPr>
        <w:t>.</w:t>
      </w:r>
    </w:p>
    <w:p w:rsidR="002576C3" w:rsidRDefault="002576C3" w:rsidP="002576C3">
      <w:pPr>
        <w:rPr>
          <w:rFonts w:ascii="Arial" w:hAnsi="Arial" w:cs="Arial"/>
          <w:b/>
        </w:rPr>
      </w:pPr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2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proofErr w:type="gramStart"/>
      <w:r w:rsidRPr="004A141C">
        <w:rPr>
          <w:rFonts w:ascii="Arial" w:hAnsi="Arial" w:cs="Arial"/>
        </w:rPr>
        <w:t>a</w:t>
      </w:r>
      <w:proofErr w:type="gramEnd"/>
      <w:r w:rsidRPr="004A14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Metge</w:t>
      </w:r>
      <w:proofErr w:type="spellEnd"/>
      <w:r w:rsidRPr="004A141C">
        <w:rPr>
          <w:rFonts w:ascii="Arial" w:hAnsi="Arial" w:cs="Arial"/>
        </w:rPr>
        <w:t xml:space="preserve"> de </w:t>
      </w:r>
      <w:proofErr w:type="spellStart"/>
      <w:r w:rsidRPr="004A141C">
        <w:rPr>
          <w:rFonts w:ascii="Arial" w:hAnsi="Arial" w:cs="Arial"/>
        </w:rPr>
        <w:t>família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:  Pediatra</w:t>
      </w:r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</w:t>
      </w:r>
      <w:proofErr w:type="gramEnd"/>
      <w:r w:rsidRPr="004A14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Metge</w:t>
      </w:r>
      <w:proofErr w:type="spellEnd"/>
      <w:r w:rsidRPr="004A141C"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intern</w:t>
      </w:r>
      <w:proofErr w:type="spellEnd"/>
      <w:r w:rsidRPr="004A141C"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resident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 xml:space="preserve">:  </w:t>
      </w:r>
      <w:proofErr w:type="spellStart"/>
      <w:r w:rsidRPr="004A141C">
        <w:rPr>
          <w:rFonts w:ascii="Arial" w:hAnsi="Arial" w:cs="Arial"/>
        </w:rPr>
        <w:t>Odontòleg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2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</w:t>
      </w:r>
      <w:proofErr w:type="spellEnd"/>
      <w:proofErr w:type="gramEnd"/>
      <w:r w:rsidRPr="004A14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Ginecòleg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</w:t>
      </w:r>
      <w:proofErr w:type="gramEnd"/>
      <w:r w:rsidRPr="004A14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proofErr w:type="spellStart"/>
      <w:r w:rsidRPr="004A141C">
        <w:rPr>
          <w:rFonts w:ascii="Arial" w:hAnsi="Arial" w:cs="Arial"/>
        </w:rPr>
        <w:t>Infermer</w:t>
      </w:r>
      <w:proofErr w:type="spellEnd"/>
      <w:r>
        <w:rPr>
          <w:rFonts w:ascii="Arial" w:hAnsi="Arial" w:cs="Arial"/>
        </w:rPr>
        <w:t>/</w:t>
      </w:r>
      <w:r w:rsidRPr="004A141C">
        <w:rPr>
          <w:rFonts w:ascii="Arial" w:hAnsi="Arial" w:cs="Arial"/>
        </w:rPr>
        <w:t>a</w:t>
      </w:r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</w:t>
      </w:r>
      <w:proofErr w:type="gramEnd"/>
      <w:r w:rsidRPr="004A14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4A141C">
        <w:rPr>
          <w:rFonts w:ascii="Arial" w:hAnsi="Arial" w:cs="Arial"/>
        </w:rPr>
        <w:t xml:space="preserve">Auxiliar </w:t>
      </w:r>
      <w:proofErr w:type="spellStart"/>
      <w:r w:rsidRPr="004A141C">
        <w:rPr>
          <w:rFonts w:ascii="Arial" w:hAnsi="Arial" w:cs="Arial"/>
        </w:rPr>
        <w:t>d’infermeria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2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6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:  </w:t>
      </w:r>
      <w:r w:rsidRPr="004A141C">
        <w:rPr>
          <w:rFonts w:ascii="Arial" w:hAnsi="Arial" w:cs="Arial"/>
        </w:rPr>
        <w:t xml:space="preserve">Auxiliar </w:t>
      </w:r>
      <w:proofErr w:type="spellStart"/>
      <w:r w:rsidRPr="004A141C">
        <w:rPr>
          <w:rFonts w:ascii="Arial" w:hAnsi="Arial" w:cs="Arial"/>
        </w:rPr>
        <w:t>administratiu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2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7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:   </w:t>
      </w:r>
      <w:proofErr w:type="spellStart"/>
      <w:r>
        <w:rPr>
          <w:rFonts w:ascii="Arial" w:hAnsi="Arial" w:cs="Arial"/>
        </w:rPr>
        <w:t>Administratiu</w:t>
      </w:r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2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8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</w:t>
      </w:r>
      <w:proofErr w:type="gramEnd"/>
      <w:r w:rsidRPr="004A14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spellStart"/>
      <w:r w:rsidRPr="004A141C">
        <w:rPr>
          <w:rFonts w:ascii="Arial" w:hAnsi="Arial" w:cs="Arial"/>
        </w:rPr>
        <w:t>Z</w:t>
      </w:r>
      <w:r>
        <w:rPr>
          <w:rFonts w:ascii="Arial" w:hAnsi="Arial" w:cs="Arial"/>
        </w:rPr>
        <w:t>elador</w:t>
      </w:r>
      <w:bookmarkStart w:id="29" w:name="_GoBack"/>
      <w:bookmarkEnd w:id="29"/>
      <w:proofErr w:type="spellEnd"/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3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k</w:t>
      </w:r>
      <w:proofErr w:type="gramEnd"/>
      <w:r w:rsidRPr="004A141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Treballador</w:t>
      </w:r>
      <w:proofErr w:type="spellEnd"/>
      <w:r w:rsidRPr="004A141C">
        <w:rPr>
          <w:rFonts w:ascii="Arial" w:hAnsi="Arial" w:cs="Arial"/>
        </w:rPr>
        <w:t xml:space="preserve"> social</w:t>
      </w:r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3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</w:t>
      </w:r>
      <w:proofErr w:type="gramEnd"/>
      <w:r>
        <w:rPr>
          <w:rFonts w:ascii="Arial" w:hAnsi="Arial" w:cs="Arial"/>
        </w:rPr>
        <w:t>:   F</w:t>
      </w:r>
      <w:r w:rsidRPr="004A141C">
        <w:rPr>
          <w:rFonts w:ascii="Arial" w:hAnsi="Arial" w:cs="Arial"/>
        </w:rPr>
        <w:t>isioterapeuta</w:t>
      </w:r>
    </w:p>
    <w:p w:rsidR="002576C3" w:rsidRPr="004A141C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3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</w:t>
      </w:r>
      <w:proofErr w:type="gramEnd"/>
      <w:r w:rsidRPr="004A14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Equip</w:t>
      </w:r>
      <w:proofErr w:type="spellEnd"/>
      <w:r w:rsidRPr="004A141C"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directiu</w:t>
      </w:r>
      <w:proofErr w:type="spellEnd"/>
    </w:p>
    <w:p w:rsidR="002576C3" w:rsidRDefault="002576C3" w:rsidP="002576C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3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:  </w:t>
      </w:r>
      <w:proofErr w:type="spellStart"/>
      <w:r>
        <w:rPr>
          <w:rFonts w:ascii="Arial" w:hAnsi="Arial" w:cs="Arial"/>
        </w:rPr>
        <w:t>A</w:t>
      </w:r>
      <w:r w:rsidRPr="004A141C">
        <w:rPr>
          <w:rFonts w:ascii="Arial" w:hAnsi="Arial" w:cs="Arial"/>
        </w:rPr>
        <w:t>ltres</w:t>
      </w:r>
      <w:proofErr w:type="spellEnd"/>
      <w:r w:rsidRPr="004A141C">
        <w:rPr>
          <w:rFonts w:ascii="Arial" w:hAnsi="Arial" w:cs="Arial"/>
        </w:rPr>
        <w:t xml:space="preserve">. Si </w:t>
      </w:r>
      <w:proofErr w:type="spellStart"/>
      <w:r w:rsidRPr="004A141C">
        <w:rPr>
          <w:rFonts w:ascii="Arial" w:hAnsi="Arial" w:cs="Arial"/>
        </w:rPr>
        <w:t>us</w:t>
      </w:r>
      <w:proofErr w:type="spellEnd"/>
      <w:r w:rsidRPr="004A141C"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plau</w:t>
      </w:r>
      <w:proofErr w:type="spellEnd"/>
      <w:r w:rsidRPr="004A141C">
        <w:rPr>
          <w:rFonts w:ascii="Arial" w:hAnsi="Arial" w:cs="Arial"/>
        </w:rPr>
        <w:t xml:space="preserve"> </w:t>
      </w:r>
      <w:proofErr w:type="spellStart"/>
      <w:r w:rsidRPr="004A141C">
        <w:rPr>
          <w:rFonts w:ascii="Arial" w:hAnsi="Arial" w:cs="Arial"/>
        </w:rPr>
        <w:t>especifiqueu</w:t>
      </w:r>
      <w:proofErr w:type="spellEnd"/>
      <w:r w:rsidRPr="004A141C">
        <w:rPr>
          <w:rFonts w:ascii="Arial" w:hAnsi="Arial" w:cs="Arial"/>
        </w:rPr>
        <w:t>.</w:t>
      </w:r>
    </w:p>
    <w:p w:rsidR="002576C3" w:rsidRDefault="002576C3" w:rsidP="002576C3">
      <w:pPr>
        <w:rPr>
          <w:rFonts w:ascii="Arial" w:hAnsi="Arial" w:cs="Arial"/>
        </w:rPr>
      </w:pPr>
    </w:p>
    <w:p w:rsidR="002576C3" w:rsidRPr="004A141C" w:rsidRDefault="002576C3" w:rsidP="002576C3">
      <w:pPr>
        <w:rPr>
          <w:rFonts w:ascii="Arial" w:hAnsi="Arial" w:cs="Arial"/>
        </w:rPr>
      </w:pPr>
    </w:p>
    <w:p w:rsidR="002576C3" w:rsidRPr="004A141C" w:rsidRDefault="002576C3" w:rsidP="002576C3">
      <w:pPr>
        <w:rPr>
          <w:rFonts w:ascii="Arial" w:hAnsi="Arial" w:cs="Arial"/>
          <w:b/>
          <w:u w:val="single"/>
        </w:rPr>
      </w:pPr>
      <w:r w:rsidRPr="004A141C">
        <w:rPr>
          <w:rFonts w:ascii="Arial" w:hAnsi="Arial" w:cs="Arial"/>
          <w:b/>
          <w:u w:val="single"/>
        </w:rPr>
        <w:t xml:space="preserve">SECCIÓ I: </w:t>
      </w:r>
      <w:proofErr w:type="spellStart"/>
      <w:r w:rsidRPr="004A141C">
        <w:rPr>
          <w:rFonts w:ascii="Arial" w:hAnsi="Arial" w:cs="Arial"/>
          <w:b/>
          <w:u w:val="single"/>
        </w:rPr>
        <w:t>comentaris</w:t>
      </w:r>
      <w:proofErr w:type="spellEnd"/>
    </w:p>
    <w:p w:rsidR="002576C3" w:rsidRPr="004A141C" w:rsidRDefault="002576C3" w:rsidP="002576C3">
      <w:pPr>
        <w:rPr>
          <w:rFonts w:ascii="Arial" w:hAnsi="Arial" w:cs="Arial"/>
          <w:b/>
          <w:u w:val="single"/>
        </w:rPr>
      </w:pPr>
    </w:p>
    <w:p w:rsidR="002576C3" w:rsidRPr="004A141C" w:rsidRDefault="002576C3" w:rsidP="002576C3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</w:t>
      </w:r>
      <w:r w:rsidRPr="004A141C">
        <w:rPr>
          <w:rFonts w:ascii="Arial" w:hAnsi="Arial" w:cs="Arial"/>
          <w:b/>
        </w:rPr>
        <w:t>scriviu</w:t>
      </w:r>
      <w:proofErr w:type="spellEnd"/>
      <w:r w:rsidRPr="004A141C">
        <w:rPr>
          <w:rFonts w:ascii="Arial" w:hAnsi="Arial" w:cs="Arial"/>
          <w:b/>
        </w:rPr>
        <w:t xml:space="preserve"> aquí </w:t>
      </w:r>
      <w:proofErr w:type="spellStart"/>
      <w:r w:rsidRPr="004A141C">
        <w:rPr>
          <w:rFonts w:ascii="Arial" w:hAnsi="Arial" w:cs="Arial"/>
          <w:b/>
        </w:rPr>
        <w:t>qualsevol</w:t>
      </w:r>
      <w:proofErr w:type="spellEnd"/>
      <w:r w:rsidRPr="004A141C">
        <w:rPr>
          <w:rFonts w:ascii="Arial" w:hAnsi="Arial" w:cs="Arial"/>
          <w:b/>
        </w:rPr>
        <w:t xml:space="preserve"> </w:t>
      </w:r>
      <w:proofErr w:type="spellStart"/>
      <w:r w:rsidRPr="004A141C">
        <w:rPr>
          <w:rFonts w:ascii="Arial" w:hAnsi="Arial" w:cs="Arial"/>
          <w:b/>
        </w:rPr>
        <w:t>comentari</w:t>
      </w:r>
      <w:proofErr w:type="spellEnd"/>
      <w:r w:rsidRPr="004A141C">
        <w:rPr>
          <w:rFonts w:ascii="Arial" w:hAnsi="Arial" w:cs="Arial"/>
          <w:b/>
        </w:rPr>
        <w:t xml:space="preserve"> que </w:t>
      </w:r>
      <w:proofErr w:type="spellStart"/>
      <w:r w:rsidRPr="004A141C">
        <w:rPr>
          <w:rFonts w:ascii="Arial" w:hAnsi="Arial" w:cs="Arial"/>
          <w:b/>
        </w:rPr>
        <w:t>desitgeu</w:t>
      </w:r>
      <w:proofErr w:type="spellEnd"/>
      <w:r w:rsidRPr="004A141C">
        <w:rPr>
          <w:rFonts w:ascii="Arial" w:hAnsi="Arial" w:cs="Arial"/>
          <w:b/>
        </w:rPr>
        <w:t xml:space="preserve"> </w:t>
      </w:r>
      <w:proofErr w:type="spellStart"/>
      <w:r w:rsidRPr="004A141C">
        <w:rPr>
          <w:rFonts w:ascii="Arial" w:hAnsi="Arial" w:cs="Arial"/>
          <w:b/>
        </w:rPr>
        <w:t>afegir</w:t>
      </w:r>
      <w:proofErr w:type="spellEnd"/>
      <w:r w:rsidRPr="004A141C">
        <w:rPr>
          <w:rFonts w:ascii="Arial" w:hAnsi="Arial" w:cs="Arial"/>
          <w:b/>
        </w:rPr>
        <w:t xml:space="preserve"> sobre la </w:t>
      </w:r>
      <w:proofErr w:type="spellStart"/>
      <w:r w:rsidRPr="004A141C">
        <w:rPr>
          <w:rFonts w:ascii="Arial" w:hAnsi="Arial" w:cs="Arial"/>
          <w:b/>
        </w:rPr>
        <w:t>seguretat</w:t>
      </w:r>
      <w:proofErr w:type="spellEnd"/>
      <w:r w:rsidRPr="004A141C">
        <w:rPr>
          <w:rFonts w:ascii="Arial" w:hAnsi="Arial" w:cs="Arial"/>
          <w:b/>
        </w:rPr>
        <w:t xml:space="preserve"> del </w:t>
      </w:r>
      <w:proofErr w:type="spellStart"/>
      <w:r w:rsidRPr="004A141C">
        <w:rPr>
          <w:rFonts w:ascii="Arial" w:hAnsi="Arial" w:cs="Arial"/>
          <w:b/>
        </w:rPr>
        <w:t>pacient</w:t>
      </w:r>
      <w:proofErr w:type="spellEnd"/>
      <w:r w:rsidRPr="004A141C">
        <w:rPr>
          <w:rFonts w:ascii="Arial" w:hAnsi="Arial" w:cs="Arial"/>
          <w:b/>
        </w:rPr>
        <w:t xml:space="preserve"> o la </w:t>
      </w:r>
      <w:proofErr w:type="spellStart"/>
      <w:r w:rsidRPr="004A141C">
        <w:rPr>
          <w:rFonts w:ascii="Arial" w:hAnsi="Arial" w:cs="Arial"/>
          <w:b/>
        </w:rPr>
        <w:t>qualitat</w:t>
      </w:r>
      <w:proofErr w:type="spellEnd"/>
      <w:r w:rsidRPr="004A141C">
        <w:rPr>
          <w:rFonts w:ascii="Arial" w:hAnsi="Arial" w:cs="Arial"/>
          <w:b/>
        </w:rPr>
        <w:t xml:space="preserve"> </w:t>
      </w:r>
      <w:proofErr w:type="spellStart"/>
      <w:r w:rsidRPr="004A141C">
        <w:rPr>
          <w:rFonts w:ascii="Arial" w:hAnsi="Arial" w:cs="Arial"/>
          <w:b/>
        </w:rPr>
        <w:t>assistencial</w:t>
      </w:r>
      <w:proofErr w:type="spellEnd"/>
      <w:r w:rsidRPr="004A141C">
        <w:rPr>
          <w:rFonts w:ascii="Arial" w:hAnsi="Arial" w:cs="Arial"/>
          <w:b/>
        </w:rPr>
        <w:t xml:space="preserve"> en el </w:t>
      </w:r>
      <w:proofErr w:type="spellStart"/>
      <w:r w:rsidRPr="004A141C">
        <w:rPr>
          <w:rFonts w:ascii="Arial" w:hAnsi="Arial" w:cs="Arial"/>
          <w:b/>
        </w:rPr>
        <w:t>vostre</w:t>
      </w:r>
      <w:proofErr w:type="spellEnd"/>
      <w:r w:rsidRPr="004A141C">
        <w:rPr>
          <w:rFonts w:ascii="Arial" w:hAnsi="Arial" w:cs="Arial"/>
          <w:b/>
        </w:rPr>
        <w:t xml:space="preserve"> CAP</w:t>
      </w:r>
      <w:r w:rsidRPr="004A141C" w:rsidDel="00817850">
        <w:rPr>
          <w:rFonts w:ascii="Arial" w:hAnsi="Arial" w:cs="Arial"/>
        </w:rPr>
        <w:t xml:space="preserve"> </w:t>
      </w:r>
    </w:p>
    <w:p w:rsidR="002576C3" w:rsidRPr="0038778E" w:rsidRDefault="002576C3">
      <w:pPr>
        <w:rPr>
          <w:lang w:val="ca-ES"/>
        </w:rPr>
      </w:pPr>
      <w:r w:rsidRPr="00BC7686"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130810</wp:posOffset>
                </wp:positionV>
                <wp:extent cx="6113145" cy="1297305"/>
                <wp:effectExtent l="12065" t="11430" r="889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C3" w:rsidRDefault="002576C3" w:rsidP="00257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8pt;margin-top:10.3pt;width:481.35pt;height:10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" strokecolor="#4f81bd">
                <v:stroke dashstyle="dash"/>
                <v:textbox>
                  <w:txbxContent>
                    <w:p w:rsidR="002576C3" w:rsidRDefault="002576C3" w:rsidP="002576C3"/>
                  </w:txbxContent>
                </v:textbox>
              </v:shape>
            </w:pict>
          </mc:Fallback>
        </mc:AlternateContent>
      </w:r>
    </w:p>
    <w:sectPr w:rsidR="002576C3" w:rsidRPr="00387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7B9C"/>
    <w:multiLevelType w:val="hybridMultilevel"/>
    <w:tmpl w:val="E702FF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F1CAC"/>
    <w:multiLevelType w:val="hybridMultilevel"/>
    <w:tmpl w:val="419E9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B6C93"/>
    <w:multiLevelType w:val="hybridMultilevel"/>
    <w:tmpl w:val="E3E0B596"/>
    <w:lvl w:ilvl="0" w:tplc="40AC6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61EE3"/>
    <w:multiLevelType w:val="hybridMultilevel"/>
    <w:tmpl w:val="E3E0B596"/>
    <w:lvl w:ilvl="0" w:tplc="40AC6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B3AE6"/>
    <w:multiLevelType w:val="hybridMultilevel"/>
    <w:tmpl w:val="7248BC1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A99F0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D1C73"/>
    <w:multiLevelType w:val="hybridMultilevel"/>
    <w:tmpl w:val="A54CC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52B7"/>
    <w:multiLevelType w:val="hybridMultilevel"/>
    <w:tmpl w:val="182A8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B20AD"/>
    <w:multiLevelType w:val="hybridMultilevel"/>
    <w:tmpl w:val="E3E0B596"/>
    <w:lvl w:ilvl="0" w:tplc="40AC6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7246C"/>
    <w:multiLevelType w:val="hybridMultilevel"/>
    <w:tmpl w:val="E3E0B596"/>
    <w:lvl w:ilvl="0" w:tplc="40AC6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774AB"/>
    <w:multiLevelType w:val="hybridMultilevel"/>
    <w:tmpl w:val="495E2A9C"/>
    <w:lvl w:ilvl="0" w:tplc="6BA408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122FA"/>
    <w:multiLevelType w:val="hybridMultilevel"/>
    <w:tmpl w:val="455C57CC"/>
    <w:lvl w:ilvl="0" w:tplc="3F8648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D0870"/>
    <w:multiLevelType w:val="hybridMultilevel"/>
    <w:tmpl w:val="2A6AA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6776"/>
    <w:multiLevelType w:val="hybridMultilevel"/>
    <w:tmpl w:val="E3E0B596"/>
    <w:lvl w:ilvl="0" w:tplc="40AC6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8E"/>
    <w:rsid w:val="002576C3"/>
    <w:rsid w:val="002A120D"/>
    <w:rsid w:val="0038778E"/>
    <w:rsid w:val="00741D28"/>
    <w:rsid w:val="00916A2C"/>
    <w:rsid w:val="00973B34"/>
    <w:rsid w:val="00D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2A67899-2FBC-4CAB-8346-641E120D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387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576C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FooterChar">
    <w:name w:val="Footer Char"/>
    <w:basedOn w:val="DefaultParagraphFont"/>
    <w:link w:val="Footer"/>
    <w:rsid w:val="002576C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PageNumber">
    <w:name w:val="page number"/>
    <w:basedOn w:val="DefaultParagraphFont"/>
    <w:rsid w:val="002576C3"/>
  </w:style>
  <w:style w:type="paragraph" w:styleId="BalloonText">
    <w:name w:val="Balloon Text"/>
    <w:basedOn w:val="Normal"/>
    <w:link w:val="BalloonTextChar"/>
    <w:rsid w:val="002576C3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BalloonTextChar">
    <w:name w:val="Balloon Text Char"/>
    <w:basedOn w:val="DefaultParagraphFont"/>
    <w:link w:val="BalloonText"/>
    <w:rsid w:val="002576C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">
    <w:name w:val="Párrafo de lista"/>
    <w:basedOn w:val="Normal"/>
    <w:uiPriority w:val="34"/>
    <w:qFormat/>
    <w:rsid w:val="002576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3221</Words>
  <Characters>18362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UTELT2B</Company>
  <LinksUpToDate>false</LinksUpToDate>
  <CharactersWithSpaces>21540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73193216V</dc:creator>
  <cp:lastModifiedBy>Norkey Bhutia</cp:lastModifiedBy>
  <cp:revision>3</cp:revision>
  <dcterms:created xsi:type="dcterms:W3CDTF">2019-09-06T08:56:00Z</dcterms:created>
  <dcterms:modified xsi:type="dcterms:W3CDTF">2019-09-06T08:56:00Z</dcterms:modified>
</cp:coreProperties>
</file>